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B9111" w14:textId="77777777" w:rsidR="00260AC9" w:rsidRDefault="008A241B" w:rsidP="008A241B">
      <w:pPr>
        <w:jc w:val="center"/>
        <w:rPr>
          <w:rFonts w:ascii="Verdana" w:hAnsi="Verdana" w:cs="Arial"/>
          <w:b/>
          <w:sz w:val="36"/>
          <w:szCs w:val="36"/>
        </w:rPr>
      </w:pPr>
      <w:r w:rsidRPr="00260AC9">
        <w:rPr>
          <w:rFonts w:ascii="Verdana" w:hAnsi="Verdana" w:cs="Arial"/>
          <w:b/>
          <w:sz w:val="36"/>
          <w:szCs w:val="36"/>
        </w:rPr>
        <w:t xml:space="preserve">GUÍA TRANSVERSAL </w:t>
      </w:r>
    </w:p>
    <w:p w14:paraId="3BAF665D" w14:textId="2F791171" w:rsidR="008A241B" w:rsidRPr="00260AC9" w:rsidRDefault="008A241B" w:rsidP="008A241B">
      <w:pPr>
        <w:jc w:val="center"/>
        <w:rPr>
          <w:rFonts w:ascii="Verdana" w:hAnsi="Verdana" w:cs="Arial"/>
          <w:b/>
          <w:sz w:val="36"/>
          <w:szCs w:val="36"/>
        </w:rPr>
      </w:pPr>
      <w:r w:rsidRPr="00260AC9">
        <w:rPr>
          <w:rFonts w:ascii="Verdana" w:hAnsi="Verdana" w:cs="Arial"/>
          <w:b/>
          <w:sz w:val="36"/>
          <w:szCs w:val="36"/>
        </w:rPr>
        <w:t>GESTIÓN DEL CONOCIMIENTO Y LA INNOVACIÓN</w:t>
      </w:r>
    </w:p>
    <w:p w14:paraId="52F6DA3F" w14:textId="77777777" w:rsidR="008A241B" w:rsidRPr="00D901F4" w:rsidRDefault="008A241B" w:rsidP="008A241B">
      <w:pPr>
        <w:jc w:val="center"/>
        <w:rPr>
          <w:rFonts w:ascii="Verdana" w:hAnsi="Verdana" w:cs="Arial"/>
          <w:b/>
          <w:sz w:val="28"/>
          <w:szCs w:val="28"/>
        </w:rPr>
      </w:pPr>
    </w:p>
    <w:p w14:paraId="631F8245" w14:textId="49F9D1A7" w:rsidR="008A241B" w:rsidRPr="00260AC9" w:rsidRDefault="002F2E0E" w:rsidP="008A241B">
      <w:pPr>
        <w:jc w:val="center"/>
        <w:rPr>
          <w:rFonts w:ascii="Verdana" w:hAnsi="Verdana" w:cs="Arial"/>
          <w:b/>
          <w:sz w:val="28"/>
          <w:szCs w:val="28"/>
        </w:rPr>
      </w:pPr>
      <w:r>
        <w:rPr>
          <w:rFonts w:ascii="Verdana" w:hAnsi="Verdana" w:cs="Arial"/>
          <w:b/>
          <w:sz w:val="28"/>
          <w:szCs w:val="28"/>
        </w:rPr>
        <w:t>FC</w:t>
      </w:r>
      <w:r w:rsidR="00260AC9" w:rsidRPr="00260AC9">
        <w:rPr>
          <w:rFonts w:ascii="Verdana" w:hAnsi="Verdana" w:cs="Arial"/>
          <w:b/>
          <w:sz w:val="28"/>
          <w:szCs w:val="28"/>
        </w:rPr>
        <w:t>-DR-0</w:t>
      </w:r>
      <w:r w:rsidR="00252E3D">
        <w:rPr>
          <w:rFonts w:ascii="Verdana" w:hAnsi="Verdana" w:cs="Arial"/>
          <w:b/>
          <w:sz w:val="28"/>
          <w:szCs w:val="28"/>
        </w:rPr>
        <w:t>2</w:t>
      </w:r>
      <w:r w:rsidR="00E43331">
        <w:rPr>
          <w:rFonts w:ascii="Verdana" w:hAnsi="Verdana" w:cs="Arial"/>
          <w:b/>
          <w:sz w:val="28"/>
          <w:szCs w:val="28"/>
        </w:rPr>
        <w:t>0</w:t>
      </w:r>
    </w:p>
    <w:p w14:paraId="4AD573AC" w14:textId="77777777" w:rsidR="008A241B" w:rsidRPr="00D901F4" w:rsidRDefault="008A241B" w:rsidP="008A241B">
      <w:pPr>
        <w:jc w:val="center"/>
        <w:rPr>
          <w:rFonts w:ascii="Verdana" w:hAnsi="Verdana" w:cs="Arial"/>
          <w:b/>
          <w:sz w:val="28"/>
          <w:szCs w:val="28"/>
          <w:lang w:val="es-MX"/>
        </w:rPr>
      </w:pPr>
    </w:p>
    <w:p w14:paraId="79C368D2" w14:textId="77777777" w:rsidR="008A241B" w:rsidRPr="00D901F4" w:rsidRDefault="008A241B" w:rsidP="008A241B">
      <w:pPr>
        <w:jc w:val="center"/>
        <w:rPr>
          <w:rFonts w:ascii="Verdana" w:hAnsi="Verdana" w:cs="Arial"/>
          <w:b/>
          <w:sz w:val="28"/>
          <w:szCs w:val="28"/>
          <w:lang w:val="es-MX"/>
        </w:rPr>
      </w:pPr>
    </w:p>
    <w:p w14:paraId="58992A3D" w14:textId="77777777" w:rsidR="008A241B" w:rsidRPr="00D901F4" w:rsidRDefault="008A241B" w:rsidP="008A241B">
      <w:pPr>
        <w:jc w:val="center"/>
        <w:rPr>
          <w:rFonts w:ascii="Verdana" w:hAnsi="Verdana" w:cs="Arial"/>
          <w:b/>
          <w:sz w:val="28"/>
          <w:szCs w:val="28"/>
          <w:lang w:val="es-MX"/>
        </w:rPr>
      </w:pPr>
    </w:p>
    <w:p w14:paraId="06F63A02" w14:textId="77777777" w:rsidR="008A241B" w:rsidRPr="00D901F4" w:rsidRDefault="008A241B" w:rsidP="008A241B">
      <w:pPr>
        <w:jc w:val="center"/>
        <w:rPr>
          <w:rFonts w:ascii="Verdana" w:hAnsi="Verdana" w:cs="Arial"/>
          <w:b/>
          <w:sz w:val="28"/>
          <w:szCs w:val="28"/>
          <w:lang w:val="es-MX"/>
        </w:rPr>
      </w:pPr>
    </w:p>
    <w:p w14:paraId="2F1C1C05" w14:textId="77777777" w:rsidR="008A241B" w:rsidRPr="00D901F4" w:rsidRDefault="008A241B" w:rsidP="008A241B">
      <w:pPr>
        <w:jc w:val="center"/>
        <w:rPr>
          <w:rFonts w:ascii="Verdana" w:hAnsi="Verdana" w:cs="Arial"/>
          <w:b/>
          <w:sz w:val="28"/>
          <w:szCs w:val="28"/>
          <w:lang w:val="es-MX"/>
        </w:rPr>
      </w:pPr>
    </w:p>
    <w:p w14:paraId="37633BE4" w14:textId="77777777" w:rsidR="008A241B" w:rsidRPr="00D901F4" w:rsidRDefault="008A241B" w:rsidP="008A241B">
      <w:pPr>
        <w:rPr>
          <w:rFonts w:ascii="Verdana" w:hAnsi="Verdana" w:cs="Arial"/>
          <w:sz w:val="28"/>
          <w:szCs w:val="28"/>
          <w:lang w:val="es-MX"/>
        </w:rPr>
      </w:pPr>
    </w:p>
    <w:p w14:paraId="74FD638E" w14:textId="77777777" w:rsidR="008A241B" w:rsidRPr="00D901F4" w:rsidRDefault="008A241B" w:rsidP="008A241B">
      <w:pPr>
        <w:jc w:val="center"/>
        <w:rPr>
          <w:rFonts w:ascii="Verdana" w:hAnsi="Verdana" w:cs="Arial"/>
          <w:sz w:val="28"/>
          <w:szCs w:val="28"/>
          <w:lang w:val="es-MX"/>
        </w:rPr>
      </w:pPr>
      <w:r w:rsidRPr="00D901F4">
        <w:rPr>
          <w:rFonts w:ascii="Verdana" w:hAnsi="Verdana"/>
          <w:noProof/>
          <w:sz w:val="28"/>
          <w:szCs w:val="28"/>
          <w:lang w:eastAsia="es-CO"/>
        </w:rPr>
        <w:drawing>
          <wp:inline distT="0" distB="0" distL="0" distR="0" wp14:anchorId="483EC537" wp14:editId="25873EA9">
            <wp:extent cx="2018805" cy="1236518"/>
            <wp:effectExtent l="0" t="0" r="635" b="1905"/>
            <wp:docPr id="200518655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27667" cy="1241946"/>
                    </a:xfrm>
                    <a:prstGeom prst="rect">
                      <a:avLst/>
                    </a:prstGeom>
                    <a:noFill/>
                    <a:ln>
                      <a:noFill/>
                    </a:ln>
                  </pic:spPr>
                </pic:pic>
              </a:graphicData>
            </a:graphic>
          </wp:inline>
        </w:drawing>
      </w:r>
    </w:p>
    <w:p w14:paraId="37E13499" w14:textId="77777777" w:rsidR="008A241B" w:rsidRPr="00D901F4" w:rsidRDefault="008A241B" w:rsidP="008A241B">
      <w:pPr>
        <w:rPr>
          <w:rFonts w:ascii="Verdana" w:hAnsi="Verdana" w:cs="Arial"/>
          <w:sz w:val="28"/>
          <w:szCs w:val="28"/>
          <w:lang w:val="es-MX"/>
        </w:rPr>
      </w:pPr>
    </w:p>
    <w:p w14:paraId="55ABAEB8" w14:textId="77777777" w:rsidR="008A241B" w:rsidRPr="00D901F4" w:rsidRDefault="008A241B" w:rsidP="008A241B">
      <w:pPr>
        <w:rPr>
          <w:rFonts w:ascii="Verdana" w:hAnsi="Verdana" w:cs="Arial"/>
          <w:sz w:val="28"/>
          <w:szCs w:val="28"/>
          <w:lang w:val="es-MX"/>
        </w:rPr>
      </w:pPr>
    </w:p>
    <w:p w14:paraId="365A9A37" w14:textId="77777777" w:rsidR="008A241B" w:rsidRPr="00D901F4" w:rsidRDefault="008A241B" w:rsidP="008A241B">
      <w:pPr>
        <w:rPr>
          <w:rFonts w:ascii="Verdana" w:hAnsi="Verdana" w:cs="Arial"/>
          <w:sz w:val="28"/>
          <w:szCs w:val="28"/>
          <w:lang w:val="es-MX"/>
        </w:rPr>
      </w:pPr>
    </w:p>
    <w:p w14:paraId="202877E0" w14:textId="77777777" w:rsidR="008A241B" w:rsidRPr="00D901F4" w:rsidRDefault="008A241B" w:rsidP="008A241B">
      <w:pPr>
        <w:rPr>
          <w:rFonts w:ascii="Verdana" w:hAnsi="Verdana" w:cs="Arial"/>
          <w:sz w:val="28"/>
          <w:szCs w:val="28"/>
          <w:lang w:val="es-MX"/>
        </w:rPr>
      </w:pPr>
    </w:p>
    <w:p w14:paraId="4B8B8C97" w14:textId="77777777" w:rsidR="008A241B" w:rsidRDefault="008A241B" w:rsidP="008A241B">
      <w:pPr>
        <w:rPr>
          <w:rFonts w:ascii="Verdana" w:hAnsi="Verdana" w:cs="Arial"/>
          <w:sz w:val="28"/>
          <w:szCs w:val="28"/>
          <w:lang w:val="es-MX"/>
        </w:rPr>
      </w:pPr>
    </w:p>
    <w:p w14:paraId="5021C637" w14:textId="77777777" w:rsidR="00260AC9" w:rsidRDefault="00260AC9" w:rsidP="008A241B">
      <w:pPr>
        <w:rPr>
          <w:rFonts w:ascii="Verdana" w:hAnsi="Verdana" w:cs="Arial"/>
          <w:sz w:val="28"/>
          <w:szCs w:val="28"/>
          <w:lang w:val="es-MX"/>
        </w:rPr>
      </w:pPr>
    </w:p>
    <w:p w14:paraId="3ABE02D3" w14:textId="77777777" w:rsidR="00260AC9" w:rsidRDefault="00260AC9" w:rsidP="008A241B">
      <w:pPr>
        <w:rPr>
          <w:rFonts w:ascii="Verdana" w:hAnsi="Verdana" w:cs="Arial"/>
          <w:sz w:val="28"/>
          <w:szCs w:val="28"/>
          <w:lang w:val="es-MX"/>
        </w:rPr>
      </w:pPr>
    </w:p>
    <w:p w14:paraId="267F2023" w14:textId="77777777" w:rsidR="00260AC9" w:rsidRDefault="00260AC9" w:rsidP="008A241B">
      <w:pPr>
        <w:rPr>
          <w:rFonts w:ascii="Verdana" w:hAnsi="Verdana" w:cs="Arial"/>
          <w:sz w:val="28"/>
          <w:szCs w:val="28"/>
          <w:lang w:val="es-MX"/>
        </w:rPr>
      </w:pPr>
    </w:p>
    <w:p w14:paraId="76009D21" w14:textId="77777777" w:rsidR="00260AC9" w:rsidRDefault="00260AC9" w:rsidP="008A241B">
      <w:pPr>
        <w:rPr>
          <w:rFonts w:ascii="Verdana" w:hAnsi="Verdana" w:cs="Arial"/>
          <w:sz w:val="28"/>
          <w:szCs w:val="28"/>
          <w:lang w:val="es-MX"/>
        </w:rPr>
      </w:pPr>
    </w:p>
    <w:p w14:paraId="1098E098" w14:textId="77777777" w:rsidR="00260AC9" w:rsidRPr="00D901F4" w:rsidRDefault="00260AC9" w:rsidP="008A241B">
      <w:pPr>
        <w:rPr>
          <w:rFonts w:ascii="Verdana" w:hAnsi="Verdana" w:cs="Arial"/>
          <w:sz w:val="28"/>
          <w:szCs w:val="28"/>
          <w:lang w:val="es-MX"/>
        </w:rPr>
      </w:pPr>
    </w:p>
    <w:p w14:paraId="439D49E2" w14:textId="77777777" w:rsidR="008A241B" w:rsidRPr="00D901F4" w:rsidRDefault="008A241B" w:rsidP="008A241B">
      <w:pPr>
        <w:rPr>
          <w:rFonts w:ascii="Verdana" w:hAnsi="Verdana" w:cs="Arial"/>
          <w:sz w:val="28"/>
          <w:szCs w:val="28"/>
          <w:lang w:val="es-MX"/>
        </w:rPr>
      </w:pPr>
    </w:p>
    <w:p w14:paraId="15244D55" w14:textId="77777777" w:rsidR="008A241B" w:rsidRPr="00D901F4" w:rsidRDefault="008A241B" w:rsidP="008A241B">
      <w:pPr>
        <w:rPr>
          <w:rFonts w:ascii="Verdana" w:hAnsi="Verdana" w:cs="Arial"/>
          <w:b/>
          <w:sz w:val="28"/>
          <w:szCs w:val="28"/>
          <w:lang w:val="es-MX"/>
        </w:rPr>
      </w:pPr>
    </w:p>
    <w:p w14:paraId="2CB76A68" w14:textId="77777777" w:rsidR="008A241B" w:rsidRPr="00D901F4" w:rsidRDefault="008A241B" w:rsidP="008A241B">
      <w:pPr>
        <w:jc w:val="center"/>
        <w:rPr>
          <w:rFonts w:ascii="Verdana" w:hAnsi="Verdana" w:cs="Arial"/>
          <w:b/>
          <w:sz w:val="28"/>
          <w:szCs w:val="28"/>
          <w:lang w:val="es-MX"/>
        </w:rPr>
      </w:pPr>
      <w:r w:rsidRPr="00D901F4">
        <w:rPr>
          <w:rFonts w:ascii="Verdana" w:hAnsi="Verdana" w:cs="Arial"/>
          <w:b/>
          <w:sz w:val="28"/>
          <w:szCs w:val="28"/>
          <w:lang w:val="es-MX"/>
        </w:rPr>
        <w:t>Ministerio de Comercio, Industria y Turismo</w:t>
      </w:r>
    </w:p>
    <w:p w14:paraId="1379D7EC" w14:textId="505FA15E" w:rsidR="008A241B" w:rsidRPr="00D901F4" w:rsidRDefault="002F2E0E" w:rsidP="008A241B">
      <w:pPr>
        <w:jc w:val="center"/>
        <w:rPr>
          <w:rFonts w:ascii="Verdana" w:hAnsi="Verdana" w:cs="Arial"/>
          <w:b/>
          <w:sz w:val="28"/>
          <w:szCs w:val="28"/>
          <w:lang w:val="es-MX"/>
        </w:rPr>
      </w:pPr>
      <w:r w:rsidRPr="58126A92">
        <w:rPr>
          <w:rFonts w:ascii="Verdana" w:hAnsi="Verdana" w:cs="Arial"/>
          <w:b/>
          <w:bCs/>
          <w:sz w:val="28"/>
          <w:szCs w:val="28"/>
          <w:lang w:val="es-MX"/>
        </w:rPr>
        <w:t>Fortalecimiento y Capacidades Humanas</w:t>
      </w:r>
    </w:p>
    <w:p w14:paraId="16F4050E" w14:textId="7A122EC3" w:rsidR="008A241B" w:rsidRPr="00252E3D" w:rsidRDefault="60ACFA28" w:rsidP="58126A92">
      <w:pPr>
        <w:jc w:val="center"/>
        <w:rPr>
          <w:rFonts w:ascii="Verdana" w:hAnsi="Verdana" w:cs="Arial"/>
          <w:b/>
          <w:bCs/>
          <w:sz w:val="28"/>
          <w:szCs w:val="28"/>
          <w:lang w:val="es-MX"/>
        </w:rPr>
      </w:pPr>
      <w:r w:rsidRPr="58126A92">
        <w:rPr>
          <w:rFonts w:ascii="Verdana" w:hAnsi="Verdana" w:cs="Arial"/>
          <w:b/>
          <w:bCs/>
          <w:sz w:val="28"/>
          <w:szCs w:val="28"/>
          <w:lang w:val="es-MX"/>
        </w:rPr>
        <w:t>Junio de</w:t>
      </w:r>
      <w:r w:rsidR="002F2E0E" w:rsidRPr="58126A92">
        <w:rPr>
          <w:rFonts w:ascii="Verdana" w:hAnsi="Verdana" w:cs="Arial"/>
          <w:b/>
          <w:bCs/>
          <w:sz w:val="28"/>
          <w:szCs w:val="28"/>
          <w:lang w:val="es-MX"/>
        </w:rPr>
        <w:t xml:space="preserve"> 202</w:t>
      </w:r>
      <w:r w:rsidR="17019D12" w:rsidRPr="58126A92">
        <w:rPr>
          <w:rFonts w:ascii="Verdana" w:hAnsi="Verdana" w:cs="Arial"/>
          <w:b/>
          <w:bCs/>
          <w:sz w:val="28"/>
          <w:szCs w:val="28"/>
          <w:lang w:val="es-MX"/>
        </w:rPr>
        <w:t>6</w:t>
      </w:r>
    </w:p>
    <w:p w14:paraId="147FBF73" w14:textId="77777777" w:rsidR="002F2E0E" w:rsidRDefault="002F2E0E">
      <w:pPr>
        <w:spacing w:after="200" w:line="276" w:lineRule="auto"/>
        <w:jc w:val="both"/>
        <w:rPr>
          <w:rFonts w:ascii="Verdana" w:hAnsi="Verdana" w:cs="Arial"/>
          <w:b/>
          <w:sz w:val="18"/>
          <w:szCs w:val="18"/>
          <w:lang w:val="es-MX"/>
        </w:rPr>
      </w:pPr>
      <w:r>
        <w:rPr>
          <w:rFonts w:ascii="Verdana" w:hAnsi="Verdana" w:cs="Arial"/>
          <w:b/>
          <w:sz w:val="18"/>
          <w:szCs w:val="18"/>
          <w:lang w:val="es-MX"/>
        </w:rPr>
        <w:br w:type="page"/>
      </w:r>
    </w:p>
    <w:p w14:paraId="1E55D9C7" w14:textId="02FBE4A8" w:rsidR="00514702" w:rsidRDefault="00782AA0" w:rsidP="008A241B">
      <w:pPr>
        <w:jc w:val="center"/>
        <w:rPr>
          <w:rFonts w:ascii="Verdana" w:hAnsi="Verdana" w:cs="Arial"/>
          <w:b/>
          <w:sz w:val="18"/>
          <w:szCs w:val="18"/>
          <w:lang w:val="es-MX"/>
        </w:rPr>
      </w:pPr>
      <w:r w:rsidRPr="00782AA0">
        <w:rPr>
          <w:rFonts w:ascii="Verdana" w:hAnsi="Verdana" w:cs="Arial"/>
          <w:b/>
          <w:sz w:val="18"/>
          <w:szCs w:val="18"/>
          <w:lang w:val="es-MX"/>
        </w:rPr>
        <w:lastRenderedPageBreak/>
        <w:t xml:space="preserve">TABLA DE CONTENIDO </w:t>
      </w:r>
    </w:p>
    <w:p w14:paraId="71CA4378" w14:textId="77777777" w:rsidR="00782AA0" w:rsidRDefault="00782AA0" w:rsidP="008A241B">
      <w:pPr>
        <w:jc w:val="center"/>
        <w:rPr>
          <w:rFonts w:ascii="Verdana" w:hAnsi="Verdana" w:cs="Arial"/>
          <w:b/>
          <w:sz w:val="18"/>
          <w:szCs w:val="18"/>
          <w:lang w:val="es-MX"/>
        </w:rPr>
      </w:pPr>
    </w:p>
    <w:p w14:paraId="3E22FB14" w14:textId="0309DAD8" w:rsidR="000A7232" w:rsidRDefault="00782AA0">
      <w:pPr>
        <w:pStyle w:val="TDC1"/>
        <w:tabs>
          <w:tab w:val="left" w:pos="851"/>
          <w:tab w:val="right" w:leader="dot" w:pos="9395"/>
        </w:tabs>
        <w:rPr>
          <w:rFonts w:asciiTheme="minorHAnsi" w:eastAsiaTheme="minorEastAsia" w:hAnsiTheme="minorHAnsi" w:cstheme="minorBidi"/>
          <w:b w:val="0"/>
          <w:noProof/>
          <w:kern w:val="2"/>
          <w:sz w:val="22"/>
          <w:szCs w:val="22"/>
          <w:lang w:eastAsia="es-CO"/>
          <w14:ligatures w14:val="standardContextual"/>
        </w:rPr>
      </w:pPr>
      <w:r>
        <w:rPr>
          <w:rFonts w:cs="Arial"/>
          <w:szCs w:val="18"/>
          <w:lang w:val="es-MX"/>
        </w:rPr>
        <w:fldChar w:fldCharType="begin"/>
      </w:r>
      <w:r>
        <w:rPr>
          <w:rFonts w:cs="Arial"/>
          <w:szCs w:val="18"/>
          <w:lang w:val="es-MX"/>
        </w:rPr>
        <w:instrText xml:space="preserve"> TOC \o "1-3" \h \z \u </w:instrText>
      </w:r>
      <w:r>
        <w:rPr>
          <w:rFonts w:cs="Arial"/>
          <w:szCs w:val="18"/>
          <w:lang w:val="es-MX"/>
        </w:rPr>
        <w:fldChar w:fldCharType="separate"/>
      </w:r>
      <w:hyperlink w:anchor="_Toc185847588" w:history="1">
        <w:r w:rsidR="000A7232" w:rsidRPr="0015499C">
          <w:rPr>
            <w:rStyle w:val="Hipervnculo"/>
            <w:noProof/>
          </w:rPr>
          <w:t>1</w:t>
        </w:r>
        <w:r w:rsidR="000A7232">
          <w:rPr>
            <w:rFonts w:asciiTheme="minorHAnsi" w:eastAsiaTheme="minorEastAsia" w:hAnsiTheme="minorHAnsi" w:cstheme="minorBidi"/>
            <w:b w:val="0"/>
            <w:noProof/>
            <w:kern w:val="2"/>
            <w:sz w:val="22"/>
            <w:szCs w:val="22"/>
            <w:lang w:eastAsia="es-CO"/>
            <w14:ligatures w14:val="standardContextual"/>
          </w:rPr>
          <w:tab/>
        </w:r>
        <w:r w:rsidR="000A7232" w:rsidRPr="0015499C">
          <w:rPr>
            <w:rStyle w:val="Hipervnculo"/>
            <w:noProof/>
          </w:rPr>
          <w:t>OBJETIVO</w:t>
        </w:r>
        <w:r w:rsidR="000A7232">
          <w:rPr>
            <w:noProof/>
            <w:webHidden/>
          </w:rPr>
          <w:tab/>
        </w:r>
        <w:r w:rsidR="000A7232">
          <w:rPr>
            <w:noProof/>
            <w:webHidden/>
          </w:rPr>
          <w:fldChar w:fldCharType="begin"/>
        </w:r>
        <w:r w:rsidR="000A7232">
          <w:rPr>
            <w:noProof/>
            <w:webHidden/>
          </w:rPr>
          <w:instrText xml:space="preserve"> PAGEREF _Toc185847588 \h </w:instrText>
        </w:r>
        <w:r w:rsidR="000A7232">
          <w:rPr>
            <w:noProof/>
            <w:webHidden/>
          </w:rPr>
        </w:r>
        <w:r w:rsidR="000A7232">
          <w:rPr>
            <w:noProof/>
            <w:webHidden/>
          </w:rPr>
          <w:fldChar w:fldCharType="separate"/>
        </w:r>
        <w:r w:rsidR="003C50DE">
          <w:rPr>
            <w:noProof/>
            <w:webHidden/>
          </w:rPr>
          <w:t>5</w:t>
        </w:r>
        <w:r w:rsidR="000A7232">
          <w:rPr>
            <w:noProof/>
            <w:webHidden/>
          </w:rPr>
          <w:fldChar w:fldCharType="end"/>
        </w:r>
      </w:hyperlink>
    </w:p>
    <w:p w14:paraId="5F0701A9" w14:textId="3510C089" w:rsidR="000A7232" w:rsidRDefault="000A7232">
      <w:pPr>
        <w:pStyle w:val="TDC1"/>
        <w:tabs>
          <w:tab w:val="left" w:pos="851"/>
          <w:tab w:val="right" w:leader="dot" w:pos="9395"/>
        </w:tabs>
        <w:rPr>
          <w:rFonts w:asciiTheme="minorHAnsi" w:eastAsiaTheme="minorEastAsia" w:hAnsiTheme="minorHAnsi" w:cstheme="minorBidi"/>
          <w:b w:val="0"/>
          <w:noProof/>
          <w:kern w:val="2"/>
          <w:sz w:val="22"/>
          <w:szCs w:val="22"/>
          <w:lang w:eastAsia="es-CO"/>
          <w14:ligatures w14:val="standardContextual"/>
        </w:rPr>
      </w:pPr>
      <w:hyperlink w:anchor="_Toc185847589" w:history="1">
        <w:r w:rsidRPr="0015499C">
          <w:rPr>
            <w:rStyle w:val="Hipervnculo"/>
            <w:noProof/>
          </w:rPr>
          <w:t>2</w:t>
        </w:r>
        <w:r>
          <w:rPr>
            <w:rFonts w:asciiTheme="minorHAnsi" w:eastAsiaTheme="minorEastAsia" w:hAnsiTheme="minorHAnsi" w:cstheme="minorBidi"/>
            <w:b w:val="0"/>
            <w:noProof/>
            <w:kern w:val="2"/>
            <w:sz w:val="22"/>
            <w:szCs w:val="22"/>
            <w:lang w:eastAsia="es-CO"/>
            <w14:ligatures w14:val="standardContextual"/>
          </w:rPr>
          <w:tab/>
        </w:r>
        <w:r w:rsidRPr="0015499C">
          <w:rPr>
            <w:rStyle w:val="Hipervnculo"/>
            <w:noProof/>
          </w:rPr>
          <w:t>ALCANCE</w:t>
        </w:r>
        <w:r>
          <w:rPr>
            <w:noProof/>
            <w:webHidden/>
          </w:rPr>
          <w:tab/>
        </w:r>
        <w:r>
          <w:rPr>
            <w:noProof/>
            <w:webHidden/>
          </w:rPr>
          <w:fldChar w:fldCharType="begin"/>
        </w:r>
        <w:r>
          <w:rPr>
            <w:noProof/>
            <w:webHidden/>
          </w:rPr>
          <w:instrText xml:space="preserve"> PAGEREF _Toc185847589 \h </w:instrText>
        </w:r>
        <w:r>
          <w:rPr>
            <w:noProof/>
            <w:webHidden/>
          </w:rPr>
        </w:r>
        <w:r>
          <w:rPr>
            <w:noProof/>
            <w:webHidden/>
          </w:rPr>
          <w:fldChar w:fldCharType="separate"/>
        </w:r>
        <w:r w:rsidR="003C50DE">
          <w:rPr>
            <w:noProof/>
            <w:webHidden/>
          </w:rPr>
          <w:t>5</w:t>
        </w:r>
        <w:r>
          <w:rPr>
            <w:noProof/>
            <w:webHidden/>
          </w:rPr>
          <w:fldChar w:fldCharType="end"/>
        </w:r>
      </w:hyperlink>
    </w:p>
    <w:p w14:paraId="2AD7909B" w14:textId="3D7AA18F" w:rsidR="000A7232" w:rsidRDefault="000A7232">
      <w:pPr>
        <w:pStyle w:val="TDC1"/>
        <w:tabs>
          <w:tab w:val="left" w:pos="851"/>
          <w:tab w:val="right" w:leader="dot" w:pos="9395"/>
        </w:tabs>
        <w:rPr>
          <w:rFonts w:asciiTheme="minorHAnsi" w:eastAsiaTheme="minorEastAsia" w:hAnsiTheme="minorHAnsi" w:cstheme="minorBidi"/>
          <w:b w:val="0"/>
          <w:noProof/>
          <w:kern w:val="2"/>
          <w:sz w:val="22"/>
          <w:szCs w:val="22"/>
          <w:lang w:eastAsia="es-CO"/>
          <w14:ligatures w14:val="standardContextual"/>
        </w:rPr>
      </w:pPr>
      <w:hyperlink w:anchor="_Toc185847590" w:history="1">
        <w:r w:rsidRPr="0015499C">
          <w:rPr>
            <w:rStyle w:val="Hipervnculo"/>
            <w:noProof/>
          </w:rPr>
          <w:t>3</w:t>
        </w:r>
        <w:r>
          <w:rPr>
            <w:rFonts w:asciiTheme="minorHAnsi" w:eastAsiaTheme="minorEastAsia" w:hAnsiTheme="minorHAnsi" w:cstheme="minorBidi"/>
            <w:b w:val="0"/>
            <w:noProof/>
            <w:kern w:val="2"/>
            <w:sz w:val="22"/>
            <w:szCs w:val="22"/>
            <w:lang w:eastAsia="es-CO"/>
            <w14:ligatures w14:val="standardContextual"/>
          </w:rPr>
          <w:tab/>
        </w:r>
        <w:r w:rsidRPr="0015499C">
          <w:rPr>
            <w:rStyle w:val="Hipervnculo"/>
            <w:noProof/>
          </w:rPr>
          <w:t>DEFINICIONES</w:t>
        </w:r>
        <w:r>
          <w:rPr>
            <w:noProof/>
            <w:webHidden/>
          </w:rPr>
          <w:tab/>
        </w:r>
        <w:r w:rsidR="0076688E">
          <w:rPr>
            <w:noProof/>
            <w:webHidden/>
          </w:rPr>
          <w:t>6</w:t>
        </w:r>
      </w:hyperlink>
    </w:p>
    <w:p w14:paraId="2AD3467A" w14:textId="1DBDE8E2" w:rsidR="000A7232" w:rsidRDefault="000A7232">
      <w:pPr>
        <w:pStyle w:val="TDC1"/>
        <w:tabs>
          <w:tab w:val="left" w:pos="851"/>
          <w:tab w:val="right" w:leader="dot" w:pos="9395"/>
        </w:tabs>
        <w:rPr>
          <w:rFonts w:asciiTheme="minorHAnsi" w:eastAsiaTheme="minorEastAsia" w:hAnsiTheme="minorHAnsi" w:cstheme="minorBidi"/>
          <w:b w:val="0"/>
          <w:noProof/>
          <w:kern w:val="2"/>
          <w:sz w:val="22"/>
          <w:szCs w:val="22"/>
          <w:lang w:eastAsia="es-CO"/>
          <w14:ligatures w14:val="standardContextual"/>
        </w:rPr>
      </w:pPr>
      <w:hyperlink w:anchor="_Toc185847591" w:history="1">
        <w:r w:rsidRPr="0015499C">
          <w:rPr>
            <w:rStyle w:val="Hipervnculo"/>
            <w:noProof/>
          </w:rPr>
          <w:t>4</w:t>
        </w:r>
        <w:r>
          <w:rPr>
            <w:rFonts w:asciiTheme="minorHAnsi" w:eastAsiaTheme="minorEastAsia" w:hAnsiTheme="minorHAnsi" w:cstheme="minorBidi"/>
            <w:b w:val="0"/>
            <w:noProof/>
            <w:kern w:val="2"/>
            <w:sz w:val="22"/>
            <w:szCs w:val="22"/>
            <w:lang w:eastAsia="es-CO"/>
            <w14:ligatures w14:val="standardContextual"/>
          </w:rPr>
          <w:tab/>
        </w:r>
        <w:r w:rsidRPr="0015499C">
          <w:rPr>
            <w:rStyle w:val="Hipervnculo"/>
            <w:noProof/>
          </w:rPr>
          <w:t>CONDICIONES GENERALES</w:t>
        </w:r>
        <w:r>
          <w:rPr>
            <w:noProof/>
            <w:webHidden/>
          </w:rPr>
          <w:tab/>
        </w:r>
        <w:r>
          <w:rPr>
            <w:noProof/>
            <w:webHidden/>
          </w:rPr>
          <w:fldChar w:fldCharType="begin"/>
        </w:r>
        <w:r>
          <w:rPr>
            <w:noProof/>
            <w:webHidden/>
          </w:rPr>
          <w:instrText xml:space="preserve"> PAGEREF _Toc185847591 \h </w:instrText>
        </w:r>
        <w:r>
          <w:rPr>
            <w:noProof/>
            <w:webHidden/>
          </w:rPr>
        </w:r>
        <w:r>
          <w:rPr>
            <w:noProof/>
            <w:webHidden/>
          </w:rPr>
          <w:fldChar w:fldCharType="separate"/>
        </w:r>
        <w:r w:rsidR="003C50DE">
          <w:rPr>
            <w:noProof/>
            <w:webHidden/>
          </w:rPr>
          <w:t>7</w:t>
        </w:r>
        <w:r>
          <w:rPr>
            <w:noProof/>
            <w:webHidden/>
          </w:rPr>
          <w:fldChar w:fldCharType="end"/>
        </w:r>
      </w:hyperlink>
    </w:p>
    <w:p w14:paraId="06438AB2" w14:textId="3FB7180E" w:rsidR="000A7232" w:rsidRDefault="000A7232">
      <w:pPr>
        <w:pStyle w:val="TDC2"/>
        <w:rPr>
          <w:rFonts w:asciiTheme="minorHAnsi" w:eastAsiaTheme="minorEastAsia" w:hAnsiTheme="minorHAnsi" w:cstheme="minorBidi"/>
          <w:noProof/>
          <w:kern w:val="2"/>
          <w:sz w:val="22"/>
          <w:szCs w:val="22"/>
          <w:lang w:eastAsia="es-CO"/>
          <w14:ligatures w14:val="standardContextual"/>
        </w:rPr>
      </w:pPr>
      <w:hyperlink w:anchor="_Toc185847592" w:history="1">
        <w:r w:rsidRPr="0015499C">
          <w:rPr>
            <w:rStyle w:val="Hipervnculo"/>
            <w:bCs/>
            <w:noProof/>
          </w:rPr>
          <w:t>4.1</w:t>
        </w:r>
        <w:r>
          <w:rPr>
            <w:rFonts w:asciiTheme="minorHAnsi" w:eastAsiaTheme="minorEastAsia" w:hAnsiTheme="minorHAnsi" w:cstheme="minorBidi"/>
            <w:noProof/>
            <w:kern w:val="2"/>
            <w:sz w:val="22"/>
            <w:szCs w:val="22"/>
            <w:lang w:eastAsia="es-CO"/>
            <w14:ligatures w14:val="standardContextual"/>
          </w:rPr>
          <w:tab/>
        </w:r>
        <w:r w:rsidRPr="0015499C">
          <w:rPr>
            <w:rStyle w:val="Hipervnculo"/>
            <w:noProof/>
          </w:rPr>
          <w:t>Normatividad</w:t>
        </w:r>
        <w:r>
          <w:rPr>
            <w:noProof/>
            <w:webHidden/>
          </w:rPr>
          <w:tab/>
        </w:r>
        <w:r>
          <w:rPr>
            <w:noProof/>
            <w:webHidden/>
          </w:rPr>
          <w:fldChar w:fldCharType="begin"/>
        </w:r>
        <w:r>
          <w:rPr>
            <w:noProof/>
            <w:webHidden/>
          </w:rPr>
          <w:instrText xml:space="preserve"> PAGEREF _Toc185847592 \h </w:instrText>
        </w:r>
        <w:r>
          <w:rPr>
            <w:noProof/>
            <w:webHidden/>
          </w:rPr>
        </w:r>
        <w:r>
          <w:rPr>
            <w:noProof/>
            <w:webHidden/>
          </w:rPr>
          <w:fldChar w:fldCharType="separate"/>
        </w:r>
        <w:r w:rsidR="003C50DE">
          <w:rPr>
            <w:noProof/>
            <w:webHidden/>
          </w:rPr>
          <w:t>7</w:t>
        </w:r>
        <w:r>
          <w:rPr>
            <w:noProof/>
            <w:webHidden/>
          </w:rPr>
          <w:fldChar w:fldCharType="end"/>
        </w:r>
      </w:hyperlink>
    </w:p>
    <w:p w14:paraId="682C7001" w14:textId="4C1746D4" w:rsidR="000A7232" w:rsidRDefault="000A7232">
      <w:pPr>
        <w:pStyle w:val="TDC3"/>
        <w:rPr>
          <w:rFonts w:asciiTheme="minorHAnsi" w:eastAsiaTheme="minorEastAsia" w:hAnsiTheme="minorHAnsi" w:cstheme="minorBidi"/>
          <w:noProof/>
          <w:kern w:val="2"/>
          <w:sz w:val="22"/>
          <w:szCs w:val="22"/>
          <w:lang w:eastAsia="es-CO"/>
          <w14:ligatures w14:val="standardContextual"/>
        </w:rPr>
      </w:pPr>
      <w:hyperlink w:anchor="_Toc185847593" w:history="1">
        <w:r w:rsidRPr="0015499C">
          <w:rPr>
            <w:rStyle w:val="Hipervnculo"/>
            <w:noProof/>
          </w:rPr>
          <w:t>4.1.1</w:t>
        </w:r>
        <w:r>
          <w:rPr>
            <w:rFonts w:asciiTheme="minorHAnsi" w:eastAsiaTheme="minorEastAsia" w:hAnsiTheme="minorHAnsi" w:cstheme="minorBidi"/>
            <w:noProof/>
            <w:kern w:val="2"/>
            <w:sz w:val="22"/>
            <w:szCs w:val="22"/>
            <w:lang w:eastAsia="es-CO"/>
            <w14:ligatures w14:val="standardContextual"/>
          </w:rPr>
          <w:tab/>
        </w:r>
        <w:r w:rsidRPr="0015499C">
          <w:rPr>
            <w:rStyle w:val="Hipervnculo"/>
            <w:noProof/>
          </w:rPr>
          <w:t>Estándares internos</w:t>
        </w:r>
        <w:r>
          <w:rPr>
            <w:noProof/>
            <w:webHidden/>
          </w:rPr>
          <w:tab/>
        </w:r>
        <w:r>
          <w:rPr>
            <w:noProof/>
            <w:webHidden/>
          </w:rPr>
          <w:fldChar w:fldCharType="begin"/>
        </w:r>
        <w:r>
          <w:rPr>
            <w:noProof/>
            <w:webHidden/>
          </w:rPr>
          <w:instrText xml:space="preserve"> PAGEREF _Toc185847593 \h </w:instrText>
        </w:r>
        <w:r>
          <w:rPr>
            <w:noProof/>
            <w:webHidden/>
          </w:rPr>
        </w:r>
        <w:r>
          <w:rPr>
            <w:noProof/>
            <w:webHidden/>
          </w:rPr>
          <w:fldChar w:fldCharType="separate"/>
        </w:r>
        <w:r w:rsidR="003C50DE">
          <w:rPr>
            <w:noProof/>
            <w:webHidden/>
          </w:rPr>
          <w:t>8</w:t>
        </w:r>
        <w:r>
          <w:rPr>
            <w:noProof/>
            <w:webHidden/>
          </w:rPr>
          <w:fldChar w:fldCharType="end"/>
        </w:r>
      </w:hyperlink>
    </w:p>
    <w:p w14:paraId="0BD1D00D" w14:textId="42C16E97" w:rsidR="000A7232" w:rsidRDefault="000A7232">
      <w:pPr>
        <w:pStyle w:val="TDC3"/>
        <w:rPr>
          <w:rFonts w:asciiTheme="minorHAnsi" w:eastAsiaTheme="minorEastAsia" w:hAnsiTheme="minorHAnsi" w:cstheme="minorBidi"/>
          <w:noProof/>
          <w:kern w:val="2"/>
          <w:sz w:val="22"/>
          <w:szCs w:val="22"/>
          <w:lang w:eastAsia="es-CO"/>
          <w14:ligatures w14:val="standardContextual"/>
        </w:rPr>
      </w:pPr>
      <w:hyperlink w:anchor="_Toc185847594" w:history="1">
        <w:r w:rsidRPr="0015499C">
          <w:rPr>
            <w:rStyle w:val="Hipervnculo"/>
            <w:bCs/>
            <w:noProof/>
          </w:rPr>
          <w:t>4.1.2</w:t>
        </w:r>
        <w:r>
          <w:rPr>
            <w:rFonts w:asciiTheme="minorHAnsi" w:eastAsiaTheme="minorEastAsia" w:hAnsiTheme="minorHAnsi" w:cstheme="minorBidi"/>
            <w:noProof/>
            <w:kern w:val="2"/>
            <w:sz w:val="22"/>
            <w:szCs w:val="22"/>
            <w:lang w:eastAsia="es-CO"/>
            <w14:ligatures w14:val="standardContextual"/>
          </w:rPr>
          <w:tab/>
        </w:r>
        <w:r w:rsidRPr="0015499C">
          <w:rPr>
            <w:rStyle w:val="Hipervnculo"/>
            <w:noProof/>
          </w:rPr>
          <w:t>Estándares Externos</w:t>
        </w:r>
        <w:r>
          <w:rPr>
            <w:noProof/>
            <w:webHidden/>
          </w:rPr>
          <w:tab/>
        </w:r>
        <w:r>
          <w:rPr>
            <w:noProof/>
            <w:webHidden/>
          </w:rPr>
          <w:fldChar w:fldCharType="begin"/>
        </w:r>
        <w:r>
          <w:rPr>
            <w:noProof/>
            <w:webHidden/>
          </w:rPr>
          <w:instrText xml:space="preserve"> PAGEREF _Toc185847594 \h </w:instrText>
        </w:r>
        <w:r>
          <w:rPr>
            <w:noProof/>
            <w:webHidden/>
          </w:rPr>
        </w:r>
        <w:r>
          <w:rPr>
            <w:noProof/>
            <w:webHidden/>
          </w:rPr>
          <w:fldChar w:fldCharType="separate"/>
        </w:r>
        <w:r w:rsidR="003C50DE">
          <w:rPr>
            <w:noProof/>
            <w:webHidden/>
          </w:rPr>
          <w:t>8</w:t>
        </w:r>
        <w:r>
          <w:rPr>
            <w:noProof/>
            <w:webHidden/>
          </w:rPr>
          <w:fldChar w:fldCharType="end"/>
        </w:r>
      </w:hyperlink>
    </w:p>
    <w:p w14:paraId="0B27359A" w14:textId="1887DB69" w:rsidR="000A7232" w:rsidRDefault="000A7232">
      <w:pPr>
        <w:pStyle w:val="TDC3"/>
        <w:rPr>
          <w:rFonts w:asciiTheme="minorHAnsi" w:eastAsiaTheme="minorEastAsia" w:hAnsiTheme="minorHAnsi" w:cstheme="minorBidi"/>
          <w:noProof/>
          <w:kern w:val="2"/>
          <w:sz w:val="22"/>
          <w:szCs w:val="22"/>
          <w:lang w:eastAsia="es-CO"/>
          <w14:ligatures w14:val="standardContextual"/>
        </w:rPr>
      </w:pPr>
      <w:hyperlink w:anchor="_Toc185847595" w:history="1">
        <w:r w:rsidRPr="0015499C">
          <w:rPr>
            <w:rStyle w:val="Hipervnculo"/>
            <w:noProof/>
          </w:rPr>
          <w:t>4.1.3</w:t>
        </w:r>
        <w:r>
          <w:rPr>
            <w:rFonts w:asciiTheme="minorHAnsi" w:eastAsiaTheme="minorEastAsia" w:hAnsiTheme="minorHAnsi" w:cstheme="minorBidi"/>
            <w:noProof/>
            <w:kern w:val="2"/>
            <w:sz w:val="22"/>
            <w:szCs w:val="22"/>
            <w:lang w:eastAsia="es-CO"/>
            <w14:ligatures w14:val="standardContextual"/>
          </w:rPr>
          <w:tab/>
        </w:r>
        <w:r w:rsidRPr="0015499C">
          <w:rPr>
            <w:rStyle w:val="Hipervnculo"/>
            <w:noProof/>
          </w:rPr>
          <w:t>Consideraciones generales</w:t>
        </w:r>
        <w:r>
          <w:rPr>
            <w:noProof/>
            <w:webHidden/>
          </w:rPr>
          <w:tab/>
        </w:r>
        <w:r>
          <w:rPr>
            <w:noProof/>
            <w:webHidden/>
          </w:rPr>
          <w:fldChar w:fldCharType="begin"/>
        </w:r>
        <w:r>
          <w:rPr>
            <w:noProof/>
            <w:webHidden/>
          </w:rPr>
          <w:instrText xml:space="preserve"> PAGEREF _Toc185847595 \h </w:instrText>
        </w:r>
        <w:r>
          <w:rPr>
            <w:noProof/>
            <w:webHidden/>
          </w:rPr>
        </w:r>
        <w:r>
          <w:rPr>
            <w:noProof/>
            <w:webHidden/>
          </w:rPr>
          <w:fldChar w:fldCharType="separate"/>
        </w:r>
        <w:r w:rsidR="003C50DE">
          <w:rPr>
            <w:noProof/>
            <w:webHidden/>
          </w:rPr>
          <w:t>8</w:t>
        </w:r>
        <w:r>
          <w:rPr>
            <w:noProof/>
            <w:webHidden/>
          </w:rPr>
          <w:fldChar w:fldCharType="end"/>
        </w:r>
      </w:hyperlink>
    </w:p>
    <w:p w14:paraId="7A40153B" w14:textId="3E1BD1DE" w:rsidR="000A7232" w:rsidRDefault="000A7232">
      <w:pPr>
        <w:pStyle w:val="TDC3"/>
        <w:rPr>
          <w:rFonts w:asciiTheme="minorHAnsi" w:eastAsiaTheme="minorEastAsia" w:hAnsiTheme="minorHAnsi" w:cstheme="minorBidi"/>
          <w:noProof/>
          <w:kern w:val="2"/>
          <w:sz w:val="22"/>
          <w:szCs w:val="22"/>
          <w:lang w:eastAsia="es-CO"/>
          <w14:ligatures w14:val="standardContextual"/>
        </w:rPr>
      </w:pPr>
      <w:hyperlink w:anchor="_Toc185847596" w:history="1">
        <w:r w:rsidRPr="0015499C">
          <w:rPr>
            <w:rStyle w:val="Hipervnculo"/>
            <w:noProof/>
          </w:rPr>
          <w:t>4.1.4</w:t>
        </w:r>
        <w:r>
          <w:rPr>
            <w:rFonts w:asciiTheme="minorHAnsi" w:eastAsiaTheme="minorEastAsia" w:hAnsiTheme="minorHAnsi" w:cstheme="minorBidi"/>
            <w:noProof/>
            <w:kern w:val="2"/>
            <w:sz w:val="22"/>
            <w:szCs w:val="22"/>
            <w:lang w:eastAsia="es-CO"/>
            <w14:ligatures w14:val="standardContextual"/>
          </w:rPr>
          <w:tab/>
        </w:r>
        <w:r w:rsidRPr="0015499C">
          <w:rPr>
            <w:rStyle w:val="Hipervnculo"/>
            <w:noProof/>
          </w:rPr>
          <w:t>Contenido</w:t>
        </w:r>
        <w:r>
          <w:rPr>
            <w:noProof/>
            <w:webHidden/>
          </w:rPr>
          <w:tab/>
        </w:r>
        <w:r>
          <w:rPr>
            <w:noProof/>
            <w:webHidden/>
          </w:rPr>
          <w:fldChar w:fldCharType="begin"/>
        </w:r>
        <w:r>
          <w:rPr>
            <w:noProof/>
            <w:webHidden/>
          </w:rPr>
          <w:instrText xml:space="preserve"> PAGEREF _Toc185847596 \h </w:instrText>
        </w:r>
        <w:r>
          <w:rPr>
            <w:noProof/>
            <w:webHidden/>
          </w:rPr>
        </w:r>
        <w:r>
          <w:rPr>
            <w:noProof/>
            <w:webHidden/>
          </w:rPr>
          <w:fldChar w:fldCharType="separate"/>
        </w:r>
        <w:r w:rsidR="003C50DE">
          <w:rPr>
            <w:noProof/>
            <w:webHidden/>
          </w:rPr>
          <w:t>8</w:t>
        </w:r>
        <w:r>
          <w:rPr>
            <w:noProof/>
            <w:webHidden/>
          </w:rPr>
          <w:fldChar w:fldCharType="end"/>
        </w:r>
      </w:hyperlink>
    </w:p>
    <w:p w14:paraId="077B72CC" w14:textId="2E758D11" w:rsidR="000A7232" w:rsidRDefault="000A7232">
      <w:pPr>
        <w:pStyle w:val="TDC1"/>
        <w:tabs>
          <w:tab w:val="left" w:pos="851"/>
          <w:tab w:val="right" w:leader="dot" w:pos="9395"/>
        </w:tabs>
        <w:rPr>
          <w:rFonts w:asciiTheme="minorHAnsi" w:eastAsiaTheme="minorEastAsia" w:hAnsiTheme="minorHAnsi" w:cstheme="minorBidi"/>
          <w:b w:val="0"/>
          <w:noProof/>
          <w:kern w:val="2"/>
          <w:sz w:val="22"/>
          <w:szCs w:val="22"/>
          <w:lang w:eastAsia="es-CO"/>
          <w14:ligatures w14:val="standardContextual"/>
        </w:rPr>
      </w:pPr>
      <w:hyperlink w:anchor="_Toc185847597" w:history="1">
        <w:r w:rsidRPr="0015499C">
          <w:rPr>
            <w:rStyle w:val="Hipervnculo"/>
            <w:noProof/>
          </w:rPr>
          <w:t>5</w:t>
        </w:r>
        <w:r>
          <w:rPr>
            <w:rFonts w:asciiTheme="minorHAnsi" w:eastAsiaTheme="minorEastAsia" w:hAnsiTheme="minorHAnsi" w:cstheme="minorBidi"/>
            <w:b w:val="0"/>
            <w:noProof/>
            <w:kern w:val="2"/>
            <w:sz w:val="22"/>
            <w:szCs w:val="22"/>
            <w:lang w:eastAsia="es-CO"/>
            <w14:ligatures w14:val="standardContextual"/>
          </w:rPr>
          <w:tab/>
        </w:r>
        <w:r w:rsidRPr="0015499C">
          <w:rPr>
            <w:rStyle w:val="Hipervnculo"/>
            <w:noProof/>
          </w:rPr>
          <w:t>Capítulo 1 Generar y producir conocimiento</w:t>
        </w:r>
        <w:r>
          <w:rPr>
            <w:noProof/>
            <w:webHidden/>
          </w:rPr>
          <w:tab/>
        </w:r>
        <w:r>
          <w:rPr>
            <w:noProof/>
            <w:webHidden/>
          </w:rPr>
          <w:fldChar w:fldCharType="begin"/>
        </w:r>
        <w:r>
          <w:rPr>
            <w:noProof/>
            <w:webHidden/>
          </w:rPr>
          <w:instrText xml:space="preserve"> PAGEREF _Toc185847597 \h </w:instrText>
        </w:r>
        <w:r>
          <w:rPr>
            <w:noProof/>
            <w:webHidden/>
          </w:rPr>
        </w:r>
        <w:r>
          <w:rPr>
            <w:noProof/>
            <w:webHidden/>
          </w:rPr>
          <w:fldChar w:fldCharType="separate"/>
        </w:r>
        <w:r w:rsidR="003C50DE">
          <w:rPr>
            <w:noProof/>
            <w:webHidden/>
          </w:rPr>
          <w:t>10</w:t>
        </w:r>
        <w:r>
          <w:rPr>
            <w:noProof/>
            <w:webHidden/>
          </w:rPr>
          <w:fldChar w:fldCharType="end"/>
        </w:r>
      </w:hyperlink>
    </w:p>
    <w:p w14:paraId="25EFA10D" w14:textId="2427B857" w:rsidR="000A7232" w:rsidRDefault="000A7232">
      <w:pPr>
        <w:pStyle w:val="TDC2"/>
        <w:rPr>
          <w:rFonts w:asciiTheme="minorHAnsi" w:eastAsiaTheme="minorEastAsia" w:hAnsiTheme="minorHAnsi" w:cstheme="minorBidi"/>
          <w:noProof/>
          <w:kern w:val="2"/>
          <w:sz w:val="22"/>
          <w:szCs w:val="22"/>
          <w:lang w:eastAsia="es-CO"/>
          <w14:ligatures w14:val="standardContextual"/>
        </w:rPr>
      </w:pPr>
      <w:hyperlink w:anchor="_Toc185847598" w:history="1">
        <w:r w:rsidRPr="0015499C">
          <w:rPr>
            <w:rStyle w:val="Hipervnculo"/>
            <w:bCs/>
            <w:noProof/>
          </w:rPr>
          <w:t>5.1</w:t>
        </w:r>
        <w:r>
          <w:rPr>
            <w:rFonts w:asciiTheme="minorHAnsi" w:eastAsiaTheme="minorEastAsia" w:hAnsiTheme="minorHAnsi" w:cstheme="minorBidi"/>
            <w:noProof/>
            <w:kern w:val="2"/>
            <w:sz w:val="22"/>
            <w:szCs w:val="22"/>
            <w:lang w:eastAsia="es-CO"/>
            <w14:ligatures w14:val="standardContextual"/>
          </w:rPr>
          <w:tab/>
        </w:r>
        <w:r w:rsidRPr="0015499C">
          <w:rPr>
            <w:rStyle w:val="Hipervnculo"/>
            <w:noProof/>
          </w:rPr>
          <w:t>Elementos clave de la innovación pública</w:t>
        </w:r>
        <w:r>
          <w:rPr>
            <w:noProof/>
            <w:webHidden/>
          </w:rPr>
          <w:tab/>
        </w:r>
        <w:r>
          <w:rPr>
            <w:noProof/>
            <w:webHidden/>
          </w:rPr>
          <w:fldChar w:fldCharType="begin"/>
        </w:r>
        <w:r>
          <w:rPr>
            <w:noProof/>
            <w:webHidden/>
          </w:rPr>
          <w:instrText xml:space="preserve"> PAGEREF _Toc185847598 \h </w:instrText>
        </w:r>
        <w:r>
          <w:rPr>
            <w:noProof/>
            <w:webHidden/>
          </w:rPr>
        </w:r>
        <w:r>
          <w:rPr>
            <w:noProof/>
            <w:webHidden/>
          </w:rPr>
          <w:fldChar w:fldCharType="separate"/>
        </w:r>
        <w:r w:rsidR="003C50DE">
          <w:rPr>
            <w:noProof/>
            <w:webHidden/>
          </w:rPr>
          <w:t>10</w:t>
        </w:r>
        <w:r>
          <w:rPr>
            <w:noProof/>
            <w:webHidden/>
          </w:rPr>
          <w:fldChar w:fldCharType="end"/>
        </w:r>
      </w:hyperlink>
    </w:p>
    <w:p w14:paraId="75023840" w14:textId="4012DFEC" w:rsidR="000A7232" w:rsidRDefault="000A7232">
      <w:pPr>
        <w:pStyle w:val="TDC2"/>
        <w:rPr>
          <w:rFonts w:asciiTheme="minorHAnsi" w:eastAsiaTheme="minorEastAsia" w:hAnsiTheme="minorHAnsi" w:cstheme="minorBidi"/>
          <w:noProof/>
          <w:kern w:val="2"/>
          <w:sz w:val="22"/>
          <w:szCs w:val="22"/>
          <w:lang w:eastAsia="es-CO"/>
          <w14:ligatures w14:val="standardContextual"/>
        </w:rPr>
      </w:pPr>
      <w:hyperlink w:anchor="_Toc185847599" w:history="1">
        <w:r w:rsidRPr="0015499C">
          <w:rPr>
            <w:rStyle w:val="Hipervnculo"/>
            <w:bCs/>
            <w:noProof/>
          </w:rPr>
          <w:t>5.2</w:t>
        </w:r>
        <w:r>
          <w:rPr>
            <w:rFonts w:asciiTheme="minorHAnsi" w:eastAsiaTheme="minorEastAsia" w:hAnsiTheme="minorHAnsi" w:cstheme="minorBidi"/>
            <w:noProof/>
            <w:kern w:val="2"/>
            <w:sz w:val="22"/>
            <w:szCs w:val="22"/>
            <w:lang w:eastAsia="es-CO"/>
            <w14:ligatures w14:val="standardContextual"/>
          </w:rPr>
          <w:tab/>
        </w:r>
        <w:r w:rsidRPr="0015499C">
          <w:rPr>
            <w:rStyle w:val="Hipervnculo"/>
            <w:noProof/>
          </w:rPr>
          <w:t>Innovación en el contexto del Ministerio de Comercio, Industria y Turismo</w:t>
        </w:r>
        <w:r>
          <w:rPr>
            <w:noProof/>
            <w:webHidden/>
          </w:rPr>
          <w:tab/>
        </w:r>
        <w:r>
          <w:rPr>
            <w:noProof/>
            <w:webHidden/>
          </w:rPr>
          <w:fldChar w:fldCharType="begin"/>
        </w:r>
        <w:r>
          <w:rPr>
            <w:noProof/>
            <w:webHidden/>
          </w:rPr>
          <w:instrText xml:space="preserve"> PAGEREF _Toc185847599 \h </w:instrText>
        </w:r>
        <w:r>
          <w:rPr>
            <w:noProof/>
            <w:webHidden/>
          </w:rPr>
        </w:r>
        <w:r>
          <w:rPr>
            <w:noProof/>
            <w:webHidden/>
          </w:rPr>
          <w:fldChar w:fldCharType="separate"/>
        </w:r>
        <w:r w:rsidR="003C50DE">
          <w:rPr>
            <w:noProof/>
            <w:webHidden/>
          </w:rPr>
          <w:t>10</w:t>
        </w:r>
        <w:r>
          <w:rPr>
            <w:noProof/>
            <w:webHidden/>
          </w:rPr>
          <w:fldChar w:fldCharType="end"/>
        </w:r>
      </w:hyperlink>
    </w:p>
    <w:p w14:paraId="7134E8DB" w14:textId="491772FD" w:rsidR="000A7232" w:rsidRDefault="000A7232">
      <w:pPr>
        <w:pStyle w:val="TDC2"/>
        <w:rPr>
          <w:rFonts w:asciiTheme="minorHAnsi" w:eastAsiaTheme="minorEastAsia" w:hAnsiTheme="minorHAnsi" w:cstheme="minorBidi"/>
          <w:noProof/>
          <w:kern w:val="2"/>
          <w:sz w:val="22"/>
          <w:szCs w:val="22"/>
          <w:lang w:eastAsia="es-CO"/>
          <w14:ligatures w14:val="standardContextual"/>
        </w:rPr>
      </w:pPr>
      <w:hyperlink w:anchor="_Toc185847600" w:history="1">
        <w:r w:rsidRPr="0015499C">
          <w:rPr>
            <w:rStyle w:val="Hipervnculo"/>
            <w:bCs/>
            <w:noProof/>
          </w:rPr>
          <w:t>5.3</w:t>
        </w:r>
        <w:r>
          <w:rPr>
            <w:rFonts w:asciiTheme="minorHAnsi" w:eastAsiaTheme="minorEastAsia" w:hAnsiTheme="minorHAnsi" w:cstheme="minorBidi"/>
            <w:noProof/>
            <w:kern w:val="2"/>
            <w:sz w:val="22"/>
            <w:szCs w:val="22"/>
            <w:lang w:eastAsia="es-CO"/>
            <w14:ligatures w14:val="standardContextual"/>
          </w:rPr>
          <w:tab/>
        </w:r>
        <w:r w:rsidRPr="0015499C">
          <w:rPr>
            <w:rStyle w:val="Hipervnculo"/>
            <w:noProof/>
          </w:rPr>
          <w:t>Evaluación de Capacidades Actuales</w:t>
        </w:r>
        <w:r>
          <w:rPr>
            <w:noProof/>
            <w:webHidden/>
          </w:rPr>
          <w:tab/>
        </w:r>
        <w:r>
          <w:rPr>
            <w:noProof/>
            <w:webHidden/>
          </w:rPr>
          <w:fldChar w:fldCharType="begin"/>
        </w:r>
        <w:r>
          <w:rPr>
            <w:noProof/>
            <w:webHidden/>
          </w:rPr>
          <w:instrText xml:space="preserve"> PAGEREF _Toc185847600 \h </w:instrText>
        </w:r>
        <w:r>
          <w:rPr>
            <w:noProof/>
            <w:webHidden/>
          </w:rPr>
        </w:r>
        <w:r>
          <w:rPr>
            <w:noProof/>
            <w:webHidden/>
          </w:rPr>
          <w:fldChar w:fldCharType="separate"/>
        </w:r>
        <w:r w:rsidR="003C50DE">
          <w:rPr>
            <w:noProof/>
            <w:webHidden/>
          </w:rPr>
          <w:t>11</w:t>
        </w:r>
        <w:r>
          <w:rPr>
            <w:noProof/>
            <w:webHidden/>
          </w:rPr>
          <w:fldChar w:fldCharType="end"/>
        </w:r>
      </w:hyperlink>
    </w:p>
    <w:p w14:paraId="15D61245" w14:textId="2E3E7403" w:rsidR="000A7232" w:rsidRDefault="000A7232">
      <w:pPr>
        <w:pStyle w:val="TDC3"/>
        <w:rPr>
          <w:rFonts w:asciiTheme="minorHAnsi" w:eastAsiaTheme="minorEastAsia" w:hAnsiTheme="minorHAnsi" w:cstheme="minorBidi"/>
          <w:noProof/>
          <w:kern w:val="2"/>
          <w:sz w:val="22"/>
          <w:szCs w:val="22"/>
          <w:lang w:eastAsia="es-CO"/>
          <w14:ligatures w14:val="standardContextual"/>
        </w:rPr>
      </w:pPr>
      <w:hyperlink w:anchor="_Toc185847601" w:history="1">
        <w:r w:rsidRPr="0015499C">
          <w:rPr>
            <w:rStyle w:val="Hipervnculo"/>
            <w:noProof/>
          </w:rPr>
          <w:t>5.3.1</w:t>
        </w:r>
        <w:r>
          <w:rPr>
            <w:rFonts w:asciiTheme="minorHAnsi" w:eastAsiaTheme="minorEastAsia" w:hAnsiTheme="minorHAnsi" w:cstheme="minorBidi"/>
            <w:noProof/>
            <w:kern w:val="2"/>
            <w:sz w:val="22"/>
            <w:szCs w:val="22"/>
            <w:lang w:eastAsia="es-CO"/>
            <w14:ligatures w14:val="standardContextual"/>
          </w:rPr>
          <w:tab/>
        </w:r>
        <w:r w:rsidRPr="0015499C">
          <w:rPr>
            <w:rStyle w:val="Hipervnculo"/>
            <w:noProof/>
          </w:rPr>
          <w:t>Estimación de recursos:</w:t>
        </w:r>
        <w:r>
          <w:rPr>
            <w:noProof/>
            <w:webHidden/>
          </w:rPr>
          <w:tab/>
        </w:r>
        <w:r>
          <w:rPr>
            <w:noProof/>
            <w:webHidden/>
          </w:rPr>
          <w:fldChar w:fldCharType="begin"/>
        </w:r>
        <w:r>
          <w:rPr>
            <w:noProof/>
            <w:webHidden/>
          </w:rPr>
          <w:instrText xml:space="preserve"> PAGEREF _Toc185847601 \h </w:instrText>
        </w:r>
        <w:r>
          <w:rPr>
            <w:noProof/>
            <w:webHidden/>
          </w:rPr>
        </w:r>
        <w:r>
          <w:rPr>
            <w:noProof/>
            <w:webHidden/>
          </w:rPr>
          <w:fldChar w:fldCharType="separate"/>
        </w:r>
        <w:r w:rsidR="003C50DE">
          <w:rPr>
            <w:noProof/>
            <w:webHidden/>
          </w:rPr>
          <w:t>11</w:t>
        </w:r>
        <w:r>
          <w:rPr>
            <w:noProof/>
            <w:webHidden/>
          </w:rPr>
          <w:fldChar w:fldCharType="end"/>
        </w:r>
      </w:hyperlink>
    </w:p>
    <w:p w14:paraId="5087AC85" w14:textId="1202C1A2" w:rsidR="000A7232" w:rsidRDefault="000A7232">
      <w:pPr>
        <w:pStyle w:val="TDC3"/>
        <w:rPr>
          <w:rFonts w:asciiTheme="minorHAnsi" w:eastAsiaTheme="minorEastAsia" w:hAnsiTheme="minorHAnsi" w:cstheme="minorBidi"/>
          <w:noProof/>
          <w:kern w:val="2"/>
          <w:sz w:val="22"/>
          <w:szCs w:val="22"/>
          <w:lang w:eastAsia="es-CO"/>
          <w14:ligatures w14:val="standardContextual"/>
        </w:rPr>
      </w:pPr>
      <w:hyperlink w:anchor="_Toc185847602" w:history="1">
        <w:r w:rsidRPr="0015499C">
          <w:rPr>
            <w:rStyle w:val="Hipervnculo"/>
            <w:noProof/>
          </w:rPr>
          <w:t>5.3.2</w:t>
        </w:r>
        <w:r>
          <w:rPr>
            <w:rFonts w:asciiTheme="minorHAnsi" w:eastAsiaTheme="minorEastAsia" w:hAnsiTheme="minorHAnsi" w:cstheme="minorBidi"/>
            <w:noProof/>
            <w:kern w:val="2"/>
            <w:sz w:val="22"/>
            <w:szCs w:val="22"/>
            <w:lang w:eastAsia="es-CO"/>
            <w14:ligatures w14:val="standardContextual"/>
          </w:rPr>
          <w:tab/>
        </w:r>
        <w:r w:rsidRPr="0015499C">
          <w:rPr>
            <w:rStyle w:val="Hipervnculo"/>
            <w:noProof/>
          </w:rPr>
          <w:t>Mapeo de Competencias:</w:t>
        </w:r>
        <w:r>
          <w:rPr>
            <w:noProof/>
            <w:webHidden/>
          </w:rPr>
          <w:tab/>
        </w:r>
        <w:r>
          <w:rPr>
            <w:noProof/>
            <w:webHidden/>
          </w:rPr>
          <w:fldChar w:fldCharType="begin"/>
        </w:r>
        <w:r>
          <w:rPr>
            <w:noProof/>
            <w:webHidden/>
          </w:rPr>
          <w:instrText xml:space="preserve"> PAGEREF _Toc185847602 \h </w:instrText>
        </w:r>
        <w:r>
          <w:rPr>
            <w:noProof/>
            <w:webHidden/>
          </w:rPr>
        </w:r>
        <w:r>
          <w:rPr>
            <w:noProof/>
            <w:webHidden/>
          </w:rPr>
          <w:fldChar w:fldCharType="separate"/>
        </w:r>
        <w:r w:rsidR="003C50DE">
          <w:rPr>
            <w:noProof/>
            <w:webHidden/>
          </w:rPr>
          <w:t>11</w:t>
        </w:r>
        <w:r>
          <w:rPr>
            <w:noProof/>
            <w:webHidden/>
          </w:rPr>
          <w:fldChar w:fldCharType="end"/>
        </w:r>
      </w:hyperlink>
    </w:p>
    <w:p w14:paraId="7FF240C8" w14:textId="0C51D053" w:rsidR="000A7232" w:rsidRDefault="000A7232">
      <w:pPr>
        <w:pStyle w:val="TDC3"/>
        <w:rPr>
          <w:rFonts w:asciiTheme="minorHAnsi" w:eastAsiaTheme="minorEastAsia" w:hAnsiTheme="minorHAnsi" w:cstheme="minorBidi"/>
          <w:noProof/>
          <w:kern w:val="2"/>
          <w:sz w:val="22"/>
          <w:szCs w:val="22"/>
          <w:lang w:eastAsia="es-CO"/>
          <w14:ligatures w14:val="standardContextual"/>
        </w:rPr>
      </w:pPr>
      <w:hyperlink w:anchor="_Toc185847603" w:history="1">
        <w:r w:rsidRPr="0015499C">
          <w:rPr>
            <w:rStyle w:val="Hipervnculo"/>
            <w:noProof/>
          </w:rPr>
          <w:t>5.3.3</w:t>
        </w:r>
        <w:r>
          <w:rPr>
            <w:rFonts w:asciiTheme="minorHAnsi" w:eastAsiaTheme="minorEastAsia" w:hAnsiTheme="minorHAnsi" w:cstheme="minorBidi"/>
            <w:noProof/>
            <w:kern w:val="2"/>
            <w:sz w:val="22"/>
            <w:szCs w:val="22"/>
            <w:lang w:eastAsia="es-CO"/>
            <w14:ligatures w14:val="standardContextual"/>
          </w:rPr>
          <w:tab/>
        </w:r>
        <w:r w:rsidRPr="0015499C">
          <w:rPr>
            <w:rStyle w:val="Hipervnculo"/>
            <w:noProof/>
          </w:rPr>
          <w:t>Innovación histórica en la entidad:</w:t>
        </w:r>
        <w:r>
          <w:rPr>
            <w:noProof/>
            <w:webHidden/>
          </w:rPr>
          <w:tab/>
        </w:r>
        <w:r>
          <w:rPr>
            <w:noProof/>
            <w:webHidden/>
          </w:rPr>
          <w:fldChar w:fldCharType="begin"/>
        </w:r>
        <w:r>
          <w:rPr>
            <w:noProof/>
            <w:webHidden/>
          </w:rPr>
          <w:instrText xml:space="preserve"> PAGEREF _Toc185847603 \h </w:instrText>
        </w:r>
        <w:r>
          <w:rPr>
            <w:noProof/>
            <w:webHidden/>
          </w:rPr>
        </w:r>
        <w:r>
          <w:rPr>
            <w:noProof/>
            <w:webHidden/>
          </w:rPr>
          <w:fldChar w:fldCharType="separate"/>
        </w:r>
        <w:r w:rsidR="003C50DE">
          <w:rPr>
            <w:noProof/>
            <w:webHidden/>
          </w:rPr>
          <w:t>11</w:t>
        </w:r>
        <w:r>
          <w:rPr>
            <w:noProof/>
            <w:webHidden/>
          </w:rPr>
          <w:fldChar w:fldCharType="end"/>
        </w:r>
      </w:hyperlink>
    </w:p>
    <w:p w14:paraId="0BAC2A07" w14:textId="317C6EA8" w:rsidR="000A7232" w:rsidRDefault="000A7232">
      <w:pPr>
        <w:pStyle w:val="TDC2"/>
        <w:rPr>
          <w:rFonts w:asciiTheme="minorHAnsi" w:eastAsiaTheme="minorEastAsia" w:hAnsiTheme="minorHAnsi" w:cstheme="minorBidi"/>
          <w:noProof/>
          <w:kern w:val="2"/>
          <w:sz w:val="22"/>
          <w:szCs w:val="22"/>
          <w:lang w:eastAsia="es-CO"/>
          <w14:ligatures w14:val="standardContextual"/>
        </w:rPr>
      </w:pPr>
      <w:hyperlink w:anchor="_Toc185847604" w:history="1">
        <w:r w:rsidRPr="0015499C">
          <w:rPr>
            <w:rStyle w:val="Hipervnculo"/>
            <w:bCs/>
            <w:noProof/>
          </w:rPr>
          <w:t>5.4</w:t>
        </w:r>
        <w:r>
          <w:rPr>
            <w:rFonts w:asciiTheme="minorHAnsi" w:eastAsiaTheme="minorEastAsia" w:hAnsiTheme="minorHAnsi" w:cstheme="minorBidi"/>
            <w:noProof/>
            <w:kern w:val="2"/>
            <w:sz w:val="22"/>
            <w:szCs w:val="22"/>
            <w:lang w:eastAsia="es-CO"/>
            <w14:ligatures w14:val="standardContextual"/>
          </w:rPr>
          <w:tab/>
        </w:r>
        <w:r w:rsidRPr="0015499C">
          <w:rPr>
            <w:rStyle w:val="Hipervnculo"/>
            <w:noProof/>
          </w:rPr>
          <w:t>Necesidades de Innovación e ideación:</w:t>
        </w:r>
        <w:r>
          <w:rPr>
            <w:noProof/>
            <w:webHidden/>
          </w:rPr>
          <w:tab/>
        </w:r>
        <w:r>
          <w:rPr>
            <w:noProof/>
            <w:webHidden/>
          </w:rPr>
          <w:fldChar w:fldCharType="begin"/>
        </w:r>
        <w:r>
          <w:rPr>
            <w:noProof/>
            <w:webHidden/>
          </w:rPr>
          <w:instrText xml:space="preserve"> PAGEREF _Toc185847604 \h </w:instrText>
        </w:r>
        <w:r>
          <w:rPr>
            <w:noProof/>
            <w:webHidden/>
          </w:rPr>
        </w:r>
        <w:r>
          <w:rPr>
            <w:noProof/>
            <w:webHidden/>
          </w:rPr>
          <w:fldChar w:fldCharType="separate"/>
        </w:r>
        <w:r w:rsidR="003C50DE">
          <w:rPr>
            <w:noProof/>
            <w:webHidden/>
          </w:rPr>
          <w:t>12</w:t>
        </w:r>
        <w:r>
          <w:rPr>
            <w:noProof/>
            <w:webHidden/>
          </w:rPr>
          <w:fldChar w:fldCharType="end"/>
        </w:r>
      </w:hyperlink>
    </w:p>
    <w:p w14:paraId="66D4FB46" w14:textId="43F2B8AD" w:rsidR="000A7232" w:rsidRDefault="000A7232">
      <w:pPr>
        <w:pStyle w:val="TDC3"/>
        <w:rPr>
          <w:rFonts w:asciiTheme="minorHAnsi" w:eastAsiaTheme="minorEastAsia" w:hAnsiTheme="minorHAnsi" w:cstheme="minorBidi"/>
          <w:noProof/>
          <w:kern w:val="2"/>
          <w:sz w:val="22"/>
          <w:szCs w:val="22"/>
          <w:lang w:eastAsia="es-CO"/>
          <w14:ligatures w14:val="standardContextual"/>
        </w:rPr>
      </w:pPr>
      <w:hyperlink w:anchor="_Toc185847605" w:history="1">
        <w:r w:rsidRPr="0015499C">
          <w:rPr>
            <w:rStyle w:val="Hipervnculo"/>
            <w:noProof/>
          </w:rPr>
          <w:t>5.4.1</w:t>
        </w:r>
        <w:r>
          <w:rPr>
            <w:rFonts w:asciiTheme="minorHAnsi" w:eastAsiaTheme="minorEastAsia" w:hAnsiTheme="minorHAnsi" w:cstheme="minorBidi"/>
            <w:noProof/>
            <w:kern w:val="2"/>
            <w:sz w:val="22"/>
            <w:szCs w:val="22"/>
            <w:lang w:eastAsia="es-CO"/>
            <w14:ligatures w14:val="standardContextual"/>
          </w:rPr>
          <w:tab/>
        </w:r>
        <w:r w:rsidRPr="0015499C">
          <w:rPr>
            <w:rStyle w:val="Hipervnculo"/>
            <w:noProof/>
          </w:rPr>
          <w:t>Análisis de problemas o necesidades de mejora:</w:t>
        </w:r>
        <w:r>
          <w:rPr>
            <w:noProof/>
            <w:webHidden/>
          </w:rPr>
          <w:tab/>
        </w:r>
        <w:r>
          <w:rPr>
            <w:noProof/>
            <w:webHidden/>
          </w:rPr>
          <w:fldChar w:fldCharType="begin"/>
        </w:r>
        <w:r>
          <w:rPr>
            <w:noProof/>
            <w:webHidden/>
          </w:rPr>
          <w:instrText xml:space="preserve"> PAGEREF _Toc185847605 \h </w:instrText>
        </w:r>
        <w:r>
          <w:rPr>
            <w:noProof/>
            <w:webHidden/>
          </w:rPr>
        </w:r>
        <w:r>
          <w:rPr>
            <w:noProof/>
            <w:webHidden/>
          </w:rPr>
          <w:fldChar w:fldCharType="separate"/>
        </w:r>
        <w:r w:rsidR="003C50DE">
          <w:rPr>
            <w:noProof/>
            <w:webHidden/>
          </w:rPr>
          <w:t>12</w:t>
        </w:r>
        <w:r>
          <w:rPr>
            <w:noProof/>
            <w:webHidden/>
          </w:rPr>
          <w:fldChar w:fldCharType="end"/>
        </w:r>
      </w:hyperlink>
    </w:p>
    <w:p w14:paraId="13B89721" w14:textId="7AFE7C9B" w:rsidR="000A7232" w:rsidRDefault="000A7232">
      <w:pPr>
        <w:pStyle w:val="TDC3"/>
        <w:rPr>
          <w:rFonts w:asciiTheme="minorHAnsi" w:eastAsiaTheme="minorEastAsia" w:hAnsiTheme="minorHAnsi" w:cstheme="minorBidi"/>
          <w:noProof/>
          <w:kern w:val="2"/>
          <w:sz w:val="22"/>
          <w:szCs w:val="22"/>
          <w:lang w:eastAsia="es-CO"/>
          <w14:ligatures w14:val="standardContextual"/>
        </w:rPr>
      </w:pPr>
      <w:hyperlink w:anchor="_Toc185847606" w:history="1">
        <w:r w:rsidRPr="0015499C">
          <w:rPr>
            <w:rStyle w:val="Hipervnculo"/>
            <w:noProof/>
          </w:rPr>
          <w:t>5.4.2</w:t>
        </w:r>
        <w:r>
          <w:rPr>
            <w:rFonts w:asciiTheme="minorHAnsi" w:eastAsiaTheme="minorEastAsia" w:hAnsiTheme="minorHAnsi" w:cstheme="minorBidi"/>
            <w:noProof/>
            <w:kern w:val="2"/>
            <w:sz w:val="22"/>
            <w:szCs w:val="22"/>
            <w:lang w:eastAsia="es-CO"/>
            <w14:ligatures w14:val="standardContextual"/>
          </w:rPr>
          <w:tab/>
        </w:r>
        <w:r w:rsidRPr="0015499C">
          <w:rPr>
            <w:rStyle w:val="Hipervnculo"/>
            <w:noProof/>
          </w:rPr>
          <w:t>Identificar necesidades de investigación:</w:t>
        </w:r>
        <w:r>
          <w:rPr>
            <w:noProof/>
            <w:webHidden/>
          </w:rPr>
          <w:tab/>
        </w:r>
        <w:r>
          <w:rPr>
            <w:noProof/>
            <w:webHidden/>
          </w:rPr>
          <w:fldChar w:fldCharType="begin"/>
        </w:r>
        <w:r>
          <w:rPr>
            <w:noProof/>
            <w:webHidden/>
          </w:rPr>
          <w:instrText xml:space="preserve"> PAGEREF _Toc185847606 \h </w:instrText>
        </w:r>
        <w:r>
          <w:rPr>
            <w:noProof/>
            <w:webHidden/>
          </w:rPr>
        </w:r>
        <w:r>
          <w:rPr>
            <w:noProof/>
            <w:webHidden/>
          </w:rPr>
          <w:fldChar w:fldCharType="separate"/>
        </w:r>
        <w:r w:rsidR="003C50DE">
          <w:rPr>
            <w:noProof/>
            <w:webHidden/>
          </w:rPr>
          <w:t>12</w:t>
        </w:r>
        <w:r>
          <w:rPr>
            <w:noProof/>
            <w:webHidden/>
          </w:rPr>
          <w:fldChar w:fldCharType="end"/>
        </w:r>
      </w:hyperlink>
    </w:p>
    <w:p w14:paraId="2B8A99A4" w14:textId="5593694B" w:rsidR="000A7232" w:rsidRDefault="000A7232">
      <w:pPr>
        <w:pStyle w:val="TDC3"/>
        <w:rPr>
          <w:rFonts w:asciiTheme="minorHAnsi" w:eastAsiaTheme="minorEastAsia" w:hAnsiTheme="minorHAnsi" w:cstheme="minorBidi"/>
          <w:noProof/>
          <w:kern w:val="2"/>
          <w:sz w:val="22"/>
          <w:szCs w:val="22"/>
          <w:lang w:eastAsia="es-CO"/>
          <w14:ligatures w14:val="standardContextual"/>
        </w:rPr>
      </w:pPr>
      <w:hyperlink w:anchor="_Toc185847607" w:history="1">
        <w:r w:rsidRPr="0015499C">
          <w:rPr>
            <w:rStyle w:val="Hipervnculo"/>
            <w:noProof/>
          </w:rPr>
          <w:t>5.4.3</w:t>
        </w:r>
        <w:r>
          <w:rPr>
            <w:rFonts w:asciiTheme="minorHAnsi" w:eastAsiaTheme="minorEastAsia" w:hAnsiTheme="minorHAnsi" w:cstheme="minorBidi"/>
            <w:noProof/>
            <w:kern w:val="2"/>
            <w:sz w:val="22"/>
            <w:szCs w:val="22"/>
            <w:lang w:eastAsia="es-CO"/>
            <w14:ligatures w14:val="standardContextual"/>
          </w:rPr>
          <w:tab/>
        </w:r>
        <w:r w:rsidRPr="0015499C">
          <w:rPr>
            <w:rStyle w:val="Hipervnculo"/>
            <w:noProof/>
          </w:rPr>
          <w:t>Validar hipótesis:</w:t>
        </w:r>
        <w:r>
          <w:rPr>
            <w:noProof/>
            <w:webHidden/>
          </w:rPr>
          <w:tab/>
        </w:r>
        <w:r>
          <w:rPr>
            <w:noProof/>
            <w:webHidden/>
          </w:rPr>
          <w:fldChar w:fldCharType="begin"/>
        </w:r>
        <w:r>
          <w:rPr>
            <w:noProof/>
            <w:webHidden/>
          </w:rPr>
          <w:instrText xml:space="preserve"> PAGEREF _Toc185847607 \h </w:instrText>
        </w:r>
        <w:r>
          <w:rPr>
            <w:noProof/>
            <w:webHidden/>
          </w:rPr>
        </w:r>
        <w:r>
          <w:rPr>
            <w:noProof/>
            <w:webHidden/>
          </w:rPr>
          <w:fldChar w:fldCharType="separate"/>
        </w:r>
        <w:r w:rsidR="003C50DE">
          <w:rPr>
            <w:noProof/>
            <w:webHidden/>
          </w:rPr>
          <w:t>12</w:t>
        </w:r>
        <w:r>
          <w:rPr>
            <w:noProof/>
            <w:webHidden/>
          </w:rPr>
          <w:fldChar w:fldCharType="end"/>
        </w:r>
      </w:hyperlink>
    </w:p>
    <w:p w14:paraId="7F34FB72" w14:textId="730FDE8D" w:rsidR="000A7232" w:rsidRDefault="000A7232">
      <w:pPr>
        <w:pStyle w:val="TDC2"/>
        <w:rPr>
          <w:rFonts w:asciiTheme="minorHAnsi" w:eastAsiaTheme="minorEastAsia" w:hAnsiTheme="minorHAnsi" w:cstheme="minorBidi"/>
          <w:noProof/>
          <w:kern w:val="2"/>
          <w:sz w:val="22"/>
          <w:szCs w:val="22"/>
          <w:lang w:eastAsia="es-CO"/>
          <w14:ligatures w14:val="standardContextual"/>
        </w:rPr>
      </w:pPr>
      <w:hyperlink w:anchor="_Toc185847608" w:history="1">
        <w:r w:rsidRPr="0015499C">
          <w:rPr>
            <w:rStyle w:val="Hipervnculo"/>
            <w:bCs/>
            <w:noProof/>
          </w:rPr>
          <w:t>5.5</w:t>
        </w:r>
        <w:r>
          <w:rPr>
            <w:rFonts w:asciiTheme="minorHAnsi" w:eastAsiaTheme="minorEastAsia" w:hAnsiTheme="minorHAnsi" w:cstheme="minorBidi"/>
            <w:noProof/>
            <w:kern w:val="2"/>
            <w:sz w:val="22"/>
            <w:szCs w:val="22"/>
            <w:lang w:eastAsia="es-CO"/>
            <w14:ligatures w14:val="standardContextual"/>
          </w:rPr>
          <w:tab/>
        </w:r>
        <w:r w:rsidRPr="0015499C">
          <w:rPr>
            <w:rStyle w:val="Hipervnculo"/>
            <w:noProof/>
          </w:rPr>
          <w:t>Idear</w:t>
        </w:r>
        <w:r>
          <w:rPr>
            <w:noProof/>
            <w:webHidden/>
          </w:rPr>
          <w:tab/>
        </w:r>
        <w:r>
          <w:rPr>
            <w:noProof/>
            <w:webHidden/>
          </w:rPr>
          <w:fldChar w:fldCharType="begin"/>
        </w:r>
        <w:r>
          <w:rPr>
            <w:noProof/>
            <w:webHidden/>
          </w:rPr>
          <w:instrText xml:space="preserve"> PAGEREF _Toc185847608 \h </w:instrText>
        </w:r>
        <w:r>
          <w:rPr>
            <w:noProof/>
            <w:webHidden/>
          </w:rPr>
        </w:r>
        <w:r>
          <w:rPr>
            <w:noProof/>
            <w:webHidden/>
          </w:rPr>
          <w:fldChar w:fldCharType="separate"/>
        </w:r>
        <w:r w:rsidR="003C50DE">
          <w:rPr>
            <w:noProof/>
            <w:webHidden/>
          </w:rPr>
          <w:t>12</w:t>
        </w:r>
        <w:r>
          <w:rPr>
            <w:noProof/>
            <w:webHidden/>
          </w:rPr>
          <w:fldChar w:fldCharType="end"/>
        </w:r>
      </w:hyperlink>
    </w:p>
    <w:p w14:paraId="2E9F4092" w14:textId="5F82BD2B" w:rsidR="000A7232" w:rsidRDefault="000A7232">
      <w:pPr>
        <w:pStyle w:val="TDC2"/>
        <w:rPr>
          <w:rFonts w:asciiTheme="minorHAnsi" w:eastAsiaTheme="minorEastAsia" w:hAnsiTheme="minorHAnsi" w:cstheme="minorBidi"/>
          <w:noProof/>
          <w:kern w:val="2"/>
          <w:sz w:val="22"/>
          <w:szCs w:val="22"/>
          <w:lang w:eastAsia="es-CO"/>
          <w14:ligatures w14:val="standardContextual"/>
        </w:rPr>
      </w:pPr>
      <w:hyperlink w:anchor="_Toc185847609" w:history="1">
        <w:r w:rsidRPr="0015499C">
          <w:rPr>
            <w:rStyle w:val="Hipervnculo"/>
            <w:bCs/>
            <w:noProof/>
          </w:rPr>
          <w:t>5.6</w:t>
        </w:r>
        <w:r>
          <w:rPr>
            <w:rFonts w:asciiTheme="minorHAnsi" w:eastAsiaTheme="minorEastAsia" w:hAnsiTheme="minorHAnsi" w:cstheme="minorBidi"/>
            <w:noProof/>
            <w:kern w:val="2"/>
            <w:sz w:val="22"/>
            <w:szCs w:val="22"/>
            <w:lang w:eastAsia="es-CO"/>
            <w14:ligatures w14:val="standardContextual"/>
          </w:rPr>
          <w:tab/>
        </w:r>
        <w:r w:rsidRPr="0015499C">
          <w:rPr>
            <w:rStyle w:val="Hipervnculo"/>
            <w:noProof/>
          </w:rPr>
          <w:t>Experimentación</w:t>
        </w:r>
        <w:r>
          <w:rPr>
            <w:noProof/>
            <w:webHidden/>
          </w:rPr>
          <w:tab/>
        </w:r>
        <w:r>
          <w:rPr>
            <w:noProof/>
            <w:webHidden/>
          </w:rPr>
          <w:fldChar w:fldCharType="begin"/>
        </w:r>
        <w:r>
          <w:rPr>
            <w:noProof/>
            <w:webHidden/>
          </w:rPr>
          <w:instrText xml:space="preserve"> PAGEREF _Toc185847609 \h </w:instrText>
        </w:r>
        <w:r>
          <w:rPr>
            <w:noProof/>
            <w:webHidden/>
          </w:rPr>
        </w:r>
        <w:r>
          <w:rPr>
            <w:noProof/>
            <w:webHidden/>
          </w:rPr>
          <w:fldChar w:fldCharType="separate"/>
        </w:r>
        <w:r w:rsidR="003C50DE">
          <w:rPr>
            <w:noProof/>
            <w:webHidden/>
          </w:rPr>
          <w:t>13</w:t>
        </w:r>
        <w:r>
          <w:rPr>
            <w:noProof/>
            <w:webHidden/>
          </w:rPr>
          <w:fldChar w:fldCharType="end"/>
        </w:r>
      </w:hyperlink>
    </w:p>
    <w:p w14:paraId="2E7CFA21" w14:textId="03EA0D73" w:rsidR="000A7232" w:rsidRDefault="000A7232">
      <w:pPr>
        <w:pStyle w:val="TDC3"/>
        <w:rPr>
          <w:rFonts w:asciiTheme="minorHAnsi" w:eastAsiaTheme="minorEastAsia" w:hAnsiTheme="minorHAnsi" w:cstheme="minorBidi"/>
          <w:noProof/>
          <w:kern w:val="2"/>
          <w:sz w:val="22"/>
          <w:szCs w:val="22"/>
          <w:lang w:eastAsia="es-CO"/>
          <w14:ligatures w14:val="standardContextual"/>
        </w:rPr>
      </w:pPr>
      <w:hyperlink w:anchor="_Toc185847610" w:history="1">
        <w:r w:rsidRPr="0015499C">
          <w:rPr>
            <w:rStyle w:val="Hipervnculo"/>
            <w:noProof/>
          </w:rPr>
          <w:t>5.6.1</w:t>
        </w:r>
        <w:r>
          <w:rPr>
            <w:rFonts w:asciiTheme="minorHAnsi" w:eastAsiaTheme="minorEastAsia" w:hAnsiTheme="minorHAnsi" w:cstheme="minorBidi"/>
            <w:noProof/>
            <w:kern w:val="2"/>
            <w:sz w:val="22"/>
            <w:szCs w:val="22"/>
            <w:lang w:eastAsia="es-CO"/>
            <w14:ligatures w14:val="standardContextual"/>
          </w:rPr>
          <w:tab/>
        </w:r>
        <w:r w:rsidRPr="0015499C">
          <w:rPr>
            <w:rStyle w:val="Hipervnculo"/>
            <w:noProof/>
          </w:rPr>
          <w:t>Prototipar:</w:t>
        </w:r>
        <w:r>
          <w:rPr>
            <w:noProof/>
            <w:webHidden/>
          </w:rPr>
          <w:tab/>
        </w:r>
        <w:r>
          <w:rPr>
            <w:noProof/>
            <w:webHidden/>
          </w:rPr>
          <w:fldChar w:fldCharType="begin"/>
        </w:r>
        <w:r>
          <w:rPr>
            <w:noProof/>
            <w:webHidden/>
          </w:rPr>
          <w:instrText xml:space="preserve"> PAGEREF _Toc185847610 \h </w:instrText>
        </w:r>
        <w:r>
          <w:rPr>
            <w:noProof/>
            <w:webHidden/>
          </w:rPr>
        </w:r>
        <w:r>
          <w:rPr>
            <w:noProof/>
            <w:webHidden/>
          </w:rPr>
          <w:fldChar w:fldCharType="separate"/>
        </w:r>
        <w:r w:rsidR="003C50DE">
          <w:rPr>
            <w:noProof/>
            <w:webHidden/>
          </w:rPr>
          <w:t>13</w:t>
        </w:r>
        <w:r>
          <w:rPr>
            <w:noProof/>
            <w:webHidden/>
          </w:rPr>
          <w:fldChar w:fldCharType="end"/>
        </w:r>
      </w:hyperlink>
    </w:p>
    <w:p w14:paraId="0B949CB5" w14:textId="1F1FA166" w:rsidR="000A7232" w:rsidRDefault="000A7232">
      <w:pPr>
        <w:pStyle w:val="TDC3"/>
        <w:rPr>
          <w:rFonts w:asciiTheme="minorHAnsi" w:eastAsiaTheme="minorEastAsia" w:hAnsiTheme="minorHAnsi" w:cstheme="minorBidi"/>
          <w:noProof/>
          <w:kern w:val="2"/>
          <w:sz w:val="22"/>
          <w:szCs w:val="22"/>
          <w:lang w:eastAsia="es-CO"/>
          <w14:ligatures w14:val="standardContextual"/>
        </w:rPr>
      </w:pPr>
      <w:hyperlink w:anchor="_Toc185847611" w:history="1">
        <w:r w:rsidRPr="0015499C">
          <w:rPr>
            <w:rStyle w:val="Hipervnculo"/>
            <w:noProof/>
          </w:rPr>
          <w:t>5.6.2</w:t>
        </w:r>
        <w:r>
          <w:rPr>
            <w:rFonts w:asciiTheme="minorHAnsi" w:eastAsiaTheme="minorEastAsia" w:hAnsiTheme="minorHAnsi" w:cstheme="minorBidi"/>
            <w:noProof/>
            <w:kern w:val="2"/>
            <w:sz w:val="22"/>
            <w:szCs w:val="22"/>
            <w:lang w:eastAsia="es-CO"/>
            <w14:ligatures w14:val="standardContextual"/>
          </w:rPr>
          <w:tab/>
        </w:r>
        <w:r w:rsidRPr="0015499C">
          <w:rPr>
            <w:rStyle w:val="Hipervnculo"/>
            <w:noProof/>
          </w:rPr>
          <w:t>Testear:</w:t>
        </w:r>
        <w:r>
          <w:rPr>
            <w:noProof/>
            <w:webHidden/>
          </w:rPr>
          <w:tab/>
        </w:r>
        <w:r>
          <w:rPr>
            <w:noProof/>
            <w:webHidden/>
          </w:rPr>
          <w:fldChar w:fldCharType="begin"/>
        </w:r>
        <w:r>
          <w:rPr>
            <w:noProof/>
            <w:webHidden/>
          </w:rPr>
          <w:instrText xml:space="preserve"> PAGEREF _Toc185847611 \h </w:instrText>
        </w:r>
        <w:r>
          <w:rPr>
            <w:noProof/>
            <w:webHidden/>
          </w:rPr>
        </w:r>
        <w:r>
          <w:rPr>
            <w:noProof/>
            <w:webHidden/>
          </w:rPr>
          <w:fldChar w:fldCharType="separate"/>
        </w:r>
        <w:r w:rsidR="003C50DE">
          <w:rPr>
            <w:noProof/>
            <w:webHidden/>
          </w:rPr>
          <w:t>13</w:t>
        </w:r>
        <w:r>
          <w:rPr>
            <w:noProof/>
            <w:webHidden/>
          </w:rPr>
          <w:fldChar w:fldCharType="end"/>
        </w:r>
      </w:hyperlink>
    </w:p>
    <w:p w14:paraId="5F4C81A0" w14:textId="7B20320A" w:rsidR="000A7232" w:rsidRDefault="000A7232">
      <w:pPr>
        <w:pStyle w:val="TDC3"/>
        <w:rPr>
          <w:rFonts w:asciiTheme="minorHAnsi" w:eastAsiaTheme="minorEastAsia" w:hAnsiTheme="minorHAnsi" w:cstheme="minorBidi"/>
          <w:noProof/>
          <w:kern w:val="2"/>
          <w:sz w:val="22"/>
          <w:szCs w:val="22"/>
          <w:lang w:eastAsia="es-CO"/>
          <w14:ligatures w14:val="standardContextual"/>
        </w:rPr>
      </w:pPr>
      <w:hyperlink w:anchor="_Toc185847612" w:history="1">
        <w:r w:rsidRPr="0015499C">
          <w:rPr>
            <w:rStyle w:val="Hipervnculo"/>
            <w:noProof/>
          </w:rPr>
          <w:t>5.6.3</w:t>
        </w:r>
        <w:r>
          <w:rPr>
            <w:rFonts w:asciiTheme="minorHAnsi" w:eastAsiaTheme="minorEastAsia" w:hAnsiTheme="minorHAnsi" w:cstheme="minorBidi"/>
            <w:noProof/>
            <w:kern w:val="2"/>
            <w:sz w:val="22"/>
            <w:szCs w:val="22"/>
            <w:lang w:eastAsia="es-CO"/>
            <w14:ligatures w14:val="standardContextual"/>
          </w:rPr>
          <w:tab/>
        </w:r>
        <w:r w:rsidRPr="0015499C">
          <w:rPr>
            <w:rStyle w:val="Hipervnculo"/>
            <w:noProof/>
          </w:rPr>
          <w:t>Realizar Pruebas definitivas:</w:t>
        </w:r>
        <w:r>
          <w:rPr>
            <w:noProof/>
            <w:webHidden/>
          </w:rPr>
          <w:tab/>
        </w:r>
        <w:r>
          <w:rPr>
            <w:noProof/>
            <w:webHidden/>
          </w:rPr>
          <w:fldChar w:fldCharType="begin"/>
        </w:r>
        <w:r>
          <w:rPr>
            <w:noProof/>
            <w:webHidden/>
          </w:rPr>
          <w:instrText xml:space="preserve"> PAGEREF _Toc185847612 \h </w:instrText>
        </w:r>
        <w:r>
          <w:rPr>
            <w:noProof/>
            <w:webHidden/>
          </w:rPr>
        </w:r>
        <w:r>
          <w:rPr>
            <w:noProof/>
            <w:webHidden/>
          </w:rPr>
          <w:fldChar w:fldCharType="separate"/>
        </w:r>
        <w:r w:rsidR="003C50DE">
          <w:rPr>
            <w:noProof/>
            <w:webHidden/>
          </w:rPr>
          <w:t>13</w:t>
        </w:r>
        <w:r>
          <w:rPr>
            <w:noProof/>
            <w:webHidden/>
          </w:rPr>
          <w:fldChar w:fldCharType="end"/>
        </w:r>
      </w:hyperlink>
    </w:p>
    <w:p w14:paraId="1515C7F8" w14:textId="41E885B7" w:rsidR="000A7232" w:rsidRDefault="000A7232">
      <w:pPr>
        <w:pStyle w:val="TDC2"/>
        <w:rPr>
          <w:rFonts w:asciiTheme="minorHAnsi" w:eastAsiaTheme="minorEastAsia" w:hAnsiTheme="minorHAnsi" w:cstheme="minorBidi"/>
          <w:noProof/>
          <w:kern w:val="2"/>
          <w:sz w:val="22"/>
          <w:szCs w:val="22"/>
          <w:lang w:eastAsia="es-CO"/>
          <w14:ligatures w14:val="standardContextual"/>
        </w:rPr>
      </w:pPr>
      <w:hyperlink w:anchor="_Toc185847613" w:history="1">
        <w:r w:rsidRPr="0015499C">
          <w:rPr>
            <w:rStyle w:val="Hipervnculo"/>
            <w:bCs/>
            <w:noProof/>
          </w:rPr>
          <w:t>5.7</w:t>
        </w:r>
        <w:r>
          <w:rPr>
            <w:rFonts w:asciiTheme="minorHAnsi" w:eastAsiaTheme="minorEastAsia" w:hAnsiTheme="minorHAnsi" w:cstheme="minorBidi"/>
            <w:noProof/>
            <w:kern w:val="2"/>
            <w:sz w:val="22"/>
            <w:szCs w:val="22"/>
            <w:lang w:eastAsia="es-CO"/>
            <w14:ligatures w14:val="standardContextual"/>
          </w:rPr>
          <w:tab/>
        </w:r>
        <w:r w:rsidRPr="0015499C">
          <w:rPr>
            <w:rStyle w:val="Hipervnculo"/>
            <w:noProof/>
          </w:rPr>
          <w:t>Producción de nuevo conocimiento a través del Banco de buenas prácticas y lecciones aprendidas:</w:t>
        </w:r>
        <w:r>
          <w:rPr>
            <w:noProof/>
            <w:webHidden/>
          </w:rPr>
          <w:tab/>
        </w:r>
        <w:r>
          <w:rPr>
            <w:noProof/>
            <w:webHidden/>
          </w:rPr>
          <w:fldChar w:fldCharType="begin"/>
        </w:r>
        <w:r>
          <w:rPr>
            <w:noProof/>
            <w:webHidden/>
          </w:rPr>
          <w:instrText xml:space="preserve"> PAGEREF _Toc185847613 \h </w:instrText>
        </w:r>
        <w:r>
          <w:rPr>
            <w:noProof/>
            <w:webHidden/>
          </w:rPr>
        </w:r>
        <w:r>
          <w:rPr>
            <w:noProof/>
            <w:webHidden/>
          </w:rPr>
          <w:fldChar w:fldCharType="separate"/>
        </w:r>
        <w:r w:rsidR="003C50DE">
          <w:rPr>
            <w:noProof/>
            <w:webHidden/>
          </w:rPr>
          <w:t>14</w:t>
        </w:r>
        <w:r>
          <w:rPr>
            <w:noProof/>
            <w:webHidden/>
          </w:rPr>
          <w:fldChar w:fldCharType="end"/>
        </w:r>
      </w:hyperlink>
    </w:p>
    <w:p w14:paraId="7FA53DB2" w14:textId="25A44A59" w:rsidR="000A7232" w:rsidRDefault="000A7232">
      <w:pPr>
        <w:pStyle w:val="TDC2"/>
        <w:rPr>
          <w:rFonts w:asciiTheme="minorHAnsi" w:eastAsiaTheme="minorEastAsia" w:hAnsiTheme="minorHAnsi" w:cstheme="minorBidi"/>
          <w:noProof/>
          <w:kern w:val="2"/>
          <w:sz w:val="22"/>
          <w:szCs w:val="22"/>
          <w:lang w:eastAsia="es-CO"/>
          <w14:ligatures w14:val="standardContextual"/>
        </w:rPr>
      </w:pPr>
      <w:hyperlink w:anchor="_Toc185847614" w:history="1">
        <w:r w:rsidRPr="0015499C">
          <w:rPr>
            <w:rStyle w:val="Hipervnculo"/>
            <w:bCs/>
            <w:noProof/>
          </w:rPr>
          <w:t>5.8</w:t>
        </w:r>
        <w:r>
          <w:rPr>
            <w:rFonts w:asciiTheme="minorHAnsi" w:eastAsiaTheme="minorEastAsia" w:hAnsiTheme="minorHAnsi" w:cstheme="minorBidi"/>
            <w:noProof/>
            <w:kern w:val="2"/>
            <w:sz w:val="22"/>
            <w:szCs w:val="22"/>
            <w:lang w:eastAsia="es-CO"/>
            <w14:ligatures w14:val="standardContextual"/>
          </w:rPr>
          <w:tab/>
        </w:r>
        <w:r w:rsidRPr="0015499C">
          <w:rPr>
            <w:rStyle w:val="Hipervnculo"/>
            <w:noProof/>
          </w:rPr>
          <w:t>Caja de herramientas para la innovación</w:t>
        </w:r>
        <w:r>
          <w:rPr>
            <w:noProof/>
            <w:webHidden/>
          </w:rPr>
          <w:tab/>
        </w:r>
        <w:r>
          <w:rPr>
            <w:noProof/>
            <w:webHidden/>
          </w:rPr>
          <w:fldChar w:fldCharType="begin"/>
        </w:r>
        <w:r>
          <w:rPr>
            <w:noProof/>
            <w:webHidden/>
          </w:rPr>
          <w:instrText xml:space="preserve"> PAGEREF _Toc185847614 \h </w:instrText>
        </w:r>
        <w:r>
          <w:rPr>
            <w:noProof/>
            <w:webHidden/>
          </w:rPr>
        </w:r>
        <w:r>
          <w:rPr>
            <w:noProof/>
            <w:webHidden/>
          </w:rPr>
          <w:fldChar w:fldCharType="separate"/>
        </w:r>
        <w:r w:rsidR="003C50DE">
          <w:rPr>
            <w:noProof/>
            <w:webHidden/>
          </w:rPr>
          <w:t>14</w:t>
        </w:r>
        <w:r>
          <w:rPr>
            <w:noProof/>
            <w:webHidden/>
          </w:rPr>
          <w:fldChar w:fldCharType="end"/>
        </w:r>
      </w:hyperlink>
    </w:p>
    <w:p w14:paraId="013CD63F" w14:textId="3A3AECD8" w:rsidR="000A7232" w:rsidRDefault="000A7232">
      <w:pPr>
        <w:pStyle w:val="TDC2"/>
        <w:rPr>
          <w:rFonts w:asciiTheme="minorHAnsi" w:eastAsiaTheme="minorEastAsia" w:hAnsiTheme="minorHAnsi" w:cstheme="minorBidi"/>
          <w:noProof/>
          <w:kern w:val="2"/>
          <w:sz w:val="22"/>
          <w:szCs w:val="22"/>
          <w:lang w:eastAsia="es-CO"/>
          <w14:ligatures w14:val="standardContextual"/>
        </w:rPr>
      </w:pPr>
      <w:hyperlink w:anchor="_Toc185847615" w:history="1">
        <w:r w:rsidRPr="0015499C">
          <w:rPr>
            <w:rStyle w:val="Hipervnculo"/>
            <w:bCs/>
            <w:noProof/>
          </w:rPr>
          <w:t>5.9</w:t>
        </w:r>
        <w:r>
          <w:rPr>
            <w:rFonts w:asciiTheme="minorHAnsi" w:eastAsiaTheme="minorEastAsia" w:hAnsiTheme="minorHAnsi" w:cstheme="minorBidi"/>
            <w:noProof/>
            <w:kern w:val="2"/>
            <w:sz w:val="22"/>
            <w:szCs w:val="22"/>
            <w:lang w:eastAsia="es-CO"/>
            <w14:ligatures w14:val="standardContextual"/>
          </w:rPr>
          <w:tab/>
        </w:r>
        <w:r w:rsidRPr="0015499C">
          <w:rPr>
            <w:rStyle w:val="Hipervnculo"/>
            <w:noProof/>
          </w:rPr>
          <w:t>Espacios Físicos y virtuales para la innovación y la co-creación</w:t>
        </w:r>
        <w:r>
          <w:rPr>
            <w:noProof/>
            <w:webHidden/>
          </w:rPr>
          <w:tab/>
        </w:r>
        <w:r>
          <w:rPr>
            <w:noProof/>
            <w:webHidden/>
          </w:rPr>
          <w:fldChar w:fldCharType="begin"/>
        </w:r>
        <w:r>
          <w:rPr>
            <w:noProof/>
            <w:webHidden/>
          </w:rPr>
          <w:instrText xml:space="preserve"> PAGEREF _Toc185847615 \h </w:instrText>
        </w:r>
        <w:r>
          <w:rPr>
            <w:noProof/>
            <w:webHidden/>
          </w:rPr>
        </w:r>
        <w:r>
          <w:rPr>
            <w:noProof/>
            <w:webHidden/>
          </w:rPr>
          <w:fldChar w:fldCharType="separate"/>
        </w:r>
        <w:r w:rsidR="003C50DE">
          <w:rPr>
            <w:noProof/>
            <w:webHidden/>
          </w:rPr>
          <w:t>20</w:t>
        </w:r>
        <w:r>
          <w:rPr>
            <w:noProof/>
            <w:webHidden/>
          </w:rPr>
          <w:fldChar w:fldCharType="end"/>
        </w:r>
      </w:hyperlink>
    </w:p>
    <w:p w14:paraId="15F3D6AD" w14:textId="07DCB1F6" w:rsidR="000A7232" w:rsidRDefault="000A7232">
      <w:pPr>
        <w:pStyle w:val="TDC3"/>
        <w:rPr>
          <w:rFonts w:asciiTheme="minorHAnsi" w:eastAsiaTheme="minorEastAsia" w:hAnsiTheme="minorHAnsi" w:cstheme="minorBidi"/>
          <w:noProof/>
          <w:kern w:val="2"/>
          <w:sz w:val="22"/>
          <w:szCs w:val="22"/>
          <w:lang w:eastAsia="es-CO"/>
          <w14:ligatures w14:val="standardContextual"/>
        </w:rPr>
      </w:pPr>
      <w:hyperlink w:anchor="_Toc185847616" w:history="1">
        <w:r w:rsidRPr="0015499C">
          <w:rPr>
            <w:rStyle w:val="Hipervnculo"/>
            <w:noProof/>
          </w:rPr>
          <w:t>5.9.1</w:t>
        </w:r>
        <w:r>
          <w:rPr>
            <w:rFonts w:asciiTheme="minorHAnsi" w:eastAsiaTheme="minorEastAsia" w:hAnsiTheme="minorHAnsi" w:cstheme="minorBidi"/>
            <w:noProof/>
            <w:kern w:val="2"/>
            <w:sz w:val="22"/>
            <w:szCs w:val="22"/>
            <w:lang w:eastAsia="es-CO"/>
            <w14:ligatures w14:val="standardContextual"/>
          </w:rPr>
          <w:tab/>
        </w:r>
        <w:r w:rsidRPr="0015499C">
          <w:rPr>
            <w:rStyle w:val="Hipervnculo"/>
            <w:noProof/>
          </w:rPr>
          <w:t>Nuestros espacios físicos</w:t>
        </w:r>
        <w:r>
          <w:rPr>
            <w:noProof/>
            <w:webHidden/>
          </w:rPr>
          <w:tab/>
        </w:r>
        <w:r>
          <w:rPr>
            <w:noProof/>
            <w:webHidden/>
          </w:rPr>
          <w:fldChar w:fldCharType="begin"/>
        </w:r>
        <w:r>
          <w:rPr>
            <w:noProof/>
            <w:webHidden/>
          </w:rPr>
          <w:instrText xml:space="preserve"> PAGEREF _Toc185847616 \h </w:instrText>
        </w:r>
        <w:r>
          <w:rPr>
            <w:noProof/>
            <w:webHidden/>
          </w:rPr>
        </w:r>
        <w:r>
          <w:rPr>
            <w:noProof/>
            <w:webHidden/>
          </w:rPr>
          <w:fldChar w:fldCharType="separate"/>
        </w:r>
        <w:r w:rsidR="003C50DE">
          <w:rPr>
            <w:noProof/>
            <w:webHidden/>
          </w:rPr>
          <w:t>20</w:t>
        </w:r>
        <w:r>
          <w:rPr>
            <w:noProof/>
            <w:webHidden/>
          </w:rPr>
          <w:fldChar w:fldCharType="end"/>
        </w:r>
      </w:hyperlink>
    </w:p>
    <w:p w14:paraId="467F6FA2" w14:textId="4886C3C7" w:rsidR="000A7232" w:rsidRDefault="000A7232">
      <w:pPr>
        <w:pStyle w:val="TDC3"/>
        <w:rPr>
          <w:rFonts w:asciiTheme="minorHAnsi" w:eastAsiaTheme="minorEastAsia" w:hAnsiTheme="minorHAnsi" w:cstheme="minorBidi"/>
          <w:noProof/>
          <w:kern w:val="2"/>
          <w:sz w:val="22"/>
          <w:szCs w:val="22"/>
          <w:lang w:eastAsia="es-CO"/>
          <w14:ligatures w14:val="standardContextual"/>
        </w:rPr>
      </w:pPr>
      <w:hyperlink w:anchor="_Toc185847617" w:history="1">
        <w:r w:rsidRPr="0015499C">
          <w:rPr>
            <w:rStyle w:val="Hipervnculo"/>
            <w:noProof/>
          </w:rPr>
          <w:t>5.9.2</w:t>
        </w:r>
        <w:r>
          <w:rPr>
            <w:rFonts w:asciiTheme="minorHAnsi" w:eastAsiaTheme="minorEastAsia" w:hAnsiTheme="minorHAnsi" w:cstheme="minorBidi"/>
            <w:noProof/>
            <w:kern w:val="2"/>
            <w:sz w:val="22"/>
            <w:szCs w:val="22"/>
            <w:lang w:eastAsia="es-CO"/>
            <w14:ligatures w14:val="standardContextual"/>
          </w:rPr>
          <w:tab/>
        </w:r>
        <w:r w:rsidRPr="0015499C">
          <w:rPr>
            <w:rStyle w:val="Hipervnculo"/>
            <w:noProof/>
          </w:rPr>
          <w:t>Nuestros espacios virtuales</w:t>
        </w:r>
        <w:r>
          <w:rPr>
            <w:noProof/>
            <w:webHidden/>
          </w:rPr>
          <w:tab/>
        </w:r>
        <w:r>
          <w:rPr>
            <w:noProof/>
            <w:webHidden/>
          </w:rPr>
          <w:fldChar w:fldCharType="begin"/>
        </w:r>
        <w:r>
          <w:rPr>
            <w:noProof/>
            <w:webHidden/>
          </w:rPr>
          <w:instrText xml:space="preserve"> PAGEREF _Toc185847617 \h </w:instrText>
        </w:r>
        <w:r>
          <w:rPr>
            <w:noProof/>
            <w:webHidden/>
          </w:rPr>
        </w:r>
        <w:r>
          <w:rPr>
            <w:noProof/>
            <w:webHidden/>
          </w:rPr>
          <w:fldChar w:fldCharType="separate"/>
        </w:r>
        <w:r w:rsidR="003C50DE">
          <w:rPr>
            <w:noProof/>
            <w:webHidden/>
          </w:rPr>
          <w:t>22</w:t>
        </w:r>
        <w:r>
          <w:rPr>
            <w:noProof/>
            <w:webHidden/>
          </w:rPr>
          <w:fldChar w:fldCharType="end"/>
        </w:r>
      </w:hyperlink>
    </w:p>
    <w:p w14:paraId="21EA7574" w14:textId="4826E54C" w:rsidR="000A7232" w:rsidRDefault="000A7232">
      <w:pPr>
        <w:pStyle w:val="TDC1"/>
        <w:tabs>
          <w:tab w:val="left" w:pos="851"/>
          <w:tab w:val="right" w:leader="dot" w:pos="9395"/>
        </w:tabs>
        <w:rPr>
          <w:rFonts w:asciiTheme="minorHAnsi" w:eastAsiaTheme="minorEastAsia" w:hAnsiTheme="minorHAnsi" w:cstheme="minorBidi"/>
          <w:b w:val="0"/>
          <w:noProof/>
          <w:kern w:val="2"/>
          <w:sz w:val="22"/>
          <w:szCs w:val="22"/>
          <w:lang w:eastAsia="es-CO"/>
          <w14:ligatures w14:val="standardContextual"/>
        </w:rPr>
      </w:pPr>
      <w:hyperlink w:anchor="_Toc185847618" w:history="1">
        <w:r w:rsidRPr="0015499C">
          <w:rPr>
            <w:rStyle w:val="Hipervnculo"/>
            <w:noProof/>
          </w:rPr>
          <w:t>6</w:t>
        </w:r>
        <w:r>
          <w:rPr>
            <w:rFonts w:asciiTheme="minorHAnsi" w:eastAsiaTheme="minorEastAsia" w:hAnsiTheme="minorHAnsi" w:cstheme="minorBidi"/>
            <w:b w:val="0"/>
            <w:noProof/>
            <w:kern w:val="2"/>
            <w:sz w:val="22"/>
            <w:szCs w:val="22"/>
            <w:lang w:eastAsia="es-CO"/>
            <w14:ligatures w14:val="standardContextual"/>
          </w:rPr>
          <w:tab/>
        </w:r>
        <w:r w:rsidRPr="0015499C">
          <w:rPr>
            <w:rStyle w:val="Hipervnculo"/>
            <w:noProof/>
          </w:rPr>
          <w:t>Capítulo 2 Herramientas de uso y apropiación:</w:t>
        </w:r>
        <w:r>
          <w:rPr>
            <w:noProof/>
            <w:webHidden/>
          </w:rPr>
          <w:tab/>
        </w:r>
        <w:r>
          <w:rPr>
            <w:noProof/>
            <w:webHidden/>
          </w:rPr>
          <w:fldChar w:fldCharType="begin"/>
        </w:r>
        <w:r>
          <w:rPr>
            <w:noProof/>
            <w:webHidden/>
          </w:rPr>
          <w:instrText xml:space="preserve"> PAGEREF _Toc185847618 \h </w:instrText>
        </w:r>
        <w:r>
          <w:rPr>
            <w:noProof/>
            <w:webHidden/>
          </w:rPr>
        </w:r>
        <w:r>
          <w:rPr>
            <w:noProof/>
            <w:webHidden/>
          </w:rPr>
          <w:fldChar w:fldCharType="separate"/>
        </w:r>
        <w:r w:rsidR="003C50DE">
          <w:rPr>
            <w:noProof/>
            <w:webHidden/>
          </w:rPr>
          <w:t>25</w:t>
        </w:r>
        <w:r>
          <w:rPr>
            <w:noProof/>
            <w:webHidden/>
          </w:rPr>
          <w:fldChar w:fldCharType="end"/>
        </w:r>
      </w:hyperlink>
    </w:p>
    <w:p w14:paraId="3AA8ABF9" w14:textId="52EC0817" w:rsidR="000A7232" w:rsidRDefault="000A7232">
      <w:pPr>
        <w:pStyle w:val="TDC2"/>
        <w:rPr>
          <w:rFonts w:asciiTheme="minorHAnsi" w:eastAsiaTheme="minorEastAsia" w:hAnsiTheme="minorHAnsi" w:cstheme="minorBidi"/>
          <w:noProof/>
          <w:kern w:val="2"/>
          <w:sz w:val="22"/>
          <w:szCs w:val="22"/>
          <w:lang w:eastAsia="es-CO"/>
          <w14:ligatures w14:val="standardContextual"/>
        </w:rPr>
      </w:pPr>
      <w:hyperlink w:anchor="_Toc185847619" w:history="1">
        <w:r w:rsidRPr="0015499C">
          <w:rPr>
            <w:rStyle w:val="Hipervnculo"/>
            <w:bCs/>
            <w:noProof/>
          </w:rPr>
          <w:t>6.1</w:t>
        </w:r>
        <w:r>
          <w:rPr>
            <w:rFonts w:asciiTheme="minorHAnsi" w:eastAsiaTheme="minorEastAsia" w:hAnsiTheme="minorHAnsi" w:cstheme="minorBidi"/>
            <w:noProof/>
            <w:kern w:val="2"/>
            <w:sz w:val="22"/>
            <w:szCs w:val="22"/>
            <w:lang w:eastAsia="es-CO"/>
            <w14:ligatures w14:val="standardContextual"/>
          </w:rPr>
          <w:tab/>
        </w:r>
        <w:r w:rsidRPr="0015499C">
          <w:rPr>
            <w:rStyle w:val="Hipervnculo"/>
            <w:noProof/>
          </w:rPr>
          <w:t>Aplicaciones y Micrositios del Ministerio</w:t>
        </w:r>
        <w:r>
          <w:rPr>
            <w:noProof/>
            <w:webHidden/>
          </w:rPr>
          <w:tab/>
        </w:r>
        <w:r>
          <w:rPr>
            <w:noProof/>
            <w:webHidden/>
          </w:rPr>
          <w:fldChar w:fldCharType="begin"/>
        </w:r>
        <w:r>
          <w:rPr>
            <w:noProof/>
            <w:webHidden/>
          </w:rPr>
          <w:instrText xml:space="preserve"> PAGEREF _Toc185847619 \h </w:instrText>
        </w:r>
        <w:r>
          <w:rPr>
            <w:noProof/>
            <w:webHidden/>
          </w:rPr>
        </w:r>
        <w:r>
          <w:rPr>
            <w:noProof/>
            <w:webHidden/>
          </w:rPr>
          <w:fldChar w:fldCharType="separate"/>
        </w:r>
        <w:r w:rsidR="003C50DE">
          <w:rPr>
            <w:noProof/>
            <w:webHidden/>
          </w:rPr>
          <w:t>25</w:t>
        </w:r>
        <w:r>
          <w:rPr>
            <w:noProof/>
            <w:webHidden/>
          </w:rPr>
          <w:fldChar w:fldCharType="end"/>
        </w:r>
      </w:hyperlink>
    </w:p>
    <w:p w14:paraId="73DA3836" w14:textId="358AA0B1" w:rsidR="000A7232" w:rsidRDefault="000A7232">
      <w:pPr>
        <w:pStyle w:val="TDC3"/>
        <w:rPr>
          <w:rFonts w:asciiTheme="minorHAnsi" w:eastAsiaTheme="minorEastAsia" w:hAnsiTheme="minorHAnsi" w:cstheme="minorBidi"/>
          <w:noProof/>
          <w:kern w:val="2"/>
          <w:sz w:val="22"/>
          <w:szCs w:val="22"/>
          <w:lang w:eastAsia="es-CO"/>
          <w14:ligatures w14:val="standardContextual"/>
        </w:rPr>
      </w:pPr>
      <w:hyperlink w:anchor="_Toc185847620" w:history="1">
        <w:r w:rsidRPr="0015499C">
          <w:rPr>
            <w:rStyle w:val="Hipervnculo"/>
            <w:noProof/>
          </w:rPr>
          <w:t>6.1.1</w:t>
        </w:r>
        <w:r>
          <w:rPr>
            <w:rFonts w:asciiTheme="minorHAnsi" w:eastAsiaTheme="minorEastAsia" w:hAnsiTheme="minorHAnsi" w:cstheme="minorBidi"/>
            <w:noProof/>
            <w:kern w:val="2"/>
            <w:sz w:val="22"/>
            <w:szCs w:val="22"/>
            <w:lang w:eastAsia="es-CO"/>
            <w14:ligatures w14:val="standardContextual"/>
          </w:rPr>
          <w:tab/>
        </w:r>
        <w:r w:rsidRPr="0015499C">
          <w:rPr>
            <w:rStyle w:val="Hipervnculo"/>
            <w:noProof/>
          </w:rPr>
          <w:t>Páginas web y Micrositios destacados:</w:t>
        </w:r>
        <w:r>
          <w:rPr>
            <w:noProof/>
            <w:webHidden/>
          </w:rPr>
          <w:tab/>
        </w:r>
        <w:r>
          <w:rPr>
            <w:noProof/>
            <w:webHidden/>
          </w:rPr>
          <w:fldChar w:fldCharType="begin"/>
        </w:r>
        <w:r>
          <w:rPr>
            <w:noProof/>
            <w:webHidden/>
          </w:rPr>
          <w:instrText xml:space="preserve"> PAGEREF _Toc185847620 \h </w:instrText>
        </w:r>
        <w:r>
          <w:rPr>
            <w:noProof/>
            <w:webHidden/>
          </w:rPr>
        </w:r>
        <w:r>
          <w:rPr>
            <w:noProof/>
            <w:webHidden/>
          </w:rPr>
          <w:fldChar w:fldCharType="separate"/>
        </w:r>
        <w:r w:rsidR="003C50DE">
          <w:rPr>
            <w:noProof/>
            <w:webHidden/>
          </w:rPr>
          <w:t>25</w:t>
        </w:r>
        <w:r>
          <w:rPr>
            <w:noProof/>
            <w:webHidden/>
          </w:rPr>
          <w:fldChar w:fldCharType="end"/>
        </w:r>
      </w:hyperlink>
    </w:p>
    <w:p w14:paraId="15AB57C5" w14:textId="6EF850E8" w:rsidR="000A7232" w:rsidRDefault="000A7232">
      <w:pPr>
        <w:pStyle w:val="TDC3"/>
        <w:rPr>
          <w:rFonts w:asciiTheme="minorHAnsi" w:eastAsiaTheme="minorEastAsia" w:hAnsiTheme="minorHAnsi" w:cstheme="minorBidi"/>
          <w:noProof/>
          <w:kern w:val="2"/>
          <w:sz w:val="22"/>
          <w:szCs w:val="22"/>
          <w:lang w:eastAsia="es-CO"/>
          <w14:ligatures w14:val="standardContextual"/>
        </w:rPr>
      </w:pPr>
      <w:hyperlink w:anchor="_Toc185847621" w:history="1">
        <w:r w:rsidRPr="0015499C">
          <w:rPr>
            <w:rStyle w:val="Hipervnculo"/>
            <w:noProof/>
          </w:rPr>
          <w:t>6.1.2</w:t>
        </w:r>
        <w:r>
          <w:rPr>
            <w:rFonts w:asciiTheme="minorHAnsi" w:eastAsiaTheme="minorEastAsia" w:hAnsiTheme="minorHAnsi" w:cstheme="minorBidi"/>
            <w:noProof/>
            <w:kern w:val="2"/>
            <w:sz w:val="22"/>
            <w:szCs w:val="22"/>
            <w:lang w:eastAsia="es-CO"/>
            <w14:ligatures w14:val="standardContextual"/>
          </w:rPr>
          <w:tab/>
        </w:r>
        <w:r w:rsidRPr="0015499C">
          <w:rPr>
            <w:rStyle w:val="Hipervnculo"/>
            <w:noProof/>
          </w:rPr>
          <w:t>Aplicaciones</w:t>
        </w:r>
        <w:r>
          <w:rPr>
            <w:noProof/>
            <w:webHidden/>
          </w:rPr>
          <w:tab/>
        </w:r>
        <w:r>
          <w:rPr>
            <w:noProof/>
            <w:webHidden/>
          </w:rPr>
          <w:fldChar w:fldCharType="begin"/>
        </w:r>
        <w:r>
          <w:rPr>
            <w:noProof/>
            <w:webHidden/>
          </w:rPr>
          <w:instrText xml:space="preserve"> PAGEREF _Toc185847621 \h </w:instrText>
        </w:r>
        <w:r>
          <w:rPr>
            <w:noProof/>
            <w:webHidden/>
          </w:rPr>
        </w:r>
        <w:r>
          <w:rPr>
            <w:noProof/>
            <w:webHidden/>
          </w:rPr>
          <w:fldChar w:fldCharType="separate"/>
        </w:r>
        <w:r w:rsidR="003C50DE">
          <w:rPr>
            <w:noProof/>
            <w:webHidden/>
          </w:rPr>
          <w:t>30</w:t>
        </w:r>
        <w:r>
          <w:rPr>
            <w:noProof/>
            <w:webHidden/>
          </w:rPr>
          <w:fldChar w:fldCharType="end"/>
        </w:r>
      </w:hyperlink>
    </w:p>
    <w:p w14:paraId="6952E69F" w14:textId="0333CBE0" w:rsidR="000A7232" w:rsidRDefault="000A7232">
      <w:pPr>
        <w:pStyle w:val="TDC3"/>
        <w:rPr>
          <w:rFonts w:asciiTheme="minorHAnsi" w:eastAsiaTheme="minorEastAsia" w:hAnsiTheme="minorHAnsi" w:cstheme="minorBidi"/>
          <w:noProof/>
          <w:kern w:val="2"/>
          <w:sz w:val="22"/>
          <w:szCs w:val="22"/>
          <w:lang w:eastAsia="es-CO"/>
          <w14:ligatures w14:val="standardContextual"/>
        </w:rPr>
      </w:pPr>
      <w:hyperlink w:anchor="_Toc185847622" w:history="1">
        <w:r w:rsidRPr="0015499C">
          <w:rPr>
            <w:rStyle w:val="Hipervnculo"/>
            <w:noProof/>
          </w:rPr>
          <w:t>6.1.3</w:t>
        </w:r>
        <w:r>
          <w:rPr>
            <w:rFonts w:asciiTheme="minorHAnsi" w:eastAsiaTheme="minorEastAsia" w:hAnsiTheme="minorHAnsi" w:cstheme="minorBidi"/>
            <w:noProof/>
            <w:kern w:val="2"/>
            <w:sz w:val="22"/>
            <w:szCs w:val="22"/>
            <w:lang w:eastAsia="es-CO"/>
            <w14:ligatures w14:val="standardContextual"/>
          </w:rPr>
          <w:tab/>
        </w:r>
        <w:r w:rsidRPr="0015499C">
          <w:rPr>
            <w:rStyle w:val="Hipervnculo"/>
            <w:noProof/>
          </w:rPr>
          <w:t>Micrositios relacionados con la política de gestión del conocimiento y la innovación</w:t>
        </w:r>
        <w:r>
          <w:rPr>
            <w:noProof/>
            <w:webHidden/>
          </w:rPr>
          <w:tab/>
        </w:r>
        <w:r>
          <w:rPr>
            <w:noProof/>
            <w:webHidden/>
          </w:rPr>
          <w:fldChar w:fldCharType="begin"/>
        </w:r>
        <w:r>
          <w:rPr>
            <w:noProof/>
            <w:webHidden/>
          </w:rPr>
          <w:instrText xml:space="preserve"> PAGEREF _Toc185847622 \h </w:instrText>
        </w:r>
        <w:r>
          <w:rPr>
            <w:noProof/>
            <w:webHidden/>
          </w:rPr>
        </w:r>
        <w:r>
          <w:rPr>
            <w:noProof/>
            <w:webHidden/>
          </w:rPr>
          <w:fldChar w:fldCharType="separate"/>
        </w:r>
        <w:r w:rsidR="003C50DE">
          <w:rPr>
            <w:noProof/>
            <w:webHidden/>
          </w:rPr>
          <w:t>33</w:t>
        </w:r>
        <w:r>
          <w:rPr>
            <w:noProof/>
            <w:webHidden/>
          </w:rPr>
          <w:fldChar w:fldCharType="end"/>
        </w:r>
      </w:hyperlink>
    </w:p>
    <w:p w14:paraId="2C665B99" w14:textId="4A70D3FD" w:rsidR="000A7232" w:rsidRDefault="000A7232">
      <w:pPr>
        <w:pStyle w:val="TDC2"/>
        <w:rPr>
          <w:rFonts w:asciiTheme="minorHAnsi" w:eastAsiaTheme="minorEastAsia" w:hAnsiTheme="minorHAnsi" w:cstheme="minorBidi"/>
          <w:noProof/>
          <w:kern w:val="2"/>
          <w:sz w:val="22"/>
          <w:szCs w:val="22"/>
          <w:lang w:eastAsia="es-CO"/>
          <w14:ligatures w14:val="standardContextual"/>
        </w:rPr>
      </w:pPr>
      <w:hyperlink w:anchor="_Toc185847623" w:history="1">
        <w:r w:rsidRPr="0015499C">
          <w:rPr>
            <w:rStyle w:val="Hipervnculo"/>
            <w:bCs/>
            <w:noProof/>
          </w:rPr>
          <w:t>6.2</w:t>
        </w:r>
        <w:r>
          <w:rPr>
            <w:rFonts w:asciiTheme="minorHAnsi" w:eastAsiaTheme="minorEastAsia" w:hAnsiTheme="minorHAnsi" w:cstheme="minorBidi"/>
            <w:noProof/>
            <w:kern w:val="2"/>
            <w:sz w:val="22"/>
            <w:szCs w:val="22"/>
            <w:lang w:eastAsia="es-CO"/>
            <w14:ligatures w14:val="standardContextual"/>
          </w:rPr>
          <w:tab/>
        </w:r>
        <w:r w:rsidRPr="0015499C">
          <w:rPr>
            <w:rStyle w:val="Hipervnculo"/>
            <w:noProof/>
          </w:rPr>
          <w:t>Gestión del conocimiento tácito y explícito</w:t>
        </w:r>
        <w:r>
          <w:rPr>
            <w:noProof/>
            <w:webHidden/>
          </w:rPr>
          <w:tab/>
        </w:r>
        <w:r>
          <w:rPr>
            <w:noProof/>
            <w:webHidden/>
          </w:rPr>
          <w:fldChar w:fldCharType="begin"/>
        </w:r>
        <w:r>
          <w:rPr>
            <w:noProof/>
            <w:webHidden/>
          </w:rPr>
          <w:instrText xml:space="preserve"> PAGEREF _Toc185847623 \h </w:instrText>
        </w:r>
        <w:r>
          <w:rPr>
            <w:noProof/>
            <w:webHidden/>
          </w:rPr>
        </w:r>
        <w:r>
          <w:rPr>
            <w:noProof/>
            <w:webHidden/>
          </w:rPr>
          <w:fldChar w:fldCharType="separate"/>
        </w:r>
        <w:r w:rsidR="003C50DE">
          <w:rPr>
            <w:noProof/>
            <w:webHidden/>
          </w:rPr>
          <w:t>35</w:t>
        </w:r>
        <w:r>
          <w:rPr>
            <w:noProof/>
            <w:webHidden/>
          </w:rPr>
          <w:fldChar w:fldCharType="end"/>
        </w:r>
      </w:hyperlink>
    </w:p>
    <w:p w14:paraId="6DD4BD64" w14:textId="1EFA4B04" w:rsidR="000A7232" w:rsidRDefault="000A7232">
      <w:pPr>
        <w:pStyle w:val="TDC3"/>
        <w:rPr>
          <w:rFonts w:asciiTheme="minorHAnsi" w:eastAsiaTheme="minorEastAsia" w:hAnsiTheme="minorHAnsi" w:cstheme="minorBidi"/>
          <w:noProof/>
          <w:kern w:val="2"/>
          <w:sz w:val="22"/>
          <w:szCs w:val="22"/>
          <w:lang w:eastAsia="es-CO"/>
          <w14:ligatures w14:val="standardContextual"/>
        </w:rPr>
      </w:pPr>
      <w:hyperlink w:anchor="_Toc185847624" w:history="1">
        <w:r w:rsidRPr="0015499C">
          <w:rPr>
            <w:rStyle w:val="Hipervnculo"/>
            <w:noProof/>
          </w:rPr>
          <w:t>6.2.1</w:t>
        </w:r>
        <w:r>
          <w:rPr>
            <w:rFonts w:asciiTheme="minorHAnsi" w:eastAsiaTheme="minorEastAsia" w:hAnsiTheme="minorHAnsi" w:cstheme="minorBidi"/>
            <w:noProof/>
            <w:kern w:val="2"/>
            <w:sz w:val="22"/>
            <w:szCs w:val="22"/>
            <w:lang w:eastAsia="es-CO"/>
            <w14:ligatures w14:val="standardContextual"/>
          </w:rPr>
          <w:tab/>
        </w:r>
        <w:r w:rsidRPr="0015499C">
          <w:rPr>
            <w:rStyle w:val="Hipervnculo"/>
            <w:noProof/>
          </w:rPr>
          <w:t>Lineamientos generales del procedimiento de Situaciones Administrativas de Retiro para transferir conocimiento</w:t>
        </w:r>
        <w:r>
          <w:rPr>
            <w:noProof/>
            <w:webHidden/>
          </w:rPr>
          <w:tab/>
        </w:r>
        <w:r>
          <w:rPr>
            <w:noProof/>
            <w:webHidden/>
          </w:rPr>
          <w:fldChar w:fldCharType="begin"/>
        </w:r>
        <w:r>
          <w:rPr>
            <w:noProof/>
            <w:webHidden/>
          </w:rPr>
          <w:instrText xml:space="preserve"> PAGEREF _Toc185847624 \h </w:instrText>
        </w:r>
        <w:r>
          <w:rPr>
            <w:noProof/>
            <w:webHidden/>
          </w:rPr>
        </w:r>
        <w:r>
          <w:rPr>
            <w:noProof/>
            <w:webHidden/>
          </w:rPr>
          <w:fldChar w:fldCharType="separate"/>
        </w:r>
        <w:r w:rsidR="003C50DE">
          <w:rPr>
            <w:noProof/>
            <w:webHidden/>
          </w:rPr>
          <w:t>35</w:t>
        </w:r>
        <w:r>
          <w:rPr>
            <w:noProof/>
            <w:webHidden/>
          </w:rPr>
          <w:fldChar w:fldCharType="end"/>
        </w:r>
      </w:hyperlink>
    </w:p>
    <w:p w14:paraId="1572AA1B" w14:textId="6AAEAEA8" w:rsidR="000A7232" w:rsidRDefault="000A7232">
      <w:pPr>
        <w:pStyle w:val="TDC3"/>
        <w:rPr>
          <w:rFonts w:asciiTheme="minorHAnsi" w:eastAsiaTheme="minorEastAsia" w:hAnsiTheme="minorHAnsi" w:cstheme="minorBidi"/>
          <w:noProof/>
          <w:kern w:val="2"/>
          <w:sz w:val="22"/>
          <w:szCs w:val="22"/>
          <w:lang w:eastAsia="es-CO"/>
          <w14:ligatures w14:val="standardContextual"/>
        </w:rPr>
      </w:pPr>
      <w:hyperlink w:anchor="_Toc185847625" w:history="1">
        <w:r w:rsidRPr="0015499C">
          <w:rPr>
            <w:rStyle w:val="Hipervnculo"/>
            <w:noProof/>
          </w:rPr>
          <w:t>6.2.2</w:t>
        </w:r>
        <w:r>
          <w:rPr>
            <w:rFonts w:asciiTheme="minorHAnsi" w:eastAsiaTheme="minorEastAsia" w:hAnsiTheme="minorHAnsi" w:cstheme="minorBidi"/>
            <w:noProof/>
            <w:kern w:val="2"/>
            <w:sz w:val="22"/>
            <w:szCs w:val="22"/>
            <w:lang w:eastAsia="es-CO"/>
            <w14:ligatures w14:val="standardContextual"/>
          </w:rPr>
          <w:tab/>
        </w:r>
        <w:r w:rsidRPr="0015499C">
          <w:rPr>
            <w:rStyle w:val="Hipervnculo"/>
            <w:noProof/>
          </w:rPr>
          <w:t>Otros mecanismos para conservar la memoria institucional</w:t>
        </w:r>
        <w:r>
          <w:rPr>
            <w:noProof/>
            <w:webHidden/>
          </w:rPr>
          <w:tab/>
        </w:r>
        <w:r>
          <w:rPr>
            <w:noProof/>
            <w:webHidden/>
          </w:rPr>
          <w:fldChar w:fldCharType="begin"/>
        </w:r>
        <w:r>
          <w:rPr>
            <w:noProof/>
            <w:webHidden/>
          </w:rPr>
          <w:instrText xml:space="preserve"> PAGEREF _Toc185847625 \h </w:instrText>
        </w:r>
        <w:r>
          <w:rPr>
            <w:noProof/>
            <w:webHidden/>
          </w:rPr>
        </w:r>
        <w:r>
          <w:rPr>
            <w:noProof/>
            <w:webHidden/>
          </w:rPr>
          <w:fldChar w:fldCharType="separate"/>
        </w:r>
        <w:r w:rsidR="003C50DE">
          <w:rPr>
            <w:noProof/>
            <w:webHidden/>
          </w:rPr>
          <w:t>40</w:t>
        </w:r>
        <w:r>
          <w:rPr>
            <w:noProof/>
            <w:webHidden/>
          </w:rPr>
          <w:fldChar w:fldCharType="end"/>
        </w:r>
      </w:hyperlink>
    </w:p>
    <w:p w14:paraId="6AF47C30" w14:textId="1E720FE1" w:rsidR="000A7232" w:rsidRDefault="000A7232">
      <w:pPr>
        <w:pStyle w:val="TDC2"/>
        <w:rPr>
          <w:rFonts w:asciiTheme="minorHAnsi" w:eastAsiaTheme="minorEastAsia" w:hAnsiTheme="minorHAnsi" w:cstheme="minorBidi"/>
          <w:noProof/>
          <w:kern w:val="2"/>
          <w:sz w:val="22"/>
          <w:szCs w:val="22"/>
          <w:lang w:eastAsia="es-CO"/>
          <w14:ligatures w14:val="standardContextual"/>
        </w:rPr>
      </w:pPr>
      <w:hyperlink w:anchor="_Toc185847626" w:history="1">
        <w:r w:rsidRPr="0015499C">
          <w:rPr>
            <w:rStyle w:val="Hipervnculo"/>
            <w:bCs/>
            <w:noProof/>
          </w:rPr>
          <w:t>6.3</w:t>
        </w:r>
        <w:r>
          <w:rPr>
            <w:rFonts w:asciiTheme="minorHAnsi" w:eastAsiaTheme="minorEastAsia" w:hAnsiTheme="minorHAnsi" w:cstheme="minorBidi"/>
            <w:noProof/>
            <w:kern w:val="2"/>
            <w:sz w:val="22"/>
            <w:szCs w:val="22"/>
            <w:lang w:eastAsia="es-CO"/>
            <w14:ligatures w14:val="standardContextual"/>
          </w:rPr>
          <w:tab/>
        </w:r>
        <w:r w:rsidRPr="0015499C">
          <w:rPr>
            <w:rStyle w:val="Hipervnculo"/>
            <w:noProof/>
          </w:rPr>
          <w:t>Mecanismos estandarizados de identificación de necesidades de tecnología</w:t>
        </w:r>
        <w:r>
          <w:rPr>
            <w:noProof/>
            <w:webHidden/>
          </w:rPr>
          <w:tab/>
        </w:r>
        <w:r>
          <w:rPr>
            <w:noProof/>
            <w:webHidden/>
          </w:rPr>
          <w:fldChar w:fldCharType="begin"/>
        </w:r>
        <w:r>
          <w:rPr>
            <w:noProof/>
            <w:webHidden/>
          </w:rPr>
          <w:instrText xml:space="preserve"> PAGEREF _Toc185847626 \h </w:instrText>
        </w:r>
        <w:r>
          <w:rPr>
            <w:noProof/>
            <w:webHidden/>
          </w:rPr>
        </w:r>
        <w:r>
          <w:rPr>
            <w:noProof/>
            <w:webHidden/>
          </w:rPr>
          <w:fldChar w:fldCharType="separate"/>
        </w:r>
        <w:r w:rsidR="003C50DE">
          <w:rPr>
            <w:noProof/>
            <w:webHidden/>
          </w:rPr>
          <w:t>43</w:t>
        </w:r>
        <w:r>
          <w:rPr>
            <w:noProof/>
            <w:webHidden/>
          </w:rPr>
          <w:fldChar w:fldCharType="end"/>
        </w:r>
      </w:hyperlink>
    </w:p>
    <w:p w14:paraId="404D27FC" w14:textId="7CBD248A" w:rsidR="000A7232" w:rsidRDefault="000A7232">
      <w:pPr>
        <w:pStyle w:val="TDC2"/>
        <w:rPr>
          <w:rFonts w:asciiTheme="minorHAnsi" w:eastAsiaTheme="minorEastAsia" w:hAnsiTheme="minorHAnsi" w:cstheme="minorBidi"/>
          <w:noProof/>
          <w:kern w:val="2"/>
          <w:sz w:val="22"/>
          <w:szCs w:val="22"/>
          <w:lang w:eastAsia="es-CO"/>
          <w14:ligatures w14:val="standardContextual"/>
        </w:rPr>
      </w:pPr>
      <w:hyperlink w:anchor="_Toc185847627" w:history="1">
        <w:r w:rsidRPr="0015499C">
          <w:rPr>
            <w:rStyle w:val="Hipervnculo"/>
            <w:bCs/>
            <w:noProof/>
          </w:rPr>
          <w:t>6.4</w:t>
        </w:r>
        <w:r>
          <w:rPr>
            <w:rFonts w:asciiTheme="minorHAnsi" w:eastAsiaTheme="minorEastAsia" w:hAnsiTheme="minorHAnsi" w:cstheme="minorBidi"/>
            <w:noProof/>
            <w:kern w:val="2"/>
            <w:sz w:val="22"/>
            <w:szCs w:val="22"/>
            <w:lang w:eastAsia="es-CO"/>
            <w14:ligatures w14:val="standardContextual"/>
          </w:rPr>
          <w:tab/>
        </w:r>
        <w:r w:rsidRPr="0015499C">
          <w:rPr>
            <w:rStyle w:val="Hipervnculo"/>
            <w:noProof/>
          </w:rPr>
          <w:t>Buenas prácticas y lecciones aprendidas</w:t>
        </w:r>
        <w:r>
          <w:rPr>
            <w:noProof/>
            <w:webHidden/>
          </w:rPr>
          <w:tab/>
        </w:r>
        <w:r>
          <w:rPr>
            <w:noProof/>
            <w:webHidden/>
          </w:rPr>
          <w:fldChar w:fldCharType="begin"/>
        </w:r>
        <w:r>
          <w:rPr>
            <w:noProof/>
            <w:webHidden/>
          </w:rPr>
          <w:instrText xml:space="preserve"> PAGEREF _Toc185847627 \h </w:instrText>
        </w:r>
        <w:r>
          <w:rPr>
            <w:noProof/>
            <w:webHidden/>
          </w:rPr>
        </w:r>
        <w:r>
          <w:rPr>
            <w:noProof/>
            <w:webHidden/>
          </w:rPr>
          <w:fldChar w:fldCharType="separate"/>
        </w:r>
        <w:r w:rsidR="003C50DE">
          <w:rPr>
            <w:noProof/>
            <w:webHidden/>
          </w:rPr>
          <w:t>43</w:t>
        </w:r>
        <w:r>
          <w:rPr>
            <w:noProof/>
            <w:webHidden/>
          </w:rPr>
          <w:fldChar w:fldCharType="end"/>
        </w:r>
      </w:hyperlink>
    </w:p>
    <w:p w14:paraId="6B03D3C6" w14:textId="65F9F4B7" w:rsidR="000A7232" w:rsidRDefault="000A7232">
      <w:pPr>
        <w:pStyle w:val="TDC3"/>
        <w:rPr>
          <w:rFonts w:asciiTheme="minorHAnsi" w:eastAsiaTheme="minorEastAsia" w:hAnsiTheme="minorHAnsi" w:cstheme="minorBidi"/>
          <w:noProof/>
          <w:kern w:val="2"/>
          <w:sz w:val="22"/>
          <w:szCs w:val="22"/>
          <w:lang w:eastAsia="es-CO"/>
          <w14:ligatures w14:val="standardContextual"/>
        </w:rPr>
      </w:pPr>
      <w:hyperlink w:anchor="_Toc185847628" w:history="1">
        <w:r w:rsidRPr="0015499C">
          <w:rPr>
            <w:rStyle w:val="Hipervnculo"/>
            <w:noProof/>
          </w:rPr>
          <w:t>6.4.1</w:t>
        </w:r>
        <w:r>
          <w:rPr>
            <w:rFonts w:asciiTheme="minorHAnsi" w:eastAsiaTheme="minorEastAsia" w:hAnsiTheme="minorHAnsi" w:cstheme="minorBidi"/>
            <w:noProof/>
            <w:kern w:val="2"/>
            <w:sz w:val="22"/>
            <w:szCs w:val="22"/>
            <w:lang w:eastAsia="es-CO"/>
            <w14:ligatures w14:val="standardContextual"/>
          </w:rPr>
          <w:tab/>
        </w:r>
        <w:r w:rsidRPr="0015499C">
          <w:rPr>
            <w:rStyle w:val="Hipervnculo"/>
            <w:noProof/>
          </w:rPr>
          <w:t>Banco de Buenas Prácticas y Lecciones Aprendidas</w:t>
        </w:r>
        <w:r>
          <w:rPr>
            <w:noProof/>
            <w:webHidden/>
          </w:rPr>
          <w:tab/>
        </w:r>
        <w:r>
          <w:rPr>
            <w:noProof/>
            <w:webHidden/>
          </w:rPr>
          <w:fldChar w:fldCharType="begin"/>
        </w:r>
        <w:r>
          <w:rPr>
            <w:noProof/>
            <w:webHidden/>
          </w:rPr>
          <w:instrText xml:space="preserve"> PAGEREF _Toc185847628 \h </w:instrText>
        </w:r>
        <w:r>
          <w:rPr>
            <w:noProof/>
            <w:webHidden/>
          </w:rPr>
        </w:r>
        <w:r>
          <w:rPr>
            <w:noProof/>
            <w:webHidden/>
          </w:rPr>
          <w:fldChar w:fldCharType="separate"/>
        </w:r>
        <w:r w:rsidR="003C50DE">
          <w:rPr>
            <w:noProof/>
            <w:webHidden/>
          </w:rPr>
          <w:t>43</w:t>
        </w:r>
        <w:r>
          <w:rPr>
            <w:noProof/>
            <w:webHidden/>
          </w:rPr>
          <w:fldChar w:fldCharType="end"/>
        </w:r>
      </w:hyperlink>
    </w:p>
    <w:p w14:paraId="0CE03BFC" w14:textId="55B0B9EF" w:rsidR="000A7232" w:rsidRDefault="000A7232">
      <w:pPr>
        <w:pStyle w:val="TDC2"/>
        <w:rPr>
          <w:rFonts w:asciiTheme="minorHAnsi" w:eastAsiaTheme="minorEastAsia" w:hAnsiTheme="minorHAnsi" w:cstheme="minorBidi"/>
          <w:noProof/>
          <w:kern w:val="2"/>
          <w:sz w:val="22"/>
          <w:szCs w:val="22"/>
          <w:lang w:eastAsia="es-CO"/>
          <w14:ligatures w14:val="standardContextual"/>
        </w:rPr>
      </w:pPr>
      <w:hyperlink w:anchor="_Toc185847629" w:history="1">
        <w:r w:rsidRPr="0015499C">
          <w:rPr>
            <w:rStyle w:val="Hipervnculo"/>
            <w:bCs/>
            <w:noProof/>
          </w:rPr>
          <w:t>6.5</w:t>
        </w:r>
        <w:r>
          <w:rPr>
            <w:rFonts w:asciiTheme="minorHAnsi" w:eastAsiaTheme="minorEastAsia" w:hAnsiTheme="minorHAnsi" w:cstheme="minorBidi"/>
            <w:noProof/>
            <w:kern w:val="2"/>
            <w:sz w:val="22"/>
            <w:szCs w:val="22"/>
            <w:lang w:eastAsia="es-CO"/>
            <w14:ligatures w14:val="standardContextual"/>
          </w:rPr>
          <w:tab/>
        </w:r>
        <w:r w:rsidRPr="0015499C">
          <w:rPr>
            <w:rStyle w:val="Hipervnculo"/>
            <w:noProof/>
          </w:rPr>
          <w:t>Inventario del conocimiento explícito de la entidad articulado con la política de gestión documental</w:t>
        </w:r>
        <w:r>
          <w:rPr>
            <w:noProof/>
            <w:webHidden/>
          </w:rPr>
          <w:tab/>
        </w:r>
        <w:r>
          <w:rPr>
            <w:noProof/>
            <w:webHidden/>
          </w:rPr>
          <w:fldChar w:fldCharType="begin"/>
        </w:r>
        <w:r>
          <w:rPr>
            <w:noProof/>
            <w:webHidden/>
          </w:rPr>
          <w:instrText xml:space="preserve"> PAGEREF _Toc185847629 \h </w:instrText>
        </w:r>
        <w:r>
          <w:rPr>
            <w:noProof/>
            <w:webHidden/>
          </w:rPr>
        </w:r>
        <w:r>
          <w:rPr>
            <w:noProof/>
            <w:webHidden/>
          </w:rPr>
          <w:fldChar w:fldCharType="separate"/>
        </w:r>
        <w:r w:rsidR="003C50DE">
          <w:rPr>
            <w:noProof/>
            <w:webHidden/>
          </w:rPr>
          <w:t>44</w:t>
        </w:r>
        <w:r>
          <w:rPr>
            <w:noProof/>
            <w:webHidden/>
          </w:rPr>
          <w:fldChar w:fldCharType="end"/>
        </w:r>
      </w:hyperlink>
    </w:p>
    <w:p w14:paraId="1169D923" w14:textId="289311D4" w:rsidR="000A7232" w:rsidRDefault="000A7232">
      <w:pPr>
        <w:pStyle w:val="TDC3"/>
        <w:rPr>
          <w:rFonts w:asciiTheme="minorHAnsi" w:eastAsiaTheme="minorEastAsia" w:hAnsiTheme="minorHAnsi" w:cstheme="minorBidi"/>
          <w:noProof/>
          <w:kern w:val="2"/>
          <w:sz w:val="22"/>
          <w:szCs w:val="22"/>
          <w:lang w:eastAsia="es-CO"/>
          <w14:ligatures w14:val="standardContextual"/>
        </w:rPr>
      </w:pPr>
      <w:hyperlink w:anchor="_Toc185847630" w:history="1">
        <w:r w:rsidRPr="0015499C">
          <w:rPr>
            <w:rStyle w:val="Hipervnculo"/>
            <w:noProof/>
          </w:rPr>
          <w:t>6.5.1</w:t>
        </w:r>
        <w:r>
          <w:rPr>
            <w:rFonts w:asciiTheme="minorHAnsi" w:eastAsiaTheme="minorEastAsia" w:hAnsiTheme="minorHAnsi" w:cstheme="minorBidi"/>
            <w:noProof/>
            <w:kern w:val="2"/>
            <w:sz w:val="22"/>
            <w:szCs w:val="22"/>
            <w:lang w:eastAsia="es-CO"/>
            <w14:ligatures w14:val="standardContextual"/>
          </w:rPr>
          <w:tab/>
        </w:r>
        <w:r w:rsidRPr="0015499C">
          <w:rPr>
            <w:rStyle w:val="Hipervnculo"/>
            <w:noProof/>
          </w:rPr>
          <w:t>Programa de Gestión Documental – PGD</w:t>
        </w:r>
        <w:r>
          <w:rPr>
            <w:noProof/>
            <w:webHidden/>
          </w:rPr>
          <w:tab/>
        </w:r>
        <w:r>
          <w:rPr>
            <w:noProof/>
            <w:webHidden/>
          </w:rPr>
          <w:fldChar w:fldCharType="begin"/>
        </w:r>
        <w:r>
          <w:rPr>
            <w:noProof/>
            <w:webHidden/>
          </w:rPr>
          <w:instrText xml:space="preserve"> PAGEREF _Toc185847630 \h </w:instrText>
        </w:r>
        <w:r>
          <w:rPr>
            <w:noProof/>
            <w:webHidden/>
          </w:rPr>
        </w:r>
        <w:r>
          <w:rPr>
            <w:noProof/>
            <w:webHidden/>
          </w:rPr>
          <w:fldChar w:fldCharType="separate"/>
        </w:r>
        <w:r w:rsidR="003C50DE">
          <w:rPr>
            <w:noProof/>
            <w:webHidden/>
          </w:rPr>
          <w:t>44</w:t>
        </w:r>
        <w:r>
          <w:rPr>
            <w:noProof/>
            <w:webHidden/>
          </w:rPr>
          <w:fldChar w:fldCharType="end"/>
        </w:r>
      </w:hyperlink>
    </w:p>
    <w:p w14:paraId="24BBDC19" w14:textId="11C466DF" w:rsidR="000A7232" w:rsidRDefault="000A7232">
      <w:pPr>
        <w:pStyle w:val="TDC1"/>
        <w:tabs>
          <w:tab w:val="left" w:pos="851"/>
          <w:tab w:val="right" w:leader="dot" w:pos="9395"/>
        </w:tabs>
        <w:rPr>
          <w:rFonts w:asciiTheme="minorHAnsi" w:eastAsiaTheme="minorEastAsia" w:hAnsiTheme="minorHAnsi" w:cstheme="minorBidi"/>
          <w:b w:val="0"/>
          <w:noProof/>
          <w:kern w:val="2"/>
          <w:sz w:val="22"/>
          <w:szCs w:val="22"/>
          <w:lang w:eastAsia="es-CO"/>
          <w14:ligatures w14:val="standardContextual"/>
        </w:rPr>
      </w:pPr>
      <w:hyperlink w:anchor="_Toc185847631" w:history="1">
        <w:r w:rsidRPr="0015499C">
          <w:rPr>
            <w:rStyle w:val="Hipervnculo"/>
            <w:noProof/>
          </w:rPr>
          <w:t>7</w:t>
        </w:r>
        <w:r>
          <w:rPr>
            <w:rFonts w:asciiTheme="minorHAnsi" w:eastAsiaTheme="minorEastAsia" w:hAnsiTheme="minorHAnsi" w:cstheme="minorBidi"/>
            <w:b w:val="0"/>
            <w:noProof/>
            <w:kern w:val="2"/>
            <w:sz w:val="22"/>
            <w:szCs w:val="22"/>
            <w:lang w:eastAsia="es-CO"/>
            <w14:ligatures w14:val="standardContextual"/>
          </w:rPr>
          <w:tab/>
        </w:r>
        <w:r w:rsidRPr="0015499C">
          <w:rPr>
            <w:rStyle w:val="Hipervnculo"/>
            <w:noProof/>
          </w:rPr>
          <w:t>Capítulo 3. Compartir y difundir el conocimiento</w:t>
        </w:r>
        <w:r>
          <w:rPr>
            <w:noProof/>
            <w:webHidden/>
          </w:rPr>
          <w:tab/>
        </w:r>
        <w:r>
          <w:rPr>
            <w:noProof/>
            <w:webHidden/>
          </w:rPr>
          <w:fldChar w:fldCharType="begin"/>
        </w:r>
        <w:r>
          <w:rPr>
            <w:noProof/>
            <w:webHidden/>
          </w:rPr>
          <w:instrText xml:space="preserve"> PAGEREF _Toc185847631 \h </w:instrText>
        </w:r>
        <w:r>
          <w:rPr>
            <w:noProof/>
            <w:webHidden/>
          </w:rPr>
        </w:r>
        <w:r>
          <w:rPr>
            <w:noProof/>
            <w:webHidden/>
          </w:rPr>
          <w:fldChar w:fldCharType="separate"/>
        </w:r>
        <w:r w:rsidR="003C50DE">
          <w:rPr>
            <w:noProof/>
            <w:webHidden/>
          </w:rPr>
          <w:t>46</w:t>
        </w:r>
        <w:r>
          <w:rPr>
            <w:noProof/>
            <w:webHidden/>
          </w:rPr>
          <w:fldChar w:fldCharType="end"/>
        </w:r>
      </w:hyperlink>
    </w:p>
    <w:p w14:paraId="55F77064" w14:textId="09361B4A" w:rsidR="000A7232" w:rsidRDefault="000A7232">
      <w:pPr>
        <w:pStyle w:val="TDC2"/>
        <w:rPr>
          <w:rFonts w:asciiTheme="minorHAnsi" w:eastAsiaTheme="minorEastAsia" w:hAnsiTheme="minorHAnsi" w:cstheme="minorBidi"/>
          <w:noProof/>
          <w:kern w:val="2"/>
          <w:sz w:val="22"/>
          <w:szCs w:val="22"/>
          <w:lang w:eastAsia="es-CO"/>
          <w14:ligatures w14:val="standardContextual"/>
        </w:rPr>
      </w:pPr>
      <w:hyperlink w:anchor="_Toc185847632" w:history="1">
        <w:r w:rsidRPr="0015499C">
          <w:rPr>
            <w:rStyle w:val="Hipervnculo"/>
            <w:bCs/>
            <w:noProof/>
          </w:rPr>
          <w:t>7.1</w:t>
        </w:r>
        <w:r>
          <w:rPr>
            <w:rFonts w:asciiTheme="minorHAnsi" w:eastAsiaTheme="minorEastAsia" w:hAnsiTheme="minorHAnsi" w:cstheme="minorBidi"/>
            <w:noProof/>
            <w:kern w:val="2"/>
            <w:sz w:val="22"/>
            <w:szCs w:val="22"/>
            <w:lang w:eastAsia="es-CO"/>
            <w14:ligatures w14:val="standardContextual"/>
          </w:rPr>
          <w:tab/>
        </w:r>
        <w:r w:rsidRPr="0015499C">
          <w:rPr>
            <w:rStyle w:val="Hipervnculo"/>
            <w:noProof/>
          </w:rPr>
          <w:t>Gestión de conocimiento derivado de las comisiones de estudio</w:t>
        </w:r>
        <w:r>
          <w:rPr>
            <w:noProof/>
            <w:webHidden/>
          </w:rPr>
          <w:tab/>
        </w:r>
        <w:r>
          <w:rPr>
            <w:noProof/>
            <w:webHidden/>
          </w:rPr>
          <w:fldChar w:fldCharType="begin"/>
        </w:r>
        <w:r>
          <w:rPr>
            <w:noProof/>
            <w:webHidden/>
          </w:rPr>
          <w:instrText xml:space="preserve"> PAGEREF _Toc185847632 \h </w:instrText>
        </w:r>
        <w:r>
          <w:rPr>
            <w:noProof/>
            <w:webHidden/>
          </w:rPr>
        </w:r>
        <w:r>
          <w:rPr>
            <w:noProof/>
            <w:webHidden/>
          </w:rPr>
          <w:fldChar w:fldCharType="separate"/>
        </w:r>
        <w:r w:rsidR="003C50DE">
          <w:rPr>
            <w:noProof/>
            <w:webHidden/>
          </w:rPr>
          <w:t>46</w:t>
        </w:r>
        <w:r>
          <w:rPr>
            <w:noProof/>
            <w:webHidden/>
          </w:rPr>
          <w:fldChar w:fldCharType="end"/>
        </w:r>
      </w:hyperlink>
    </w:p>
    <w:p w14:paraId="109F86D8" w14:textId="3A727964" w:rsidR="000A7232" w:rsidRDefault="000A7232">
      <w:pPr>
        <w:pStyle w:val="TDC2"/>
        <w:rPr>
          <w:rFonts w:asciiTheme="minorHAnsi" w:eastAsiaTheme="minorEastAsia" w:hAnsiTheme="minorHAnsi" w:cstheme="minorBidi"/>
          <w:noProof/>
          <w:kern w:val="2"/>
          <w:sz w:val="22"/>
          <w:szCs w:val="22"/>
          <w:lang w:eastAsia="es-CO"/>
          <w14:ligatures w14:val="standardContextual"/>
        </w:rPr>
      </w:pPr>
      <w:hyperlink w:anchor="_Toc185847633" w:history="1">
        <w:r w:rsidRPr="0015499C">
          <w:rPr>
            <w:rStyle w:val="Hipervnculo"/>
            <w:bCs/>
            <w:noProof/>
          </w:rPr>
          <w:t>7.2</w:t>
        </w:r>
        <w:r>
          <w:rPr>
            <w:rFonts w:asciiTheme="minorHAnsi" w:eastAsiaTheme="minorEastAsia" w:hAnsiTheme="minorHAnsi" w:cstheme="minorBidi"/>
            <w:noProof/>
            <w:kern w:val="2"/>
            <w:sz w:val="22"/>
            <w:szCs w:val="22"/>
            <w:lang w:eastAsia="es-CO"/>
            <w14:ligatures w14:val="standardContextual"/>
          </w:rPr>
          <w:tab/>
        </w:r>
        <w:r w:rsidRPr="0015499C">
          <w:rPr>
            <w:rStyle w:val="Hipervnculo"/>
            <w:noProof/>
          </w:rPr>
          <w:t>Comunidades de práctica:</w:t>
        </w:r>
        <w:r>
          <w:rPr>
            <w:noProof/>
            <w:webHidden/>
          </w:rPr>
          <w:tab/>
        </w:r>
        <w:r>
          <w:rPr>
            <w:noProof/>
            <w:webHidden/>
          </w:rPr>
          <w:fldChar w:fldCharType="begin"/>
        </w:r>
        <w:r>
          <w:rPr>
            <w:noProof/>
            <w:webHidden/>
          </w:rPr>
          <w:instrText xml:space="preserve"> PAGEREF _Toc185847633 \h </w:instrText>
        </w:r>
        <w:r>
          <w:rPr>
            <w:noProof/>
            <w:webHidden/>
          </w:rPr>
        </w:r>
        <w:r>
          <w:rPr>
            <w:noProof/>
            <w:webHidden/>
          </w:rPr>
          <w:fldChar w:fldCharType="separate"/>
        </w:r>
        <w:r w:rsidR="003C50DE">
          <w:rPr>
            <w:noProof/>
            <w:webHidden/>
          </w:rPr>
          <w:t>46</w:t>
        </w:r>
        <w:r>
          <w:rPr>
            <w:noProof/>
            <w:webHidden/>
          </w:rPr>
          <w:fldChar w:fldCharType="end"/>
        </w:r>
      </w:hyperlink>
    </w:p>
    <w:p w14:paraId="5304D021" w14:textId="38C2A7FC" w:rsidR="000A7232" w:rsidRDefault="000A7232">
      <w:pPr>
        <w:pStyle w:val="TDC2"/>
        <w:rPr>
          <w:rFonts w:asciiTheme="minorHAnsi" w:eastAsiaTheme="minorEastAsia" w:hAnsiTheme="minorHAnsi" w:cstheme="minorBidi"/>
          <w:noProof/>
          <w:kern w:val="2"/>
          <w:sz w:val="22"/>
          <w:szCs w:val="22"/>
          <w:lang w:eastAsia="es-CO"/>
          <w14:ligatures w14:val="standardContextual"/>
        </w:rPr>
      </w:pPr>
      <w:hyperlink w:anchor="_Toc185847634" w:history="1">
        <w:r w:rsidRPr="0015499C">
          <w:rPr>
            <w:rStyle w:val="Hipervnculo"/>
            <w:bCs/>
            <w:noProof/>
          </w:rPr>
          <w:t>7.3</w:t>
        </w:r>
        <w:r>
          <w:rPr>
            <w:rFonts w:asciiTheme="minorHAnsi" w:eastAsiaTheme="minorEastAsia" w:hAnsiTheme="minorHAnsi" w:cstheme="minorBidi"/>
            <w:noProof/>
            <w:kern w:val="2"/>
            <w:sz w:val="22"/>
            <w:szCs w:val="22"/>
            <w:lang w:eastAsia="es-CO"/>
            <w14:ligatures w14:val="standardContextual"/>
          </w:rPr>
          <w:tab/>
        </w:r>
        <w:r w:rsidRPr="0015499C">
          <w:rPr>
            <w:rStyle w:val="Hipervnculo"/>
            <w:noProof/>
          </w:rPr>
          <w:t>Metodologías sugeridas para la participación en eventos de innovación</w:t>
        </w:r>
        <w:r>
          <w:rPr>
            <w:noProof/>
            <w:webHidden/>
          </w:rPr>
          <w:tab/>
        </w:r>
        <w:r>
          <w:rPr>
            <w:noProof/>
            <w:webHidden/>
          </w:rPr>
          <w:fldChar w:fldCharType="begin"/>
        </w:r>
        <w:r>
          <w:rPr>
            <w:noProof/>
            <w:webHidden/>
          </w:rPr>
          <w:instrText xml:space="preserve"> PAGEREF _Toc185847634 \h </w:instrText>
        </w:r>
        <w:r>
          <w:rPr>
            <w:noProof/>
            <w:webHidden/>
          </w:rPr>
        </w:r>
        <w:r>
          <w:rPr>
            <w:noProof/>
            <w:webHidden/>
          </w:rPr>
          <w:fldChar w:fldCharType="separate"/>
        </w:r>
        <w:r w:rsidR="003C50DE">
          <w:rPr>
            <w:noProof/>
            <w:webHidden/>
          </w:rPr>
          <w:t>47</w:t>
        </w:r>
        <w:r>
          <w:rPr>
            <w:noProof/>
            <w:webHidden/>
          </w:rPr>
          <w:fldChar w:fldCharType="end"/>
        </w:r>
      </w:hyperlink>
    </w:p>
    <w:p w14:paraId="7AB15CA6" w14:textId="364AE95A" w:rsidR="000A7232" w:rsidRDefault="000A7232">
      <w:pPr>
        <w:pStyle w:val="TDC2"/>
        <w:rPr>
          <w:rFonts w:asciiTheme="minorHAnsi" w:eastAsiaTheme="minorEastAsia" w:hAnsiTheme="minorHAnsi" w:cstheme="minorBidi"/>
          <w:noProof/>
          <w:kern w:val="2"/>
          <w:sz w:val="22"/>
          <w:szCs w:val="22"/>
          <w:lang w:eastAsia="es-CO"/>
          <w14:ligatures w14:val="standardContextual"/>
        </w:rPr>
      </w:pPr>
      <w:hyperlink w:anchor="_Toc185847635" w:history="1">
        <w:r w:rsidRPr="0015499C">
          <w:rPr>
            <w:rStyle w:val="Hipervnculo"/>
            <w:bCs/>
            <w:noProof/>
          </w:rPr>
          <w:t>7.4</w:t>
        </w:r>
        <w:r>
          <w:rPr>
            <w:rFonts w:asciiTheme="minorHAnsi" w:eastAsiaTheme="minorEastAsia" w:hAnsiTheme="minorHAnsi" w:cstheme="minorBidi"/>
            <w:noProof/>
            <w:kern w:val="2"/>
            <w:sz w:val="22"/>
            <w:szCs w:val="22"/>
            <w:lang w:eastAsia="es-CO"/>
            <w14:ligatures w14:val="standardContextual"/>
          </w:rPr>
          <w:tab/>
        </w:r>
        <w:r w:rsidRPr="0015499C">
          <w:rPr>
            <w:rStyle w:val="Hipervnculo"/>
            <w:noProof/>
          </w:rPr>
          <w:t>Estándares generales para identificación de oferta y demanda de cooperación con OTRAS ENTIDADES</w:t>
        </w:r>
        <w:r>
          <w:rPr>
            <w:noProof/>
            <w:webHidden/>
          </w:rPr>
          <w:tab/>
        </w:r>
        <w:r>
          <w:rPr>
            <w:noProof/>
            <w:webHidden/>
          </w:rPr>
          <w:fldChar w:fldCharType="begin"/>
        </w:r>
        <w:r>
          <w:rPr>
            <w:noProof/>
            <w:webHidden/>
          </w:rPr>
          <w:instrText xml:space="preserve"> PAGEREF _Toc185847635 \h </w:instrText>
        </w:r>
        <w:r>
          <w:rPr>
            <w:noProof/>
            <w:webHidden/>
          </w:rPr>
        </w:r>
        <w:r>
          <w:rPr>
            <w:noProof/>
            <w:webHidden/>
          </w:rPr>
          <w:fldChar w:fldCharType="separate"/>
        </w:r>
        <w:r w:rsidR="003C50DE">
          <w:rPr>
            <w:noProof/>
            <w:webHidden/>
          </w:rPr>
          <w:t>47</w:t>
        </w:r>
        <w:r>
          <w:rPr>
            <w:noProof/>
            <w:webHidden/>
          </w:rPr>
          <w:fldChar w:fldCharType="end"/>
        </w:r>
      </w:hyperlink>
    </w:p>
    <w:p w14:paraId="013C4445" w14:textId="0F430A35" w:rsidR="000A7232" w:rsidRDefault="000A7232">
      <w:pPr>
        <w:pStyle w:val="TDC3"/>
        <w:rPr>
          <w:rFonts w:asciiTheme="minorHAnsi" w:eastAsiaTheme="minorEastAsia" w:hAnsiTheme="minorHAnsi" w:cstheme="minorBidi"/>
          <w:noProof/>
          <w:kern w:val="2"/>
          <w:sz w:val="22"/>
          <w:szCs w:val="22"/>
          <w:lang w:eastAsia="es-CO"/>
          <w14:ligatures w14:val="standardContextual"/>
        </w:rPr>
      </w:pPr>
      <w:hyperlink w:anchor="_Toc185847636" w:history="1">
        <w:r w:rsidRPr="0015499C">
          <w:rPr>
            <w:rStyle w:val="Hipervnculo"/>
            <w:noProof/>
          </w:rPr>
          <w:t>7.4.1</w:t>
        </w:r>
        <w:r>
          <w:rPr>
            <w:rFonts w:asciiTheme="minorHAnsi" w:eastAsiaTheme="minorEastAsia" w:hAnsiTheme="minorHAnsi" w:cstheme="minorBidi"/>
            <w:noProof/>
            <w:kern w:val="2"/>
            <w:sz w:val="22"/>
            <w:szCs w:val="22"/>
            <w:lang w:eastAsia="es-CO"/>
            <w14:ligatures w14:val="standardContextual"/>
          </w:rPr>
          <w:tab/>
        </w:r>
        <w:r w:rsidRPr="0015499C">
          <w:rPr>
            <w:rStyle w:val="Hipervnculo"/>
            <w:noProof/>
          </w:rPr>
          <w:t>Estándares y lineamientos destacados</w:t>
        </w:r>
        <w:r>
          <w:rPr>
            <w:noProof/>
            <w:webHidden/>
          </w:rPr>
          <w:tab/>
        </w:r>
        <w:r>
          <w:rPr>
            <w:noProof/>
            <w:webHidden/>
          </w:rPr>
          <w:fldChar w:fldCharType="begin"/>
        </w:r>
        <w:r>
          <w:rPr>
            <w:noProof/>
            <w:webHidden/>
          </w:rPr>
          <w:instrText xml:space="preserve"> PAGEREF _Toc185847636 \h </w:instrText>
        </w:r>
        <w:r>
          <w:rPr>
            <w:noProof/>
            <w:webHidden/>
          </w:rPr>
        </w:r>
        <w:r>
          <w:rPr>
            <w:noProof/>
            <w:webHidden/>
          </w:rPr>
          <w:fldChar w:fldCharType="separate"/>
        </w:r>
        <w:r w:rsidR="003C50DE">
          <w:rPr>
            <w:noProof/>
            <w:webHidden/>
          </w:rPr>
          <w:t>47</w:t>
        </w:r>
        <w:r>
          <w:rPr>
            <w:noProof/>
            <w:webHidden/>
          </w:rPr>
          <w:fldChar w:fldCharType="end"/>
        </w:r>
      </w:hyperlink>
    </w:p>
    <w:p w14:paraId="0013B734" w14:textId="7854E000" w:rsidR="000A7232" w:rsidRDefault="000A7232">
      <w:pPr>
        <w:pStyle w:val="TDC3"/>
        <w:rPr>
          <w:rFonts w:asciiTheme="minorHAnsi" w:eastAsiaTheme="minorEastAsia" w:hAnsiTheme="minorHAnsi" w:cstheme="minorBidi"/>
          <w:noProof/>
          <w:kern w:val="2"/>
          <w:sz w:val="22"/>
          <w:szCs w:val="22"/>
          <w:lang w:eastAsia="es-CO"/>
          <w14:ligatures w14:val="standardContextual"/>
        </w:rPr>
      </w:pPr>
      <w:hyperlink w:anchor="_Toc185847637" w:history="1">
        <w:r w:rsidRPr="0015499C">
          <w:rPr>
            <w:rStyle w:val="Hipervnculo"/>
            <w:noProof/>
          </w:rPr>
          <w:t>7.4.2</w:t>
        </w:r>
        <w:r>
          <w:rPr>
            <w:rFonts w:asciiTheme="minorHAnsi" w:eastAsiaTheme="minorEastAsia" w:hAnsiTheme="minorHAnsi" w:cstheme="minorBidi"/>
            <w:noProof/>
            <w:kern w:val="2"/>
            <w:sz w:val="22"/>
            <w:szCs w:val="22"/>
            <w:lang w:eastAsia="es-CO"/>
            <w14:ligatures w14:val="standardContextual"/>
          </w:rPr>
          <w:tab/>
        </w:r>
        <w:r w:rsidRPr="0015499C">
          <w:rPr>
            <w:rStyle w:val="Hipervnculo"/>
            <w:noProof/>
          </w:rPr>
          <w:t>Entidades y sectores involucrados</w:t>
        </w:r>
        <w:r>
          <w:rPr>
            <w:noProof/>
            <w:webHidden/>
          </w:rPr>
          <w:tab/>
        </w:r>
        <w:r>
          <w:rPr>
            <w:noProof/>
            <w:webHidden/>
          </w:rPr>
          <w:fldChar w:fldCharType="begin"/>
        </w:r>
        <w:r>
          <w:rPr>
            <w:noProof/>
            <w:webHidden/>
          </w:rPr>
          <w:instrText xml:space="preserve"> PAGEREF _Toc185847637 \h </w:instrText>
        </w:r>
        <w:r>
          <w:rPr>
            <w:noProof/>
            <w:webHidden/>
          </w:rPr>
        </w:r>
        <w:r>
          <w:rPr>
            <w:noProof/>
            <w:webHidden/>
          </w:rPr>
          <w:fldChar w:fldCharType="separate"/>
        </w:r>
        <w:r w:rsidR="003C50DE">
          <w:rPr>
            <w:noProof/>
            <w:webHidden/>
          </w:rPr>
          <w:t>48</w:t>
        </w:r>
        <w:r>
          <w:rPr>
            <w:noProof/>
            <w:webHidden/>
          </w:rPr>
          <w:fldChar w:fldCharType="end"/>
        </w:r>
      </w:hyperlink>
    </w:p>
    <w:p w14:paraId="0F67F8D9" w14:textId="0E895513" w:rsidR="000A7232" w:rsidRDefault="000A7232">
      <w:pPr>
        <w:pStyle w:val="TDC2"/>
        <w:rPr>
          <w:rFonts w:asciiTheme="minorHAnsi" w:eastAsiaTheme="minorEastAsia" w:hAnsiTheme="minorHAnsi" w:cstheme="minorBidi"/>
          <w:noProof/>
          <w:kern w:val="2"/>
          <w:sz w:val="22"/>
          <w:szCs w:val="22"/>
          <w:lang w:eastAsia="es-CO"/>
          <w14:ligatures w14:val="standardContextual"/>
        </w:rPr>
      </w:pPr>
      <w:hyperlink w:anchor="_Toc185847638" w:history="1">
        <w:r w:rsidRPr="0015499C">
          <w:rPr>
            <w:rStyle w:val="Hipervnculo"/>
            <w:bCs/>
            <w:noProof/>
          </w:rPr>
          <w:t>7.5</w:t>
        </w:r>
        <w:r>
          <w:rPr>
            <w:rFonts w:asciiTheme="minorHAnsi" w:eastAsiaTheme="minorEastAsia" w:hAnsiTheme="minorHAnsi" w:cstheme="minorBidi"/>
            <w:noProof/>
            <w:kern w:val="2"/>
            <w:sz w:val="22"/>
            <w:szCs w:val="22"/>
            <w:lang w:eastAsia="es-CO"/>
            <w14:ligatures w14:val="standardContextual"/>
          </w:rPr>
          <w:tab/>
        </w:r>
        <w:r w:rsidRPr="0015499C">
          <w:rPr>
            <w:rStyle w:val="Hipervnculo"/>
            <w:noProof/>
          </w:rPr>
          <w:t>Estándares generales para la identificación o realización de alianzas para la gestión del conocimiento y la innovación</w:t>
        </w:r>
        <w:r>
          <w:rPr>
            <w:noProof/>
            <w:webHidden/>
          </w:rPr>
          <w:tab/>
        </w:r>
        <w:r>
          <w:rPr>
            <w:noProof/>
            <w:webHidden/>
          </w:rPr>
          <w:fldChar w:fldCharType="begin"/>
        </w:r>
        <w:r>
          <w:rPr>
            <w:noProof/>
            <w:webHidden/>
          </w:rPr>
          <w:instrText xml:space="preserve"> PAGEREF _Toc185847638 \h </w:instrText>
        </w:r>
        <w:r>
          <w:rPr>
            <w:noProof/>
            <w:webHidden/>
          </w:rPr>
        </w:r>
        <w:r>
          <w:rPr>
            <w:noProof/>
            <w:webHidden/>
          </w:rPr>
          <w:fldChar w:fldCharType="separate"/>
        </w:r>
        <w:r w:rsidR="003C50DE">
          <w:rPr>
            <w:noProof/>
            <w:webHidden/>
          </w:rPr>
          <w:t>48</w:t>
        </w:r>
        <w:r>
          <w:rPr>
            <w:noProof/>
            <w:webHidden/>
          </w:rPr>
          <w:fldChar w:fldCharType="end"/>
        </w:r>
      </w:hyperlink>
    </w:p>
    <w:p w14:paraId="22C2493A" w14:textId="4357B09B" w:rsidR="000A7232" w:rsidRDefault="000A7232">
      <w:pPr>
        <w:pStyle w:val="TDC1"/>
        <w:tabs>
          <w:tab w:val="left" w:pos="851"/>
          <w:tab w:val="right" w:leader="dot" w:pos="9395"/>
        </w:tabs>
        <w:rPr>
          <w:rFonts w:asciiTheme="minorHAnsi" w:eastAsiaTheme="minorEastAsia" w:hAnsiTheme="minorHAnsi" w:cstheme="minorBidi"/>
          <w:b w:val="0"/>
          <w:noProof/>
          <w:kern w:val="2"/>
          <w:sz w:val="22"/>
          <w:szCs w:val="22"/>
          <w:lang w:eastAsia="es-CO"/>
          <w14:ligatures w14:val="standardContextual"/>
        </w:rPr>
      </w:pPr>
      <w:hyperlink w:anchor="_Toc185847639" w:history="1">
        <w:r w:rsidRPr="0015499C">
          <w:rPr>
            <w:rStyle w:val="Hipervnculo"/>
            <w:noProof/>
          </w:rPr>
          <w:t>8</w:t>
        </w:r>
        <w:r>
          <w:rPr>
            <w:rFonts w:asciiTheme="minorHAnsi" w:eastAsiaTheme="minorEastAsia" w:hAnsiTheme="minorHAnsi" w:cstheme="minorBidi"/>
            <w:b w:val="0"/>
            <w:noProof/>
            <w:kern w:val="2"/>
            <w:sz w:val="22"/>
            <w:szCs w:val="22"/>
            <w:lang w:eastAsia="es-CO"/>
            <w14:ligatures w14:val="standardContextual"/>
          </w:rPr>
          <w:tab/>
        </w:r>
        <w:r w:rsidR="00AA72B7">
          <w:rPr>
            <w:rStyle w:val="Hipervnculo"/>
            <w:noProof/>
          </w:rPr>
          <w:t>FORMATOS</w:t>
        </w:r>
        <w:r>
          <w:rPr>
            <w:noProof/>
            <w:webHidden/>
          </w:rPr>
          <w:tab/>
        </w:r>
        <w:r>
          <w:rPr>
            <w:noProof/>
            <w:webHidden/>
          </w:rPr>
          <w:fldChar w:fldCharType="begin"/>
        </w:r>
        <w:r>
          <w:rPr>
            <w:noProof/>
            <w:webHidden/>
          </w:rPr>
          <w:instrText xml:space="preserve"> PAGEREF _Toc185847639 \h </w:instrText>
        </w:r>
        <w:r>
          <w:rPr>
            <w:noProof/>
            <w:webHidden/>
          </w:rPr>
        </w:r>
        <w:r>
          <w:rPr>
            <w:noProof/>
            <w:webHidden/>
          </w:rPr>
          <w:fldChar w:fldCharType="separate"/>
        </w:r>
        <w:r w:rsidR="003C50DE">
          <w:rPr>
            <w:noProof/>
            <w:webHidden/>
          </w:rPr>
          <w:t>49</w:t>
        </w:r>
        <w:r>
          <w:rPr>
            <w:noProof/>
            <w:webHidden/>
          </w:rPr>
          <w:fldChar w:fldCharType="end"/>
        </w:r>
      </w:hyperlink>
    </w:p>
    <w:p w14:paraId="127FFFBF" w14:textId="0D1C06E7" w:rsidR="000A7232" w:rsidRDefault="000A7232">
      <w:pPr>
        <w:pStyle w:val="TDC1"/>
        <w:tabs>
          <w:tab w:val="left" w:pos="851"/>
          <w:tab w:val="right" w:leader="dot" w:pos="9395"/>
        </w:tabs>
        <w:rPr>
          <w:rFonts w:asciiTheme="minorHAnsi" w:eastAsiaTheme="minorEastAsia" w:hAnsiTheme="minorHAnsi" w:cstheme="minorBidi"/>
          <w:b w:val="0"/>
          <w:noProof/>
          <w:kern w:val="2"/>
          <w:sz w:val="22"/>
          <w:szCs w:val="22"/>
          <w:lang w:eastAsia="es-CO"/>
          <w14:ligatures w14:val="standardContextual"/>
        </w:rPr>
      </w:pPr>
      <w:hyperlink w:anchor="_Toc185847640" w:history="1">
        <w:r w:rsidRPr="0015499C">
          <w:rPr>
            <w:rStyle w:val="Hipervnculo"/>
            <w:noProof/>
          </w:rPr>
          <w:t>9</w:t>
        </w:r>
        <w:r>
          <w:rPr>
            <w:rFonts w:asciiTheme="minorHAnsi" w:eastAsiaTheme="minorEastAsia" w:hAnsiTheme="minorHAnsi" w:cstheme="minorBidi"/>
            <w:b w:val="0"/>
            <w:noProof/>
            <w:kern w:val="2"/>
            <w:sz w:val="22"/>
            <w:szCs w:val="22"/>
            <w:lang w:eastAsia="es-CO"/>
            <w14:ligatures w14:val="standardContextual"/>
          </w:rPr>
          <w:tab/>
        </w:r>
        <w:r w:rsidR="00AA72B7">
          <w:rPr>
            <w:rStyle w:val="Hipervnculo"/>
            <w:noProof/>
          </w:rPr>
          <w:t>HISTORIAL DE CAMBIOS</w:t>
        </w:r>
        <w:r>
          <w:rPr>
            <w:noProof/>
            <w:webHidden/>
          </w:rPr>
          <w:tab/>
        </w:r>
        <w:r>
          <w:rPr>
            <w:noProof/>
            <w:webHidden/>
          </w:rPr>
          <w:fldChar w:fldCharType="begin"/>
        </w:r>
        <w:r>
          <w:rPr>
            <w:noProof/>
            <w:webHidden/>
          </w:rPr>
          <w:instrText xml:space="preserve"> PAGEREF _Toc185847640 \h </w:instrText>
        </w:r>
        <w:r>
          <w:rPr>
            <w:noProof/>
            <w:webHidden/>
          </w:rPr>
        </w:r>
        <w:r>
          <w:rPr>
            <w:noProof/>
            <w:webHidden/>
          </w:rPr>
          <w:fldChar w:fldCharType="separate"/>
        </w:r>
        <w:r w:rsidR="003C50DE">
          <w:rPr>
            <w:noProof/>
            <w:webHidden/>
          </w:rPr>
          <w:t>49</w:t>
        </w:r>
        <w:r>
          <w:rPr>
            <w:noProof/>
            <w:webHidden/>
          </w:rPr>
          <w:fldChar w:fldCharType="end"/>
        </w:r>
      </w:hyperlink>
    </w:p>
    <w:p w14:paraId="53830333" w14:textId="2FA7DB51" w:rsidR="000A7232" w:rsidRDefault="000A7232">
      <w:pPr>
        <w:pStyle w:val="TDC1"/>
        <w:tabs>
          <w:tab w:val="left" w:pos="851"/>
          <w:tab w:val="right" w:leader="dot" w:pos="9395"/>
        </w:tabs>
        <w:rPr>
          <w:rFonts w:asciiTheme="minorHAnsi" w:eastAsiaTheme="minorEastAsia" w:hAnsiTheme="minorHAnsi" w:cstheme="minorBidi"/>
          <w:b w:val="0"/>
          <w:noProof/>
          <w:kern w:val="2"/>
          <w:sz w:val="22"/>
          <w:szCs w:val="22"/>
          <w:lang w:eastAsia="es-CO"/>
          <w14:ligatures w14:val="standardContextual"/>
        </w:rPr>
      </w:pPr>
      <w:hyperlink w:anchor="_Toc185847641" w:history="1">
        <w:r w:rsidRPr="0015499C">
          <w:rPr>
            <w:rStyle w:val="Hipervnculo"/>
            <w:noProof/>
          </w:rPr>
          <w:t>10</w:t>
        </w:r>
        <w:r>
          <w:rPr>
            <w:rFonts w:asciiTheme="minorHAnsi" w:eastAsiaTheme="minorEastAsia" w:hAnsiTheme="minorHAnsi" w:cstheme="minorBidi"/>
            <w:b w:val="0"/>
            <w:noProof/>
            <w:kern w:val="2"/>
            <w:sz w:val="22"/>
            <w:szCs w:val="22"/>
            <w:lang w:eastAsia="es-CO"/>
            <w14:ligatures w14:val="standardContextual"/>
          </w:rPr>
          <w:tab/>
        </w:r>
        <w:r w:rsidRPr="0015499C">
          <w:rPr>
            <w:rStyle w:val="Hipervnculo"/>
            <w:noProof/>
          </w:rPr>
          <w:t>Anexo 1</w:t>
        </w:r>
        <w:r>
          <w:rPr>
            <w:noProof/>
            <w:webHidden/>
          </w:rPr>
          <w:tab/>
        </w:r>
        <w:r>
          <w:rPr>
            <w:noProof/>
            <w:webHidden/>
          </w:rPr>
          <w:fldChar w:fldCharType="begin"/>
        </w:r>
        <w:r>
          <w:rPr>
            <w:noProof/>
            <w:webHidden/>
          </w:rPr>
          <w:instrText xml:space="preserve"> PAGEREF _Toc185847641 \h </w:instrText>
        </w:r>
        <w:r>
          <w:rPr>
            <w:noProof/>
            <w:webHidden/>
          </w:rPr>
        </w:r>
        <w:r>
          <w:rPr>
            <w:noProof/>
            <w:webHidden/>
          </w:rPr>
          <w:fldChar w:fldCharType="separate"/>
        </w:r>
        <w:r w:rsidR="003C50DE">
          <w:rPr>
            <w:noProof/>
            <w:webHidden/>
          </w:rPr>
          <w:t>50</w:t>
        </w:r>
        <w:r>
          <w:rPr>
            <w:noProof/>
            <w:webHidden/>
          </w:rPr>
          <w:fldChar w:fldCharType="end"/>
        </w:r>
      </w:hyperlink>
    </w:p>
    <w:p w14:paraId="641E99EF" w14:textId="156C6952" w:rsidR="000A7232" w:rsidRDefault="000A7232">
      <w:pPr>
        <w:pStyle w:val="TDC2"/>
        <w:rPr>
          <w:rFonts w:asciiTheme="minorHAnsi" w:eastAsiaTheme="minorEastAsia" w:hAnsiTheme="minorHAnsi" w:cstheme="minorBidi"/>
          <w:noProof/>
          <w:kern w:val="2"/>
          <w:sz w:val="22"/>
          <w:szCs w:val="22"/>
          <w:lang w:eastAsia="es-CO"/>
          <w14:ligatures w14:val="standardContextual"/>
        </w:rPr>
      </w:pPr>
      <w:hyperlink w:anchor="_Toc185847642" w:history="1">
        <w:r w:rsidRPr="0015499C">
          <w:rPr>
            <w:rStyle w:val="Hipervnculo"/>
            <w:bCs/>
            <w:noProof/>
            <w:lang w:val="es-ES"/>
          </w:rPr>
          <w:t>10.1</w:t>
        </w:r>
        <w:r>
          <w:rPr>
            <w:rFonts w:asciiTheme="minorHAnsi" w:eastAsiaTheme="minorEastAsia" w:hAnsiTheme="minorHAnsi" w:cstheme="minorBidi"/>
            <w:noProof/>
            <w:kern w:val="2"/>
            <w:sz w:val="22"/>
            <w:szCs w:val="22"/>
            <w:lang w:eastAsia="es-CO"/>
            <w14:ligatures w14:val="standardContextual"/>
          </w:rPr>
          <w:tab/>
        </w:r>
        <w:r w:rsidRPr="0015499C">
          <w:rPr>
            <w:rStyle w:val="Hipervnculo"/>
            <w:noProof/>
            <w:lang w:val="es-ES"/>
          </w:rPr>
          <w:t>Objetivo:</w:t>
        </w:r>
        <w:r>
          <w:rPr>
            <w:noProof/>
            <w:webHidden/>
          </w:rPr>
          <w:tab/>
        </w:r>
        <w:r>
          <w:rPr>
            <w:noProof/>
            <w:webHidden/>
          </w:rPr>
          <w:fldChar w:fldCharType="begin"/>
        </w:r>
        <w:r>
          <w:rPr>
            <w:noProof/>
            <w:webHidden/>
          </w:rPr>
          <w:instrText xml:space="preserve"> PAGEREF _Toc185847642 \h </w:instrText>
        </w:r>
        <w:r>
          <w:rPr>
            <w:noProof/>
            <w:webHidden/>
          </w:rPr>
        </w:r>
        <w:r>
          <w:rPr>
            <w:noProof/>
            <w:webHidden/>
          </w:rPr>
          <w:fldChar w:fldCharType="separate"/>
        </w:r>
        <w:r w:rsidR="003C50DE">
          <w:rPr>
            <w:noProof/>
            <w:webHidden/>
          </w:rPr>
          <w:t>51</w:t>
        </w:r>
        <w:r>
          <w:rPr>
            <w:noProof/>
            <w:webHidden/>
          </w:rPr>
          <w:fldChar w:fldCharType="end"/>
        </w:r>
      </w:hyperlink>
    </w:p>
    <w:p w14:paraId="050460EF" w14:textId="3496869B" w:rsidR="000A7232" w:rsidRDefault="000A7232">
      <w:pPr>
        <w:pStyle w:val="TDC2"/>
        <w:rPr>
          <w:rFonts w:asciiTheme="minorHAnsi" w:eastAsiaTheme="minorEastAsia" w:hAnsiTheme="minorHAnsi" w:cstheme="minorBidi"/>
          <w:noProof/>
          <w:kern w:val="2"/>
          <w:sz w:val="22"/>
          <w:szCs w:val="22"/>
          <w:lang w:eastAsia="es-CO"/>
          <w14:ligatures w14:val="standardContextual"/>
        </w:rPr>
      </w:pPr>
      <w:hyperlink w:anchor="_Toc185847643" w:history="1">
        <w:r w:rsidRPr="0015499C">
          <w:rPr>
            <w:rStyle w:val="Hipervnculo"/>
            <w:bCs/>
            <w:noProof/>
            <w:lang w:val="es-ES"/>
          </w:rPr>
          <w:t>10.2</w:t>
        </w:r>
        <w:r>
          <w:rPr>
            <w:rFonts w:asciiTheme="minorHAnsi" w:eastAsiaTheme="minorEastAsia" w:hAnsiTheme="minorHAnsi" w:cstheme="minorBidi"/>
            <w:noProof/>
            <w:kern w:val="2"/>
            <w:sz w:val="22"/>
            <w:szCs w:val="22"/>
            <w:lang w:eastAsia="es-CO"/>
            <w14:ligatures w14:val="standardContextual"/>
          </w:rPr>
          <w:tab/>
        </w:r>
        <w:r w:rsidRPr="0015499C">
          <w:rPr>
            <w:rStyle w:val="Hipervnculo"/>
            <w:noProof/>
            <w:lang w:val="es-ES"/>
          </w:rPr>
          <w:t>Plan de Capacitación Institucional – PIC:</w:t>
        </w:r>
        <w:r>
          <w:rPr>
            <w:noProof/>
            <w:webHidden/>
          </w:rPr>
          <w:tab/>
        </w:r>
        <w:r>
          <w:rPr>
            <w:noProof/>
            <w:webHidden/>
          </w:rPr>
          <w:fldChar w:fldCharType="begin"/>
        </w:r>
        <w:r>
          <w:rPr>
            <w:noProof/>
            <w:webHidden/>
          </w:rPr>
          <w:instrText xml:space="preserve"> PAGEREF _Toc185847643 \h </w:instrText>
        </w:r>
        <w:r>
          <w:rPr>
            <w:noProof/>
            <w:webHidden/>
          </w:rPr>
        </w:r>
        <w:r>
          <w:rPr>
            <w:noProof/>
            <w:webHidden/>
          </w:rPr>
          <w:fldChar w:fldCharType="separate"/>
        </w:r>
        <w:r w:rsidR="003C50DE">
          <w:rPr>
            <w:noProof/>
            <w:webHidden/>
          </w:rPr>
          <w:t>51</w:t>
        </w:r>
        <w:r>
          <w:rPr>
            <w:noProof/>
            <w:webHidden/>
          </w:rPr>
          <w:fldChar w:fldCharType="end"/>
        </w:r>
      </w:hyperlink>
    </w:p>
    <w:p w14:paraId="14077503" w14:textId="6B52BCCF" w:rsidR="000A7232" w:rsidRDefault="000A7232">
      <w:pPr>
        <w:pStyle w:val="TDC2"/>
        <w:rPr>
          <w:rFonts w:asciiTheme="minorHAnsi" w:eastAsiaTheme="minorEastAsia" w:hAnsiTheme="minorHAnsi" w:cstheme="minorBidi"/>
          <w:noProof/>
          <w:kern w:val="2"/>
          <w:sz w:val="22"/>
          <w:szCs w:val="22"/>
          <w:lang w:eastAsia="es-CO"/>
          <w14:ligatures w14:val="standardContextual"/>
        </w:rPr>
      </w:pPr>
      <w:hyperlink w:anchor="_Toc185847644" w:history="1">
        <w:r w:rsidRPr="0015499C">
          <w:rPr>
            <w:rStyle w:val="Hipervnculo"/>
            <w:bCs/>
            <w:noProof/>
            <w:lang w:val="es-ES"/>
          </w:rPr>
          <w:t>10.3</w:t>
        </w:r>
        <w:r>
          <w:rPr>
            <w:rFonts w:asciiTheme="minorHAnsi" w:eastAsiaTheme="minorEastAsia" w:hAnsiTheme="minorHAnsi" w:cstheme="minorBidi"/>
            <w:noProof/>
            <w:kern w:val="2"/>
            <w:sz w:val="22"/>
            <w:szCs w:val="22"/>
            <w:lang w:eastAsia="es-CO"/>
            <w14:ligatures w14:val="standardContextual"/>
          </w:rPr>
          <w:tab/>
        </w:r>
        <w:r w:rsidRPr="0015499C">
          <w:rPr>
            <w:rStyle w:val="Hipervnculo"/>
            <w:noProof/>
            <w:lang w:val="es-ES"/>
          </w:rPr>
          <w:t>Invitaciones a cursos o encuentros, publicaciones de contenido:</w:t>
        </w:r>
        <w:r>
          <w:rPr>
            <w:noProof/>
            <w:webHidden/>
          </w:rPr>
          <w:tab/>
        </w:r>
        <w:r>
          <w:rPr>
            <w:noProof/>
            <w:webHidden/>
          </w:rPr>
          <w:fldChar w:fldCharType="begin"/>
        </w:r>
        <w:r>
          <w:rPr>
            <w:noProof/>
            <w:webHidden/>
          </w:rPr>
          <w:instrText xml:space="preserve"> PAGEREF _Toc185847644 \h </w:instrText>
        </w:r>
        <w:r>
          <w:rPr>
            <w:noProof/>
            <w:webHidden/>
          </w:rPr>
        </w:r>
        <w:r>
          <w:rPr>
            <w:noProof/>
            <w:webHidden/>
          </w:rPr>
          <w:fldChar w:fldCharType="separate"/>
        </w:r>
        <w:r w:rsidR="003C50DE">
          <w:rPr>
            <w:noProof/>
            <w:webHidden/>
          </w:rPr>
          <w:t>51</w:t>
        </w:r>
        <w:r>
          <w:rPr>
            <w:noProof/>
            <w:webHidden/>
          </w:rPr>
          <w:fldChar w:fldCharType="end"/>
        </w:r>
      </w:hyperlink>
    </w:p>
    <w:p w14:paraId="7D20B2CD" w14:textId="334F4F1A" w:rsidR="000A7232" w:rsidRDefault="000A7232">
      <w:pPr>
        <w:pStyle w:val="TDC2"/>
        <w:rPr>
          <w:rFonts w:asciiTheme="minorHAnsi" w:eastAsiaTheme="minorEastAsia" w:hAnsiTheme="minorHAnsi" w:cstheme="minorBidi"/>
          <w:noProof/>
          <w:kern w:val="2"/>
          <w:sz w:val="22"/>
          <w:szCs w:val="22"/>
          <w:lang w:eastAsia="es-CO"/>
          <w14:ligatures w14:val="standardContextual"/>
        </w:rPr>
      </w:pPr>
      <w:hyperlink w:anchor="_Toc185847645" w:history="1">
        <w:r w:rsidRPr="0015499C">
          <w:rPr>
            <w:rStyle w:val="Hipervnculo"/>
            <w:bCs/>
            <w:noProof/>
          </w:rPr>
          <w:t>10.4</w:t>
        </w:r>
        <w:r>
          <w:rPr>
            <w:rFonts w:asciiTheme="minorHAnsi" w:eastAsiaTheme="minorEastAsia" w:hAnsiTheme="minorHAnsi" w:cstheme="minorBidi"/>
            <w:noProof/>
            <w:kern w:val="2"/>
            <w:sz w:val="22"/>
            <w:szCs w:val="22"/>
            <w:lang w:eastAsia="es-CO"/>
            <w14:ligatures w14:val="standardContextual"/>
          </w:rPr>
          <w:tab/>
        </w:r>
        <w:r w:rsidRPr="0015499C">
          <w:rPr>
            <w:rStyle w:val="Hipervnculo"/>
            <w:noProof/>
          </w:rPr>
          <w:t>Repositorio en YouTube de Talleres iBO – Laboratorio de Innovación Pública de Bogotá:</w:t>
        </w:r>
        <w:r>
          <w:rPr>
            <w:noProof/>
            <w:webHidden/>
          </w:rPr>
          <w:tab/>
        </w:r>
        <w:r>
          <w:rPr>
            <w:noProof/>
            <w:webHidden/>
          </w:rPr>
          <w:fldChar w:fldCharType="begin"/>
        </w:r>
        <w:r>
          <w:rPr>
            <w:noProof/>
            <w:webHidden/>
          </w:rPr>
          <w:instrText xml:space="preserve"> PAGEREF _Toc185847645 \h </w:instrText>
        </w:r>
        <w:r>
          <w:rPr>
            <w:noProof/>
            <w:webHidden/>
          </w:rPr>
        </w:r>
        <w:r>
          <w:rPr>
            <w:noProof/>
            <w:webHidden/>
          </w:rPr>
          <w:fldChar w:fldCharType="separate"/>
        </w:r>
        <w:r w:rsidR="003C50DE">
          <w:rPr>
            <w:noProof/>
            <w:webHidden/>
          </w:rPr>
          <w:t>51</w:t>
        </w:r>
        <w:r>
          <w:rPr>
            <w:noProof/>
            <w:webHidden/>
          </w:rPr>
          <w:fldChar w:fldCharType="end"/>
        </w:r>
      </w:hyperlink>
    </w:p>
    <w:p w14:paraId="6A7863F2" w14:textId="61B23761" w:rsidR="000A7232" w:rsidRDefault="000A7232">
      <w:pPr>
        <w:pStyle w:val="TDC1"/>
        <w:tabs>
          <w:tab w:val="left" w:pos="851"/>
          <w:tab w:val="right" w:leader="dot" w:pos="9395"/>
        </w:tabs>
        <w:rPr>
          <w:rFonts w:asciiTheme="minorHAnsi" w:eastAsiaTheme="minorEastAsia" w:hAnsiTheme="minorHAnsi" w:cstheme="minorBidi"/>
          <w:b w:val="0"/>
          <w:noProof/>
          <w:kern w:val="2"/>
          <w:sz w:val="22"/>
          <w:szCs w:val="22"/>
          <w:lang w:eastAsia="es-CO"/>
          <w14:ligatures w14:val="standardContextual"/>
        </w:rPr>
      </w:pPr>
      <w:hyperlink w:anchor="_Toc185847646" w:history="1">
        <w:r w:rsidRPr="0015499C">
          <w:rPr>
            <w:rStyle w:val="Hipervnculo"/>
            <w:noProof/>
          </w:rPr>
          <w:t>11</w:t>
        </w:r>
        <w:r>
          <w:rPr>
            <w:rFonts w:asciiTheme="minorHAnsi" w:eastAsiaTheme="minorEastAsia" w:hAnsiTheme="minorHAnsi" w:cstheme="minorBidi"/>
            <w:b w:val="0"/>
            <w:noProof/>
            <w:kern w:val="2"/>
            <w:sz w:val="22"/>
            <w:szCs w:val="22"/>
            <w:lang w:eastAsia="es-CO"/>
            <w14:ligatures w14:val="standardContextual"/>
          </w:rPr>
          <w:tab/>
        </w:r>
        <w:r w:rsidRPr="0015499C">
          <w:rPr>
            <w:rStyle w:val="Hipervnculo"/>
            <w:noProof/>
          </w:rPr>
          <w:t>Anexo 2</w:t>
        </w:r>
        <w:r>
          <w:rPr>
            <w:noProof/>
            <w:webHidden/>
          </w:rPr>
          <w:tab/>
        </w:r>
        <w:r>
          <w:rPr>
            <w:noProof/>
            <w:webHidden/>
          </w:rPr>
          <w:fldChar w:fldCharType="begin"/>
        </w:r>
        <w:r>
          <w:rPr>
            <w:noProof/>
            <w:webHidden/>
          </w:rPr>
          <w:instrText xml:space="preserve"> PAGEREF _Toc185847646 \h </w:instrText>
        </w:r>
        <w:r>
          <w:rPr>
            <w:noProof/>
            <w:webHidden/>
          </w:rPr>
        </w:r>
        <w:r>
          <w:rPr>
            <w:noProof/>
            <w:webHidden/>
          </w:rPr>
          <w:fldChar w:fldCharType="separate"/>
        </w:r>
        <w:r w:rsidR="003C50DE">
          <w:rPr>
            <w:noProof/>
            <w:webHidden/>
          </w:rPr>
          <w:t>5</w:t>
        </w:r>
        <w:r w:rsidR="00EE3960">
          <w:rPr>
            <w:noProof/>
            <w:webHidden/>
          </w:rPr>
          <w:t>4</w:t>
        </w:r>
        <w:r>
          <w:rPr>
            <w:noProof/>
            <w:webHidden/>
          </w:rPr>
          <w:fldChar w:fldCharType="end"/>
        </w:r>
      </w:hyperlink>
    </w:p>
    <w:p w14:paraId="279F3653" w14:textId="0E54CB1B" w:rsidR="000A7232" w:rsidRDefault="000A7232">
      <w:pPr>
        <w:pStyle w:val="TDC2"/>
        <w:rPr>
          <w:rFonts w:asciiTheme="minorHAnsi" w:eastAsiaTheme="minorEastAsia" w:hAnsiTheme="minorHAnsi" w:cstheme="minorBidi"/>
          <w:noProof/>
          <w:kern w:val="2"/>
          <w:sz w:val="22"/>
          <w:szCs w:val="22"/>
          <w:lang w:eastAsia="es-CO"/>
          <w14:ligatures w14:val="standardContextual"/>
        </w:rPr>
      </w:pPr>
      <w:hyperlink w:anchor="_Toc185847647" w:history="1">
        <w:r w:rsidRPr="0015499C">
          <w:rPr>
            <w:rStyle w:val="Hipervnculo"/>
            <w:bCs/>
            <w:noProof/>
            <w:lang w:val="es-ES"/>
          </w:rPr>
          <w:t>11.1</w:t>
        </w:r>
        <w:r>
          <w:rPr>
            <w:rFonts w:asciiTheme="minorHAnsi" w:eastAsiaTheme="minorEastAsia" w:hAnsiTheme="minorHAnsi" w:cstheme="minorBidi"/>
            <w:noProof/>
            <w:kern w:val="2"/>
            <w:sz w:val="22"/>
            <w:szCs w:val="22"/>
            <w:lang w:eastAsia="es-CO"/>
            <w14:ligatures w14:val="standardContextual"/>
          </w:rPr>
          <w:tab/>
        </w:r>
        <w:r w:rsidRPr="0015499C">
          <w:rPr>
            <w:rStyle w:val="Hipervnculo"/>
            <w:noProof/>
            <w:lang w:val="es-ES"/>
          </w:rPr>
          <w:t>Autodiagnóstico Gestión del conocimiento y la innovación</w:t>
        </w:r>
        <w:r>
          <w:rPr>
            <w:noProof/>
            <w:webHidden/>
          </w:rPr>
          <w:tab/>
        </w:r>
        <w:r>
          <w:rPr>
            <w:noProof/>
            <w:webHidden/>
          </w:rPr>
          <w:fldChar w:fldCharType="begin"/>
        </w:r>
        <w:r>
          <w:rPr>
            <w:noProof/>
            <w:webHidden/>
          </w:rPr>
          <w:instrText xml:space="preserve"> PAGEREF _Toc185847647 \h </w:instrText>
        </w:r>
        <w:r>
          <w:rPr>
            <w:noProof/>
            <w:webHidden/>
          </w:rPr>
        </w:r>
        <w:r>
          <w:rPr>
            <w:noProof/>
            <w:webHidden/>
          </w:rPr>
          <w:fldChar w:fldCharType="separate"/>
        </w:r>
        <w:r w:rsidR="003C50DE">
          <w:rPr>
            <w:noProof/>
            <w:webHidden/>
          </w:rPr>
          <w:t>5</w:t>
        </w:r>
        <w:r w:rsidR="00AC3AEB">
          <w:rPr>
            <w:noProof/>
            <w:webHidden/>
          </w:rPr>
          <w:t>6</w:t>
        </w:r>
        <w:r>
          <w:rPr>
            <w:noProof/>
            <w:webHidden/>
          </w:rPr>
          <w:fldChar w:fldCharType="end"/>
        </w:r>
      </w:hyperlink>
    </w:p>
    <w:p w14:paraId="21F3C7D9" w14:textId="3F3B39B1" w:rsidR="000A7232" w:rsidRDefault="000A7232">
      <w:pPr>
        <w:pStyle w:val="TDC2"/>
        <w:rPr>
          <w:rFonts w:asciiTheme="minorHAnsi" w:eastAsiaTheme="minorEastAsia" w:hAnsiTheme="minorHAnsi" w:cstheme="minorBidi"/>
          <w:noProof/>
          <w:kern w:val="2"/>
          <w:sz w:val="22"/>
          <w:szCs w:val="22"/>
          <w:lang w:eastAsia="es-CO"/>
          <w14:ligatures w14:val="standardContextual"/>
        </w:rPr>
      </w:pPr>
      <w:hyperlink w:anchor="_Toc185847648" w:history="1">
        <w:r w:rsidRPr="0015499C">
          <w:rPr>
            <w:rStyle w:val="Hipervnculo"/>
            <w:bCs/>
            <w:noProof/>
            <w:lang w:val="es-ES"/>
          </w:rPr>
          <w:t>11.2</w:t>
        </w:r>
        <w:r>
          <w:rPr>
            <w:rFonts w:asciiTheme="minorHAnsi" w:eastAsiaTheme="minorEastAsia" w:hAnsiTheme="minorHAnsi" w:cstheme="minorBidi"/>
            <w:noProof/>
            <w:kern w:val="2"/>
            <w:sz w:val="22"/>
            <w:szCs w:val="22"/>
            <w:lang w:eastAsia="es-CO"/>
            <w14:ligatures w14:val="standardContextual"/>
          </w:rPr>
          <w:tab/>
        </w:r>
        <w:r w:rsidRPr="0015499C">
          <w:rPr>
            <w:rStyle w:val="Hipervnculo"/>
            <w:noProof/>
            <w:lang w:val="es-ES"/>
          </w:rPr>
          <w:t>Biblioteca Viva del laboratorio de innovación de Bogotá:</w:t>
        </w:r>
        <w:r>
          <w:rPr>
            <w:noProof/>
            <w:webHidden/>
          </w:rPr>
          <w:tab/>
        </w:r>
        <w:r>
          <w:rPr>
            <w:noProof/>
            <w:webHidden/>
          </w:rPr>
          <w:fldChar w:fldCharType="begin"/>
        </w:r>
        <w:r>
          <w:rPr>
            <w:noProof/>
            <w:webHidden/>
          </w:rPr>
          <w:instrText xml:space="preserve"> PAGEREF _Toc185847648 \h </w:instrText>
        </w:r>
        <w:r>
          <w:rPr>
            <w:noProof/>
            <w:webHidden/>
          </w:rPr>
        </w:r>
        <w:r>
          <w:rPr>
            <w:noProof/>
            <w:webHidden/>
          </w:rPr>
          <w:fldChar w:fldCharType="separate"/>
        </w:r>
        <w:r w:rsidR="003C50DE">
          <w:rPr>
            <w:noProof/>
            <w:webHidden/>
          </w:rPr>
          <w:t>5</w:t>
        </w:r>
        <w:r w:rsidR="00AC3AEB">
          <w:rPr>
            <w:noProof/>
            <w:webHidden/>
          </w:rPr>
          <w:t>6</w:t>
        </w:r>
        <w:r>
          <w:rPr>
            <w:noProof/>
            <w:webHidden/>
          </w:rPr>
          <w:fldChar w:fldCharType="end"/>
        </w:r>
      </w:hyperlink>
    </w:p>
    <w:p w14:paraId="2046A46E" w14:textId="33E79243" w:rsidR="000A7232" w:rsidRDefault="000A7232">
      <w:pPr>
        <w:pStyle w:val="TDC2"/>
        <w:rPr>
          <w:rFonts w:asciiTheme="minorHAnsi" w:eastAsiaTheme="minorEastAsia" w:hAnsiTheme="minorHAnsi" w:cstheme="minorBidi"/>
          <w:noProof/>
          <w:kern w:val="2"/>
          <w:sz w:val="22"/>
          <w:szCs w:val="22"/>
          <w:lang w:eastAsia="es-CO"/>
          <w14:ligatures w14:val="standardContextual"/>
        </w:rPr>
      </w:pPr>
      <w:hyperlink w:anchor="_Toc185847649" w:history="1">
        <w:r w:rsidRPr="0015499C">
          <w:rPr>
            <w:rStyle w:val="Hipervnculo"/>
            <w:bCs/>
            <w:noProof/>
            <w:lang w:val="es-ES"/>
          </w:rPr>
          <w:t>11.3</w:t>
        </w:r>
        <w:r>
          <w:rPr>
            <w:rFonts w:asciiTheme="minorHAnsi" w:eastAsiaTheme="minorEastAsia" w:hAnsiTheme="minorHAnsi" w:cstheme="minorBidi"/>
            <w:noProof/>
            <w:kern w:val="2"/>
            <w:sz w:val="22"/>
            <w:szCs w:val="22"/>
            <w:lang w:eastAsia="es-CO"/>
            <w14:ligatures w14:val="standardContextual"/>
          </w:rPr>
          <w:tab/>
        </w:r>
        <w:r w:rsidRPr="0015499C">
          <w:rPr>
            <w:rStyle w:val="Hipervnculo"/>
            <w:noProof/>
            <w:lang w:val="es-ES"/>
          </w:rPr>
          <w:t>Kit de herramientas para la innovación pública – modelo de Costa Rica.</w:t>
        </w:r>
        <w:r>
          <w:rPr>
            <w:noProof/>
            <w:webHidden/>
          </w:rPr>
          <w:tab/>
        </w:r>
        <w:r>
          <w:rPr>
            <w:noProof/>
            <w:webHidden/>
          </w:rPr>
          <w:fldChar w:fldCharType="begin"/>
        </w:r>
        <w:r>
          <w:rPr>
            <w:noProof/>
            <w:webHidden/>
          </w:rPr>
          <w:instrText xml:space="preserve"> PAGEREF _Toc185847649 \h </w:instrText>
        </w:r>
        <w:r>
          <w:rPr>
            <w:noProof/>
            <w:webHidden/>
          </w:rPr>
        </w:r>
        <w:r>
          <w:rPr>
            <w:noProof/>
            <w:webHidden/>
          </w:rPr>
          <w:fldChar w:fldCharType="separate"/>
        </w:r>
        <w:r w:rsidR="003C50DE">
          <w:rPr>
            <w:noProof/>
            <w:webHidden/>
          </w:rPr>
          <w:t>5</w:t>
        </w:r>
        <w:r w:rsidR="00AC3AEB">
          <w:rPr>
            <w:noProof/>
            <w:webHidden/>
          </w:rPr>
          <w:t>7</w:t>
        </w:r>
        <w:r>
          <w:rPr>
            <w:noProof/>
            <w:webHidden/>
          </w:rPr>
          <w:fldChar w:fldCharType="end"/>
        </w:r>
      </w:hyperlink>
    </w:p>
    <w:p w14:paraId="511EC635" w14:textId="49759320" w:rsidR="000A7232" w:rsidRDefault="000A7232">
      <w:pPr>
        <w:pStyle w:val="TDC1"/>
        <w:tabs>
          <w:tab w:val="left" w:pos="851"/>
          <w:tab w:val="right" w:leader="dot" w:pos="9395"/>
        </w:tabs>
        <w:rPr>
          <w:rFonts w:asciiTheme="minorHAnsi" w:eastAsiaTheme="minorEastAsia" w:hAnsiTheme="minorHAnsi" w:cstheme="minorBidi"/>
          <w:b w:val="0"/>
          <w:noProof/>
          <w:kern w:val="2"/>
          <w:sz w:val="22"/>
          <w:szCs w:val="22"/>
          <w:lang w:eastAsia="es-CO"/>
          <w14:ligatures w14:val="standardContextual"/>
        </w:rPr>
      </w:pPr>
      <w:hyperlink w:anchor="_Toc185847650" w:history="1">
        <w:r w:rsidRPr="0015499C">
          <w:rPr>
            <w:rStyle w:val="Hipervnculo"/>
            <w:noProof/>
          </w:rPr>
          <w:t>12</w:t>
        </w:r>
        <w:r>
          <w:rPr>
            <w:rFonts w:asciiTheme="minorHAnsi" w:eastAsiaTheme="minorEastAsia" w:hAnsiTheme="minorHAnsi" w:cstheme="minorBidi"/>
            <w:b w:val="0"/>
            <w:noProof/>
            <w:kern w:val="2"/>
            <w:sz w:val="22"/>
            <w:szCs w:val="22"/>
            <w:lang w:eastAsia="es-CO"/>
            <w14:ligatures w14:val="standardContextual"/>
          </w:rPr>
          <w:tab/>
        </w:r>
        <w:r w:rsidRPr="0015499C">
          <w:rPr>
            <w:rStyle w:val="Hipervnculo"/>
            <w:noProof/>
          </w:rPr>
          <w:t>Anexo 3</w:t>
        </w:r>
        <w:r>
          <w:rPr>
            <w:noProof/>
            <w:webHidden/>
          </w:rPr>
          <w:tab/>
        </w:r>
        <w:r>
          <w:rPr>
            <w:noProof/>
            <w:webHidden/>
          </w:rPr>
          <w:fldChar w:fldCharType="begin"/>
        </w:r>
        <w:r>
          <w:rPr>
            <w:noProof/>
            <w:webHidden/>
          </w:rPr>
          <w:instrText xml:space="preserve"> PAGEREF _Toc185847650 \h </w:instrText>
        </w:r>
        <w:r>
          <w:rPr>
            <w:noProof/>
            <w:webHidden/>
          </w:rPr>
        </w:r>
        <w:r>
          <w:rPr>
            <w:noProof/>
            <w:webHidden/>
          </w:rPr>
          <w:fldChar w:fldCharType="separate"/>
        </w:r>
        <w:r w:rsidR="003C50DE">
          <w:rPr>
            <w:noProof/>
            <w:webHidden/>
          </w:rPr>
          <w:t>5</w:t>
        </w:r>
        <w:r w:rsidR="00AC3AEB">
          <w:rPr>
            <w:noProof/>
            <w:webHidden/>
          </w:rPr>
          <w:t>9</w:t>
        </w:r>
        <w:r>
          <w:rPr>
            <w:noProof/>
            <w:webHidden/>
          </w:rPr>
          <w:fldChar w:fldCharType="end"/>
        </w:r>
      </w:hyperlink>
    </w:p>
    <w:p w14:paraId="24A6CC94" w14:textId="2B68F99B" w:rsidR="000A7232" w:rsidRDefault="000A7232">
      <w:pPr>
        <w:pStyle w:val="TDC2"/>
        <w:rPr>
          <w:rFonts w:asciiTheme="minorHAnsi" w:eastAsiaTheme="minorEastAsia" w:hAnsiTheme="minorHAnsi" w:cstheme="minorBidi"/>
          <w:noProof/>
          <w:kern w:val="2"/>
          <w:sz w:val="22"/>
          <w:szCs w:val="22"/>
          <w:lang w:eastAsia="es-CO"/>
          <w14:ligatures w14:val="standardContextual"/>
        </w:rPr>
      </w:pPr>
      <w:hyperlink w:anchor="_Toc185847651" w:history="1">
        <w:r w:rsidRPr="0015499C">
          <w:rPr>
            <w:rStyle w:val="Hipervnculo"/>
            <w:bCs/>
            <w:noProof/>
            <w:lang w:val="es-ES"/>
          </w:rPr>
          <w:t>12.1</w:t>
        </w:r>
        <w:r>
          <w:rPr>
            <w:rFonts w:asciiTheme="minorHAnsi" w:eastAsiaTheme="minorEastAsia" w:hAnsiTheme="minorHAnsi" w:cstheme="minorBidi"/>
            <w:noProof/>
            <w:kern w:val="2"/>
            <w:sz w:val="22"/>
            <w:szCs w:val="22"/>
            <w:lang w:eastAsia="es-CO"/>
            <w14:ligatures w14:val="standardContextual"/>
          </w:rPr>
          <w:tab/>
        </w:r>
        <w:r w:rsidRPr="0015499C">
          <w:rPr>
            <w:rStyle w:val="Hipervnculo"/>
            <w:noProof/>
            <w:lang w:val="es-ES"/>
          </w:rPr>
          <w:t>Guía para la implementación de la gestión del conocimiento y la innovación en el marco del MIPG</w:t>
        </w:r>
        <w:r>
          <w:rPr>
            <w:noProof/>
            <w:webHidden/>
          </w:rPr>
          <w:tab/>
        </w:r>
        <w:r>
          <w:rPr>
            <w:noProof/>
            <w:webHidden/>
          </w:rPr>
          <w:fldChar w:fldCharType="begin"/>
        </w:r>
        <w:r>
          <w:rPr>
            <w:noProof/>
            <w:webHidden/>
          </w:rPr>
          <w:instrText xml:space="preserve"> PAGEREF _Toc185847651 \h </w:instrText>
        </w:r>
        <w:r>
          <w:rPr>
            <w:noProof/>
            <w:webHidden/>
          </w:rPr>
        </w:r>
        <w:r>
          <w:rPr>
            <w:noProof/>
            <w:webHidden/>
          </w:rPr>
          <w:fldChar w:fldCharType="separate"/>
        </w:r>
        <w:r w:rsidR="00DB326B">
          <w:rPr>
            <w:noProof/>
            <w:webHidden/>
          </w:rPr>
          <w:t>60</w:t>
        </w:r>
        <w:r>
          <w:rPr>
            <w:noProof/>
            <w:webHidden/>
          </w:rPr>
          <w:fldChar w:fldCharType="end"/>
        </w:r>
      </w:hyperlink>
    </w:p>
    <w:p w14:paraId="2E02FDC4" w14:textId="395919C1" w:rsidR="000A7232" w:rsidRDefault="000A7232">
      <w:pPr>
        <w:pStyle w:val="TDC2"/>
        <w:rPr>
          <w:rFonts w:asciiTheme="minorHAnsi" w:eastAsiaTheme="minorEastAsia" w:hAnsiTheme="minorHAnsi" w:cstheme="minorBidi"/>
          <w:noProof/>
          <w:kern w:val="2"/>
          <w:sz w:val="22"/>
          <w:szCs w:val="22"/>
          <w:lang w:eastAsia="es-CO"/>
          <w14:ligatures w14:val="standardContextual"/>
        </w:rPr>
      </w:pPr>
      <w:hyperlink w:anchor="_Toc185847652" w:history="1">
        <w:r w:rsidRPr="0015499C">
          <w:rPr>
            <w:rStyle w:val="Hipervnculo"/>
            <w:bCs/>
            <w:noProof/>
          </w:rPr>
          <w:t>12.2</w:t>
        </w:r>
        <w:r>
          <w:rPr>
            <w:rFonts w:asciiTheme="minorHAnsi" w:eastAsiaTheme="minorEastAsia" w:hAnsiTheme="minorHAnsi" w:cstheme="minorBidi"/>
            <w:noProof/>
            <w:kern w:val="2"/>
            <w:sz w:val="22"/>
            <w:szCs w:val="22"/>
            <w:lang w:eastAsia="es-CO"/>
            <w14:ligatures w14:val="standardContextual"/>
          </w:rPr>
          <w:tab/>
        </w:r>
        <w:r w:rsidRPr="0015499C">
          <w:rPr>
            <w:rStyle w:val="Hipervnculo"/>
            <w:noProof/>
          </w:rPr>
          <w:t>Material general sobre gestión del conocimiento y la innovación – DAFP</w:t>
        </w:r>
        <w:r>
          <w:rPr>
            <w:noProof/>
            <w:webHidden/>
          </w:rPr>
          <w:tab/>
        </w:r>
        <w:r w:rsidR="005365E7">
          <w:rPr>
            <w:noProof/>
            <w:webHidden/>
          </w:rPr>
          <w:t>60</w:t>
        </w:r>
      </w:hyperlink>
    </w:p>
    <w:p w14:paraId="43CE244A" w14:textId="087B7E93" w:rsidR="000A7232" w:rsidRDefault="000A7232">
      <w:pPr>
        <w:pStyle w:val="TDC2"/>
        <w:rPr>
          <w:rFonts w:asciiTheme="minorHAnsi" w:eastAsiaTheme="minorEastAsia" w:hAnsiTheme="minorHAnsi" w:cstheme="minorBidi"/>
          <w:noProof/>
          <w:kern w:val="2"/>
          <w:sz w:val="22"/>
          <w:szCs w:val="22"/>
          <w:lang w:eastAsia="es-CO"/>
          <w14:ligatures w14:val="standardContextual"/>
        </w:rPr>
      </w:pPr>
      <w:hyperlink w:anchor="_Toc185847653" w:history="1">
        <w:r w:rsidRPr="0015499C">
          <w:rPr>
            <w:rStyle w:val="Hipervnculo"/>
            <w:bCs/>
            <w:noProof/>
          </w:rPr>
          <w:t>12.3</w:t>
        </w:r>
        <w:r>
          <w:rPr>
            <w:rFonts w:asciiTheme="minorHAnsi" w:eastAsiaTheme="minorEastAsia" w:hAnsiTheme="minorHAnsi" w:cstheme="minorBidi"/>
            <w:noProof/>
            <w:kern w:val="2"/>
            <w:sz w:val="22"/>
            <w:szCs w:val="22"/>
            <w:lang w:eastAsia="es-CO"/>
            <w14:ligatures w14:val="standardContextual"/>
          </w:rPr>
          <w:tab/>
        </w:r>
        <w:r w:rsidRPr="0015499C">
          <w:rPr>
            <w:rStyle w:val="Hipervnculo"/>
            <w:noProof/>
          </w:rPr>
          <w:t>Manual Operativo del  Modelo Integrado de  Planeación y Gestión – MIPG</w:t>
        </w:r>
        <w:r>
          <w:rPr>
            <w:noProof/>
            <w:webHidden/>
          </w:rPr>
          <w:tab/>
        </w:r>
        <w:r w:rsidR="005365E7">
          <w:rPr>
            <w:noProof/>
            <w:webHidden/>
          </w:rPr>
          <w:t>61</w:t>
        </w:r>
      </w:hyperlink>
    </w:p>
    <w:p w14:paraId="56530DCA" w14:textId="74D17001" w:rsidR="000A7232" w:rsidRDefault="000A7232">
      <w:pPr>
        <w:pStyle w:val="TDC1"/>
        <w:tabs>
          <w:tab w:val="left" w:pos="851"/>
          <w:tab w:val="right" w:leader="dot" w:pos="9395"/>
        </w:tabs>
        <w:rPr>
          <w:rFonts w:asciiTheme="minorHAnsi" w:eastAsiaTheme="minorEastAsia" w:hAnsiTheme="minorHAnsi" w:cstheme="minorBidi"/>
          <w:b w:val="0"/>
          <w:noProof/>
          <w:kern w:val="2"/>
          <w:sz w:val="22"/>
          <w:szCs w:val="22"/>
          <w:lang w:eastAsia="es-CO"/>
          <w14:ligatures w14:val="standardContextual"/>
        </w:rPr>
      </w:pPr>
      <w:hyperlink w:anchor="_Toc185847654" w:history="1">
        <w:r w:rsidRPr="0015499C">
          <w:rPr>
            <w:rStyle w:val="Hipervnculo"/>
            <w:noProof/>
          </w:rPr>
          <w:t>13</w:t>
        </w:r>
        <w:r>
          <w:rPr>
            <w:rFonts w:asciiTheme="minorHAnsi" w:eastAsiaTheme="minorEastAsia" w:hAnsiTheme="minorHAnsi" w:cstheme="minorBidi"/>
            <w:b w:val="0"/>
            <w:noProof/>
            <w:kern w:val="2"/>
            <w:sz w:val="22"/>
            <w:szCs w:val="22"/>
            <w:lang w:eastAsia="es-CO"/>
            <w14:ligatures w14:val="standardContextual"/>
          </w:rPr>
          <w:tab/>
        </w:r>
        <w:r w:rsidRPr="0015499C">
          <w:rPr>
            <w:rStyle w:val="Hipervnculo"/>
            <w:noProof/>
          </w:rPr>
          <w:t>Anexo 4</w:t>
        </w:r>
        <w:r>
          <w:rPr>
            <w:noProof/>
            <w:webHidden/>
          </w:rPr>
          <w:tab/>
        </w:r>
        <w:r>
          <w:rPr>
            <w:noProof/>
            <w:webHidden/>
          </w:rPr>
          <w:fldChar w:fldCharType="begin"/>
        </w:r>
        <w:r>
          <w:rPr>
            <w:noProof/>
            <w:webHidden/>
          </w:rPr>
          <w:instrText xml:space="preserve"> PAGEREF _Toc185847654 \h </w:instrText>
        </w:r>
        <w:r>
          <w:rPr>
            <w:noProof/>
            <w:webHidden/>
          </w:rPr>
        </w:r>
        <w:r>
          <w:rPr>
            <w:noProof/>
            <w:webHidden/>
          </w:rPr>
          <w:fldChar w:fldCharType="separate"/>
        </w:r>
        <w:r w:rsidR="003C50DE">
          <w:rPr>
            <w:noProof/>
            <w:webHidden/>
          </w:rPr>
          <w:t>6</w:t>
        </w:r>
        <w:r w:rsidR="005365E7">
          <w:rPr>
            <w:noProof/>
            <w:webHidden/>
          </w:rPr>
          <w:t>2</w:t>
        </w:r>
        <w:r>
          <w:rPr>
            <w:noProof/>
            <w:webHidden/>
          </w:rPr>
          <w:fldChar w:fldCharType="end"/>
        </w:r>
      </w:hyperlink>
    </w:p>
    <w:p w14:paraId="4B44CF3B" w14:textId="479D8DCE" w:rsidR="000A7232" w:rsidRDefault="000A7232">
      <w:pPr>
        <w:pStyle w:val="TDC2"/>
        <w:rPr>
          <w:rFonts w:asciiTheme="minorHAnsi" w:eastAsiaTheme="minorEastAsia" w:hAnsiTheme="minorHAnsi" w:cstheme="minorBidi"/>
          <w:noProof/>
          <w:kern w:val="2"/>
          <w:sz w:val="22"/>
          <w:szCs w:val="22"/>
          <w:lang w:eastAsia="es-CO"/>
          <w14:ligatures w14:val="standardContextual"/>
        </w:rPr>
      </w:pPr>
      <w:hyperlink w:anchor="_Toc185847655" w:history="1">
        <w:r w:rsidRPr="0015499C">
          <w:rPr>
            <w:rStyle w:val="Hipervnculo"/>
            <w:bCs/>
            <w:noProof/>
          </w:rPr>
          <w:t>13.1</w:t>
        </w:r>
        <w:r>
          <w:rPr>
            <w:rFonts w:asciiTheme="minorHAnsi" w:eastAsiaTheme="minorEastAsia" w:hAnsiTheme="minorHAnsi" w:cstheme="minorBidi"/>
            <w:noProof/>
            <w:kern w:val="2"/>
            <w:sz w:val="22"/>
            <w:szCs w:val="22"/>
            <w:lang w:eastAsia="es-CO"/>
            <w14:ligatures w14:val="standardContextual"/>
          </w:rPr>
          <w:tab/>
        </w:r>
        <w:r w:rsidRPr="0015499C">
          <w:rPr>
            <w:rStyle w:val="Hipervnculo"/>
            <w:noProof/>
          </w:rPr>
          <w:t>Innovamos</w:t>
        </w:r>
        <w:r>
          <w:rPr>
            <w:noProof/>
            <w:webHidden/>
          </w:rPr>
          <w:tab/>
        </w:r>
        <w:r>
          <w:rPr>
            <w:noProof/>
            <w:webHidden/>
          </w:rPr>
          <w:fldChar w:fldCharType="begin"/>
        </w:r>
        <w:r>
          <w:rPr>
            <w:noProof/>
            <w:webHidden/>
          </w:rPr>
          <w:instrText xml:space="preserve"> PAGEREF _Toc185847655 \h </w:instrText>
        </w:r>
        <w:r>
          <w:rPr>
            <w:noProof/>
            <w:webHidden/>
          </w:rPr>
        </w:r>
        <w:r>
          <w:rPr>
            <w:noProof/>
            <w:webHidden/>
          </w:rPr>
          <w:fldChar w:fldCharType="separate"/>
        </w:r>
        <w:r w:rsidR="003C50DE">
          <w:rPr>
            <w:noProof/>
            <w:webHidden/>
          </w:rPr>
          <w:t>6</w:t>
        </w:r>
        <w:r w:rsidR="005365E7">
          <w:rPr>
            <w:noProof/>
            <w:webHidden/>
          </w:rPr>
          <w:t>3</w:t>
        </w:r>
        <w:r>
          <w:rPr>
            <w:noProof/>
            <w:webHidden/>
          </w:rPr>
          <w:fldChar w:fldCharType="end"/>
        </w:r>
      </w:hyperlink>
    </w:p>
    <w:p w14:paraId="29CEE3E6" w14:textId="344B00DC" w:rsidR="000A7232" w:rsidRDefault="000A7232">
      <w:pPr>
        <w:pStyle w:val="TDC2"/>
        <w:rPr>
          <w:rFonts w:asciiTheme="minorHAnsi" w:eastAsiaTheme="minorEastAsia" w:hAnsiTheme="minorHAnsi" w:cstheme="minorBidi"/>
          <w:noProof/>
          <w:kern w:val="2"/>
          <w:sz w:val="22"/>
          <w:szCs w:val="22"/>
          <w:lang w:eastAsia="es-CO"/>
          <w14:ligatures w14:val="standardContextual"/>
        </w:rPr>
      </w:pPr>
      <w:hyperlink w:anchor="_Toc185847656" w:history="1">
        <w:r w:rsidRPr="0015499C">
          <w:rPr>
            <w:rStyle w:val="Hipervnculo"/>
            <w:bCs/>
            <w:noProof/>
            <w:lang w:val="es-ES"/>
          </w:rPr>
          <w:t>13.2</w:t>
        </w:r>
        <w:r>
          <w:rPr>
            <w:rFonts w:asciiTheme="minorHAnsi" w:eastAsiaTheme="minorEastAsia" w:hAnsiTheme="minorHAnsi" w:cstheme="minorBidi"/>
            <w:noProof/>
            <w:kern w:val="2"/>
            <w:sz w:val="22"/>
            <w:szCs w:val="22"/>
            <w:lang w:eastAsia="es-CO"/>
            <w14:ligatures w14:val="standardContextual"/>
          </w:rPr>
          <w:tab/>
        </w:r>
        <w:r w:rsidRPr="0015499C">
          <w:rPr>
            <w:rStyle w:val="Hipervnculo"/>
            <w:noProof/>
            <w:lang w:val="es-ES"/>
          </w:rPr>
          <w:t>Innovación pública del DNP</w:t>
        </w:r>
        <w:r>
          <w:rPr>
            <w:noProof/>
            <w:webHidden/>
          </w:rPr>
          <w:tab/>
        </w:r>
        <w:r>
          <w:rPr>
            <w:noProof/>
            <w:webHidden/>
          </w:rPr>
          <w:fldChar w:fldCharType="begin"/>
        </w:r>
        <w:r>
          <w:rPr>
            <w:noProof/>
            <w:webHidden/>
          </w:rPr>
          <w:instrText xml:space="preserve"> PAGEREF _Toc185847656 \h </w:instrText>
        </w:r>
        <w:r>
          <w:rPr>
            <w:noProof/>
            <w:webHidden/>
          </w:rPr>
        </w:r>
        <w:r>
          <w:rPr>
            <w:noProof/>
            <w:webHidden/>
          </w:rPr>
          <w:fldChar w:fldCharType="separate"/>
        </w:r>
        <w:r w:rsidR="003C50DE">
          <w:rPr>
            <w:noProof/>
            <w:webHidden/>
          </w:rPr>
          <w:t>6</w:t>
        </w:r>
        <w:r w:rsidR="005365E7">
          <w:rPr>
            <w:noProof/>
            <w:webHidden/>
          </w:rPr>
          <w:t>3</w:t>
        </w:r>
        <w:r>
          <w:rPr>
            <w:noProof/>
            <w:webHidden/>
          </w:rPr>
          <w:fldChar w:fldCharType="end"/>
        </w:r>
      </w:hyperlink>
    </w:p>
    <w:p w14:paraId="0109C3C1" w14:textId="34118187" w:rsidR="000A7232" w:rsidRDefault="000A7232">
      <w:pPr>
        <w:pStyle w:val="TDC2"/>
        <w:rPr>
          <w:rFonts w:asciiTheme="minorHAnsi" w:eastAsiaTheme="minorEastAsia" w:hAnsiTheme="minorHAnsi" w:cstheme="minorBidi"/>
          <w:noProof/>
          <w:kern w:val="2"/>
          <w:sz w:val="22"/>
          <w:szCs w:val="22"/>
          <w:lang w:eastAsia="es-CO"/>
          <w14:ligatures w14:val="standardContextual"/>
        </w:rPr>
      </w:pPr>
      <w:hyperlink w:anchor="_Toc185847657" w:history="1">
        <w:r w:rsidRPr="0015499C">
          <w:rPr>
            <w:rStyle w:val="Hipervnculo"/>
            <w:bCs/>
            <w:noProof/>
            <w:lang w:val="es-ES"/>
          </w:rPr>
          <w:t>13.3</w:t>
        </w:r>
        <w:r>
          <w:rPr>
            <w:rFonts w:asciiTheme="minorHAnsi" w:eastAsiaTheme="minorEastAsia" w:hAnsiTheme="minorHAnsi" w:cstheme="minorBidi"/>
            <w:noProof/>
            <w:kern w:val="2"/>
            <w:sz w:val="22"/>
            <w:szCs w:val="22"/>
            <w:lang w:eastAsia="es-CO"/>
            <w14:ligatures w14:val="standardContextual"/>
          </w:rPr>
          <w:tab/>
        </w:r>
        <w:r w:rsidRPr="0015499C">
          <w:rPr>
            <w:rStyle w:val="Hipervnculo"/>
            <w:noProof/>
            <w:lang w:val="es-ES"/>
          </w:rPr>
          <w:t>DNP - Principios de innovación pública</w:t>
        </w:r>
        <w:r>
          <w:rPr>
            <w:noProof/>
            <w:webHidden/>
          </w:rPr>
          <w:tab/>
        </w:r>
        <w:r>
          <w:rPr>
            <w:noProof/>
            <w:webHidden/>
          </w:rPr>
          <w:fldChar w:fldCharType="begin"/>
        </w:r>
        <w:r>
          <w:rPr>
            <w:noProof/>
            <w:webHidden/>
          </w:rPr>
          <w:instrText xml:space="preserve"> PAGEREF _Toc185847657 \h </w:instrText>
        </w:r>
        <w:r>
          <w:rPr>
            <w:noProof/>
            <w:webHidden/>
          </w:rPr>
        </w:r>
        <w:r>
          <w:rPr>
            <w:noProof/>
            <w:webHidden/>
          </w:rPr>
          <w:fldChar w:fldCharType="separate"/>
        </w:r>
        <w:r w:rsidR="003C50DE">
          <w:rPr>
            <w:noProof/>
            <w:webHidden/>
          </w:rPr>
          <w:t>6</w:t>
        </w:r>
        <w:r w:rsidR="005365E7">
          <w:rPr>
            <w:noProof/>
            <w:webHidden/>
          </w:rPr>
          <w:t>3</w:t>
        </w:r>
        <w:r>
          <w:rPr>
            <w:noProof/>
            <w:webHidden/>
          </w:rPr>
          <w:fldChar w:fldCharType="end"/>
        </w:r>
      </w:hyperlink>
    </w:p>
    <w:p w14:paraId="6EA76461" w14:textId="4E83A298" w:rsidR="000A7232" w:rsidRDefault="000A7232">
      <w:pPr>
        <w:pStyle w:val="TDC1"/>
        <w:tabs>
          <w:tab w:val="left" w:pos="851"/>
          <w:tab w:val="right" w:leader="dot" w:pos="9395"/>
        </w:tabs>
        <w:rPr>
          <w:rFonts w:asciiTheme="minorHAnsi" w:eastAsiaTheme="minorEastAsia" w:hAnsiTheme="minorHAnsi" w:cstheme="minorBidi"/>
          <w:b w:val="0"/>
          <w:noProof/>
          <w:kern w:val="2"/>
          <w:sz w:val="22"/>
          <w:szCs w:val="22"/>
          <w:lang w:eastAsia="es-CO"/>
          <w14:ligatures w14:val="standardContextual"/>
        </w:rPr>
      </w:pPr>
      <w:hyperlink w:anchor="_Toc185847658" w:history="1">
        <w:r w:rsidRPr="0015499C">
          <w:rPr>
            <w:rStyle w:val="Hipervnculo"/>
            <w:noProof/>
          </w:rPr>
          <w:t>14</w:t>
        </w:r>
        <w:r>
          <w:rPr>
            <w:rFonts w:asciiTheme="minorHAnsi" w:eastAsiaTheme="minorEastAsia" w:hAnsiTheme="minorHAnsi" w:cstheme="minorBidi"/>
            <w:b w:val="0"/>
            <w:noProof/>
            <w:kern w:val="2"/>
            <w:sz w:val="22"/>
            <w:szCs w:val="22"/>
            <w:lang w:eastAsia="es-CO"/>
            <w14:ligatures w14:val="standardContextual"/>
          </w:rPr>
          <w:tab/>
        </w:r>
        <w:r w:rsidRPr="0015499C">
          <w:rPr>
            <w:rStyle w:val="Hipervnculo"/>
            <w:noProof/>
          </w:rPr>
          <w:t>Anexo 5</w:t>
        </w:r>
        <w:r>
          <w:rPr>
            <w:noProof/>
            <w:webHidden/>
          </w:rPr>
          <w:tab/>
        </w:r>
        <w:r>
          <w:rPr>
            <w:noProof/>
            <w:webHidden/>
          </w:rPr>
          <w:fldChar w:fldCharType="begin"/>
        </w:r>
        <w:r>
          <w:rPr>
            <w:noProof/>
            <w:webHidden/>
          </w:rPr>
          <w:instrText xml:space="preserve"> PAGEREF _Toc185847658 \h </w:instrText>
        </w:r>
        <w:r>
          <w:rPr>
            <w:noProof/>
            <w:webHidden/>
          </w:rPr>
        </w:r>
        <w:r>
          <w:rPr>
            <w:noProof/>
            <w:webHidden/>
          </w:rPr>
          <w:fldChar w:fldCharType="separate"/>
        </w:r>
        <w:r w:rsidR="003C50DE">
          <w:rPr>
            <w:noProof/>
            <w:webHidden/>
          </w:rPr>
          <w:t>6</w:t>
        </w:r>
        <w:r w:rsidR="002F513C">
          <w:rPr>
            <w:noProof/>
            <w:webHidden/>
          </w:rPr>
          <w:t>4</w:t>
        </w:r>
        <w:r>
          <w:rPr>
            <w:noProof/>
            <w:webHidden/>
          </w:rPr>
          <w:fldChar w:fldCharType="end"/>
        </w:r>
      </w:hyperlink>
    </w:p>
    <w:p w14:paraId="26C2CFF5" w14:textId="75C8FE5D" w:rsidR="000A7232" w:rsidRDefault="000A7232">
      <w:pPr>
        <w:pStyle w:val="TDC2"/>
        <w:rPr>
          <w:rFonts w:asciiTheme="minorHAnsi" w:eastAsiaTheme="minorEastAsia" w:hAnsiTheme="minorHAnsi" w:cstheme="minorBidi"/>
          <w:noProof/>
          <w:kern w:val="2"/>
          <w:sz w:val="22"/>
          <w:szCs w:val="22"/>
          <w:lang w:eastAsia="es-CO"/>
          <w14:ligatures w14:val="standardContextual"/>
        </w:rPr>
      </w:pPr>
      <w:hyperlink w:anchor="_Toc185847659" w:history="1">
        <w:r w:rsidRPr="0015499C">
          <w:rPr>
            <w:rStyle w:val="Hipervnculo"/>
            <w:bCs/>
            <w:noProof/>
            <w:lang w:val="es-ES"/>
          </w:rPr>
          <w:t>14.1</w:t>
        </w:r>
        <w:r>
          <w:rPr>
            <w:rFonts w:asciiTheme="minorHAnsi" w:eastAsiaTheme="minorEastAsia" w:hAnsiTheme="minorHAnsi" w:cstheme="minorBidi"/>
            <w:noProof/>
            <w:kern w:val="2"/>
            <w:sz w:val="22"/>
            <w:szCs w:val="22"/>
            <w:lang w:eastAsia="es-CO"/>
            <w14:ligatures w14:val="standardContextual"/>
          </w:rPr>
          <w:tab/>
        </w:r>
        <w:r w:rsidRPr="0015499C">
          <w:rPr>
            <w:rStyle w:val="Hipervnculo"/>
            <w:noProof/>
            <w:lang w:val="es-ES"/>
          </w:rPr>
          <w:t>Oficina de Tecnologías de la Información:</w:t>
        </w:r>
        <w:r>
          <w:rPr>
            <w:noProof/>
            <w:webHidden/>
          </w:rPr>
          <w:tab/>
        </w:r>
        <w:r>
          <w:rPr>
            <w:noProof/>
            <w:webHidden/>
          </w:rPr>
          <w:fldChar w:fldCharType="begin"/>
        </w:r>
        <w:r>
          <w:rPr>
            <w:noProof/>
            <w:webHidden/>
          </w:rPr>
          <w:instrText xml:space="preserve"> PAGEREF _Toc185847659 \h </w:instrText>
        </w:r>
        <w:r>
          <w:rPr>
            <w:noProof/>
            <w:webHidden/>
          </w:rPr>
        </w:r>
        <w:r>
          <w:rPr>
            <w:noProof/>
            <w:webHidden/>
          </w:rPr>
          <w:fldChar w:fldCharType="separate"/>
        </w:r>
        <w:r w:rsidR="003C50DE">
          <w:rPr>
            <w:noProof/>
            <w:webHidden/>
          </w:rPr>
          <w:t>6</w:t>
        </w:r>
        <w:r w:rsidR="002F513C">
          <w:rPr>
            <w:noProof/>
            <w:webHidden/>
          </w:rPr>
          <w:t>5</w:t>
        </w:r>
        <w:r>
          <w:rPr>
            <w:noProof/>
            <w:webHidden/>
          </w:rPr>
          <w:fldChar w:fldCharType="end"/>
        </w:r>
      </w:hyperlink>
    </w:p>
    <w:p w14:paraId="1AB0AC9E" w14:textId="53831FF7" w:rsidR="000A7232" w:rsidRDefault="000A7232">
      <w:pPr>
        <w:pStyle w:val="TDC3"/>
        <w:rPr>
          <w:rFonts w:asciiTheme="minorHAnsi" w:eastAsiaTheme="minorEastAsia" w:hAnsiTheme="minorHAnsi" w:cstheme="minorBidi"/>
          <w:noProof/>
          <w:kern w:val="2"/>
          <w:sz w:val="22"/>
          <w:szCs w:val="22"/>
          <w:lang w:eastAsia="es-CO"/>
          <w14:ligatures w14:val="standardContextual"/>
        </w:rPr>
      </w:pPr>
      <w:hyperlink w:anchor="_Toc185847660" w:history="1">
        <w:r w:rsidRPr="0015499C">
          <w:rPr>
            <w:rStyle w:val="Hipervnculo"/>
            <w:noProof/>
            <w:lang w:val="es-ES"/>
          </w:rPr>
          <w:t>14.1.1</w:t>
        </w:r>
        <w:r>
          <w:rPr>
            <w:rFonts w:asciiTheme="minorHAnsi" w:eastAsiaTheme="minorEastAsia" w:hAnsiTheme="minorHAnsi" w:cstheme="minorBidi"/>
            <w:noProof/>
            <w:kern w:val="2"/>
            <w:sz w:val="22"/>
            <w:szCs w:val="22"/>
            <w:lang w:eastAsia="es-CO"/>
            <w14:ligatures w14:val="standardContextual"/>
          </w:rPr>
          <w:tab/>
        </w:r>
        <w:r w:rsidRPr="0015499C">
          <w:rPr>
            <w:rStyle w:val="Hipervnculo"/>
            <w:noProof/>
            <w:lang w:val="es-ES"/>
          </w:rPr>
          <w:t>CARACTERIZACIÓN PROCESO GESTIÓN DE TECNOLOGÍAS DE LA INFORMACIÓN GTI-CP-001</w:t>
        </w:r>
        <w:r>
          <w:rPr>
            <w:noProof/>
            <w:webHidden/>
          </w:rPr>
          <w:tab/>
        </w:r>
        <w:r>
          <w:rPr>
            <w:noProof/>
            <w:webHidden/>
          </w:rPr>
          <w:fldChar w:fldCharType="begin"/>
        </w:r>
        <w:r>
          <w:rPr>
            <w:noProof/>
            <w:webHidden/>
          </w:rPr>
          <w:instrText xml:space="preserve"> PAGEREF _Toc185847660 \h </w:instrText>
        </w:r>
        <w:r>
          <w:rPr>
            <w:noProof/>
            <w:webHidden/>
          </w:rPr>
        </w:r>
        <w:r>
          <w:rPr>
            <w:noProof/>
            <w:webHidden/>
          </w:rPr>
          <w:fldChar w:fldCharType="separate"/>
        </w:r>
        <w:r w:rsidR="003C50DE">
          <w:rPr>
            <w:noProof/>
            <w:webHidden/>
          </w:rPr>
          <w:t>6</w:t>
        </w:r>
        <w:r w:rsidR="002F513C">
          <w:rPr>
            <w:noProof/>
            <w:webHidden/>
          </w:rPr>
          <w:t>5</w:t>
        </w:r>
        <w:r>
          <w:rPr>
            <w:noProof/>
            <w:webHidden/>
          </w:rPr>
          <w:fldChar w:fldCharType="end"/>
        </w:r>
      </w:hyperlink>
    </w:p>
    <w:p w14:paraId="06DAEF3C" w14:textId="641AF040" w:rsidR="000A7232" w:rsidRDefault="000A7232">
      <w:pPr>
        <w:pStyle w:val="TDC2"/>
        <w:rPr>
          <w:rFonts w:asciiTheme="minorHAnsi" w:eastAsiaTheme="minorEastAsia" w:hAnsiTheme="minorHAnsi" w:cstheme="minorBidi"/>
          <w:noProof/>
          <w:kern w:val="2"/>
          <w:sz w:val="22"/>
          <w:szCs w:val="22"/>
          <w:lang w:eastAsia="es-CO"/>
          <w14:ligatures w14:val="standardContextual"/>
        </w:rPr>
      </w:pPr>
      <w:hyperlink w:anchor="_Toc185847661" w:history="1">
        <w:r w:rsidRPr="0015499C">
          <w:rPr>
            <w:rStyle w:val="Hipervnculo"/>
            <w:bCs/>
            <w:noProof/>
          </w:rPr>
          <w:t>14.2</w:t>
        </w:r>
        <w:r>
          <w:rPr>
            <w:rFonts w:asciiTheme="minorHAnsi" w:eastAsiaTheme="minorEastAsia" w:hAnsiTheme="minorHAnsi" w:cstheme="minorBidi"/>
            <w:noProof/>
            <w:kern w:val="2"/>
            <w:sz w:val="22"/>
            <w:szCs w:val="22"/>
            <w:lang w:eastAsia="es-CO"/>
            <w14:ligatures w14:val="standardContextual"/>
          </w:rPr>
          <w:tab/>
        </w:r>
        <w:r w:rsidRPr="0015499C">
          <w:rPr>
            <w:rStyle w:val="Hipervnculo"/>
            <w:noProof/>
          </w:rPr>
          <w:t>Gestión de Talento Humano:</w:t>
        </w:r>
        <w:r>
          <w:rPr>
            <w:noProof/>
            <w:webHidden/>
          </w:rPr>
          <w:tab/>
        </w:r>
        <w:r>
          <w:rPr>
            <w:noProof/>
            <w:webHidden/>
          </w:rPr>
          <w:fldChar w:fldCharType="begin"/>
        </w:r>
        <w:r>
          <w:rPr>
            <w:noProof/>
            <w:webHidden/>
          </w:rPr>
          <w:instrText xml:space="preserve"> PAGEREF _Toc185847661 \h </w:instrText>
        </w:r>
        <w:r>
          <w:rPr>
            <w:noProof/>
            <w:webHidden/>
          </w:rPr>
        </w:r>
        <w:r>
          <w:rPr>
            <w:noProof/>
            <w:webHidden/>
          </w:rPr>
          <w:fldChar w:fldCharType="separate"/>
        </w:r>
        <w:r w:rsidR="003C50DE">
          <w:rPr>
            <w:noProof/>
            <w:webHidden/>
          </w:rPr>
          <w:t>6</w:t>
        </w:r>
        <w:r w:rsidR="002F513C">
          <w:rPr>
            <w:noProof/>
            <w:webHidden/>
          </w:rPr>
          <w:t>5</w:t>
        </w:r>
        <w:r>
          <w:rPr>
            <w:noProof/>
            <w:webHidden/>
          </w:rPr>
          <w:fldChar w:fldCharType="end"/>
        </w:r>
      </w:hyperlink>
    </w:p>
    <w:p w14:paraId="18188F5D" w14:textId="4362CDE6" w:rsidR="000A7232" w:rsidRDefault="000A7232">
      <w:pPr>
        <w:pStyle w:val="TDC2"/>
        <w:rPr>
          <w:rFonts w:asciiTheme="minorHAnsi" w:eastAsiaTheme="minorEastAsia" w:hAnsiTheme="minorHAnsi" w:cstheme="minorBidi"/>
          <w:noProof/>
          <w:kern w:val="2"/>
          <w:sz w:val="22"/>
          <w:szCs w:val="22"/>
          <w:lang w:eastAsia="es-CO"/>
          <w14:ligatures w14:val="standardContextual"/>
        </w:rPr>
      </w:pPr>
      <w:hyperlink w:anchor="_Toc185847662" w:history="1">
        <w:r w:rsidRPr="0015499C">
          <w:rPr>
            <w:rStyle w:val="Hipervnculo"/>
            <w:bCs/>
            <w:noProof/>
          </w:rPr>
          <w:t>14.3</w:t>
        </w:r>
        <w:r>
          <w:rPr>
            <w:rFonts w:asciiTheme="minorHAnsi" w:eastAsiaTheme="minorEastAsia" w:hAnsiTheme="minorHAnsi" w:cstheme="minorBidi"/>
            <w:noProof/>
            <w:kern w:val="2"/>
            <w:sz w:val="22"/>
            <w:szCs w:val="22"/>
            <w:lang w:eastAsia="es-CO"/>
            <w14:ligatures w14:val="standardContextual"/>
          </w:rPr>
          <w:tab/>
        </w:r>
        <w:r w:rsidRPr="0015499C">
          <w:rPr>
            <w:rStyle w:val="Hipervnculo"/>
            <w:noProof/>
          </w:rPr>
          <w:t>Banco de Buenas prácticas y Lecciones aprendidas:</w:t>
        </w:r>
        <w:r>
          <w:rPr>
            <w:noProof/>
            <w:webHidden/>
          </w:rPr>
          <w:tab/>
        </w:r>
        <w:r>
          <w:rPr>
            <w:noProof/>
            <w:webHidden/>
          </w:rPr>
          <w:fldChar w:fldCharType="begin"/>
        </w:r>
        <w:r>
          <w:rPr>
            <w:noProof/>
            <w:webHidden/>
          </w:rPr>
          <w:instrText xml:space="preserve"> PAGEREF _Toc185847662 \h </w:instrText>
        </w:r>
        <w:r>
          <w:rPr>
            <w:noProof/>
            <w:webHidden/>
          </w:rPr>
        </w:r>
        <w:r>
          <w:rPr>
            <w:noProof/>
            <w:webHidden/>
          </w:rPr>
          <w:fldChar w:fldCharType="separate"/>
        </w:r>
        <w:r w:rsidR="003C50DE">
          <w:rPr>
            <w:noProof/>
            <w:webHidden/>
          </w:rPr>
          <w:t>6</w:t>
        </w:r>
        <w:r w:rsidR="00F00D1F">
          <w:rPr>
            <w:noProof/>
            <w:webHidden/>
          </w:rPr>
          <w:t>5</w:t>
        </w:r>
        <w:r>
          <w:rPr>
            <w:noProof/>
            <w:webHidden/>
          </w:rPr>
          <w:fldChar w:fldCharType="end"/>
        </w:r>
      </w:hyperlink>
    </w:p>
    <w:p w14:paraId="0140AFF7" w14:textId="4DC892AB" w:rsidR="000A7232" w:rsidRDefault="000A7232">
      <w:pPr>
        <w:pStyle w:val="TDC2"/>
        <w:rPr>
          <w:rFonts w:asciiTheme="minorHAnsi" w:eastAsiaTheme="minorEastAsia" w:hAnsiTheme="minorHAnsi" w:cstheme="minorBidi"/>
          <w:noProof/>
          <w:kern w:val="2"/>
          <w:sz w:val="22"/>
          <w:szCs w:val="22"/>
          <w:lang w:eastAsia="es-CO"/>
          <w14:ligatures w14:val="standardContextual"/>
        </w:rPr>
      </w:pPr>
      <w:hyperlink w:anchor="_Toc185847663" w:history="1">
        <w:r w:rsidRPr="0015499C">
          <w:rPr>
            <w:rStyle w:val="Hipervnculo"/>
            <w:bCs/>
            <w:noProof/>
          </w:rPr>
          <w:t>14.4</w:t>
        </w:r>
        <w:r>
          <w:rPr>
            <w:rFonts w:asciiTheme="minorHAnsi" w:eastAsiaTheme="minorEastAsia" w:hAnsiTheme="minorHAnsi" w:cstheme="minorBidi"/>
            <w:noProof/>
            <w:kern w:val="2"/>
            <w:sz w:val="22"/>
            <w:szCs w:val="22"/>
            <w:lang w:eastAsia="es-CO"/>
            <w14:ligatures w14:val="standardContextual"/>
          </w:rPr>
          <w:tab/>
        </w:r>
        <w:r w:rsidRPr="0015499C">
          <w:rPr>
            <w:rStyle w:val="Hipervnculo"/>
            <w:noProof/>
          </w:rPr>
          <w:t>Identificación de necesidades de investigación o ideación</w:t>
        </w:r>
        <w:r>
          <w:rPr>
            <w:noProof/>
            <w:webHidden/>
          </w:rPr>
          <w:tab/>
        </w:r>
        <w:r>
          <w:rPr>
            <w:noProof/>
            <w:webHidden/>
          </w:rPr>
          <w:fldChar w:fldCharType="begin"/>
        </w:r>
        <w:r>
          <w:rPr>
            <w:noProof/>
            <w:webHidden/>
          </w:rPr>
          <w:instrText xml:space="preserve"> PAGEREF _Toc185847663 \h </w:instrText>
        </w:r>
        <w:r>
          <w:rPr>
            <w:noProof/>
            <w:webHidden/>
          </w:rPr>
        </w:r>
        <w:r>
          <w:rPr>
            <w:noProof/>
            <w:webHidden/>
          </w:rPr>
          <w:fldChar w:fldCharType="separate"/>
        </w:r>
        <w:r w:rsidR="003C50DE">
          <w:rPr>
            <w:noProof/>
            <w:webHidden/>
          </w:rPr>
          <w:t>6</w:t>
        </w:r>
        <w:r w:rsidR="00F00D1F">
          <w:rPr>
            <w:noProof/>
            <w:webHidden/>
          </w:rPr>
          <w:t>6</w:t>
        </w:r>
        <w:r>
          <w:rPr>
            <w:noProof/>
            <w:webHidden/>
          </w:rPr>
          <w:fldChar w:fldCharType="end"/>
        </w:r>
      </w:hyperlink>
    </w:p>
    <w:p w14:paraId="29AB4DA8" w14:textId="6B64DECC" w:rsidR="000A7232" w:rsidRDefault="000A7232">
      <w:pPr>
        <w:pStyle w:val="TDC1"/>
        <w:tabs>
          <w:tab w:val="left" w:pos="851"/>
          <w:tab w:val="right" w:leader="dot" w:pos="9395"/>
        </w:tabs>
        <w:rPr>
          <w:rFonts w:asciiTheme="minorHAnsi" w:eastAsiaTheme="minorEastAsia" w:hAnsiTheme="minorHAnsi" w:cstheme="minorBidi"/>
          <w:b w:val="0"/>
          <w:noProof/>
          <w:kern w:val="2"/>
          <w:sz w:val="22"/>
          <w:szCs w:val="22"/>
          <w:lang w:eastAsia="es-CO"/>
          <w14:ligatures w14:val="standardContextual"/>
        </w:rPr>
      </w:pPr>
      <w:hyperlink w:anchor="_Toc185847664" w:history="1">
        <w:r w:rsidRPr="0015499C">
          <w:rPr>
            <w:rStyle w:val="Hipervnculo"/>
            <w:noProof/>
          </w:rPr>
          <w:t>15</w:t>
        </w:r>
        <w:r>
          <w:rPr>
            <w:rFonts w:asciiTheme="minorHAnsi" w:eastAsiaTheme="minorEastAsia" w:hAnsiTheme="minorHAnsi" w:cstheme="minorBidi"/>
            <w:b w:val="0"/>
            <w:noProof/>
            <w:kern w:val="2"/>
            <w:sz w:val="22"/>
            <w:szCs w:val="22"/>
            <w:lang w:eastAsia="es-CO"/>
            <w14:ligatures w14:val="standardContextual"/>
          </w:rPr>
          <w:tab/>
        </w:r>
        <w:r w:rsidRPr="0015499C">
          <w:rPr>
            <w:rStyle w:val="Hipervnculo"/>
            <w:noProof/>
          </w:rPr>
          <w:t>Anexo 6</w:t>
        </w:r>
        <w:r>
          <w:rPr>
            <w:noProof/>
            <w:webHidden/>
          </w:rPr>
          <w:tab/>
        </w:r>
        <w:r>
          <w:rPr>
            <w:noProof/>
            <w:webHidden/>
          </w:rPr>
          <w:fldChar w:fldCharType="begin"/>
        </w:r>
        <w:r>
          <w:rPr>
            <w:noProof/>
            <w:webHidden/>
          </w:rPr>
          <w:instrText xml:space="preserve"> PAGEREF _Toc185847664 \h </w:instrText>
        </w:r>
        <w:r>
          <w:rPr>
            <w:noProof/>
            <w:webHidden/>
          </w:rPr>
        </w:r>
        <w:r>
          <w:rPr>
            <w:noProof/>
            <w:webHidden/>
          </w:rPr>
          <w:fldChar w:fldCharType="separate"/>
        </w:r>
        <w:r w:rsidR="003C50DE">
          <w:rPr>
            <w:noProof/>
            <w:webHidden/>
          </w:rPr>
          <w:t>6</w:t>
        </w:r>
        <w:r w:rsidR="00781324">
          <w:rPr>
            <w:noProof/>
            <w:webHidden/>
          </w:rPr>
          <w:t>8</w:t>
        </w:r>
        <w:r>
          <w:rPr>
            <w:noProof/>
            <w:webHidden/>
          </w:rPr>
          <w:fldChar w:fldCharType="end"/>
        </w:r>
      </w:hyperlink>
    </w:p>
    <w:p w14:paraId="2BCEDEFB" w14:textId="6626781A" w:rsidR="000A7232" w:rsidRDefault="000A7232">
      <w:pPr>
        <w:pStyle w:val="TDC2"/>
        <w:rPr>
          <w:rFonts w:asciiTheme="minorHAnsi" w:eastAsiaTheme="minorEastAsia" w:hAnsiTheme="minorHAnsi" w:cstheme="minorBidi"/>
          <w:noProof/>
          <w:kern w:val="2"/>
          <w:sz w:val="22"/>
          <w:szCs w:val="22"/>
          <w:lang w:eastAsia="es-CO"/>
          <w14:ligatures w14:val="standardContextual"/>
        </w:rPr>
      </w:pPr>
      <w:hyperlink w:anchor="_Toc185847665" w:history="1">
        <w:r w:rsidRPr="0015499C">
          <w:rPr>
            <w:rStyle w:val="Hipervnculo"/>
            <w:bCs/>
            <w:smallCaps/>
            <w:noProof/>
          </w:rPr>
          <w:t>15.1</w:t>
        </w:r>
        <w:r>
          <w:rPr>
            <w:rFonts w:asciiTheme="minorHAnsi" w:eastAsiaTheme="minorEastAsia" w:hAnsiTheme="minorHAnsi" w:cstheme="minorBidi"/>
            <w:noProof/>
            <w:kern w:val="2"/>
            <w:sz w:val="22"/>
            <w:szCs w:val="22"/>
            <w:lang w:eastAsia="es-CO"/>
            <w14:ligatures w14:val="standardContextual"/>
          </w:rPr>
          <w:tab/>
        </w:r>
        <w:r w:rsidRPr="0015499C">
          <w:rPr>
            <w:rStyle w:val="Hipervnculo"/>
            <w:noProof/>
          </w:rPr>
          <w:t>Medición para la toma de decisiones basada en evidencia</w:t>
        </w:r>
        <w:r>
          <w:rPr>
            <w:noProof/>
            <w:webHidden/>
          </w:rPr>
          <w:tab/>
        </w:r>
        <w:r>
          <w:rPr>
            <w:noProof/>
            <w:webHidden/>
          </w:rPr>
          <w:fldChar w:fldCharType="begin"/>
        </w:r>
        <w:r>
          <w:rPr>
            <w:noProof/>
            <w:webHidden/>
          </w:rPr>
          <w:instrText xml:space="preserve"> PAGEREF _Toc185847665 \h </w:instrText>
        </w:r>
        <w:r>
          <w:rPr>
            <w:noProof/>
            <w:webHidden/>
          </w:rPr>
        </w:r>
        <w:r>
          <w:rPr>
            <w:noProof/>
            <w:webHidden/>
          </w:rPr>
          <w:fldChar w:fldCharType="separate"/>
        </w:r>
        <w:r w:rsidR="003C50DE">
          <w:rPr>
            <w:noProof/>
            <w:webHidden/>
          </w:rPr>
          <w:t>6</w:t>
        </w:r>
        <w:r w:rsidR="00617881">
          <w:rPr>
            <w:noProof/>
            <w:webHidden/>
          </w:rPr>
          <w:t>9</w:t>
        </w:r>
        <w:r>
          <w:rPr>
            <w:noProof/>
            <w:webHidden/>
          </w:rPr>
          <w:fldChar w:fldCharType="end"/>
        </w:r>
      </w:hyperlink>
    </w:p>
    <w:p w14:paraId="3A4D03F6" w14:textId="7068EDC5" w:rsidR="000A7232" w:rsidRDefault="000A7232">
      <w:pPr>
        <w:pStyle w:val="TDC1"/>
        <w:tabs>
          <w:tab w:val="left" w:pos="851"/>
          <w:tab w:val="right" w:leader="dot" w:pos="9395"/>
        </w:tabs>
        <w:rPr>
          <w:rFonts w:asciiTheme="minorHAnsi" w:eastAsiaTheme="minorEastAsia" w:hAnsiTheme="minorHAnsi" w:cstheme="minorBidi"/>
          <w:b w:val="0"/>
          <w:noProof/>
          <w:kern w:val="2"/>
          <w:sz w:val="22"/>
          <w:szCs w:val="22"/>
          <w:lang w:eastAsia="es-CO"/>
          <w14:ligatures w14:val="standardContextual"/>
        </w:rPr>
      </w:pPr>
      <w:hyperlink w:anchor="_Toc185847666" w:history="1">
        <w:r w:rsidRPr="0015499C">
          <w:rPr>
            <w:rStyle w:val="Hipervnculo"/>
            <w:noProof/>
            <w:lang w:val="es-ES"/>
          </w:rPr>
          <w:t>16</w:t>
        </w:r>
        <w:r>
          <w:rPr>
            <w:rFonts w:asciiTheme="minorHAnsi" w:eastAsiaTheme="minorEastAsia" w:hAnsiTheme="minorHAnsi" w:cstheme="minorBidi"/>
            <w:b w:val="0"/>
            <w:noProof/>
            <w:kern w:val="2"/>
            <w:sz w:val="22"/>
            <w:szCs w:val="22"/>
            <w:lang w:eastAsia="es-CO"/>
            <w14:ligatures w14:val="standardContextual"/>
          </w:rPr>
          <w:tab/>
        </w:r>
        <w:r w:rsidRPr="0015499C">
          <w:rPr>
            <w:rStyle w:val="Hipervnculo"/>
            <w:noProof/>
            <w:lang w:val="es-ES"/>
          </w:rPr>
          <w:t>Anexo 7</w:t>
        </w:r>
        <w:r>
          <w:rPr>
            <w:noProof/>
            <w:webHidden/>
          </w:rPr>
          <w:tab/>
        </w:r>
        <w:r w:rsidR="00781324">
          <w:rPr>
            <w:noProof/>
            <w:webHidden/>
          </w:rPr>
          <w:t>71</w:t>
        </w:r>
      </w:hyperlink>
    </w:p>
    <w:p w14:paraId="379DBC1D" w14:textId="50749478" w:rsidR="000A7232" w:rsidRDefault="000A7232">
      <w:pPr>
        <w:pStyle w:val="TDC2"/>
        <w:rPr>
          <w:rFonts w:asciiTheme="minorHAnsi" w:eastAsiaTheme="minorEastAsia" w:hAnsiTheme="minorHAnsi" w:cstheme="minorBidi"/>
          <w:noProof/>
          <w:kern w:val="2"/>
          <w:sz w:val="22"/>
          <w:szCs w:val="22"/>
          <w:lang w:eastAsia="es-CO"/>
          <w14:ligatures w14:val="standardContextual"/>
        </w:rPr>
      </w:pPr>
      <w:hyperlink w:anchor="_Toc185847667" w:history="1">
        <w:r w:rsidRPr="0015499C">
          <w:rPr>
            <w:rStyle w:val="Hipervnculo"/>
            <w:bCs/>
            <w:noProof/>
          </w:rPr>
          <w:t>16.1</w:t>
        </w:r>
        <w:r>
          <w:rPr>
            <w:rFonts w:asciiTheme="minorHAnsi" w:eastAsiaTheme="minorEastAsia" w:hAnsiTheme="minorHAnsi" w:cstheme="minorBidi"/>
            <w:noProof/>
            <w:kern w:val="2"/>
            <w:sz w:val="22"/>
            <w:szCs w:val="22"/>
            <w:lang w:eastAsia="es-CO"/>
            <w14:ligatures w14:val="standardContextual"/>
          </w:rPr>
          <w:tab/>
        </w:r>
        <w:r w:rsidRPr="0015499C">
          <w:rPr>
            <w:rStyle w:val="Hipervnculo"/>
            <w:noProof/>
          </w:rPr>
          <w:t>Mejores equipos de trabajo del Mincit</w:t>
        </w:r>
        <w:r>
          <w:rPr>
            <w:noProof/>
            <w:webHidden/>
          </w:rPr>
          <w:tab/>
        </w:r>
        <w:r w:rsidR="00781324">
          <w:rPr>
            <w:noProof/>
            <w:webHidden/>
          </w:rPr>
          <w:t>72</w:t>
        </w:r>
      </w:hyperlink>
    </w:p>
    <w:p w14:paraId="3946681F" w14:textId="26498150" w:rsidR="000A7232" w:rsidRDefault="000A7232">
      <w:pPr>
        <w:pStyle w:val="TDC2"/>
        <w:rPr>
          <w:rFonts w:asciiTheme="minorHAnsi" w:eastAsiaTheme="minorEastAsia" w:hAnsiTheme="minorHAnsi" w:cstheme="minorBidi"/>
          <w:noProof/>
          <w:kern w:val="2"/>
          <w:sz w:val="22"/>
          <w:szCs w:val="22"/>
          <w:lang w:eastAsia="es-CO"/>
          <w14:ligatures w14:val="standardContextual"/>
        </w:rPr>
      </w:pPr>
      <w:hyperlink w:anchor="_Toc185847668" w:history="1">
        <w:r w:rsidRPr="0015499C">
          <w:rPr>
            <w:rStyle w:val="Hipervnculo"/>
            <w:bCs/>
            <w:noProof/>
          </w:rPr>
          <w:t>16.2</w:t>
        </w:r>
        <w:r>
          <w:rPr>
            <w:rFonts w:asciiTheme="minorHAnsi" w:eastAsiaTheme="minorEastAsia" w:hAnsiTheme="minorHAnsi" w:cstheme="minorBidi"/>
            <w:noProof/>
            <w:kern w:val="2"/>
            <w:sz w:val="22"/>
            <w:szCs w:val="22"/>
            <w:lang w:eastAsia="es-CO"/>
            <w14:ligatures w14:val="standardContextual"/>
          </w:rPr>
          <w:tab/>
        </w:r>
        <w:r w:rsidRPr="0015499C">
          <w:rPr>
            <w:rStyle w:val="Hipervnculo"/>
            <w:noProof/>
          </w:rPr>
          <w:t>Posibles alianzas</w:t>
        </w:r>
        <w:r>
          <w:rPr>
            <w:noProof/>
            <w:webHidden/>
          </w:rPr>
          <w:tab/>
        </w:r>
        <w:r w:rsidR="00781324">
          <w:rPr>
            <w:noProof/>
            <w:webHidden/>
          </w:rPr>
          <w:t>72</w:t>
        </w:r>
      </w:hyperlink>
    </w:p>
    <w:p w14:paraId="5D1540F5" w14:textId="055FDD37" w:rsidR="000A7232" w:rsidRDefault="000A7232">
      <w:pPr>
        <w:pStyle w:val="TDC2"/>
        <w:rPr>
          <w:rFonts w:asciiTheme="minorHAnsi" w:eastAsiaTheme="minorEastAsia" w:hAnsiTheme="minorHAnsi" w:cstheme="minorBidi"/>
          <w:noProof/>
          <w:kern w:val="2"/>
          <w:sz w:val="22"/>
          <w:szCs w:val="22"/>
          <w:lang w:eastAsia="es-CO"/>
          <w14:ligatures w14:val="standardContextual"/>
        </w:rPr>
      </w:pPr>
      <w:hyperlink w:anchor="_Toc185847669" w:history="1">
        <w:r w:rsidRPr="0015499C">
          <w:rPr>
            <w:rStyle w:val="Hipervnculo"/>
            <w:bCs/>
            <w:noProof/>
          </w:rPr>
          <w:t>16.3</w:t>
        </w:r>
        <w:r>
          <w:rPr>
            <w:rFonts w:asciiTheme="minorHAnsi" w:eastAsiaTheme="minorEastAsia" w:hAnsiTheme="minorHAnsi" w:cstheme="minorBidi"/>
            <w:noProof/>
            <w:kern w:val="2"/>
            <w:sz w:val="22"/>
            <w:szCs w:val="22"/>
            <w:lang w:eastAsia="es-CO"/>
            <w14:ligatures w14:val="standardContextual"/>
          </w:rPr>
          <w:tab/>
        </w:r>
        <w:r w:rsidRPr="0015499C">
          <w:rPr>
            <w:rStyle w:val="Hipervnculo"/>
            <w:noProof/>
          </w:rPr>
          <w:t>Aplicación a Premios</w:t>
        </w:r>
        <w:r>
          <w:rPr>
            <w:noProof/>
            <w:webHidden/>
          </w:rPr>
          <w:tab/>
        </w:r>
        <w:r>
          <w:rPr>
            <w:noProof/>
            <w:webHidden/>
          </w:rPr>
          <w:fldChar w:fldCharType="begin"/>
        </w:r>
        <w:r>
          <w:rPr>
            <w:noProof/>
            <w:webHidden/>
          </w:rPr>
          <w:instrText xml:space="preserve"> PAGEREF _Toc185847669 \h </w:instrText>
        </w:r>
        <w:r>
          <w:rPr>
            <w:noProof/>
            <w:webHidden/>
          </w:rPr>
        </w:r>
        <w:r>
          <w:rPr>
            <w:noProof/>
            <w:webHidden/>
          </w:rPr>
          <w:fldChar w:fldCharType="separate"/>
        </w:r>
        <w:r w:rsidR="003C50DE">
          <w:rPr>
            <w:noProof/>
            <w:webHidden/>
          </w:rPr>
          <w:t>7</w:t>
        </w:r>
        <w:r w:rsidR="00A63887">
          <w:rPr>
            <w:noProof/>
            <w:webHidden/>
          </w:rPr>
          <w:t>3</w:t>
        </w:r>
        <w:r>
          <w:rPr>
            <w:noProof/>
            <w:webHidden/>
          </w:rPr>
          <w:fldChar w:fldCharType="end"/>
        </w:r>
      </w:hyperlink>
    </w:p>
    <w:p w14:paraId="1369CCBA" w14:textId="03AB27D6" w:rsidR="000A7232" w:rsidRDefault="000A7232">
      <w:pPr>
        <w:pStyle w:val="TDC3"/>
        <w:rPr>
          <w:rFonts w:asciiTheme="minorHAnsi" w:eastAsiaTheme="minorEastAsia" w:hAnsiTheme="minorHAnsi" w:cstheme="minorBidi"/>
          <w:noProof/>
          <w:kern w:val="2"/>
          <w:sz w:val="22"/>
          <w:szCs w:val="22"/>
          <w:lang w:eastAsia="es-CO"/>
          <w14:ligatures w14:val="standardContextual"/>
        </w:rPr>
      </w:pPr>
      <w:hyperlink w:anchor="_Toc185847670" w:history="1">
        <w:r w:rsidRPr="0015499C">
          <w:rPr>
            <w:rStyle w:val="Hipervnculo"/>
            <w:noProof/>
          </w:rPr>
          <w:t>16.3.1</w:t>
        </w:r>
        <w:r>
          <w:rPr>
            <w:rFonts w:asciiTheme="minorHAnsi" w:eastAsiaTheme="minorEastAsia" w:hAnsiTheme="minorHAnsi" w:cstheme="minorBidi"/>
            <w:noProof/>
            <w:kern w:val="2"/>
            <w:sz w:val="22"/>
            <w:szCs w:val="22"/>
            <w:lang w:eastAsia="es-CO"/>
            <w14:ligatures w14:val="standardContextual"/>
          </w:rPr>
          <w:tab/>
        </w:r>
        <w:r w:rsidRPr="0015499C">
          <w:rPr>
            <w:rStyle w:val="Hipervnculo"/>
            <w:noProof/>
          </w:rPr>
          <w:t>Metodologías para la participación en eventos de innovación</w:t>
        </w:r>
        <w:r>
          <w:rPr>
            <w:noProof/>
            <w:webHidden/>
          </w:rPr>
          <w:tab/>
        </w:r>
        <w:r>
          <w:rPr>
            <w:noProof/>
            <w:webHidden/>
          </w:rPr>
          <w:fldChar w:fldCharType="begin"/>
        </w:r>
        <w:r>
          <w:rPr>
            <w:noProof/>
            <w:webHidden/>
          </w:rPr>
          <w:instrText xml:space="preserve"> PAGEREF _Toc185847670 \h </w:instrText>
        </w:r>
        <w:r>
          <w:rPr>
            <w:noProof/>
            <w:webHidden/>
          </w:rPr>
        </w:r>
        <w:r>
          <w:rPr>
            <w:noProof/>
            <w:webHidden/>
          </w:rPr>
          <w:fldChar w:fldCharType="separate"/>
        </w:r>
        <w:r w:rsidR="003C50DE">
          <w:rPr>
            <w:noProof/>
            <w:webHidden/>
          </w:rPr>
          <w:t>7</w:t>
        </w:r>
        <w:r w:rsidR="00701463">
          <w:rPr>
            <w:noProof/>
            <w:webHidden/>
          </w:rPr>
          <w:t>4</w:t>
        </w:r>
        <w:r>
          <w:rPr>
            <w:noProof/>
            <w:webHidden/>
          </w:rPr>
          <w:fldChar w:fldCharType="end"/>
        </w:r>
      </w:hyperlink>
    </w:p>
    <w:p w14:paraId="5CDFA741" w14:textId="766CFE62" w:rsidR="000A7232" w:rsidRDefault="000A7232">
      <w:pPr>
        <w:pStyle w:val="TDC1"/>
        <w:tabs>
          <w:tab w:val="left" w:pos="851"/>
          <w:tab w:val="right" w:leader="dot" w:pos="9395"/>
        </w:tabs>
        <w:rPr>
          <w:rFonts w:asciiTheme="minorHAnsi" w:eastAsiaTheme="minorEastAsia" w:hAnsiTheme="minorHAnsi" w:cstheme="minorBidi"/>
          <w:b w:val="0"/>
          <w:noProof/>
          <w:kern w:val="2"/>
          <w:sz w:val="22"/>
          <w:szCs w:val="22"/>
          <w:lang w:eastAsia="es-CO"/>
          <w14:ligatures w14:val="standardContextual"/>
        </w:rPr>
      </w:pPr>
      <w:hyperlink w:anchor="_Toc185847671" w:history="1">
        <w:r w:rsidRPr="0015499C">
          <w:rPr>
            <w:rStyle w:val="Hipervnculo"/>
            <w:noProof/>
          </w:rPr>
          <w:t>17</w:t>
        </w:r>
        <w:r>
          <w:rPr>
            <w:rFonts w:asciiTheme="minorHAnsi" w:eastAsiaTheme="minorEastAsia" w:hAnsiTheme="minorHAnsi" w:cstheme="minorBidi"/>
            <w:b w:val="0"/>
            <w:noProof/>
            <w:kern w:val="2"/>
            <w:sz w:val="22"/>
            <w:szCs w:val="22"/>
            <w:lang w:eastAsia="es-CO"/>
            <w14:ligatures w14:val="standardContextual"/>
          </w:rPr>
          <w:tab/>
        </w:r>
        <w:r w:rsidRPr="0015499C">
          <w:rPr>
            <w:rStyle w:val="Hipervnculo"/>
            <w:noProof/>
          </w:rPr>
          <w:t>Anexo 8</w:t>
        </w:r>
        <w:r>
          <w:rPr>
            <w:noProof/>
            <w:webHidden/>
          </w:rPr>
          <w:tab/>
        </w:r>
        <w:r>
          <w:rPr>
            <w:noProof/>
            <w:webHidden/>
          </w:rPr>
          <w:fldChar w:fldCharType="begin"/>
        </w:r>
        <w:r>
          <w:rPr>
            <w:noProof/>
            <w:webHidden/>
          </w:rPr>
          <w:instrText xml:space="preserve"> PAGEREF _Toc185847671 \h </w:instrText>
        </w:r>
        <w:r>
          <w:rPr>
            <w:noProof/>
            <w:webHidden/>
          </w:rPr>
        </w:r>
        <w:r>
          <w:rPr>
            <w:noProof/>
            <w:webHidden/>
          </w:rPr>
          <w:fldChar w:fldCharType="separate"/>
        </w:r>
        <w:r w:rsidR="003C50DE">
          <w:rPr>
            <w:noProof/>
            <w:webHidden/>
          </w:rPr>
          <w:t>7</w:t>
        </w:r>
        <w:r w:rsidR="00701463">
          <w:rPr>
            <w:noProof/>
            <w:webHidden/>
          </w:rPr>
          <w:t>6</w:t>
        </w:r>
        <w:r>
          <w:rPr>
            <w:noProof/>
            <w:webHidden/>
          </w:rPr>
          <w:fldChar w:fldCharType="end"/>
        </w:r>
      </w:hyperlink>
    </w:p>
    <w:p w14:paraId="0B203E7C" w14:textId="5F618564" w:rsidR="000A7232" w:rsidRDefault="000A7232">
      <w:pPr>
        <w:pStyle w:val="TDC1"/>
        <w:tabs>
          <w:tab w:val="left" w:pos="851"/>
          <w:tab w:val="right" w:leader="dot" w:pos="9395"/>
        </w:tabs>
        <w:rPr>
          <w:rFonts w:asciiTheme="minorHAnsi" w:eastAsiaTheme="minorEastAsia" w:hAnsiTheme="minorHAnsi" w:cstheme="minorBidi"/>
          <w:b w:val="0"/>
          <w:noProof/>
          <w:kern w:val="2"/>
          <w:sz w:val="22"/>
          <w:szCs w:val="22"/>
          <w:lang w:eastAsia="es-CO"/>
          <w14:ligatures w14:val="standardContextual"/>
        </w:rPr>
      </w:pPr>
      <w:hyperlink w:anchor="_Toc185847672" w:history="1">
        <w:r w:rsidRPr="0015499C">
          <w:rPr>
            <w:rStyle w:val="Hipervnculo"/>
            <w:noProof/>
          </w:rPr>
          <w:t>18</w:t>
        </w:r>
        <w:r>
          <w:rPr>
            <w:rFonts w:asciiTheme="minorHAnsi" w:eastAsiaTheme="minorEastAsia" w:hAnsiTheme="minorHAnsi" w:cstheme="minorBidi"/>
            <w:b w:val="0"/>
            <w:noProof/>
            <w:kern w:val="2"/>
            <w:sz w:val="22"/>
            <w:szCs w:val="22"/>
            <w:lang w:eastAsia="es-CO"/>
            <w14:ligatures w14:val="standardContextual"/>
          </w:rPr>
          <w:tab/>
        </w:r>
        <w:r w:rsidRPr="0015499C">
          <w:rPr>
            <w:rStyle w:val="Hipervnculo"/>
            <w:noProof/>
          </w:rPr>
          <w:t>Anexo 9</w:t>
        </w:r>
        <w:r>
          <w:rPr>
            <w:noProof/>
            <w:webHidden/>
          </w:rPr>
          <w:tab/>
        </w:r>
        <w:r w:rsidR="00175B8E">
          <w:rPr>
            <w:noProof/>
            <w:webHidden/>
          </w:rPr>
          <w:t>83</w:t>
        </w:r>
      </w:hyperlink>
    </w:p>
    <w:p w14:paraId="33033B2D" w14:textId="6F09D4AA" w:rsidR="00782AA0" w:rsidRPr="00782AA0" w:rsidRDefault="00782AA0" w:rsidP="00782AA0">
      <w:pPr>
        <w:jc w:val="both"/>
        <w:rPr>
          <w:rFonts w:ascii="Verdana" w:hAnsi="Verdana" w:cs="Arial"/>
          <w:b/>
          <w:sz w:val="18"/>
          <w:szCs w:val="18"/>
          <w:lang w:val="es-MX"/>
        </w:rPr>
      </w:pPr>
      <w:r>
        <w:rPr>
          <w:rFonts w:ascii="Verdana" w:hAnsi="Verdana" w:cs="Arial"/>
          <w:sz w:val="18"/>
          <w:szCs w:val="18"/>
          <w:lang w:val="es-MX"/>
        </w:rPr>
        <w:fldChar w:fldCharType="end"/>
      </w:r>
    </w:p>
    <w:p w14:paraId="66276482" w14:textId="77777777" w:rsidR="00514702" w:rsidRDefault="00514702" w:rsidP="008A241B">
      <w:pPr>
        <w:jc w:val="center"/>
        <w:rPr>
          <w:rFonts w:ascii="Arial" w:hAnsi="Arial" w:cs="Arial"/>
          <w:b/>
          <w:sz w:val="40"/>
          <w:szCs w:val="40"/>
          <w:lang w:val="es-MX"/>
        </w:rPr>
      </w:pPr>
    </w:p>
    <w:p w14:paraId="4D1A2249" w14:textId="77777777" w:rsidR="00782AA0" w:rsidRDefault="00782AA0">
      <w:pPr>
        <w:spacing w:after="200" w:line="276" w:lineRule="auto"/>
        <w:jc w:val="both"/>
        <w:rPr>
          <w:rFonts w:ascii="Verdana" w:hAnsi="Verdana" w:cs="Arial"/>
          <w:b/>
          <w:sz w:val="18"/>
          <w:szCs w:val="18"/>
        </w:rPr>
      </w:pPr>
      <w:r>
        <w:rPr>
          <w:rFonts w:ascii="Verdana" w:hAnsi="Verdana" w:cs="Arial"/>
          <w:b/>
          <w:sz w:val="18"/>
          <w:szCs w:val="18"/>
        </w:rPr>
        <w:br w:type="page"/>
      </w:r>
    </w:p>
    <w:p w14:paraId="1047BB80" w14:textId="1E01FB80" w:rsidR="00514702" w:rsidRPr="00E90400" w:rsidRDefault="00514702" w:rsidP="000A7232">
      <w:pPr>
        <w:pStyle w:val="Ttulo1"/>
      </w:pPr>
      <w:bookmarkStart w:id="0" w:name="_Toc185847588"/>
      <w:r w:rsidRPr="00E90400">
        <w:lastRenderedPageBreak/>
        <w:t>OBJETIVO</w:t>
      </w:r>
      <w:bookmarkEnd w:id="0"/>
    </w:p>
    <w:p w14:paraId="2AF0E309" w14:textId="77777777" w:rsidR="00514702" w:rsidRPr="00D901F4" w:rsidRDefault="00514702" w:rsidP="00514702">
      <w:pPr>
        <w:jc w:val="both"/>
        <w:rPr>
          <w:rFonts w:ascii="Verdana" w:hAnsi="Verdana" w:cs="Arial"/>
          <w:sz w:val="18"/>
          <w:szCs w:val="18"/>
        </w:rPr>
      </w:pPr>
    </w:p>
    <w:p w14:paraId="76429952" w14:textId="39EF25F8" w:rsidR="00514702" w:rsidRPr="00D901F4" w:rsidRDefault="001B43C1" w:rsidP="00514702">
      <w:pPr>
        <w:jc w:val="both"/>
        <w:rPr>
          <w:rFonts w:ascii="Verdana" w:hAnsi="Verdana" w:cstheme="majorHAnsi"/>
          <w:sz w:val="18"/>
          <w:szCs w:val="18"/>
        </w:rPr>
      </w:pPr>
      <w:r w:rsidRPr="00D901F4">
        <w:rPr>
          <w:rFonts w:ascii="Verdana" w:hAnsi="Verdana" w:cstheme="majorHAnsi"/>
          <w:sz w:val="18"/>
          <w:szCs w:val="18"/>
        </w:rPr>
        <w:t xml:space="preserve">Proporcionar </w:t>
      </w:r>
      <w:r w:rsidR="004067AD" w:rsidRPr="00D901F4">
        <w:rPr>
          <w:rFonts w:ascii="Verdana" w:hAnsi="Verdana" w:cstheme="majorHAnsi"/>
          <w:sz w:val="18"/>
          <w:szCs w:val="18"/>
        </w:rPr>
        <w:t>una</w:t>
      </w:r>
      <w:r w:rsidRPr="00D901F4">
        <w:rPr>
          <w:rFonts w:ascii="Verdana" w:hAnsi="Verdana" w:cstheme="majorHAnsi"/>
          <w:sz w:val="18"/>
          <w:szCs w:val="18"/>
        </w:rPr>
        <w:t xml:space="preserve"> orientación general para la implementación de la política de </w:t>
      </w:r>
      <w:r w:rsidR="004067AD" w:rsidRPr="00D901F4">
        <w:rPr>
          <w:rFonts w:ascii="Verdana" w:hAnsi="Verdana" w:cstheme="majorHAnsi"/>
          <w:sz w:val="18"/>
          <w:szCs w:val="18"/>
        </w:rPr>
        <w:t xml:space="preserve">Gestión del Conocimiento y la Innovación </w:t>
      </w:r>
      <w:r w:rsidRPr="00D901F4">
        <w:rPr>
          <w:rFonts w:ascii="Verdana" w:hAnsi="Verdana" w:cstheme="majorHAnsi"/>
          <w:sz w:val="18"/>
          <w:szCs w:val="18"/>
        </w:rPr>
        <w:t xml:space="preserve">del MIPG </w:t>
      </w:r>
      <w:r w:rsidR="004067AD" w:rsidRPr="00D901F4">
        <w:rPr>
          <w:rFonts w:ascii="Verdana" w:hAnsi="Verdana" w:cstheme="majorHAnsi"/>
          <w:sz w:val="18"/>
          <w:szCs w:val="18"/>
        </w:rPr>
        <w:t>en el Ministerio de Comercio, Industria y Turismo, que facilite la captura, almacenamiento y transferencia efectiva de conocimientos y prácticas innovadoras en las</w:t>
      </w:r>
      <w:r w:rsidR="00841353" w:rsidRPr="00D901F4">
        <w:rPr>
          <w:rFonts w:ascii="Verdana" w:hAnsi="Verdana" w:cstheme="majorHAnsi"/>
          <w:sz w:val="18"/>
          <w:szCs w:val="18"/>
        </w:rPr>
        <w:t xml:space="preserve"> diferentes</w:t>
      </w:r>
      <w:r w:rsidR="004067AD" w:rsidRPr="00D901F4">
        <w:rPr>
          <w:rFonts w:ascii="Verdana" w:hAnsi="Verdana" w:cstheme="majorHAnsi"/>
          <w:sz w:val="18"/>
          <w:szCs w:val="18"/>
        </w:rPr>
        <w:t xml:space="preserve"> áreas </w:t>
      </w:r>
      <w:r w:rsidR="00841353" w:rsidRPr="00D901F4">
        <w:rPr>
          <w:rFonts w:ascii="Verdana" w:hAnsi="Verdana" w:cstheme="majorHAnsi"/>
          <w:sz w:val="18"/>
          <w:szCs w:val="18"/>
        </w:rPr>
        <w:t xml:space="preserve">y grupos de trabajo </w:t>
      </w:r>
      <w:r w:rsidRPr="00D901F4">
        <w:rPr>
          <w:rFonts w:ascii="Verdana" w:hAnsi="Verdana" w:cstheme="majorHAnsi"/>
          <w:sz w:val="18"/>
          <w:szCs w:val="18"/>
        </w:rPr>
        <w:t>de la entidad</w:t>
      </w:r>
      <w:r w:rsidR="004067AD" w:rsidRPr="00D901F4">
        <w:rPr>
          <w:rFonts w:ascii="Verdana" w:hAnsi="Verdana" w:cstheme="majorHAnsi"/>
          <w:sz w:val="18"/>
          <w:szCs w:val="18"/>
        </w:rPr>
        <w:t>, con el fin de optimizar la toma de decisiones,</w:t>
      </w:r>
      <w:r w:rsidR="00841353" w:rsidRPr="00D901F4">
        <w:rPr>
          <w:rFonts w:ascii="Verdana" w:hAnsi="Verdana" w:cstheme="majorHAnsi"/>
          <w:sz w:val="18"/>
          <w:szCs w:val="18"/>
        </w:rPr>
        <w:t xml:space="preserve"> mejorar la gestión del conocimiento,</w:t>
      </w:r>
      <w:r w:rsidR="004067AD" w:rsidRPr="00D901F4">
        <w:rPr>
          <w:rFonts w:ascii="Verdana" w:hAnsi="Verdana" w:cstheme="majorHAnsi"/>
          <w:sz w:val="18"/>
          <w:szCs w:val="18"/>
        </w:rPr>
        <w:t xml:space="preserve"> fomentar la innovación y mejorar la eficiencia en los procesos internos. La guía servirá como un marco de referencia práctico que promueva una cultura de aprendizaje continuo y colaboración</w:t>
      </w:r>
      <w:r w:rsidR="00514702" w:rsidRPr="00D901F4">
        <w:rPr>
          <w:rFonts w:ascii="Verdana" w:hAnsi="Verdana" w:cstheme="majorHAnsi"/>
          <w:sz w:val="18"/>
          <w:szCs w:val="18"/>
        </w:rPr>
        <w:t>.</w:t>
      </w:r>
    </w:p>
    <w:p w14:paraId="610A217F" w14:textId="7D09C0B7" w:rsidR="00514702" w:rsidRPr="00E90400" w:rsidRDefault="00514702" w:rsidP="000A7232">
      <w:pPr>
        <w:pStyle w:val="Ttulo1"/>
      </w:pPr>
      <w:bookmarkStart w:id="1" w:name="_Toc185847589"/>
      <w:r w:rsidRPr="00E90400">
        <w:t>ALCANCE</w:t>
      </w:r>
      <w:bookmarkEnd w:id="1"/>
    </w:p>
    <w:p w14:paraId="5CB4008B" w14:textId="26073763" w:rsidR="00514702" w:rsidRPr="00D901F4" w:rsidRDefault="00514702" w:rsidP="00514702">
      <w:pPr>
        <w:jc w:val="both"/>
        <w:rPr>
          <w:rFonts w:ascii="Verdana" w:hAnsi="Verdana" w:cs="Arial"/>
          <w:b/>
          <w:sz w:val="18"/>
          <w:szCs w:val="18"/>
        </w:rPr>
      </w:pPr>
    </w:p>
    <w:p w14:paraId="7DE49A77" w14:textId="0ADCF57D" w:rsidR="00066491" w:rsidRPr="00D901F4" w:rsidRDefault="00066491" w:rsidP="00514702">
      <w:pPr>
        <w:jc w:val="both"/>
        <w:rPr>
          <w:rFonts w:ascii="Verdana" w:hAnsi="Verdana" w:cs="Arial"/>
          <w:bCs/>
          <w:sz w:val="18"/>
          <w:szCs w:val="18"/>
        </w:rPr>
      </w:pPr>
      <w:r w:rsidRPr="00D901F4">
        <w:rPr>
          <w:rFonts w:ascii="Verdana" w:hAnsi="Verdana" w:cs="Arial"/>
          <w:bCs/>
          <w:sz w:val="18"/>
          <w:szCs w:val="18"/>
        </w:rPr>
        <w:t xml:space="preserve">Este documento aplica a todas las áreas, programas, planes y proyectos </w:t>
      </w:r>
      <w:r w:rsidR="00D901F4" w:rsidRPr="00D901F4">
        <w:rPr>
          <w:rFonts w:ascii="Verdana" w:hAnsi="Verdana" w:cs="Arial"/>
          <w:bCs/>
          <w:sz w:val="18"/>
          <w:szCs w:val="18"/>
        </w:rPr>
        <w:t>de la entidad</w:t>
      </w:r>
      <w:r w:rsidRPr="00D901F4">
        <w:rPr>
          <w:rFonts w:ascii="Verdana" w:hAnsi="Verdana" w:cs="Arial"/>
          <w:bCs/>
          <w:sz w:val="18"/>
          <w:szCs w:val="18"/>
        </w:rPr>
        <w:t xml:space="preserve">, bajo la cobertura de los diferentes </w:t>
      </w:r>
      <w:r w:rsidR="001515D0" w:rsidRPr="00D901F4">
        <w:rPr>
          <w:rFonts w:ascii="Verdana" w:hAnsi="Verdana" w:cs="Arial"/>
          <w:bCs/>
          <w:sz w:val="18"/>
          <w:szCs w:val="18"/>
        </w:rPr>
        <w:t xml:space="preserve">lineamientos definidos a través de normativas, </w:t>
      </w:r>
      <w:r w:rsidRPr="00D901F4">
        <w:rPr>
          <w:rFonts w:ascii="Verdana" w:hAnsi="Verdana" w:cs="Arial"/>
          <w:bCs/>
          <w:sz w:val="18"/>
          <w:szCs w:val="18"/>
        </w:rPr>
        <w:t>manuales y guías principalmente dispuestos por el DAFP, entre ellos</w:t>
      </w:r>
      <w:r w:rsidR="00EC19A9" w:rsidRPr="00D901F4">
        <w:rPr>
          <w:rFonts w:ascii="Verdana" w:hAnsi="Verdana" w:cs="Arial"/>
          <w:bCs/>
          <w:sz w:val="18"/>
          <w:szCs w:val="18"/>
        </w:rPr>
        <w:t>,</w:t>
      </w:r>
      <w:r w:rsidRPr="00D901F4">
        <w:rPr>
          <w:rFonts w:ascii="Verdana" w:hAnsi="Verdana" w:cs="Arial"/>
          <w:bCs/>
          <w:sz w:val="18"/>
          <w:szCs w:val="18"/>
        </w:rPr>
        <w:t xml:space="preserve"> lo establecido en la sexta dimensión del MIPG y específicamente para dar cumplimiento a los cuatro ejes del conocimiento </w:t>
      </w:r>
      <w:r w:rsidRPr="00D901F4">
        <w:rPr>
          <w:rFonts w:ascii="Verdana" w:hAnsi="Verdana" w:cstheme="majorHAnsi"/>
          <w:bCs/>
          <w:sz w:val="18"/>
          <w:szCs w:val="18"/>
        </w:rPr>
        <w:t>Generación y producción, Herramientas para uso y apropiación, Analítica institucional y la Cultura de compartir y difundir</w:t>
      </w:r>
      <w:r w:rsidR="00EC19A9" w:rsidRPr="00D901F4">
        <w:rPr>
          <w:rFonts w:ascii="Verdana" w:hAnsi="Verdana" w:cstheme="majorHAnsi"/>
          <w:bCs/>
          <w:sz w:val="18"/>
          <w:szCs w:val="18"/>
        </w:rPr>
        <w:t>.</w:t>
      </w:r>
    </w:p>
    <w:p w14:paraId="478DCD3B" w14:textId="77777777" w:rsidR="00066491" w:rsidRPr="00D901F4" w:rsidRDefault="00066491" w:rsidP="00514702">
      <w:pPr>
        <w:jc w:val="both"/>
        <w:rPr>
          <w:rFonts w:ascii="Verdana" w:hAnsi="Verdana" w:cs="Arial"/>
          <w:b/>
          <w:sz w:val="18"/>
          <w:szCs w:val="18"/>
        </w:rPr>
      </w:pPr>
    </w:p>
    <w:p w14:paraId="0085B48F" w14:textId="354F5AEE" w:rsidR="00514702" w:rsidRPr="00D901F4" w:rsidRDefault="001B43C1" w:rsidP="00514702">
      <w:pPr>
        <w:jc w:val="both"/>
        <w:rPr>
          <w:rFonts w:ascii="Verdana" w:hAnsi="Verdana" w:cstheme="majorHAnsi"/>
          <w:sz w:val="18"/>
          <w:szCs w:val="18"/>
        </w:rPr>
      </w:pPr>
      <w:r w:rsidRPr="00D901F4">
        <w:rPr>
          <w:rFonts w:ascii="Verdana" w:hAnsi="Verdana" w:cstheme="majorHAnsi"/>
          <w:sz w:val="18"/>
          <w:szCs w:val="18"/>
        </w:rPr>
        <w:t xml:space="preserve">Cobertura Institucional: La guía aplicará a todas las dependencias del Ministerio de Comercio, Industria y Turismo, con un enfoque en aquellas áreas y procesos que impactan de forma significativa los objetivos estratégicos establecidos en el Plan Nacional de Desarrollo </w:t>
      </w:r>
      <w:r w:rsidR="00841353" w:rsidRPr="00D901F4">
        <w:rPr>
          <w:rFonts w:ascii="Verdana" w:hAnsi="Verdana" w:cstheme="majorHAnsi"/>
          <w:sz w:val="18"/>
          <w:szCs w:val="18"/>
        </w:rPr>
        <w:t xml:space="preserve">– PND </w:t>
      </w:r>
      <w:r w:rsidRPr="00D901F4">
        <w:rPr>
          <w:rFonts w:ascii="Verdana" w:hAnsi="Verdana" w:cstheme="majorHAnsi"/>
          <w:sz w:val="18"/>
          <w:szCs w:val="18"/>
        </w:rPr>
        <w:t>vigente</w:t>
      </w:r>
      <w:r w:rsidR="00514702" w:rsidRPr="00D901F4">
        <w:rPr>
          <w:rFonts w:ascii="Verdana" w:hAnsi="Verdana" w:cstheme="majorHAnsi"/>
          <w:sz w:val="18"/>
          <w:szCs w:val="18"/>
        </w:rPr>
        <w:t>.</w:t>
      </w:r>
    </w:p>
    <w:p w14:paraId="4B1D9F22" w14:textId="4A6EC53A" w:rsidR="001B43C1" w:rsidRPr="00D901F4" w:rsidRDefault="001B43C1" w:rsidP="00514702">
      <w:pPr>
        <w:jc w:val="both"/>
        <w:rPr>
          <w:rFonts w:ascii="Verdana" w:hAnsi="Verdana" w:cstheme="majorHAnsi"/>
          <w:sz w:val="18"/>
          <w:szCs w:val="18"/>
        </w:rPr>
      </w:pPr>
    </w:p>
    <w:p w14:paraId="16910ECD" w14:textId="3106F326" w:rsidR="001B43C1" w:rsidRPr="00D901F4" w:rsidRDefault="001B43C1" w:rsidP="00514702">
      <w:pPr>
        <w:jc w:val="both"/>
        <w:rPr>
          <w:rFonts w:ascii="Verdana" w:hAnsi="Verdana" w:cstheme="majorHAnsi"/>
          <w:sz w:val="18"/>
          <w:szCs w:val="18"/>
        </w:rPr>
      </w:pPr>
      <w:r w:rsidRPr="00D901F4">
        <w:rPr>
          <w:rFonts w:ascii="Verdana" w:hAnsi="Verdana" w:cstheme="majorHAnsi"/>
          <w:sz w:val="18"/>
          <w:szCs w:val="18"/>
        </w:rPr>
        <w:t xml:space="preserve">Componentes de Gestión del Conocimiento: Incluirá lineamientos para cumplir con </w:t>
      </w:r>
      <w:r w:rsidR="00515816" w:rsidRPr="00D901F4">
        <w:rPr>
          <w:rFonts w:ascii="Verdana" w:hAnsi="Verdana" w:cstheme="majorHAnsi"/>
          <w:sz w:val="18"/>
          <w:szCs w:val="18"/>
        </w:rPr>
        <w:t xml:space="preserve">los parámetros generales de la política, en elementos clave como la </w:t>
      </w:r>
      <w:r w:rsidRPr="00D901F4">
        <w:rPr>
          <w:rFonts w:ascii="Verdana" w:hAnsi="Verdana" w:cstheme="majorHAnsi"/>
          <w:sz w:val="18"/>
          <w:szCs w:val="18"/>
        </w:rPr>
        <w:t xml:space="preserve">transferencia del conocimiento </w:t>
      </w:r>
      <w:r w:rsidR="00515816" w:rsidRPr="00D901F4">
        <w:rPr>
          <w:rFonts w:ascii="Verdana" w:hAnsi="Verdana" w:cstheme="majorHAnsi"/>
          <w:sz w:val="18"/>
          <w:szCs w:val="18"/>
        </w:rPr>
        <w:t>en el</w:t>
      </w:r>
      <w:r w:rsidRPr="00D901F4">
        <w:rPr>
          <w:rFonts w:ascii="Verdana" w:hAnsi="Verdana" w:cstheme="majorHAnsi"/>
          <w:sz w:val="18"/>
          <w:szCs w:val="18"/>
        </w:rPr>
        <w:t xml:space="preserve"> Ministerio, abarcando tanto el conocimiento tácito (experiencia, buenas prácticas, lecciones aprendidas) como el explícito (documentación, informes, manuales, entre otros ya existentes en diferentes repositorios internos o fuentes externas).</w:t>
      </w:r>
    </w:p>
    <w:p w14:paraId="3BE827A7" w14:textId="58144864" w:rsidR="001B43C1" w:rsidRPr="00D901F4" w:rsidRDefault="001B43C1" w:rsidP="00514702">
      <w:pPr>
        <w:jc w:val="both"/>
        <w:rPr>
          <w:rFonts w:ascii="Verdana" w:hAnsi="Verdana" w:cstheme="majorHAnsi"/>
          <w:sz w:val="18"/>
          <w:szCs w:val="18"/>
        </w:rPr>
      </w:pPr>
    </w:p>
    <w:p w14:paraId="1D2A19BE" w14:textId="09146BA4" w:rsidR="0069486C" w:rsidRPr="00D901F4" w:rsidRDefault="0069486C" w:rsidP="00514702">
      <w:pPr>
        <w:jc w:val="both"/>
        <w:rPr>
          <w:rFonts w:ascii="Verdana" w:hAnsi="Verdana" w:cstheme="majorHAnsi"/>
          <w:sz w:val="18"/>
          <w:szCs w:val="18"/>
        </w:rPr>
      </w:pPr>
      <w:r w:rsidRPr="00D901F4">
        <w:rPr>
          <w:rFonts w:ascii="Verdana" w:hAnsi="Verdana" w:cstheme="majorHAnsi"/>
          <w:sz w:val="18"/>
          <w:szCs w:val="18"/>
        </w:rPr>
        <w:t>Fomento a la Innovación: La guía establecerá criterios y metodologías para incentivar la innovación en los procesos internos y en los servicios ofrecidos, incluyendo la aplicación de técnicas de ideación, mejora continua y adopción de tecnologías emergentes que contribuyan a una gestión pública más ágil y efectiva.</w:t>
      </w:r>
    </w:p>
    <w:p w14:paraId="77399F2A" w14:textId="77777777" w:rsidR="0069486C" w:rsidRPr="00D901F4" w:rsidRDefault="0069486C" w:rsidP="00514702">
      <w:pPr>
        <w:jc w:val="both"/>
        <w:rPr>
          <w:rFonts w:ascii="Verdana" w:hAnsi="Verdana" w:cstheme="majorHAnsi"/>
          <w:sz w:val="18"/>
          <w:szCs w:val="18"/>
        </w:rPr>
      </w:pPr>
    </w:p>
    <w:p w14:paraId="176790C6" w14:textId="21E2DFC9" w:rsidR="0069486C" w:rsidRPr="00D901F4" w:rsidRDefault="0069486C" w:rsidP="00514702">
      <w:pPr>
        <w:jc w:val="both"/>
        <w:rPr>
          <w:rFonts w:ascii="Verdana" w:hAnsi="Verdana" w:cstheme="majorHAnsi"/>
          <w:sz w:val="18"/>
          <w:szCs w:val="18"/>
        </w:rPr>
      </w:pPr>
      <w:r w:rsidRPr="00D901F4">
        <w:rPr>
          <w:rFonts w:ascii="Verdana" w:hAnsi="Verdana" w:cstheme="majorHAnsi"/>
          <w:sz w:val="18"/>
          <w:szCs w:val="18"/>
        </w:rPr>
        <w:t>Estándares relacionados con componentes tecnológicos: Incluirá estándares internos pertenecientes a la Oficina de Sistemas de la Información</w:t>
      </w:r>
      <w:r w:rsidR="00515816" w:rsidRPr="00D901F4">
        <w:rPr>
          <w:rFonts w:ascii="Verdana" w:hAnsi="Verdana" w:cstheme="majorHAnsi"/>
          <w:sz w:val="18"/>
          <w:szCs w:val="18"/>
        </w:rPr>
        <w:t xml:space="preserve"> - OSI</w:t>
      </w:r>
      <w:r w:rsidRPr="00D901F4">
        <w:rPr>
          <w:rFonts w:ascii="Verdana" w:hAnsi="Verdana" w:cstheme="majorHAnsi"/>
          <w:sz w:val="18"/>
          <w:szCs w:val="18"/>
        </w:rPr>
        <w:t xml:space="preserve">, para la gestión de la innovación, </w:t>
      </w:r>
      <w:r w:rsidR="00515816" w:rsidRPr="00D901F4">
        <w:rPr>
          <w:rFonts w:ascii="Verdana" w:hAnsi="Verdana" w:cstheme="majorHAnsi"/>
          <w:sz w:val="18"/>
          <w:szCs w:val="18"/>
        </w:rPr>
        <w:t>involucrando en esta guía</w:t>
      </w:r>
      <w:r w:rsidRPr="00D901F4">
        <w:rPr>
          <w:rFonts w:ascii="Verdana" w:hAnsi="Verdana" w:cstheme="majorHAnsi"/>
          <w:sz w:val="18"/>
          <w:szCs w:val="18"/>
        </w:rPr>
        <w:t xml:space="preserve"> estas herramientas </w:t>
      </w:r>
      <w:r w:rsidR="00515816" w:rsidRPr="00D901F4">
        <w:rPr>
          <w:rFonts w:ascii="Verdana" w:hAnsi="Verdana" w:cstheme="majorHAnsi"/>
          <w:sz w:val="18"/>
          <w:szCs w:val="18"/>
        </w:rPr>
        <w:t>como instrumentos</w:t>
      </w:r>
      <w:r w:rsidRPr="00D901F4">
        <w:rPr>
          <w:rFonts w:ascii="Verdana" w:hAnsi="Verdana" w:cstheme="majorHAnsi"/>
          <w:sz w:val="18"/>
          <w:szCs w:val="18"/>
        </w:rPr>
        <w:t xml:space="preserve"> accesibles y funcionales para todos los colaboradores del Ministerio.</w:t>
      </w:r>
    </w:p>
    <w:p w14:paraId="246C802F" w14:textId="0DE2128A" w:rsidR="00514702" w:rsidRPr="00D901F4" w:rsidRDefault="00514702" w:rsidP="00514702">
      <w:pPr>
        <w:jc w:val="both"/>
        <w:rPr>
          <w:rFonts w:ascii="Verdana" w:hAnsi="Verdana" w:cs="Arial"/>
          <w:sz w:val="18"/>
          <w:szCs w:val="18"/>
        </w:rPr>
      </w:pPr>
    </w:p>
    <w:p w14:paraId="2F21B019" w14:textId="3A6D84BA" w:rsidR="00D2603D" w:rsidRPr="00D901F4" w:rsidRDefault="00D2603D" w:rsidP="0069486C">
      <w:pPr>
        <w:jc w:val="both"/>
        <w:rPr>
          <w:rFonts w:ascii="Verdana" w:hAnsi="Verdana" w:cstheme="majorHAnsi"/>
          <w:sz w:val="18"/>
          <w:szCs w:val="18"/>
        </w:rPr>
      </w:pPr>
    </w:p>
    <w:p w14:paraId="16899EA7" w14:textId="312F0520" w:rsidR="00D2603D" w:rsidRPr="00D901F4" w:rsidRDefault="00066491" w:rsidP="0069486C">
      <w:pPr>
        <w:jc w:val="both"/>
        <w:rPr>
          <w:rFonts w:ascii="Verdana" w:hAnsi="Verdana" w:cstheme="majorHAnsi"/>
          <w:sz w:val="18"/>
          <w:szCs w:val="18"/>
        </w:rPr>
      </w:pPr>
      <w:r w:rsidRPr="00D901F4">
        <w:rPr>
          <w:rFonts w:ascii="Verdana" w:hAnsi="Verdana" w:cstheme="majorHAnsi"/>
          <w:sz w:val="18"/>
          <w:szCs w:val="18"/>
        </w:rPr>
        <w:t xml:space="preserve">Evaluación y Seguimiento: La guía incluirá un sistema </w:t>
      </w:r>
      <w:r w:rsidR="00515816" w:rsidRPr="00D901F4">
        <w:rPr>
          <w:rFonts w:ascii="Verdana" w:hAnsi="Verdana" w:cstheme="majorHAnsi"/>
          <w:sz w:val="18"/>
          <w:szCs w:val="18"/>
        </w:rPr>
        <w:t xml:space="preserve">sugerido </w:t>
      </w:r>
      <w:r w:rsidRPr="00D901F4">
        <w:rPr>
          <w:rFonts w:ascii="Verdana" w:hAnsi="Verdana" w:cstheme="majorHAnsi"/>
          <w:sz w:val="18"/>
          <w:szCs w:val="18"/>
        </w:rPr>
        <w:t>de métricas y evaluación continua para monitorear el impacto de la gestión del conocimiento y la innovación, permitiendo ajustes y mejoras en función de los resultados obtenidos.</w:t>
      </w:r>
    </w:p>
    <w:p w14:paraId="6A381694" w14:textId="39D0E73B" w:rsidR="0069486C" w:rsidRPr="00D901F4" w:rsidRDefault="0069486C" w:rsidP="00514702">
      <w:pPr>
        <w:jc w:val="both"/>
        <w:rPr>
          <w:rFonts w:ascii="Verdana" w:hAnsi="Verdana" w:cs="Arial"/>
          <w:sz w:val="18"/>
          <w:szCs w:val="18"/>
        </w:rPr>
      </w:pPr>
    </w:p>
    <w:p w14:paraId="1E438280" w14:textId="238B6C86" w:rsidR="00ED7769" w:rsidRPr="00D901F4" w:rsidRDefault="00ED7769" w:rsidP="5FCE4773">
      <w:pPr>
        <w:jc w:val="both"/>
        <w:rPr>
          <w:rFonts w:ascii="Verdana" w:hAnsi="Verdana" w:cstheme="majorBidi"/>
          <w:sz w:val="18"/>
          <w:szCs w:val="18"/>
        </w:rPr>
      </w:pPr>
      <w:r w:rsidRPr="5FCE4773">
        <w:rPr>
          <w:rFonts w:ascii="Verdana" w:hAnsi="Verdana" w:cstheme="majorBidi"/>
          <w:sz w:val="18"/>
          <w:szCs w:val="18"/>
        </w:rPr>
        <w:t>Propósito: Este alcance busca asegurar que la guía funcione como un marco integral que permita estructurar, sistematizar y escalar los esfuerzos de gestión del conocimiento y la innovación en el Ministerio, contribuyendo a una gestión más eficiente, colaborativa, orientada al aprendizaje y a</w:t>
      </w:r>
      <w:r w:rsidR="00515816" w:rsidRPr="5FCE4773">
        <w:rPr>
          <w:rFonts w:ascii="Verdana" w:hAnsi="Verdana" w:cstheme="majorBidi"/>
          <w:sz w:val="18"/>
          <w:szCs w:val="18"/>
        </w:rPr>
        <w:t xml:space="preserve"> </w:t>
      </w:r>
      <w:r w:rsidRPr="5FCE4773">
        <w:rPr>
          <w:rFonts w:ascii="Verdana" w:hAnsi="Verdana" w:cstheme="majorBidi"/>
          <w:sz w:val="18"/>
          <w:szCs w:val="18"/>
        </w:rPr>
        <w:t>la conservación de la memoria institucional.</w:t>
      </w:r>
    </w:p>
    <w:p w14:paraId="50A20E60" w14:textId="4BEEE311" w:rsidR="5FCE4773" w:rsidRDefault="5FCE4773" w:rsidP="5FCE4773">
      <w:pPr>
        <w:jc w:val="both"/>
        <w:rPr>
          <w:rFonts w:ascii="Verdana" w:hAnsi="Verdana" w:cstheme="majorBidi"/>
          <w:sz w:val="18"/>
          <w:szCs w:val="18"/>
        </w:rPr>
      </w:pPr>
    </w:p>
    <w:p w14:paraId="74C5BBDF" w14:textId="41F6C7B5" w:rsidR="5FCE4773" w:rsidRDefault="5FCE4773" w:rsidP="5FCE4773">
      <w:pPr>
        <w:jc w:val="both"/>
        <w:rPr>
          <w:rFonts w:ascii="Verdana" w:hAnsi="Verdana" w:cstheme="majorBidi"/>
          <w:sz w:val="18"/>
          <w:szCs w:val="18"/>
        </w:rPr>
      </w:pPr>
    </w:p>
    <w:p w14:paraId="7F5B1478" w14:textId="77777777" w:rsidR="00232566" w:rsidRDefault="00232566" w:rsidP="5FCE4773">
      <w:pPr>
        <w:jc w:val="both"/>
        <w:rPr>
          <w:rFonts w:ascii="Verdana" w:hAnsi="Verdana" w:cstheme="majorBidi"/>
          <w:sz w:val="18"/>
          <w:szCs w:val="18"/>
        </w:rPr>
      </w:pPr>
    </w:p>
    <w:p w14:paraId="37A77ED7" w14:textId="77777777" w:rsidR="00232566" w:rsidRDefault="00232566" w:rsidP="5FCE4773">
      <w:pPr>
        <w:jc w:val="both"/>
        <w:rPr>
          <w:rFonts w:ascii="Verdana" w:hAnsi="Verdana" w:cstheme="majorBidi"/>
          <w:sz w:val="18"/>
          <w:szCs w:val="18"/>
        </w:rPr>
      </w:pPr>
    </w:p>
    <w:p w14:paraId="4074068F" w14:textId="77777777" w:rsidR="00232566" w:rsidRDefault="00232566" w:rsidP="5FCE4773">
      <w:pPr>
        <w:jc w:val="both"/>
        <w:rPr>
          <w:rFonts w:ascii="Verdana" w:hAnsi="Verdana" w:cstheme="majorBidi"/>
          <w:sz w:val="18"/>
          <w:szCs w:val="18"/>
        </w:rPr>
      </w:pPr>
    </w:p>
    <w:p w14:paraId="717E4152" w14:textId="66C45A4B" w:rsidR="00514702" w:rsidRPr="00D901F4" w:rsidRDefault="00514702" w:rsidP="000A7232">
      <w:pPr>
        <w:pStyle w:val="Ttulo1"/>
      </w:pPr>
      <w:bookmarkStart w:id="2" w:name="_Toc185847590"/>
      <w:r w:rsidRPr="00D901F4">
        <w:lastRenderedPageBreak/>
        <w:t>DEFINICIONES</w:t>
      </w:r>
      <w:bookmarkEnd w:id="2"/>
    </w:p>
    <w:p w14:paraId="4174EE27" w14:textId="0191E755" w:rsidR="00375A12" w:rsidRPr="00D901F4" w:rsidRDefault="00375A12" w:rsidP="00375A12">
      <w:pPr>
        <w:rPr>
          <w:rFonts w:ascii="Verdana" w:hAnsi="Verdana"/>
          <w:sz w:val="18"/>
          <w:szCs w:val="18"/>
        </w:rPr>
      </w:pPr>
    </w:p>
    <w:p w14:paraId="05456CEB" w14:textId="77777777" w:rsidR="007E516B" w:rsidRPr="00D901F4" w:rsidRDefault="007E516B" w:rsidP="007E516B">
      <w:pPr>
        <w:jc w:val="both"/>
        <w:rPr>
          <w:rFonts w:ascii="Verdana" w:hAnsi="Verdana" w:cstheme="majorHAnsi"/>
          <w:sz w:val="18"/>
          <w:szCs w:val="18"/>
        </w:rPr>
      </w:pPr>
      <w:r w:rsidRPr="00D901F4">
        <w:rPr>
          <w:rFonts w:ascii="Verdana" w:hAnsi="Verdana" w:cstheme="majorHAnsi"/>
          <w:b/>
          <w:bCs/>
          <w:sz w:val="18"/>
          <w:szCs w:val="18"/>
        </w:rPr>
        <w:t>Conocimiento tácito:</w:t>
      </w:r>
      <w:r w:rsidRPr="00D901F4">
        <w:rPr>
          <w:rFonts w:ascii="Verdana" w:hAnsi="Verdana" w:cstheme="majorHAnsi"/>
          <w:sz w:val="18"/>
          <w:szCs w:val="18"/>
        </w:rPr>
        <w:t xml:space="preserve"> Puede definirse como aquel que se utiliza de forma intuitiva e inconsciente, y que se adquiere mediante la propia experiencia, caracterizándose por ser personal y contextual, por lo tanto, no se encuentra disponible en ningún repositorio</w:t>
      </w:r>
    </w:p>
    <w:p w14:paraId="5370238D" w14:textId="77777777" w:rsidR="007E516B" w:rsidRPr="00D901F4" w:rsidRDefault="007E516B" w:rsidP="007E516B">
      <w:pPr>
        <w:rPr>
          <w:rFonts w:ascii="Verdana" w:hAnsi="Verdana" w:cstheme="majorHAnsi"/>
          <w:b/>
          <w:bCs/>
          <w:sz w:val="18"/>
          <w:szCs w:val="18"/>
        </w:rPr>
      </w:pPr>
    </w:p>
    <w:p w14:paraId="1010AA33" w14:textId="6E4A205E" w:rsidR="007E516B" w:rsidRPr="00D901F4" w:rsidRDefault="007E516B" w:rsidP="007E516B">
      <w:pPr>
        <w:jc w:val="both"/>
        <w:rPr>
          <w:rFonts w:ascii="Verdana" w:hAnsi="Verdana" w:cs="Arial"/>
          <w:bCs/>
          <w:sz w:val="18"/>
          <w:szCs w:val="18"/>
        </w:rPr>
      </w:pPr>
      <w:r w:rsidRPr="00D901F4">
        <w:rPr>
          <w:rFonts w:ascii="Verdana" w:hAnsi="Verdana" w:cs="Arial"/>
          <w:b/>
          <w:sz w:val="18"/>
          <w:szCs w:val="18"/>
        </w:rPr>
        <w:t xml:space="preserve">Conocimiento explícito: </w:t>
      </w:r>
      <w:r w:rsidRPr="00D901F4">
        <w:rPr>
          <w:rFonts w:ascii="Verdana" w:hAnsi="Verdana" w:cs="Arial"/>
          <w:bCs/>
          <w:sz w:val="18"/>
          <w:szCs w:val="18"/>
        </w:rPr>
        <w:t>Es un tipo de conocimiento que está formalmente articulado, codificado y almacenado en diversos medios (publicaciones, reportes, sitios web, videos)</w:t>
      </w:r>
      <w:r w:rsidR="000E00B1" w:rsidRPr="00D901F4">
        <w:rPr>
          <w:rFonts w:ascii="Verdana" w:hAnsi="Verdana" w:cs="Arial"/>
          <w:bCs/>
          <w:sz w:val="18"/>
          <w:szCs w:val="18"/>
        </w:rPr>
        <w:t>.</w:t>
      </w:r>
    </w:p>
    <w:p w14:paraId="2CC897A2" w14:textId="77777777" w:rsidR="000E00B1" w:rsidRPr="00D901F4" w:rsidRDefault="000E00B1" w:rsidP="007E516B">
      <w:pPr>
        <w:jc w:val="both"/>
        <w:rPr>
          <w:rFonts w:ascii="Verdana" w:hAnsi="Verdana" w:cs="Arial"/>
          <w:bCs/>
          <w:sz w:val="18"/>
          <w:szCs w:val="18"/>
        </w:rPr>
      </w:pPr>
    </w:p>
    <w:p w14:paraId="78A4907C" w14:textId="6FC87466" w:rsidR="000E00B1" w:rsidRPr="00D901F4" w:rsidRDefault="000E00B1" w:rsidP="000E00B1">
      <w:pPr>
        <w:jc w:val="both"/>
        <w:rPr>
          <w:rFonts w:ascii="Verdana" w:hAnsi="Verdana" w:cstheme="majorHAnsi"/>
          <w:sz w:val="18"/>
          <w:szCs w:val="18"/>
        </w:rPr>
      </w:pPr>
      <w:proofErr w:type="spellStart"/>
      <w:r w:rsidRPr="00D901F4">
        <w:rPr>
          <w:rFonts w:ascii="Verdana" w:hAnsi="Verdana" w:cstheme="majorHAnsi"/>
          <w:b/>
          <w:bCs/>
          <w:sz w:val="18"/>
          <w:szCs w:val="18"/>
        </w:rPr>
        <w:t>Co-creación</w:t>
      </w:r>
      <w:proofErr w:type="spellEnd"/>
      <w:r w:rsidRPr="00D901F4">
        <w:rPr>
          <w:rFonts w:ascii="Verdana" w:hAnsi="Verdana" w:cstheme="majorHAnsi"/>
          <w:b/>
          <w:bCs/>
          <w:sz w:val="18"/>
          <w:szCs w:val="18"/>
        </w:rPr>
        <w:t xml:space="preserve">: </w:t>
      </w:r>
      <w:r w:rsidRPr="00D901F4">
        <w:rPr>
          <w:rFonts w:ascii="Verdana" w:hAnsi="Verdana" w:cstheme="majorHAnsi"/>
          <w:sz w:val="18"/>
          <w:szCs w:val="18"/>
        </w:rPr>
        <w:t xml:space="preserve">Es una forma de innovación colaborativa donde las ideas se comparten y mejoran significativamente, la </w:t>
      </w:r>
      <w:proofErr w:type="spellStart"/>
      <w:r w:rsidRPr="00D901F4">
        <w:rPr>
          <w:rFonts w:ascii="Verdana" w:hAnsi="Verdana" w:cstheme="majorHAnsi"/>
          <w:sz w:val="18"/>
          <w:szCs w:val="18"/>
        </w:rPr>
        <w:t>co</w:t>
      </w:r>
      <w:r w:rsidR="00E73C96" w:rsidRPr="00D901F4">
        <w:rPr>
          <w:rFonts w:ascii="Verdana" w:hAnsi="Verdana" w:cstheme="majorHAnsi"/>
          <w:sz w:val="18"/>
          <w:szCs w:val="18"/>
        </w:rPr>
        <w:t>-</w:t>
      </w:r>
      <w:r w:rsidRPr="00D901F4">
        <w:rPr>
          <w:rFonts w:ascii="Verdana" w:hAnsi="Verdana" w:cstheme="majorHAnsi"/>
          <w:sz w:val="18"/>
          <w:szCs w:val="18"/>
        </w:rPr>
        <w:t>creación</w:t>
      </w:r>
      <w:proofErr w:type="spellEnd"/>
      <w:r w:rsidRPr="00D901F4">
        <w:rPr>
          <w:rFonts w:ascii="Verdana" w:hAnsi="Verdana" w:cstheme="majorHAnsi"/>
          <w:sz w:val="18"/>
          <w:szCs w:val="18"/>
        </w:rPr>
        <w:t xml:space="preserve"> en el sector público en Colombia es un proceso de colaboración entre actores públicos y privados, incluyendo a los ciudadanos, para resolver problemas complejos y crear innovaciones.</w:t>
      </w:r>
    </w:p>
    <w:p w14:paraId="782672B9" w14:textId="760C2534" w:rsidR="00E73C96" w:rsidRPr="00D901F4" w:rsidRDefault="00E73C96" w:rsidP="000E00B1">
      <w:pPr>
        <w:jc w:val="both"/>
        <w:rPr>
          <w:rFonts w:ascii="Verdana" w:hAnsi="Verdana" w:cstheme="majorHAnsi"/>
          <w:sz w:val="18"/>
          <w:szCs w:val="18"/>
        </w:rPr>
      </w:pPr>
    </w:p>
    <w:p w14:paraId="4AFC41CA" w14:textId="790FC347" w:rsidR="00E73C96" w:rsidRPr="00D901F4" w:rsidRDefault="00E73C96" w:rsidP="00E73C96">
      <w:pPr>
        <w:rPr>
          <w:rFonts w:ascii="Verdana" w:hAnsi="Verdana" w:cstheme="majorHAnsi"/>
          <w:sz w:val="18"/>
          <w:szCs w:val="18"/>
        </w:rPr>
      </w:pPr>
      <w:r w:rsidRPr="00D901F4">
        <w:rPr>
          <w:rFonts w:ascii="Verdana" w:hAnsi="Verdana" w:cstheme="majorHAnsi"/>
          <w:b/>
          <w:bCs/>
          <w:sz w:val="18"/>
          <w:szCs w:val="18"/>
        </w:rPr>
        <w:t xml:space="preserve">DAFP: </w:t>
      </w:r>
      <w:r w:rsidRPr="00D901F4">
        <w:rPr>
          <w:rFonts w:ascii="Verdana" w:hAnsi="Verdana" w:cstheme="majorHAnsi"/>
          <w:sz w:val="18"/>
          <w:szCs w:val="18"/>
        </w:rPr>
        <w:t>Departamento Administrativo de la Función Pública</w:t>
      </w:r>
    </w:p>
    <w:p w14:paraId="03B306D8" w14:textId="061A3981" w:rsidR="000E00B1" w:rsidRPr="00D901F4" w:rsidRDefault="000E00B1" w:rsidP="000E00B1">
      <w:pPr>
        <w:jc w:val="both"/>
        <w:rPr>
          <w:rFonts w:ascii="Verdana" w:hAnsi="Verdana" w:cstheme="majorHAnsi"/>
          <w:sz w:val="18"/>
          <w:szCs w:val="18"/>
        </w:rPr>
      </w:pPr>
    </w:p>
    <w:p w14:paraId="371CC3B5" w14:textId="677899E3" w:rsidR="000E00B1" w:rsidRPr="00D901F4" w:rsidRDefault="000E00B1" w:rsidP="000E00B1">
      <w:pPr>
        <w:jc w:val="both"/>
        <w:rPr>
          <w:rFonts w:ascii="Verdana" w:hAnsi="Verdana" w:cstheme="majorHAnsi"/>
          <w:sz w:val="18"/>
          <w:szCs w:val="18"/>
        </w:rPr>
      </w:pPr>
      <w:r w:rsidRPr="00D901F4">
        <w:rPr>
          <w:rFonts w:ascii="Verdana" w:hAnsi="Verdana" w:cstheme="majorHAnsi"/>
          <w:b/>
          <w:bCs/>
          <w:sz w:val="18"/>
          <w:szCs w:val="18"/>
        </w:rPr>
        <w:t xml:space="preserve">Experimentación: </w:t>
      </w:r>
      <w:r w:rsidRPr="00D901F4">
        <w:rPr>
          <w:rFonts w:ascii="Verdana" w:hAnsi="Verdana" w:cstheme="majorHAnsi"/>
          <w:sz w:val="18"/>
          <w:szCs w:val="18"/>
        </w:rPr>
        <w:t>La experimentación es la fase en la que se pone a prueba la hipótesis y para ello se define un procedimiento experimental. Luego de llevar a cabo el experimento, registrar datos, ordenarlos y estudiarlos para obtener una explicación, se llega a una conclusión. Entre otras incluye probar y examinar la funcionalidad, virtud y propiedades de algo. probar, examinar, gustar, ensayar, comprobar, tantear, estudiar.</w:t>
      </w:r>
    </w:p>
    <w:p w14:paraId="5C47E240" w14:textId="77777777" w:rsidR="000E00B1" w:rsidRPr="00D901F4" w:rsidRDefault="000E00B1" w:rsidP="000E00B1">
      <w:pPr>
        <w:rPr>
          <w:rFonts w:ascii="Verdana" w:hAnsi="Verdana" w:cstheme="majorHAnsi"/>
          <w:b/>
          <w:bCs/>
          <w:sz w:val="18"/>
          <w:szCs w:val="18"/>
        </w:rPr>
      </w:pPr>
    </w:p>
    <w:p w14:paraId="5F130B47" w14:textId="4CBF9F2B" w:rsidR="000E00B1" w:rsidRPr="00D901F4" w:rsidRDefault="000E00B1" w:rsidP="000E00B1">
      <w:pPr>
        <w:jc w:val="both"/>
        <w:rPr>
          <w:rFonts w:ascii="Verdana" w:hAnsi="Verdana" w:cs="Arial"/>
          <w:b/>
          <w:sz w:val="18"/>
          <w:szCs w:val="18"/>
        </w:rPr>
      </w:pPr>
      <w:r w:rsidRPr="00D901F4">
        <w:rPr>
          <w:rFonts w:ascii="Verdana" w:hAnsi="Verdana" w:cstheme="majorHAnsi"/>
          <w:b/>
          <w:bCs/>
          <w:sz w:val="18"/>
          <w:szCs w:val="18"/>
        </w:rPr>
        <w:t xml:space="preserve">GESCO+I: </w:t>
      </w:r>
      <w:r w:rsidRPr="00D901F4">
        <w:rPr>
          <w:rFonts w:ascii="Verdana" w:hAnsi="Verdana" w:cstheme="majorHAnsi"/>
          <w:sz w:val="18"/>
          <w:szCs w:val="18"/>
        </w:rPr>
        <w:t>Gestión del Conocimiento y la innovación</w:t>
      </w:r>
    </w:p>
    <w:p w14:paraId="55645609" w14:textId="77777777" w:rsidR="007E516B" w:rsidRPr="00D901F4" w:rsidRDefault="007E516B" w:rsidP="00375A12">
      <w:pPr>
        <w:rPr>
          <w:rFonts w:ascii="Verdana" w:hAnsi="Verdana"/>
          <w:sz w:val="18"/>
          <w:szCs w:val="18"/>
        </w:rPr>
      </w:pPr>
    </w:p>
    <w:p w14:paraId="3DE13233" w14:textId="171C8E0E" w:rsidR="00375A12" w:rsidRPr="00D901F4" w:rsidRDefault="00375A12" w:rsidP="00E738A8">
      <w:pPr>
        <w:jc w:val="both"/>
        <w:rPr>
          <w:rFonts w:ascii="Verdana" w:hAnsi="Verdana" w:cstheme="majorHAnsi"/>
          <w:sz w:val="18"/>
          <w:szCs w:val="18"/>
        </w:rPr>
      </w:pPr>
      <w:r w:rsidRPr="00D901F4">
        <w:rPr>
          <w:rFonts w:ascii="Verdana" w:hAnsi="Verdana" w:cstheme="majorHAnsi"/>
          <w:b/>
          <w:bCs/>
          <w:sz w:val="18"/>
          <w:szCs w:val="18"/>
        </w:rPr>
        <w:t>Ideación</w:t>
      </w:r>
      <w:r w:rsidR="00E738A8" w:rsidRPr="00D901F4">
        <w:rPr>
          <w:rFonts w:ascii="Verdana" w:hAnsi="Verdana" w:cstheme="majorHAnsi"/>
          <w:b/>
          <w:bCs/>
          <w:sz w:val="18"/>
          <w:szCs w:val="18"/>
        </w:rPr>
        <w:t>:</w:t>
      </w:r>
      <w:r w:rsidR="00E738A8" w:rsidRPr="00D901F4">
        <w:rPr>
          <w:rFonts w:ascii="Verdana" w:hAnsi="Verdana" w:cstheme="majorHAnsi"/>
          <w:sz w:val="18"/>
          <w:szCs w:val="18"/>
        </w:rPr>
        <w:t xml:space="preserve"> La ideación es un proceso mediante el cual el equipo de trabajo busca una idea, la cual será la base del proyecto a desarrollar. El proceso de ideación se encuentra estrictamente relacionado con la creatividad para transformar ideas en proyectos</w:t>
      </w:r>
      <w:r w:rsidR="000E00B1" w:rsidRPr="00D901F4">
        <w:rPr>
          <w:rFonts w:ascii="Verdana" w:hAnsi="Verdana" w:cstheme="majorHAnsi"/>
          <w:sz w:val="18"/>
          <w:szCs w:val="18"/>
        </w:rPr>
        <w:t>.</w:t>
      </w:r>
    </w:p>
    <w:p w14:paraId="08F49872" w14:textId="2A88FB46" w:rsidR="000E00B1" w:rsidRPr="00D901F4" w:rsidRDefault="000E00B1" w:rsidP="004745D5">
      <w:pPr>
        <w:jc w:val="both"/>
        <w:rPr>
          <w:rFonts w:ascii="Verdana" w:hAnsi="Verdana" w:cstheme="majorHAnsi"/>
          <w:sz w:val="18"/>
          <w:szCs w:val="18"/>
        </w:rPr>
      </w:pPr>
    </w:p>
    <w:p w14:paraId="30898E17" w14:textId="77777777" w:rsidR="000E00B1" w:rsidRPr="00D901F4" w:rsidRDefault="000E00B1" w:rsidP="000E00B1">
      <w:pPr>
        <w:jc w:val="both"/>
        <w:rPr>
          <w:rFonts w:ascii="Verdana" w:hAnsi="Verdana" w:cstheme="majorHAnsi"/>
          <w:sz w:val="18"/>
          <w:szCs w:val="18"/>
        </w:rPr>
      </w:pPr>
      <w:r w:rsidRPr="00D901F4">
        <w:rPr>
          <w:rFonts w:ascii="Verdana" w:hAnsi="Verdana" w:cstheme="majorHAnsi"/>
          <w:b/>
          <w:bCs/>
          <w:sz w:val="18"/>
          <w:szCs w:val="18"/>
        </w:rPr>
        <w:t>Innovación:</w:t>
      </w:r>
      <w:r w:rsidRPr="00D901F4">
        <w:rPr>
          <w:rFonts w:ascii="Verdana" w:hAnsi="Verdana" w:cstheme="majorHAnsi"/>
          <w:sz w:val="18"/>
          <w:szCs w:val="18"/>
        </w:rPr>
        <w:t xml:space="preserve"> Según el Departamento Nacional de Planeación – DNP la Innovación Pública son los procesos, productos o servicios, nuevos o mejorados para responder a desafíos colectivos, incrementando la productividad del sector, la apertura democrática de sus instituciones, la producción de políticas públicas más pertinentes y eficientes, y una mayor satisfacción ciudadana.</w:t>
      </w:r>
    </w:p>
    <w:p w14:paraId="281CE0D9" w14:textId="77777777" w:rsidR="000E00B1" w:rsidRPr="00D901F4" w:rsidRDefault="000E00B1" w:rsidP="000E00B1">
      <w:pPr>
        <w:jc w:val="both"/>
        <w:rPr>
          <w:rFonts w:ascii="Verdana" w:hAnsi="Verdana" w:cstheme="majorHAnsi"/>
          <w:sz w:val="18"/>
          <w:szCs w:val="18"/>
        </w:rPr>
      </w:pPr>
    </w:p>
    <w:p w14:paraId="76EAAC29" w14:textId="77777777" w:rsidR="000E00B1" w:rsidRPr="00D901F4" w:rsidRDefault="000E00B1" w:rsidP="000E00B1">
      <w:pPr>
        <w:jc w:val="both"/>
        <w:rPr>
          <w:rFonts w:ascii="Verdana" w:hAnsi="Verdana" w:cstheme="majorHAnsi"/>
          <w:sz w:val="18"/>
          <w:szCs w:val="18"/>
        </w:rPr>
      </w:pPr>
      <w:r w:rsidRPr="00D901F4">
        <w:rPr>
          <w:rFonts w:ascii="Verdana" w:hAnsi="Verdana" w:cstheme="majorHAnsi"/>
          <w:sz w:val="18"/>
          <w:szCs w:val="18"/>
        </w:rPr>
        <w:t>Los procesos de innovación pública se enfocan en abordar desafíos públicos de alta complejidad e incertidumbre, bajo un enfoque de experimentación abierto, adaptativo y basado en evidencia. Un enfoque que permita aprender con la mayor eficiencia posible hasta encontrar soluciones efectivas que puedan escalarse.</w:t>
      </w:r>
    </w:p>
    <w:p w14:paraId="23DB9E1A" w14:textId="77777777" w:rsidR="000E00B1" w:rsidRPr="00D901F4" w:rsidRDefault="000E00B1" w:rsidP="000E00B1">
      <w:pPr>
        <w:jc w:val="both"/>
        <w:rPr>
          <w:rFonts w:ascii="Verdana" w:hAnsi="Verdana" w:cstheme="majorHAnsi"/>
          <w:sz w:val="18"/>
          <w:szCs w:val="18"/>
        </w:rPr>
      </w:pPr>
    </w:p>
    <w:p w14:paraId="641C6633" w14:textId="6CC3615E" w:rsidR="000E00B1" w:rsidRPr="00D901F4" w:rsidRDefault="000E00B1" w:rsidP="004745D5">
      <w:pPr>
        <w:jc w:val="both"/>
        <w:rPr>
          <w:rFonts w:ascii="Verdana" w:hAnsi="Verdana" w:cstheme="majorHAnsi"/>
          <w:sz w:val="18"/>
          <w:szCs w:val="18"/>
        </w:rPr>
      </w:pPr>
      <w:r w:rsidRPr="00D901F4">
        <w:rPr>
          <w:rFonts w:ascii="Verdana" w:hAnsi="Verdana" w:cstheme="majorHAnsi"/>
          <w:b/>
          <w:bCs/>
          <w:sz w:val="18"/>
          <w:szCs w:val="18"/>
        </w:rPr>
        <w:t xml:space="preserve">In- </w:t>
      </w:r>
      <w:proofErr w:type="spellStart"/>
      <w:r w:rsidRPr="00D901F4">
        <w:rPr>
          <w:rFonts w:ascii="Verdana" w:hAnsi="Verdana" w:cstheme="majorHAnsi"/>
          <w:b/>
          <w:bCs/>
          <w:sz w:val="18"/>
          <w:szCs w:val="18"/>
        </w:rPr>
        <w:t>house</w:t>
      </w:r>
      <w:proofErr w:type="spellEnd"/>
      <w:r w:rsidRPr="00D901F4">
        <w:rPr>
          <w:rFonts w:ascii="Verdana" w:hAnsi="Verdana" w:cstheme="majorHAnsi"/>
          <w:b/>
          <w:bCs/>
          <w:sz w:val="18"/>
          <w:szCs w:val="18"/>
        </w:rPr>
        <w:t>:</w:t>
      </w:r>
      <w:r w:rsidRPr="00D901F4">
        <w:rPr>
          <w:rFonts w:ascii="Verdana" w:hAnsi="Verdana" w:cstheme="majorHAnsi"/>
          <w:sz w:val="18"/>
          <w:szCs w:val="18"/>
        </w:rPr>
        <w:t xml:space="preserve"> Cuando una organización lleva a cabo tareas internamente, se dice que las realiza "</w:t>
      </w:r>
      <w:proofErr w:type="spellStart"/>
      <w:r w:rsidRPr="00D901F4">
        <w:rPr>
          <w:rFonts w:ascii="Verdana" w:hAnsi="Verdana" w:cstheme="majorHAnsi"/>
          <w:sz w:val="18"/>
          <w:szCs w:val="18"/>
        </w:rPr>
        <w:t>in-house</w:t>
      </w:r>
      <w:proofErr w:type="spellEnd"/>
      <w:r w:rsidRPr="00D901F4">
        <w:rPr>
          <w:rFonts w:ascii="Verdana" w:hAnsi="Verdana" w:cstheme="majorHAnsi"/>
          <w:sz w:val="18"/>
          <w:szCs w:val="18"/>
        </w:rPr>
        <w:t xml:space="preserve">". La estrategia </w:t>
      </w:r>
      <w:proofErr w:type="spellStart"/>
      <w:r w:rsidRPr="00D901F4">
        <w:rPr>
          <w:rFonts w:ascii="Verdana" w:hAnsi="Verdana" w:cstheme="majorHAnsi"/>
          <w:sz w:val="18"/>
          <w:szCs w:val="18"/>
        </w:rPr>
        <w:t>in-house</w:t>
      </w:r>
      <w:proofErr w:type="spellEnd"/>
      <w:r w:rsidRPr="00D901F4">
        <w:rPr>
          <w:rFonts w:ascii="Verdana" w:hAnsi="Verdana" w:cstheme="majorHAnsi"/>
          <w:sz w:val="18"/>
          <w:szCs w:val="18"/>
        </w:rPr>
        <w:t xml:space="preserve"> es comúnmente utilizada para funciones que son consideradas centrales o fundamentales para el negocio, y que requieren un alto nivel de control, confidencialidad o conocimiento específico.</w:t>
      </w:r>
    </w:p>
    <w:p w14:paraId="1E7B469E" w14:textId="7A50CB6D" w:rsidR="00E73C96" w:rsidRPr="00D901F4" w:rsidRDefault="00E73C96" w:rsidP="004745D5">
      <w:pPr>
        <w:jc w:val="both"/>
        <w:rPr>
          <w:rFonts w:ascii="Verdana" w:hAnsi="Verdana" w:cstheme="majorHAnsi"/>
          <w:sz w:val="18"/>
          <w:szCs w:val="18"/>
        </w:rPr>
      </w:pPr>
    </w:p>
    <w:p w14:paraId="0898FF00" w14:textId="03DF5388" w:rsidR="00E73C96" w:rsidRPr="00D901F4" w:rsidRDefault="00E73C96" w:rsidP="004745D5">
      <w:pPr>
        <w:jc w:val="both"/>
        <w:rPr>
          <w:rFonts w:ascii="Verdana" w:hAnsi="Verdana" w:cstheme="majorHAnsi"/>
          <w:sz w:val="18"/>
          <w:szCs w:val="18"/>
        </w:rPr>
      </w:pPr>
      <w:r w:rsidRPr="00D901F4">
        <w:rPr>
          <w:rFonts w:ascii="Verdana" w:hAnsi="Verdana" w:cstheme="majorHAnsi"/>
          <w:b/>
          <w:bCs/>
          <w:sz w:val="18"/>
          <w:szCs w:val="18"/>
        </w:rPr>
        <w:t>Inventario de conocimiento tácito y explícito:</w:t>
      </w:r>
      <w:r w:rsidRPr="00D901F4">
        <w:rPr>
          <w:rFonts w:ascii="Verdana" w:hAnsi="Verdana" w:cstheme="majorHAnsi"/>
          <w:sz w:val="18"/>
          <w:szCs w:val="18"/>
        </w:rPr>
        <w:t xml:space="preserve"> El inventario de conocimiento explícito presenta una relación detallada de los documentos generados en un área o proceso de la entidad. </w:t>
      </w:r>
      <w:r w:rsidR="00D33C30" w:rsidRPr="00D901F4">
        <w:rPr>
          <w:rFonts w:ascii="Verdana" w:hAnsi="Verdana" w:cstheme="majorHAnsi"/>
          <w:sz w:val="18"/>
          <w:szCs w:val="18"/>
        </w:rPr>
        <w:t>Por su parte el inventario de conocimiento tácito identifica en cuales servidores o contratistas se concentra aquel conocimiento que no es explícito. El inventario a</w:t>
      </w:r>
      <w:r w:rsidRPr="00D901F4">
        <w:rPr>
          <w:rFonts w:ascii="Verdana" w:hAnsi="Verdana" w:cstheme="majorHAnsi"/>
          <w:sz w:val="18"/>
          <w:szCs w:val="18"/>
        </w:rPr>
        <w:t xml:space="preserve">plica para uso interno </w:t>
      </w:r>
      <w:r w:rsidR="00D33C30" w:rsidRPr="00D901F4">
        <w:rPr>
          <w:rFonts w:ascii="Verdana" w:hAnsi="Verdana" w:cstheme="majorHAnsi"/>
          <w:sz w:val="18"/>
          <w:szCs w:val="18"/>
        </w:rPr>
        <w:t>y está diseñado para ser</w:t>
      </w:r>
      <w:r w:rsidRPr="00D901F4">
        <w:rPr>
          <w:rFonts w:ascii="Verdana" w:hAnsi="Verdana" w:cstheme="majorHAnsi"/>
          <w:sz w:val="18"/>
          <w:szCs w:val="18"/>
        </w:rPr>
        <w:t xml:space="preserve"> diligenciado por los procesos estratégicos, misionales, de apoyo y seguimiento y de evaluación. </w:t>
      </w:r>
    </w:p>
    <w:p w14:paraId="45052F38" w14:textId="77777777" w:rsidR="00375A12" w:rsidRPr="00D901F4" w:rsidRDefault="00375A12" w:rsidP="00375A12">
      <w:pPr>
        <w:rPr>
          <w:rFonts w:ascii="Verdana" w:hAnsi="Verdana" w:cstheme="majorHAnsi"/>
          <w:b/>
          <w:bCs/>
          <w:sz w:val="18"/>
          <w:szCs w:val="18"/>
        </w:rPr>
      </w:pPr>
    </w:p>
    <w:p w14:paraId="72F14784" w14:textId="0EEB6CDE" w:rsidR="00375A12" w:rsidRPr="00D901F4" w:rsidRDefault="00375A12" w:rsidP="004D3FDE">
      <w:pPr>
        <w:jc w:val="both"/>
        <w:rPr>
          <w:rFonts w:ascii="Verdana" w:hAnsi="Verdana" w:cstheme="majorHAnsi"/>
          <w:sz w:val="18"/>
          <w:szCs w:val="18"/>
        </w:rPr>
      </w:pPr>
      <w:r w:rsidRPr="00D901F4">
        <w:rPr>
          <w:rFonts w:ascii="Verdana" w:hAnsi="Verdana" w:cstheme="majorHAnsi"/>
          <w:b/>
          <w:bCs/>
          <w:sz w:val="18"/>
          <w:szCs w:val="18"/>
        </w:rPr>
        <w:t>Investigación</w:t>
      </w:r>
      <w:r w:rsidR="004D3FDE" w:rsidRPr="00D901F4">
        <w:rPr>
          <w:rFonts w:ascii="Verdana" w:hAnsi="Verdana" w:cstheme="majorHAnsi"/>
          <w:b/>
          <w:bCs/>
          <w:sz w:val="18"/>
          <w:szCs w:val="18"/>
        </w:rPr>
        <w:t xml:space="preserve">: </w:t>
      </w:r>
      <w:r w:rsidR="004D3FDE" w:rsidRPr="00D901F4">
        <w:rPr>
          <w:rFonts w:ascii="Verdana" w:hAnsi="Verdana" w:cstheme="majorHAnsi"/>
          <w:sz w:val="18"/>
          <w:szCs w:val="18"/>
        </w:rPr>
        <w:t>Es un proceso sistemático y ordenado de estudio y análisis que busca generar nuevo conocimiento. Se realiza a través de métodos y procedimientos específicos para cada problema y etapa del proceso.</w:t>
      </w:r>
    </w:p>
    <w:p w14:paraId="78BC376B" w14:textId="67A6FB9B" w:rsidR="009A70F1" w:rsidRPr="00D901F4" w:rsidRDefault="009A70F1" w:rsidP="004D3FDE">
      <w:pPr>
        <w:jc w:val="both"/>
        <w:rPr>
          <w:rFonts w:ascii="Verdana" w:hAnsi="Verdana" w:cstheme="majorHAnsi"/>
          <w:sz w:val="18"/>
          <w:szCs w:val="18"/>
        </w:rPr>
      </w:pPr>
    </w:p>
    <w:p w14:paraId="0C0F4D57" w14:textId="6C110CBC" w:rsidR="009A70F1" w:rsidRPr="00D901F4" w:rsidRDefault="009A70F1" w:rsidP="004D3FDE">
      <w:pPr>
        <w:jc w:val="both"/>
        <w:rPr>
          <w:rFonts w:ascii="Verdana" w:hAnsi="Verdana" w:cstheme="majorHAnsi"/>
          <w:sz w:val="18"/>
          <w:szCs w:val="18"/>
        </w:rPr>
      </w:pPr>
      <w:r w:rsidRPr="00D901F4">
        <w:rPr>
          <w:rFonts w:ascii="Verdana" w:hAnsi="Verdana" w:cstheme="majorHAnsi"/>
          <w:sz w:val="18"/>
          <w:szCs w:val="18"/>
        </w:rPr>
        <w:lastRenderedPageBreak/>
        <w:t>Micrositio:</w:t>
      </w:r>
      <w:r w:rsidRPr="00D901F4">
        <w:rPr>
          <w:rFonts w:ascii="Verdana" w:hAnsi="Verdana"/>
          <w:sz w:val="18"/>
          <w:szCs w:val="18"/>
        </w:rPr>
        <w:t xml:space="preserve"> </w:t>
      </w:r>
      <w:r w:rsidRPr="00D901F4">
        <w:rPr>
          <w:rFonts w:ascii="Verdana" w:hAnsi="Verdana" w:cstheme="majorHAnsi"/>
          <w:sz w:val="18"/>
          <w:szCs w:val="18"/>
        </w:rPr>
        <w:t>son pequeños sitios web o páginas web únicas que utilizan un dominio o subdominio diferente, separándolos del sitio web principal de la organización.</w:t>
      </w:r>
    </w:p>
    <w:p w14:paraId="3645A7F1" w14:textId="294897C0" w:rsidR="00620E31" w:rsidRPr="00D901F4" w:rsidRDefault="00620E31" w:rsidP="004D3FDE">
      <w:pPr>
        <w:jc w:val="both"/>
        <w:rPr>
          <w:rFonts w:ascii="Verdana" w:hAnsi="Verdana" w:cstheme="majorHAnsi"/>
          <w:sz w:val="18"/>
          <w:szCs w:val="18"/>
        </w:rPr>
      </w:pPr>
    </w:p>
    <w:p w14:paraId="60F27A5D" w14:textId="3A507087" w:rsidR="00620E31" w:rsidRPr="00D901F4" w:rsidRDefault="00620E31" w:rsidP="004D3FDE">
      <w:pPr>
        <w:jc w:val="both"/>
        <w:rPr>
          <w:rFonts w:ascii="Verdana" w:hAnsi="Verdana" w:cstheme="majorHAnsi"/>
          <w:sz w:val="18"/>
          <w:szCs w:val="18"/>
        </w:rPr>
      </w:pPr>
      <w:r w:rsidRPr="00D901F4">
        <w:rPr>
          <w:rFonts w:ascii="Verdana" w:hAnsi="Verdana" w:cstheme="majorHAnsi"/>
          <w:b/>
          <w:bCs/>
          <w:sz w:val="18"/>
          <w:szCs w:val="18"/>
        </w:rPr>
        <w:t>MIO:</w:t>
      </w:r>
      <w:r w:rsidRPr="00D901F4">
        <w:rPr>
          <w:rFonts w:ascii="Verdana" w:hAnsi="Verdana" w:cstheme="majorHAnsi"/>
          <w:sz w:val="18"/>
          <w:szCs w:val="18"/>
        </w:rPr>
        <w:t xml:space="preserve"> Modelo Institucional de Operación</w:t>
      </w:r>
    </w:p>
    <w:p w14:paraId="3C870036" w14:textId="221FF5F4" w:rsidR="007E516B" w:rsidRPr="00D901F4" w:rsidRDefault="007E516B" w:rsidP="00375A12">
      <w:pPr>
        <w:rPr>
          <w:rFonts w:ascii="Verdana" w:hAnsi="Verdana" w:cstheme="majorHAnsi"/>
          <w:sz w:val="18"/>
          <w:szCs w:val="18"/>
        </w:rPr>
      </w:pPr>
    </w:p>
    <w:p w14:paraId="0CFB22EB" w14:textId="00337604" w:rsidR="007E516B" w:rsidRPr="00D901F4" w:rsidRDefault="007E516B" w:rsidP="00375A12">
      <w:pPr>
        <w:rPr>
          <w:rFonts w:ascii="Verdana" w:hAnsi="Verdana" w:cstheme="majorHAnsi"/>
          <w:sz w:val="18"/>
          <w:szCs w:val="18"/>
        </w:rPr>
      </w:pPr>
      <w:r w:rsidRPr="00D901F4">
        <w:rPr>
          <w:rFonts w:ascii="Verdana" w:hAnsi="Verdana" w:cstheme="majorHAnsi"/>
          <w:b/>
          <w:bCs/>
          <w:sz w:val="18"/>
          <w:szCs w:val="18"/>
        </w:rPr>
        <w:t>ODS:</w:t>
      </w:r>
      <w:r w:rsidRPr="00D901F4">
        <w:rPr>
          <w:rFonts w:ascii="Verdana" w:hAnsi="Verdana" w:cstheme="majorHAnsi"/>
          <w:sz w:val="18"/>
          <w:szCs w:val="18"/>
        </w:rPr>
        <w:t xml:space="preserve"> Objetivos de Desarrollo Sostenible</w:t>
      </w:r>
    </w:p>
    <w:p w14:paraId="51432BD4" w14:textId="18F53C96" w:rsidR="00474843" w:rsidRPr="00D901F4" w:rsidRDefault="00474843" w:rsidP="00375A12">
      <w:pPr>
        <w:rPr>
          <w:rFonts w:ascii="Verdana" w:hAnsi="Verdana" w:cstheme="majorHAnsi"/>
          <w:sz w:val="18"/>
          <w:szCs w:val="18"/>
        </w:rPr>
      </w:pPr>
    </w:p>
    <w:p w14:paraId="1321FCD1" w14:textId="43DA854B" w:rsidR="00474843" w:rsidRPr="00D901F4" w:rsidRDefault="00474843" w:rsidP="008B5852">
      <w:pPr>
        <w:jc w:val="both"/>
        <w:rPr>
          <w:rFonts w:ascii="Verdana" w:hAnsi="Verdana" w:cstheme="majorHAnsi"/>
          <w:sz w:val="18"/>
          <w:szCs w:val="18"/>
        </w:rPr>
      </w:pPr>
      <w:r w:rsidRPr="00D901F4">
        <w:rPr>
          <w:rFonts w:ascii="Verdana" w:hAnsi="Verdana" w:cstheme="majorHAnsi"/>
          <w:b/>
          <w:bCs/>
          <w:sz w:val="18"/>
          <w:szCs w:val="18"/>
        </w:rPr>
        <w:t>PETI:</w:t>
      </w:r>
      <w:r w:rsidRPr="00D901F4">
        <w:rPr>
          <w:rFonts w:ascii="Verdana" w:hAnsi="Verdana" w:cstheme="majorHAnsi"/>
          <w:sz w:val="18"/>
          <w:szCs w:val="18"/>
        </w:rPr>
        <w:t xml:space="preserve"> Plan Estratégico de Tecnologías de la Información</w:t>
      </w:r>
      <w:r w:rsidR="008B5852" w:rsidRPr="00D901F4">
        <w:rPr>
          <w:rFonts w:ascii="Verdana" w:hAnsi="Verdana" w:cstheme="majorHAnsi"/>
          <w:sz w:val="18"/>
          <w:szCs w:val="18"/>
        </w:rPr>
        <w:t>, busca que la Entidad administre de manera eficiente los recursos de tecnología, los sistemas de información y la información, necesarios para su gestión.</w:t>
      </w:r>
    </w:p>
    <w:p w14:paraId="2629A920" w14:textId="2749EBBF" w:rsidR="00E82057" w:rsidRPr="00D901F4" w:rsidRDefault="00E82057" w:rsidP="00375A12">
      <w:pPr>
        <w:rPr>
          <w:rFonts w:ascii="Verdana" w:hAnsi="Verdana" w:cstheme="majorHAnsi"/>
          <w:sz w:val="18"/>
          <w:szCs w:val="18"/>
        </w:rPr>
      </w:pPr>
    </w:p>
    <w:p w14:paraId="59E5BDED" w14:textId="079CFFBD" w:rsidR="00E82057" w:rsidRPr="00D901F4" w:rsidRDefault="00E82057" w:rsidP="00E82057">
      <w:pPr>
        <w:jc w:val="both"/>
        <w:rPr>
          <w:rFonts w:ascii="Verdana" w:hAnsi="Verdana" w:cstheme="majorHAnsi"/>
          <w:b/>
          <w:bCs/>
          <w:sz w:val="18"/>
          <w:szCs w:val="18"/>
        </w:rPr>
      </w:pPr>
      <w:r w:rsidRPr="00D901F4">
        <w:rPr>
          <w:rFonts w:ascii="Verdana" w:hAnsi="Verdana" w:cstheme="majorHAnsi"/>
          <w:b/>
          <w:bCs/>
          <w:sz w:val="18"/>
          <w:szCs w:val="18"/>
        </w:rPr>
        <w:t xml:space="preserve">Prototipo: </w:t>
      </w:r>
      <w:r w:rsidRPr="00D901F4">
        <w:rPr>
          <w:rFonts w:ascii="Verdana" w:hAnsi="Verdana" w:cstheme="majorHAnsi"/>
          <w:sz w:val="18"/>
          <w:szCs w:val="18"/>
        </w:rPr>
        <w:t>Sirve como representación tangible de un concepto de diseño, lo que permite a los diseñadores dar vida a sus ideas y ponerlas a prueba de forma práctica durante la fase de investigación y diseño.</w:t>
      </w:r>
      <w:r w:rsidR="004067AD" w:rsidRPr="00D901F4">
        <w:rPr>
          <w:rFonts w:ascii="Verdana" w:hAnsi="Verdana" w:cstheme="majorHAnsi"/>
          <w:sz w:val="18"/>
          <w:szCs w:val="18"/>
        </w:rPr>
        <w:t xml:space="preserve"> </w:t>
      </w:r>
    </w:p>
    <w:p w14:paraId="7C9D0CC6" w14:textId="2D0BB01B" w:rsidR="00514702" w:rsidRPr="00D901F4" w:rsidRDefault="00514702" w:rsidP="00514702">
      <w:pPr>
        <w:rPr>
          <w:rFonts w:ascii="Verdana" w:hAnsi="Verdana"/>
          <w:sz w:val="18"/>
          <w:szCs w:val="18"/>
        </w:rPr>
      </w:pPr>
    </w:p>
    <w:p w14:paraId="0E516CDE" w14:textId="77777777" w:rsidR="004067AD" w:rsidRPr="00D901F4" w:rsidRDefault="004067AD" w:rsidP="004067AD">
      <w:pPr>
        <w:jc w:val="both"/>
        <w:rPr>
          <w:rFonts w:ascii="Verdana" w:hAnsi="Verdana" w:cstheme="majorHAnsi"/>
          <w:sz w:val="18"/>
          <w:szCs w:val="18"/>
        </w:rPr>
      </w:pPr>
      <w:r w:rsidRPr="00D901F4">
        <w:rPr>
          <w:rFonts w:ascii="Verdana" w:hAnsi="Verdana" w:cstheme="majorHAnsi"/>
          <w:b/>
          <w:bCs/>
          <w:sz w:val="18"/>
          <w:szCs w:val="18"/>
        </w:rPr>
        <w:t xml:space="preserve">Repositorio de conocimiento: </w:t>
      </w:r>
      <w:r w:rsidRPr="00D901F4">
        <w:rPr>
          <w:rFonts w:ascii="Verdana" w:hAnsi="Verdana" w:cstheme="majorHAnsi"/>
          <w:sz w:val="18"/>
          <w:szCs w:val="18"/>
        </w:rPr>
        <w:t xml:space="preserve">Un repositorio de conocimiento es una base de datos en línea que organiza, clasifica y captura información basada en el conocimiento. </w:t>
      </w:r>
    </w:p>
    <w:p w14:paraId="64CA3971" w14:textId="77777777" w:rsidR="004067AD" w:rsidRPr="00D901F4" w:rsidRDefault="004067AD" w:rsidP="004067AD">
      <w:pPr>
        <w:jc w:val="both"/>
        <w:rPr>
          <w:rFonts w:ascii="Verdana" w:hAnsi="Verdana" w:cstheme="majorHAnsi"/>
          <w:sz w:val="18"/>
          <w:szCs w:val="18"/>
        </w:rPr>
      </w:pPr>
      <w:r w:rsidRPr="00D901F4">
        <w:rPr>
          <w:rFonts w:ascii="Verdana" w:hAnsi="Verdana" w:cstheme="majorHAnsi"/>
          <w:sz w:val="18"/>
          <w:szCs w:val="18"/>
        </w:rPr>
        <w:t xml:space="preserve"> </w:t>
      </w:r>
    </w:p>
    <w:p w14:paraId="346FC95C" w14:textId="2B294764" w:rsidR="004067AD" w:rsidRPr="00D901F4" w:rsidRDefault="004067AD" w:rsidP="004067AD">
      <w:pPr>
        <w:jc w:val="both"/>
        <w:rPr>
          <w:rFonts w:ascii="Verdana" w:hAnsi="Verdana" w:cstheme="majorHAnsi"/>
          <w:sz w:val="18"/>
          <w:szCs w:val="18"/>
        </w:rPr>
      </w:pPr>
      <w:r w:rsidRPr="00D901F4">
        <w:rPr>
          <w:rFonts w:ascii="Verdana" w:hAnsi="Verdana" w:cstheme="majorHAnsi"/>
          <w:sz w:val="18"/>
          <w:szCs w:val="18"/>
        </w:rPr>
        <w:t xml:space="preserve">Los repositorios de conocimiento pueden ser públicos o privados. Los repositorios públicos se utilizan para administrar la inteligencia de dominio público, mientras que los repositorios privados suelen administrar información de propiedad exclusiva y </w:t>
      </w:r>
      <w:r w:rsidR="006D7825" w:rsidRPr="00D901F4">
        <w:rPr>
          <w:rFonts w:ascii="Verdana" w:hAnsi="Verdana" w:cstheme="majorHAnsi"/>
          <w:sz w:val="18"/>
          <w:szCs w:val="18"/>
        </w:rPr>
        <w:t>de las entidades.</w:t>
      </w:r>
    </w:p>
    <w:p w14:paraId="389AF16D" w14:textId="348F1943" w:rsidR="00514702" w:rsidRPr="00E90400" w:rsidRDefault="00514702" w:rsidP="000A7232">
      <w:pPr>
        <w:pStyle w:val="Ttulo1"/>
      </w:pPr>
      <w:bookmarkStart w:id="3" w:name="_Toc185847591"/>
      <w:r w:rsidRPr="00E90400">
        <w:t>CONDICIONES GENERALES</w:t>
      </w:r>
      <w:bookmarkEnd w:id="3"/>
    </w:p>
    <w:p w14:paraId="065E41BB" w14:textId="70F3BCB7" w:rsidR="00EC19A9" w:rsidRPr="00D901F4" w:rsidRDefault="00EC19A9" w:rsidP="000A7232">
      <w:pPr>
        <w:pStyle w:val="Ttulo2"/>
      </w:pPr>
      <w:bookmarkStart w:id="4" w:name="_Toc185847592"/>
      <w:r w:rsidRPr="00D901F4">
        <w:t>Normatividad</w:t>
      </w:r>
      <w:bookmarkEnd w:id="4"/>
    </w:p>
    <w:p w14:paraId="517B5810" w14:textId="77777777" w:rsidR="00EC19A9" w:rsidRPr="00D901F4" w:rsidRDefault="00EC19A9" w:rsidP="00EC19A9">
      <w:pPr>
        <w:jc w:val="both"/>
        <w:rPr>
          <w:rFonts w:ascii="Verdana" w:hAnsi="Verdana" w:cs="Arial"/>
          <w:b/>
          <w:sz w:val="18"/>
          <w:szCs w:val="18"/>
        </w:rPr>
      </w:pPr>
    </w:p>
    <w:p w14:paraId="690C4759" w14:textId="17D17975" w:rsidR="00EC19A9" w:rsidRPr="000A7232" w:rsidRDefault="00EC19A9" w:rsidP="000A7232">
      <w:pPr>
        <w:pStyle w:val="Prrafodelista"/>
        <w:numPr>
          <w:ilvl w:val="0"/>
          <w:numId w:val="41"/>
        </w:numPr>
        <w:ind w:left="360"/>
        <w:jc w:val="both"/>
        <w:rPr>
          <w:rFonts w:ascii="Verdana" w:hAnsi="Verdana" w:cs="Arial"/>
          <w:bCs/>
          <w:sz w:val="18"/>
          <w:szCs w:val="18"/>
        </w:rPr>
      </w:pPr>
      <w:r w:rsidRPr="000A7232">
        <w:rPr>
          <w:rFonts w:ascii="Verdana" w:hAnsi="Verdana" w:cs="Arial"/>
          <w:bCs/>
          <w:sz w:val="18"/>
          <w:szCs w:val="18"/>
        </w:rPr>
        <w:t>Constitución política 4 de julio de 1991 Artículo 113 a 131 "Fija los límites y define las relaciones entre los poderes del Estado y de éstos con sus ciudadanos. Específicamente se aplican las normas constitucionales que definen la estructura del Estado y los principios que rigen la función pública."</w:t>
      </w:r>
    </w:p>
    <w:p w14:paraId="3444D7C0" w14:textId="77777777" w:rsidR="00EC19A9" w:rsidRPr="00D901F4" w:rsidRDefault="00EC19A9" w:rsidP="000A7232">
      <w:pPr>
        <w:jc w:val="both"/>
        <w:rPr>
          <w:rFonts w:ascii="Verdana" w:hAnsi="Verdana" w:cs="Arial"/>
          <w:bCs/>
          <w:sz w:val="18"/>
          <w:szCs w:val="18"/>
        </w:rPr>
      </w:pPr>
    </w:p>
    <w:p w14:paraId="171A05D0" w14:textId="043549BA" w:rsidR="00EC19A9" w:rsidRPr="000A7232" w:rsidRDefault="00EC19A9" w:rsidP="000A7232">
      <w:pPr>
        <w:pStyle w:val="Prrafodelista"/>
        <w:numPr>
          <w:ilvl w:val="0"/>
          <w:numId w:val="41"/>
        </w:numPr>
        <w:ind w:left="360"/>
        <w:jc w:val="both"/>
        <w:rPr>
          <w:rFonts w:ascii="Verdana" w:hAnsi="Verdana" w:cs="Arial"/>
          <w:bCs/>
          <w:sz w:val="18"/>
          <w:szCs w:val="18"/>
        </w:rPr>
      </w:pPr>
      <w:r w:rsidRPr="000A7232">
        <w:rPr>
          <w:rFonts w:ascii="Verdana" w:hAnsi="Verdana" w:cs="Arial"/>
          <w:bCs/>
          <w:sz w:val="18"/>
          <w:szCs w:val="18"/>
        </w:rPr>
        <w:t>Ley 134 del 31 de mayo de 1994 Artículo 1 al 109 "Normas sobre mecanismos de participación ciudadana y regula la iniciativa popular legislativa y normativa; el referendo; la consulta popular, del orden nacional, departamental, distrital, municipal y local; la revocatoria del mandato; el plebiscito y el cabildo abierto. También establece las normas fundamentales por las que se regirá la participación democrática de las organizaciones civiles."</w:t>
      </w:r>
    </w:p>
    <w:p w14:paraId="69E0E457" w14:textId="77777777" w:rsidR="00EC19A9" w:rsidRPr="00D901F4" w:rsidRDefault="00EC19A9" w:rsidP="000A7232">
      <w:pPr>
        <w:jc w:val="both"/>
        <w:rPr>
          <w:rFonts w:ascii="Verdana" w:hAnsi="Verdana" w:cs="Arial"/>
          <w:bCs/>
          <w:sz w:val="18"/>
          <w:szCs w:val="18"/>
        </w:rPr>
      </w:pPr>
    </w:p>
    <w:p w14:paraId="5C5DC64A" w14:textId="25EAA7CC" w:rsidR="00EC19A9" w:rsidRPr="000A7232" w:rsidRDefault="00EC19A9" w:rsidP="000A7232">
      <w:pPr>
        <w:pStyle w:val="Prrafodelista"/>
        <w:numPr>
          <w:ilvl w:val="0"/>
          <w:numId w:val="41"/>
        </w:numPr>
        <w:ind w:left="360"/>
        <w:jc w:val="both"/>
        <w:rPr>
          <w:rFonts w:ascii="Verdana" w:hAnsi="Verdana" w:cs="Arial"/>
          <w:bCs/>
          <w:sz w:val="18"/>
          <w:szCs w:val="18"/>
        </w:rPr>
      </w:pPr>
      <w:r w:rsidRPr="000A7232">
        <w:rPr>
          <w:rFonts w:ascii="Verdana" w:hAnsi="Verdana" w:cs="Arial"/>
          <w:bCs/>
          <w:sz w:val="18"/>
          <w:szCs w:val="18"/>
        </w:rPr>
        <w:t>Ley 909 del 23 de septiembre de 2004 Artículo 14, literales l, m, p, q.; 17, 19, 20, 21, 45, 46</w:t>
      </w:r>
    </w:p>
    <w:p w14:paraId="137FC6AC" w14:textId="77777777" w:rsidR="00EC19A9" w:rsidRPr="00D901F4" w:rsidRDefault="00EC19A9" w:rsidP="000A7232">
      <w:pPr>
        <w:jc w:val="both"/>
        <w:rPr>
          <w:rFonts w:ascii="Verdana" w:hAnsi="Verdana" w:cs="Arial"/>
          <w:bCs/>
          <w:sz w:val="18"/>
          <w:szCs w:val="18"/>
        </w:rPr>
      </w:pPr>
    </w:p>
    <w:p w14:paraId="148CFAE6" w14:textId="62B2DBD3" w:rsidR="00EC19A9" w:rsidRPr="000A7232" w:rsidRDefault="00EC19A9" w:rsidP="000A7232">
      <w:pPr>
        <w:pStyle w:val="Prrafodelista"/>
        <w:numPr>
          <w:ilvl w:val="0"/>
          <w:numId w:val="41"/>
        </w:numPr>
        <w:ind w:left="360"/>
        <w:jc w:val="both"/>
        <w:rPr>
          <w:rFonts w:ascii="Verdana" w:hAnsi="Verdana" w:cs="Arial"/>
          <w:bCs/>
          <w:sz w:val="18"/>
          <w:szCs w:val="18"/>
        </w:rPr>
      </w:pPr>
      <w:r w:rsidRPr="000A7232">
        <w:rPr>
          <w:rFonts w:ascii="Verdana" w:hAnsi="Verdana" w:cs="Arial"/>
          <w:bCs/>
          <w:sz w:val="18"/>
          <w:szCs w:val="18"/>
        </w:rPr>
        <w:t>Ley 962 del 8 de julio de 2005 Artículo 1 "Por la cual se dictan disposiciones sobre racionalización de trámites y procedimientos administrativos de los organismos y entidades del Estado y de los particulares que ejercen funciones públicas o prestan servicios públicos."</w:t>
      </w:r>
    </w:p>
    <w:p w14:paraId="0DE40B8F" w14:textId="77777777" w:rsidR="00EC19A9" w:rsidRPr="00D901F4" w:rsidRDefault="00EC19A9" w:rsidP="000A7232">
      <w:pPr>
        <w:jc w:val="both"/>
        <w:rPr>
          <w:rFonts w:ascii="Verdana" w:hAnsi="Verdana" w:cs="Arial"/>
          <w:bCs/>
          <w:sz w:val="18"/>
          <w:szCs w:val="18"/>
        </w:rPr>
      </w:pPr>
    </w:p>
    <w:p w14:paraId="7F820040" w14:textId="59AA4816" w:rsidR="00EC19A9" w:rsidRPr="000A7232" w:rsidRDefault="00EC19A9" w:rsidP="000A7232">
      <w:pPr>
        <w:pStyle w:val="Prrafodelista"/>
        <w:numPr>
          <w:ilvl w:val="0"/>
          <w:numId w:val="41"/>
        </w:numPr>
        <w:ind w:left="360"/>
        <w:jc w:val="both"/>
        <w:rPr>
          <w:rFonts w:ascii="Verdana" w:hAnsi="Verdana" w:cs="Arial"/>
          <w:bCs/>
          <w:sz w:val="18"/>
          <w:szCs w:val="18"/>
        </w:rPr>
      </w:pPr>
      <w:r w:rsidRPr="000A7232">
        <w:rPr>
          <w:rFonts w:ascii="Verdana" w:hAnsi="Verdana" w:cs="Arial"/>
          <w:bCs/>
          <w:sz w:val="18"/>
          <w:szCs w:val="18"/>
        </w:rPr>
        <w:t>Decreto 1083 del 26 de mayo de 2015 Artículo 2.2.1.1.1 al 2.2.2.9.10; 2.2.4.1 al 2.2.4.10; 2.2.11.2.3; 2.2.21.1.1 al 2.2.21.1.3; 2.2.21.1.5 al 2.2.21.6.3; 2.2.23.1 al 2.2.23.11 "Por medio del cual se expide el Decreto Único Reglamentario del Sector de Función Pública"</w:t>
      </w:r>
    </w:p>
    <w:p w14:paraId="00558A1E" w14:textId="77777777" w:rsidR="00EC19A9" w:rsidRPr="00D901F4" w:rsidRDefault="00EC19A9" w:rsidP="000A7232">
      <w:pPr>
        <w:jc w:val="both"/>
        <w:rPr>
          <w:rFonts w:ascii="Verdana" w:hAnsi="Verdana" w:cs="Arial"/>
          <w:bCs/>
          <w:sz w:val="18"/>
          <w:szCs w:val="18"/>
        </w:rPr>
      </w:pPr>
    </w:p>
    <w:p w14:paraId="39508805" w14:textId="5A64F859" w:rsidR="00EC19A9" w:rsidRPr="000A7232" w:rsidRDefault="00EC19A9" w:rsidP="000A7232">
      <w:pPr>
        <w:pStyle w:val="Prrafodelista"/>
        <w:numPr>
          <w:ilvl w:val="0"/>
          <w:numId w:val="41"/>
        </w:numPr>
        <w:ind w:left="360"/>
        <w:jc w:val="both"/>
        <w:rPr>
          <w:rFonts w:ascii="Verdana" w:hAnsi="Verdana" w:cs="Arial"/>
          <w:bCs/>
          <w:sz w:val="18"/>
          <w:szCs w:val="18"/>
        </w:rPr>
      </w:pPr>
      <w:r w:rsidRPr="000A7232">
        <w:rPr>
          <w:rFonts w:ascii="Verdana" w:hAnsi="Verdana" w:cs="Arial"/>
          <w:bCs/>
          <w:sz w:val="18"/>
          <w:szCs w:val="18"/>
        </w:rPr>
        <w:t>Decreto 1499 de 2017 "Por medio del cual se modifica el Decreto 1083 de 2015, Decreto Único Reglamentario del Sector Función Pública, en lo relacionado con el Sistema de Gestión establecido en el artículo 133 de la Ley 1753 de 2015"</w:t>
      </w:r>
    </w:p>
    <w:p w14:paraId="5FD72CC4" w14:textId="77777777" w:rsidR="00EC19A9" w:rsidRPr="00D901F4" w:rsidRDefault="00EC19A9" w:rsidP="000A7232">
      <w:pPr>
        <w:jc w:val="both"/>
        <w:rPr>
          <w:rFonts w:ascii="Verdana" w:hAnsi="Verdana" w:cs="Arial"/>
          <w:bCs/>
          <w:sz w:val="18"/>
          <w:szCs w:val="18"/>
        </w:rPr>
      </w:pPr>
    </w:p>
    <w:p w14:paraId="617EE987" w14:textId="127940F5" w:rsidR="00EC19A9" w:rsidRPr="000A7232" w:rsidRDefault="00EC19A9" w:rsidP="000A7232">
      <w:pPr>
        <w:pStyle w:val="Prrafodelista"/>
        <w:numPr>
          <w:ilvl w:val="0"/>
          <w:numId w:val="41"/>
        </w:numPr>
        <w:ind w:left="360"/>
        <w:jc w:val="both"/>
        <w:rPr>
          <w:rFonts w:ascii="Verdana" w:hAnsi="Verdana" w:cs="Arial"/>
          <w:bCs/>
          <w:sz w:val="18"/>
          <w:szCs w:val="18"/>
        </w:rPr>
      </w:pPr>
      <w:r w:rsidRPr="000A7232">
        <w:rPr>
          <w:rFonts w:ascii="Verdana" w:hAnsi="Verdana" w:cs="Arial"/>
          <w:bCs/>
          <w:sz w:val="18"/>
          <w:szCs w:val="18"/>
        </w:rPr>
        <w:t>CONPES 3866 DEL 2016 "Política Nacional de Desarrollo Productivo"</w:t>
      </w:r>
    </w:p>
    <w:p w14:paraId="3039D6C9" w14:textId="77777777" w:rsidR="00EC19A9" w:rsidRPr="00D901F4" w:rsidRDefault="00EC19A9" w:rsidP="000A7232">
      <w:pPr>
        <w:jc w:val="both"/>
        <w:rPr>
          <w:rFonts w:ascii="Verdana" w:hAnsi="Verdana" w:cs="Arial"/>
          <w:bCs/>
          <w:sz w:val="18"/>
          <w:szCs w:val="18"/>
        </w:rPr>
      </w:pPr>
    </w:p>
    <w:p w14:paraId="5CD1C558" w14:textId="70AE79A5" w:rsidR="00EC19A9" w:rsidRPr="000A7232" w:rsidRDefault="00EC19A9" w:rsidP="000A7232">
      <w:pPr>
        <w:pStyle w:val="Prrafodelista"/>
        <w:numPr>
          <w:ilvl w:val="0"/>
          <w:numId w:val="41"/>
        </w:numPr>
        <w:ind w:left="360"/>
        <w:jc w:val="both"/>
        <w:rPr>
          <w:rFonts w:ascii="Verdana" w:hAnsi="Verdana" w:cs="Arial"/>
          <w:bCs/>
          <w:sz w:val="18"/>
          <w:szCs w:val="18"/>
        </w:rPr>
      </w:pPr>
      <w:r w:rsidRPr="000A7232">
        <w:rPr>
          <w:rFonts w:ascii="Verdana" w:hAnsi="Verdana" w:cs="Arial"/>
          <w:bCs/>
          <w:sz w:val="18"/>
          <w:szCs w:val="18"/>
        </w:rPr>
        <w:lastRenderedPageBreak/>
        <w:t>CONPES 4070 del 2021 "Lineamientos de Política para la Implementación de un Modelo de Estado Abierto."</w:t>
      </w:r>
    </w:p>
    <w:p w14:paraId="141AF1F1" w14:textId="77777777" w:rsidR="00EC19A9" w:rsidRPr="00D901F4" w:rsidRDefault="00EC19A9" w:rsidP="000A7232">
      <w:pPr>
        <w:jc w:val="both"/>
        <w:rPr>
          <w:rFonts w:ascii="Verdana" w:hAnsi="Verdana" w:cs="Arial"/>
          <w:bCs/>
          <w:sz w:val="18"/>
          <w:szCs w:val="18"/>
        </w:rPr>
      </w:pPr>
    </w:p>
    <w:p w14:paraId="768CB0FC" w14:textId="01332DC7" w:rsidR="00EC19A9" w:rsidRPr="000A7232" w:rsidRDefault="00EC19A9" w:rsidP="000A7232">
      <w:pPr>
        <w:pStyle w:val="Prrafodelista"/>
        <w:numPr>
          <w:ilvl w:val="0"/>
          <w:numId w:val="41"/>
        </w:numPr>
        <w:ind w:left="360"/>
        <w:jc w:val="both"/>
        <w:rPr>
          <w:rFonts w:ascii="Verdana" w:hAnsi="Verdana" w:cs="Arial"/>
          <w:bCs/>
          <w:sz w:val="18"/>
          <w:szCs w:val="18"/>
        </w:rPr>
      </w:pPr>
      <w:r w:rsidRPr="000A7232">
        <w:rPr>
          <w:rFonts w:ascii="Verdana" w:hAnsi="Verdana" w:cs="Arial"/>
          <w:bCs/>
          <w:sz w:val="18"/>
          <w:szCs w:val="18"/>
        </w:rPr>
        <w:t>CONPES 4069 del 2021 "Política Nacional de Ciencia, Tecnología e Innovación 2022-2031."</w:t>
      </w:r>
    </w:p>
    <w:p w14:paraId="3A3C9DAD" w14:textId="77777777" w:rsidR="00EC19A9" w:rsidRPr="00D901F4" w:rsidRDefault="00EC19A9" w:rsidP="000A7232">
      <w:pPr>
        <w:jc w:val="both"/>
        <w:rPr>
          <w:rFonts w:ascii="Verdana" w:hAnsi="Verdana" w:cs="Arial"/>
          <w:bCs/>
          <w:sz w:val="18"/>
          <w:szCs w:val="18"/>
        </w:rPr>
      </w:pPr>
    </w:p>
    <w:p w14:paraId="0E6EA298" w14:textId="51936229" w:rsidR="00EC19A9" w:rsidRPr="000A7232" w:rsidRDefault="00EC19A9" w:rsidP="000A7232">
      <w:pPr>
        <w:pStyle w:val="Prrafodelista"/>
        <w:numPr>
          <w:ilvl w:val="0"/>
          <w:numId w:val="41"/>
        </w:numPr>
        <w:ind w:left="360"/>
        <w:jc w:val="both"/>
        <w:rPr>
          <w:rFonts w:ascii="Verdana" w:hAnsi="Verdana" w:cs="Arial"/>
          <w:bCs/>
          <w:sz w:val="18"/>
          <w:szCs w:val="18"/>
        </w:rPr>
      </w:pPr>
      <w:r w:rsidRPr="000A7232">
        <w:rPr>
          <w:rFonts w:ascii="Verdana" w:hAnsi="Verdana" w:cs="Arial"/>
          <w:bCs/>
          <w:sz w:val="18"/>
          <w:szCs w:val="18"/>
        </w:rPr>
        <w:t>CONPES 3920 del 2018 "Política Nacional de Explotación de Datos (BIG DATA)".</w:t>
      </w:r>
    </w:p>
    <w:p w14:paraId="55FEE629" w14:textId="77777777" w:rsidR="00EC19A9" w:rsidRPr="00D901F4" w:rsidRDefault="00EC19A9" w:rsidP="000A7232">
      <w:pPr>
        <w:jc w:val="both"/>
        <w:rPr>
          <w:rFonts w:ascii="Verdana" w:hAnsi="Verdana" w:cs="Arial"/>
          <w:bCs/>
          <w:sz w:val="18"/>
          <w:szCs w:val="18"/>
        </w:rPr>
      </w:pPr>
    </w:p>
    <w:p w14:paraId="45605C30" w14:textId="7948E1B0" w:rsidR="00EC19A9" w:rsidRPr="000A7232" w:rsidRDefault="00EC19A9" w:rsidP="000A7232">
      <w:pPr>
        <w:pStyle w:val="Prrafodelista"/>
        <w:numPr>
          <w:ilvl w:val="0"/>
          <w:numId w:val="41"/>
        </w:numPr>
        <w:ind w:left="360"/>
        <w:jc w:val="both"/>
        <w:rPr>
          <w:rFonts w:ascii="Verdana" w:hAnsi="Verdana" w:cs="Arial"/>
          <w:bCs/>
          <w:sz w:val="18"/>
          <w:szCs w:val="18"/>
        </w:rPr>
      </w:pPr>
      <w:r w:rsidRPr="000A7232">
        <w:rPr>
          <w:rFonts w:ascii="Verdana" w:hAnsi="Verdana" w:cs="Arial"/>
          <w:bCs/>
          <w:sz w:val="18"/>
          <w:szCs w:val="18"/>
        </w:rPr>
        <w:t>Ley 1474 del 15 de julio de 2002 Artículo 1 al 2. "Por el cual se promulga el "Tratado de la OMPI, Organización Mundial de la Propiedad Intelectual, sobre Derechos de Autor (WCT)", adoptado en Ginebra, el veinte (20) de diciembre de mil novecientos noventa y seis (1996)".</w:t>
      </w:r>
    </w:p>
    <w:p w14:paraId="134C079C" w14:textId="77777777" w:rsidR="00EC19A9" w:rsidRPr="00D901F4" w:rsidRDefault="00EC19A9" w:rsidP="000A7232">
      <w:pPr>
        <w:jc w:val="both"/>
        <w:rPr>
          <w:rFonts w:ascii="Verdana" w:hAnsi="Verdana" w:cs="Arial"/>
          <w:bCs/>
          <w:sz w:val="18"/>
          <w:szCs w:val="18"/>
        </w:rPr>
      </w:pPr>
    </w:p>
    <w:p w14:paraId="1CBD7568" w14:textId="2927158E" w:rsidR="00EC19A9" w:rsidRPr="000A7232" w:rsidRDefault="00EC19A9" w:rsidP="000A7232">
      <w:pPr>
        <w:pStyle w:val="Prrafodelista"/>
        <w:numPr>
          <w:ilvl w:val="0"/>
          <w:numId w:val="41"/>
        </w:numPr>
        <w:ind w:left="360"/>
        <w:jc w:val="both"/>
        <w:rPr>
          <w:rFonts w:ascii="Verdana" w:hAnsi="Verdana" w:cs="Arial"/>
          <w:bCs/>
          <w:sz w:val="18"/>
          <w:szCs w:val="18"/>
        </w:rPr>
      </w:pPr>
      <w:r w:rsidRPr="000A7232">
        <w:rPr>
          <w:rFonts w:ascii="Verdana" w:hAnsi="Verdana" w:cs="Arial"/>
          <w:bCs/>
          <w:sz w:val="18"/>
          <w:szCs w:val="18"/>
        </w:rPr>
        <w:t>Ley 23 del 28 de enero de 1982 Artículo 1 al 260 "Norma sobre derecho de autor."</w:t>
      </w:r>
    </w:p>
    <w:p w14:paraId="5CCF65D2" w14:textId="1B822406" w:rsidR="00EC19A9" w:rsidRPr="00D901F4" w:rsidRDefault="00EC19A9" w:rsidP="00EC19A9">
      <w:pPr>
        <w:jc w:val="both"/>
        <w:rPr>
          <w:rFonts w:ascii="Verdana" w:hAnsi="Verdana" w:cs="Arial"/>
          <w:b/>
          <w:sz w:val="18"/>
          <w:szCs w:val="18"/>
        </w:rPr>
      </w:pPr>
    </w:p>
    <w:p w14:paraId="6AACC1E2" w14:textId="4EC3FC58" w:rsidR="00EC19A9" w:rsidRPr="00D901F4" w:rsidRDefault="00EC19A9" w:rsidP="000A7232">
      <w:pPr>
        <w:pStyle w:val="Ttulo3"/>
      </w:pPr>
      <w:bookmarkStart w:id="5" w:name="_Toc185847593"/>
      <w:r w:rsidRPr="00D901F4">
        <w:t>Estándares internos</w:t>
      </w:r>
      <w:bookmarkEnd w:id="5"/>
    </w:p>
    <w:p w14:paraId="52F1343B" w14:textId="0A6D962D" w:rsidR="00EC19A9" w:rsidRPr="00D901F4" w:rsidRDefault="00EC19A9" w:rsidP="00EC19A9">
      <w:pPr>
        <w:jc w:val="both"/>
        <w:rPr>
          <w:rFonts w:ascii="Verdana" w:hAnsi="Verdana" w:cs="Arial"/>
          <w:b/>
          <w:sz w:val="18"/>
          <w:szCs w:val="18"/>
        </w:rPr>
      </w:pPr>
    </w:p>
    <w:p w14:paraId="756325DB" w14:textId="41339A57" w:rsidR="0048260E" w:rsidRDefault="00EC19A9" w:rsidP="00EC19A9">
      <w:pPr>
        <w:jc w:val="both"/>
        <w:rPr>
          <w:rFonts w:ascii="Verdana" w:hAnsi="Verdana" w:cs="Arial"/>
          <w:bCs/>
          <w:sz w:val="18"/>
          <w:szCs w:val="18"/>
        </w:rPr>
      </w:pPr>
      <w:r w:rsidRPr="00D901F4">
        <w:rPr>
          <w:rFonts w:ascii="Verdana" w:hAnsi="Verdana" w:cs="Arial"/>
          <w:bCs/>
          <w:sz w:val="18"/>
          <w:szCs w:val="18"/>
        </w:rPr>
        <w:t>Los estándares internos que complementan a esta guía</w:t>
      </w:r>
      <w:r w:rsidR="0048260E" w:rsidRPr="00D901F4">
        <w:rPr>
          <w:rFonts w:ascii="Verdana" w:hAnsi="Verdana" w:cs="Arial"/>
          <w:bCs/>
          <w:sz w:val="18"/>
          <w:szCs w:val="18"/>
        </w:rPr>
        <w:t xml:space="preserve"> son lo</w:t>
      </w:r>
      <w:r w:rsidR="00515816" w:rsidRPr="00D901F4">
        <w:rPr>
          <w:rFonts w:ascii="Verdana" w:hAnsi="Verdana" w:cs="Arial"/>
          <w:bCs/>
          <w:sz w:val="18"/>
          <w:szCs w:val="18"/>
        </w:rPr>
        <w:t>s</w:t>
      </w:r>
      <w:r w:rsidR="0048260E" w:rsidRPr="00D901F4">
        <w:rPr>
          <w:rFonts w:ascii="Verdana" w:hAnsi="Verdana" w:cs="Arial"/>
          <w:bCs/>
          <w:sz w:val="18"/>
          <w:szCs w:val="18"/>
        </w:rPr>
        <w:t xml:space="preserve"> </w:t>
      </w:r>
      <w:r w:rsidR="00515816" w:rsidRPr="00D901F4">
        <w:rPr>
          <w:rFonts w:ascii="Verdana" w:hAnsi="Verdana" w:cs="Arial"/>
          <w:bCs/>
          <w:sz w:val="18"/>
          <w:szCs w:val="18"/>
        </w:rPr>
        <w:t>relacionados</w:t>
      </w:r>
      <w:r w:rsidR="001D1F21" w:rsidRPr="00D901F4">
        <w:rPr>
          <w:rFonts w:ascii="Verdana" w:hAnsi="Verdana" w:cs="Arial"/>
          <w:bCs/>
          <w:sz w:val="18"/>
          <w:szCs w:val="18"/>
        </w:rPr>
        <w:t xml:space="preserve"> en la caja de herramientas </w:t>
      </w:r>
      <w:hyperlink w:anchor="Anexo5" w:history="1">
        <w:r w:rsidR="001D1F21" w:rsidRPr="00D901F4">
          <w:rPr>
            <w:rStyle w:val="Hipervnculo"/>
            <w:rFonts w:ascii="Verdana" w:hAnsi="Verdana" w:cs="Arial"/>
            <w:bCs/>
            <w:sz w:val="18"/>
            <w:szCs w:val="18"/>
          </w:rPr>
          <w:t xml:space="preserve">No. </w:t>
        </w:r>
        <w:r w:rsidR="00515816" w:rsidRPr="00D901F4">
          <w:rPr>
            <w:rStyle w:val="Hipervnculo"/>
            <w:rFonts w:ascii="Verdana" w:hAnsi="Verdana" w:cs="Arial"/>
            <w:bCs/>
            <w:sz w:val="18"/>
            <w:szCs w:val="18"/>
          </w:rPr>
          <w:t>5</w:t>
        </w:r>
        <w:r w:rsidR="001D1F21" w:rsidRPr="00D901F4">
          <w:rPr>
            <w:rStyle w:val="Hipervnculo"/>
            <w:rFonts w:ascii="Verdana" w:hAnsi="Verdana" w:cs="Arial"/>
            <w:bCs/>
            <w:sz w:val="18"/>
            <w:szCs w:val="18"/>
          </w:rPr>
          <w:t xml:space="preserve"> </w:t>
        </w:r>
        <w:r w:rsidR="00515816" w:rsidRPr="00D901F4">
          <w:rPr>
            <w:rStyle w:val="Hipervnculo"/>
            <w:rFonts w:ascii="Verdana" w:hAnsi="Verdana" w:cs="Arial"/>
            <w:bCs/>
            <w:sz w:val="18"/>
            <w:szCs w:val="18"/>
          </w:rPr>
          <w:t>“</w:t>
        </w:r>
        <w:r w:rsidR="001D1F21" w:rsidRPr="00D901F4">
          <w:rPr>
            <w:rStyle w:val="Hipervnculo"/>
            <w:rFonts w:ascii="Verdana" w:hAnsi="Verdana" w:cs="Arial"/>
            <w:bCs/>
            <w:sz w:val="18"/>
            <w:szCs w:val="18"/>
          </w:rPr>
          <w:t>Documentación interna</w:t>
        </w:r>
        <w:r w:rsidR="00621E17" w:rsidRPr="00D901F4">
          <w:rPr>
            <w:rStyle w:val="Hipervnculo"/>
            <w:rFonts w:ascii="Verdana" w:hAnsi="Verdana" w:cs="Arial"/>
            <w:bCs/>
            <w:sz w:val="18"/>
            <w:szCs w:val="18"/>
          </w:rPr>
          <w:t xml:space="preserve"> que apoya la gestión de la innovación</w:t>
        </w:r>
      </w:hyperlink>
      <w:r w:rsidR="001D1F21" w:rsidRPr="00D901F4">
        <w:rPr>
          <w:rFonts w:ascii="Verdana" w:hAnsi="Verdana" w:cs="Arial"/>
          <w:bCs/>
          <w:sz w:val="18"/>
          <w:szCs w:val="18"/>
        </w:rPr>
        <w:t xml:space="preserve"> que apoya la gestión de innovación y en el procedimiento </w:t>
      </w:r>
      <w:r w:rsidR="00252E3D">
        <w:rPr>
          <w:rFonts w:ascii="Verdana" w:hAnsi="Verdana" w:cs="Arial"/>
          <w:bCs/>
          <w:sz w:val="18"/>
          <w:szCs w:val="18"/>
        </w:rPr>
        <w:t>FC</w:t>
      </w:r>
      <w:r w:rsidR="00FC44EC" w:rsidRPr="00D901F4">
        <w:rPr>
          <w:rFonts w:ascii="Verdana" w:hAnsi="Verdana" w:cs="Arial"/>
          <w:bCs/>
          <w:sz w:val="18"/>
          <w:szCs w:val="18"/>
        </w:rPr>
        <w:t>-PR-0</w:t>
      </w:r>
      <w:r w:rsidR="00252E3D">
        <w:rPr>
          <w:rFonts w:ascii="Verdana" w:hAnsi="Verdana" w:cs="Arial"/>
          <w:bCs/>
          <w:sz w:val="18"/>
          <w:szCs w:val="18"/>
        </w:rPr>
        <w:t>20</w:t>
      </w:r>
      <w:r w:rsidR="00FC44EC" w:rsidRPr="00D901F4">
        <w:rPr>
          <w:rFonts w:ascii="Verdana" w:hAnsi="Verdana" w:cs="Arial"/>
          <w:bCs/>
          <w:sz w:val="18"/>
          <w:szCs w:val="18"/>
        </w:rPr>
        <w:t xml:space="preserve"> </w:t>
      </w:r>
      <w:r w:rsidR="001D1F21" w:rsidRPr="00D901F4">
        <w:rPr>
          <w:rFonts w:ascii="Verdana" w:hAnsi="Verdana" w:cs="Arial"/>
          <w:bCs/>
          <w:sz w:val="18"/>
          <w:szCs w:val="18"/>
        </w:rPr>
        <w:t>Cierre de brechas gestión del conocimiento y la innovación, junto con la demás documentación que pueda generar la entidad relacionada con los contenidos de esta guía</w:t>
      </w:r>
      <w:r w:rsidR="000A7232">
        <w:rPr>
          <w:rFonts w:ascii="Verdana" w:hAnsi="Verdana" w:cs="Arial"/>
          <w:bCs/>
          <w:sz w:val="18"/>
          <w:szCs w:val="18"/>
        </w:rPr>
        <w:t>.</w:t>
      </w:r>
    </w:p>
    <w:p w14:paraId="3C928C26" w14:textId="77777777" w:rsidR="000A7232" w:rsidRPr="00D901F4" w:rsidRDefault="000A7232" w:rsidP="00EC19A9">
      <w:pPr>
        <w:jc w:val="both"/>
        <w:rPr>
          <w:rFonts w:ascii="Verdana" w:hAnsi="Verdana" w:cs="Arial"/>
          <w:bCs/>
          <w:sz w:val="18"/>
          <w:szCs w:val="18"/>
        </w:rPr>
      </w:pPr>
    </w:p>
    <w:p w14:paraId="6F3DE03A" w14:textId="45EC0676" w:rsidR="00FC44EC" w:rsidRPr="00D901F4" w:rsidRDefault="00FC44EC" w:rsidP="00EC19A9">
      <w:pPr>
        <w:jc w:val="both"/>
        <w:rPr>
          <w:rFonts w:ascii="Verdana" w:hAnsi="Verdana" w:cs="Arial"/>
          <w:bCs/>
          <w:sz w:val="18"/>
          <w:szCs w:val="18"/>
        </w:rPr>
      </w:pPr>
    </w:p>
    <w:p w14:paraId="5C2CD52D" w14:textId="5808231D" w:rsidR="00FC44EC" w:rsidRPr="00D901F4" w:rsidRDefault="00FC44EC" w:rsidP="000A7232">
      <w:pPr>
        <w:pStyle w:val="Ttulo3"/>
        <w:rPr>
          <w:bCs/>
        </w:rPr>
      </w:pPr>
      <w:bookmarkStart w:id="6" w:name="_Toc185847594"/>
      <w:r w:rsidRPr="00D901F4">
        <w:t>Estándares Externos</w:t>
      </w:r>
      <w:bookmarkEnd w:id="6"/>
    </w:p>
    <w:p w14:paraId="3A399C43" w14:textId="4F2C76A1" w:rsidR="00EC19A9" w:rsidRPr="00D901F4" w:rsidRDefault="00EC19A9" w:rsidP="00EC19A9">
      <w:pPr>
        <w:jc w:val="both"/>
        <w:rPr>
          <w:rFonts w:ascii="Verdana" w:hAnsi="Verdana" w:cs="Arial"/>
          <w:b/>
          <w:sz w:val="18"/>
          <w:szCs w:val="18"/>
        </w:rPr>
      </w:pPr>
    </w:p>
    <w:p w14:paraId="2F408B41" w14:textId="228EEE48" w:rsidR="001D1F21" w:rsidRPr="00D901F4" w:rsidRDefault="00FC44EC" w:rsidP="001D1F21">
      <w:pPr>
        <w:jc w:val="both"/>
        <w:rPr>
          <w:rFonts w:ascii="Verdana" w:hAnsi="Verdana" w:cs="Arial"/>
          <w:bCs/>
          <w:sz w:val="18"/>
          <w:szCs w:val="18"/>
        </w:rPr>
      </w:pPr>
      <w:r w:rsidRPr="00D901F4">
        <w:rPr>
          <w:rFonts w:ascii="Verdana" w:hAnsi="Verdana" w:cs="Arial"/>
          <w:bCs/>
          <w:sz w:val="18"/>
          <w:szCs w:val="18"/>
        </w:rPr>
        <w:t xml:space="preserve">Esta guía se sustenta en lo establecido en la Dimensión 6 del Manual Operativo </w:t>
      </w:r>
      <w:r w:rsidR="0048608A" w:rsidRPr="00D901F4">
        <w:rPr>
          <w:rFonts w:ascii="Verdana" w:hAnsi="Verdana" w:cs="Arial"/>
          <w:bCs/>
          <w:sz w:val="18"/>
          <w:szCs w:val="18"/>
        </w:rPr>
        <w:t>del Modelo</w:t>
      </w:r>
      <w:r w:rsidRPr="00D901F4">
        <w:rPr>
          <w:rFonts w:ascii="Verdana" w:hAnsi="Verdana" w:cs="Arial"/>
          <w:bCs/>
          <w:sz w:val="18"/>
          <w:szCs w:val="18"/>
        </w:rPr>
        <w:t xml:space="preserve"> Integrado </w:t>
      </w:r>
      <w:r w:rsidR="00CB4782" w:rsidRPr="00D901F4">
        <w:rPr>
          <w:rFonts w:ascii="Verdana" w:hAnsi="Verdana" w:cs="Arial"/>
          <w:bCs/>
          <w:sz w:val="18"/>
          <w:szCs w:val="18"/>
        </w:rPr>
        <w:t>de Planeación</w:t>
      </w:r>
      <w:r w:rsidRPr="00D901F4">
        <w:rPr>
          <w:rFonts w:ascii="Verdana" w:hAnsi="Verdana" w:cs="Arial"/>
          <w:bCs/>
          <w:sz w:val="18"/>
          <w:szCs w:val="18"/>
        </w:rPr>
        <w:t xml:space="preserve"> y </w:t>
      </w:r>
      <w:r w:rsidR="00CB4782" w:rsidRPr="00D901F4">
        <w:rPr>
          <w:rFonts w:ascii="Verdana" w:hAnsi="Verdana" w:cs="Arial"/>
          <w:bCs/>
          <w:sz w:val="18"/>
          <w:szCs w:val="18"/>
        </w:rPr>
        <w:t>Gestión</w:t>
      </w:r>
      <w:r w:rsidRPr="00D901F4">
        <w:rPr>
          <w:rFonts w:ascii="Verdana" w:hAnsi="Verdana" w:cs="Arial"/>
          <w:bCs/>
          <w:sz w:val="18"/>
          <w:szCs w:val="18"/>
        </w:rPr>
        <w:t xml:space="preserve"> – MIPG y los demás documentos orientativos dispuestos en </w:t>
      </w:r>
      <w:r w:rsidR="001D1F21" w:rsidRPr="00D901F4">
        <w:rPr>
          <w:rFonts w:ascii="Verdana" w:hAnsi="Verdana" w:cs="Arial"/>
          <w:bCs/>
          <w:sz w:val="18"/>
          <w:szCs w:val="18"/>
        </w:rPr>
        <w:t xml:space="preserve">esta guía, en </w:t>
      </w:r>
      <w:r w:rsidRPr="00D901F4">
        <w:rPr>
          <w:rFonts w:ascii="Verdana" w:hAnsi="Verdana" w:cs="Arial"/>
          <w:bCs/>
          <w:sz w:val="18"/>
          <w:szCs w:val="18"/>
        </w:rPr>
        <w:t xml:space="preserve">la caja de herramientas </w:t>
      </w:r>
      <w:hyperlink w:anchor="Anexo3" w:history="1">
        <w:r w:rsidRPr="00D901F4">
          <w:rPr>
            <w:rStyle w:val="Hipervnculo"/>
            <w:rFonts w:ascii="Verdana" w:hAnsi="Verdana" w:cs="Arial"/>
            <w:bCs/>
            <w:sz w:val="18"/>
            <w:szCs w:val="18"/>
          </w:rPr>
          <w:t xml:space="preserve">No. 3 </w:t>
        </w:r>
        <w:proofErr w:type="gramStart"/>
        <w:r w:rsidRPr="00D901F4">
          <w:rPr>
            <w:rStyle w:val="Hipervnculo"/>
            <w:rFonts w:ascii="Verdana" w:hAnsi="Verdana" w:cs="Arial"/>
            <w:bCs/>
            <w:sz w:val="18"/>
            <w:szCs w:val="18"/>
          </w:rPr>
          <w:t>Documentos</w:t>
        </w:r>
        <w:proofErr w:type="gramEnd"/>
        <w:r w:rsidRPr="00D901F4">
          <w:rPr>
            <w:rStyle w:val="Hipervnculo"/>
            <w:rFonts w:ascii="Verdana" w:hAnsi="Verdana" w:cs="Arial"/>
            <w:bCs/>
            <w:sz w:val="18"/>
            <w:szCs w:val="18"/>
          </w:rPr>
          <w:t xml:space="preserve"> Manuales e instructivos </w:t>
        </w:r>
        <w:r w:rsidR="001D7265" w:rsidRPr="00D901F4">
          <w:rPr>
            <w:rStyle w:val="Hipervnculo"/>
            <w:rFonts w:ascii="Verdana" w:hAnsi="Verdana" w:cs="Arial"/>
            <w:bCs/>
            <w:sz w:val="18"/>
            <w:szCs w:val="18"/>
          </w:rPr>
          <w:t>DAFP</w:t>
        </w:r>
      </w:hyperlink>
      <w:r w:rsidR="001D1F21" w:rsidRPr="00D901F4">
        <w:rPr>
          <w:rFonts w:ascii="Verdana" w:hAnsi="Verdana" w:cs="Arial"/>
          <w:bCs/>
          <w:sz w:val="18"/>
          <w:szCs w:val="18"/>
        </w:rPr>
        <w:t>, junto con los demás recursos externos que sean expedidos y que tengan relación directa con los contenidos de esta guía.</w:t>
      </w:r>
    </w:p>
    <w:p w14:paraId="44BDD4FF" w14:textId="613E2700" w:rsidR="001D1F21" w:rsidRPr="00D901F4" w:rsidRDefault="001D1F21" w:rsidP="001D1F21">
      <w:pPr>
        <w:jc w:val="both"/>
        <w:rPr>
          <w:rFonts w:ascii="Verdana" w:hAnsi="Verdana" w:cs="Arial"/>
          <w:bCs/>
          <w:sz w:val="18"/>
          <w:szCs w:val="18"/>
        </w:rPr>
      </w:pPr>
    </w:p>
    <w:p w14:paraId="286B0CB5" w14:textId="5D2024D7" w:rsidR="00217C77" w:rsidRPr="00D901F4" w:rsidRDefault="00217C77" w:rsidP="000A7232">
      <w:pPr>
        <w:pStyle w:val="Ttulo3"/>
      </w:pPr>
      <w:bookmarkStart w:id="7" w:name="_Toc185847595"/>
      <w:r w:rsidRPr="00D901F4">
        <w:t>Consideraciones generales</w:t>
      </w:r>
      <w:bookmarkEnd w:id="7"/>
    </w:p>
    <w:p w14:paraId="758E95DA" w14:textId="7A17C427" w:rsidR="00217C77" w:rsidRPr="00D901F4" w:rsidRDefault="00217C77" w:rsidP="001D1F21">
      <w:pPr>
        <w:jc w:val="both"/>
        <w:rPr>
          <w:rFonts w:ascii="Verdana" w:hAnsi="Verdana" w:cs="Arial"/>
          <w:bCs/>
          <w:sz w:val="18"/>
          <w:szCs w:val="18"/>
        </w:rPr>
      </w:pPr>
    </w:p>
    <w:p w14:paraId="7CCD0506" w14:textId="1678E281" w:rsidR="00217C77" w:rsidRPr="00D901F4" w:rsidRDefault="00217C77" w:rsidP="001D1F21">
      <w:pPr>
        <w:jc w:val="both"/>
        <w:rPr>
          <w:rFonts w:ascii="Verdana" w:hAnsi="Verdana" w:cs="Arial"/>
          <w:bCs/>
          <w:sz w:val="18"/>
          <w:szCs w:val="18"/>
        </w:rPr>
      </w:pPr>
      <w:r w:rsidRPr="00D901F4">
        <w:rPr>
          <w:rFonts w:ascii="Verdana" w:hAnsi="Verdana" w:cs="Arial"/>
          <w:bCs/>
          <w:sz w:val="18"/>
          <w:szCs w:val="18"/>
        </w:rPr>
        <w:t>Esta guía debe actualizarse por parte del equipo de gestión del conocimiento y la innovación, conforme existan cambios en cada uno de los puntos que la componen, bien sea en formatos, eliminación o cambios de nombre de procedimientos asociados, cambios de normativa, modificaciones en micrositios o páginas web citadas en el documento u otros elementos asociados.</w:t>
      </w:r>
    </w:p>
    <w:p w14:paraId="5A2B0059" w14:textId="77777777" w:rsidR="001D1F21" w:rsidRPr="00D901F4" w:rsidRDefault="001D1F21" w:rsidP="001D1F21">
      <w:pPr>
        <w:jc w:val="both"/>
        <w:rPr>
          <w:rFonts w:ascii="Verdana" w:hAnsi="Verdana" w:cs="Arial"/>
          <w:bCs/>
          <w:sz w:val="18"/>
          <w:szCs w:val="18"/>
        </w:rPr>
      </w:pPr>
    </w:p>
    <w:p w14:paraId="1FF50230" w14:textId="222E97CE" w:rsidR="003A6CCE" w:rsidRPr="00D901F4" w:rsidRDefault="00ED7769" w:rsidP="000A7232">
      <w:pPr>
        <w:pStyle w:val="Ttulo3"/>
      </w:pPr>
      <w:bookmarkStart w:id="8" w:name="_Toc185847596"/>
      <w:r w:rsidRPr="00D901F4">
        <w:t>Contenido</w:t>
      </w:r>
      <w:bookmarkEnd w:id="8"/>
    </w:p>
    <w:p w14:paraId="55BEF7B4" w14:textId="42205D02" w:rsidR="003A6CCE" w:rsidRPr="00D901F4" w:rsidRDefault="003A6CCE" w:rsidP="003A6CCE">
      <w:pPr>
        <w:jc w:val="both"/>
        <w:rPr>
          <w:rFonts w:ascii="Verdana" w:hAnsi="Verdana" w:cs="Arial"/>
          <w:b/>
          <w:sz w:val="18"/>
          <w:szCs w:val="18"/>
        </w:rPr>
      </w:pPr>
    </w:p>
    <w:p w14:paraId="139716C2" w14:textId="77777777" w:rsidR="00AC6D53" w:rsidRPr="00D901F4" w:rsidRDefault="00AC6D53" w:rsidP="00AC6D53">
      <w:pPr>
        <w:rPr>
          <w:rFonts w:ascii="Verdana" w:hAnsi="Verdana" w:cstheme="minorHAnsi"/>
          <w:b/>
          <w:bCs/>
          <w:sz w:val="18"/>
          <w:szCs w:val="18"/>
        </w:rPr>
      </w:pPr>
      <w:r w:rsidRPr="00D901F4">
        <w:rPr>
          <w:rFonts w:ascii="Verdana" w:hAnsi="Verdana" w:cstheme="minorHAnsi"/>
          <w:b/>
          <w:bCs/>
          <w:sz w:val="18"/>
          <w:szCs w:val="18"/>
        </w:rPr>
        <w:t>Capítulo 1 Generar y producir conocimiento</w:t>
      </w:r>
    </w:p>
    <w:p w14:paraId="2650D497" w14:textId="77777777" w:rsidR="00AC6D53" w:rsidRPr="00D901F4" w:rsidRDefault="00AC6D53" w:rsidP="00AC6D53">
      <w:pPr>
        <w:rPr>
          <w:rFonts w:ascii="Verdana" w:hAnsi="Verdana" w:cstheme="minorHAnsi"/>
          <w:b/>
          <w:bCs/>
          <w:sz w:val="18"/>
          <w:szCs w:val="18"/>
        </w:rPr>
      </w:pPr>
    </w:p>
    <w:p w14:paraId="05F85C9B" w14:textId="72A73F0E" w:rsidR="00AC6D53" w:rsidRPr="00D901F4" w:rsidRDefault="00AC6D53" w:rsidP="00AC6D53">
      <w:pPr>
        <w:rPr>
          <w:rFonts w:ascii="Verdana" w:hAnsi="Verdana" w:cstheme="minorHAnsi"/>
          <w:sz w:val="18"/>
          <w:szCs w:val="18"/>
        </w:rPr>
      </w:pPr>
      <w:r w:rsidRPr="00D901F4">
        <w:rPr>
          <w:rFonts w:ascii="Verdana" w:hAnsi="Verdana" w:cstheme="minorHAnsi"/>
          <w:sz w:val="18"/>
          <w:szCs w:val="18"/>
        </w:rPr>
        <w:t>1.1 Elementos clave de la innovación pública</w:t>
      </w:r>
    </w:p>
    <w:p w14:paraId="24055F2E" w14:textId="29717ED9" w:rsidR="00AC6D53" w:rsidRPr="00D901F4" w:rsidRDefault="00AC6D53" w:rsidP="00AC6D53">
      <w:pPr>
        <w:rPr>
          <w:rFonts w:ascii="Verdana" w:hAnsi="Verdana" w:cstheme="majorHAnsi"/>
          <w:sz w:val="18"/>
          <w:szCs w:val="18"/>
        </w:rPr>
      </w:pPr>
      <w:bookmarkStart w:id="9" w:name="contexto1_2"/>
      <w:r w:rsidRPr="00D901F4">
        <w:rPr>
          <w:rFonts w:ascii="Verdana" w:hAnsi="Verdana" w:cstheme="minorHAnsi"/>
          <w:sz w:val="18"/>
          <w:szCs w:val="18"/>
        </w:rPr>
        <w:t>1.2 Innovación en el contexto del Ministerio de Comercio, Industria y Turismo</w:t>
      </w:r>
    </w:p>
    <w:p w14:paraId="7D213C60" w14:textId="07A186BF" w:rsidR="00AC6D53" w:rsidRPr="00D901F4" w:rsidRDefault="00AC6D53" w:rsidP="00AC6D53">
      <w:pPr>
        <w:rPr>
          <w:rFonts w:ascii="Verdana" w:hAnsi="Verdana" w:cstheme="majorHAnsi"/>
          <w:sz w:val="18"/>
          <w:szCs w:val="18"/>
        </w:rPr>
      </w:pPr>
      <w:bookmarkStart w:id="10" w:name="eval1_3"/>
      <w:bookmarkEnd w:id="9"/>
      <w:r w:rsidRPr="00D901F4">
        <w:rPr>
          <w:rFonts w:ascii="Verdana" w:hAnsi="Verdana" w:cstheme="majorHAnsi"/>
          <w:sz w:val="18"/>
          <w:szCs w:val="18"/>
        </w:rPr>
        <w:t>1.3. Evaluación de Capacidades Actuales</w:t>
      </w:r>
    </w:p>
    <w:bookmarkEnd w:id="10"/>
    <w:p w14:paraId="7F1638D1" w14:textId="77777777" w:rsidR="00AC6D53" w:rsidRPr="00D901F4" w:rsidRDefault="00AC6D53" w:rsidP="00AC6D53">
      <w:pPr>
        <w:rPr>
          <w:rFonts w:ascii="Verdana" w:hAnsi="Verdana" w:cstheme="majorHAnsi"/>
          <w:sz w:val="18"/>
          <w:szCs w:val="18"/>
        </w:rPr>
      </w:pPr>
      <w:r w:rsidRPr="00D901F4">
        <w:rPr>
          <w:rFonts w:ascii="Verdana" w:hAnsi="Verdana" w:cstheme="majorHAnsi"/>
          <w:sz w:val="18"/>
          <w:szCs w:val="18"/>
        </w:rPr>
        <w:t>1.3.1 Estimación de recursos</w:t>
      </w:r>
    </w:p>
    <w:p w14:paraId="128E9334" w14:textId="77777777" w:rsidR="00AC6D53" w:rsidRPr="00D901F4" w:rsidRDefault="00AC6D53" w:rsidP="00AC6D53">
      <w:pPr>
        <w:rPr>
          <w:rFonts w:ascii="Verdana" w:hAnsi="Verdana" w:cstheme="majorHAnsi"/>
          <w:sz w:val="18"/>
          <w:szCs w:val="18"/>
        </w:rPr>
      </w:pPr>
      <w:r w:rsidRPr="00D901F4">
        <w:rPr>
          <w:rFonts w:ascii="Verdana" w:hAnsi="Verdana" w:cstheme="majorHAnsi"/>
          <w:sz w:val="18"/>
          <w:szCs w:val="18"/>
        </w:rPr>
        <w:t>1.3.2 Mapeo de Competencias</w:t>
      </w:r>
    </w:p>
    <w:p w14:paraId="02B1ED50" w14:textId="77777777" w:rsidR="00AC6D53" w:rsidRPr="00D901F4" w:rsidRDefault="00AC6D53" w:rsidP="00AC6D53">
      <w:pPr>
        <w:rPr>
          <w:rFonts w:ascii="Verdana" w:hAnsi="Verdana" w:cstheme="majorHAnsi"/>
          <w:sz w:val="18"/>
          <w:szCs w:val="18"/>
        </w:rPr>
      </w:pPr>
      <w:r w:rsidRPr="00D901F4">
        <w:rPr>
          <w:rFonts w:ascii="Verdana" w:hAnsi="Verdana" w:cstheme="majorHAnsi"/>
          <w:sz w:val="18"/>
          <w:szCs w:val="18"/>
        </w:rPr>
        <w:t>1.3.3 Innovación histórica en la entidad</w:t>
      </w:r>
    </w:p>
    <w:p w14:paraId="7EE9CB1C" w14:textId="77777777" w:rsidR="00AC6D53" w:rsidRPr="00D901F4" w:rsidRDefault="00AC6D53" w:rsidP="00AC6D53">
      <w:pPr>
        <w:rPr>
          <w:rFonts w:ascii="Verdana" w:hAnsi="Verdana" w:cstheme="majorHAnsi"/>
          <w:sz w:val="18"/>
          <w:szCs w:val="18"/>
        </w:rPr>
      </w:pPr>
    </w:p>
    <w:p w14:paraId="6A21E217" w14:textId="77777777" w:rsidR="00AC6D53" w:rsidRPr="00D901F4" w:rsidRDefault="00AC6D53" w:rsidP="00AC6D53">
      <w:pPr>
        <w:rPr>
          <w:rFonts w:ascii="Verdana" w:hAnsi="Verdana" w:cstheme="majorHAnsi"/>
          <w:sz w:val="18"/>
          <w:szCs w:val="18"/>
        </w:rPr>
      </w:pPr>
      <w:r w:rsidRPr="00D901F4">
        <w:rPr>
          <w:rFonts w:ascii="Verdana" w:hAnsi="Verdana" w:cstheme="majorHAnsi"/>
          <w:sz w:val="18"/>
          <w:szCs w:val="18"/>
        </w:rPr>
        <w:t>1.4 Necesidades de Innovación e ideación</w:t>
      </w:r>
    </w:p>
    <w:p w14:paraId="30EB72EF" w14:textId="77777777" w:rsidR="00AC6D53" w:rsidRPr="00D901F4" w:rsidRDefault="00AC6D53" w:rsidP="00AC6D53">
      <w:pPr>
        <w:rPr>
          <w:rFonts w:ascii="Verdana" w:hAnsi="Verdana" w:cstheme="majorHAnsi"/>
          <w:sz w:val="18"/>
          <w:szCs w:val="18"/>
        </w:rPr>
      </w:pPr>
      <w:r w:rsidRPr="00D901F4">
        <w:rPr>
          <w:rFonts w:ascii="Verdana" w:hAnsi="Verdana" w:cstheme="majorHAnsi"/>
          <w:sz w:val="18"/>
          <w:szCs w:val="18"/>
        </w:rPr>
        <w:t>1.4.1 Análisis de problemas o necesidades de mejora</w:t>
      </w:r>
    </w:p>
    <w:p w14:paraId="53A507DA" w14:textId="77777777" w:rsidR="00AC6D53" w:rsidRPr="00D901F4" w:rsidRDefault="00AC6D53" w:rsidP="00AC6D53">
      <w:pPr>
        <w:rPr>
          <w:rFonts w:ascii="Verdana" w:hAnsi="Verdana" w:cstheme="majorHAnsi"/>
          <w:sz w:val="18"/>
          <w:szCs w:val="18"/>
        </w:rPr>
      </w:pPr>
      <w:r w:rsidRPr="00D901F4">
        <w:rPr>
          <w:rFonts w:ascii="Verdana" w:hAnsi="Verdana" w:cstheme="majorHAnsi"/>
          <w:sz w:val="18"/>
          <w:szCs w:val="18"/>
        </w:rPr>
        <w:t>1.4.2 Identificar necesidades de investigación</w:t>
      </w:r>
    </w:p>
    <w:p w14:paraId="7D2B058A" w14:textId="77777777" w:rsidR="00AC6D53" w:rsidRPr="00D901F4" w:rsidRDefault="00AC6D53" w:rsidP="00AC6D53">
      <w:pPr>
        <w:rPr>
          <w:rFonts w:ascii="Verdana" w:hAnsi="Verdana" w:cstheme="majorHAnsi"/>
          <w:sz w:val="18"/>
          <w:szCs w:val="18"/>
        </w:rPr>
      </w:pPr>
      <w:r w:rsidRPr="00D901F4">
        <w:rPr>
          <w:rFonts w:ascii="Verdana" w:hAnsi="Verdana" w:cstheme="majorHAnsi"/>
          <w:sz w:val="18"/>
          <w:szCs w:val="18"/>
        </w:rPr>
        <w:t xml:space="preserve">1.4.3 Validar </w:t>
      </w:r>
      <w:proofErr w:type="spellStart"/>
      <w:r w:rsidRPr="00D901F4">
        <w:rPr>
          <w:rFonts w:ascii="Verdana" w:hAnsi="Verdana" w:cstheme="majorHAnsi"/>
          <w:sz w:val="18"/>
          <w:szCs w:val="18"/>
        </w:rPr>
        <w:t>hipótesis</w:t>
      </w:r>
      <w:proofErr w:type="spellEnd"/>
    </w:p>
    <w:p w14:paraId="76808D0B" w14:textId="77777777" w:rsidR="00AC6D53" w:rsidRPr="00D901F4" w:rsidRDefault="00AC6D53" w:rsidP="00AC6D53">
      <w:pPr>
        <w:rPr>
          <w:rFonts w:ascii="Verdana" w:hAnsi="Verdana" w:cstheme="majorHAnsi"/>
          <w:b/>
          <w:bCs/>
          <w:sz w:val="18"/>
          <w:szCs w:val="18"/>
        </w:rPr>
      </w:pPr>
    </w:p>
    <w:p w14:paraId="3CAFE066" w14:textId="77777777" w:rsidR="00AC6D53" w:rsidRPr="00D901F4" w:rsidRDefault="00AC6D53" w:rsidP="00AC6D53">
      <w:pPr>
        <w:rPr>
          <w:rFonts w:ascii="Verdana" w:hAnsi="Verdana" w:cstheme="majorHAnsi"/>
          <w:sz w:val="18"/>
          <w:szCs w:val="18"/>
        </w:rPr>
      </w:pPr>
      <w:r w:rsidRPr="00D901F4">
        <w:rPr>
          <w:rFonts w:ascii="Verdana" w:hAnsi="Verdana" w:cstheme="majorHAnsi"/>
          <w:sz w:val="18"/>
          <w:szCs w:val="18"/>
        </w:rPr>
        <w:t>1.5 Idear</w:t>
      </w:r>
    </w:p>
    <w:p w14:paraId="42407735" w14:textId="77777777" w:rsidR="00AC6D53" w:rsidRPr="00D901F4" w:rsidRDefault="00AC6D53" w:rsidP="00AC6D53">
      <w:pPr>
        <w:rPr>
          <w:rFonts w:ascii="Verdana" w:hAnsi="Verdana" w:cstheme="majorHAnsi"/>
          <w:b/>
          <w:bCs/>
          <w:sz w:val="18"/>
          <w:szCs w:val="18"/>
        </w:rPr>
      </w:pPr>
    </w:p>
    <w:p w14:paraId="3E29F10A" w14:textId="77777777" w:rsidR="00AC6D53" w:rsidRPr="00D901F4" w:rsidRDefault="00AC6D53" w:rsidP="00AC6D53">
      <w:pPr>
        <w:rPr>
          <w:rFonts w:ascii="Verdana" w:hAnsi="Verdana" w:cstheme="majorHAnsi"/>
          <w:sz w:val="18"/>
          <w:szCs w:val="18"/>
        </w:rPr>
      </w:pPr>
      <w:r w:rsidRPr="00D901F4">
        <w:rPr>
          <w:rFonts w:ascii="Verdana" w:hAnsi="Verdana" w:cstheme="majorHAnsi"/>
          <w:sz w:val="18"/>
          <w:szCs w:val="18"/>
        </w:rPr>
        <w:t>1.6 Experimentación</w:t>
      </w:r>
    </w:p>
    <w:p w14:paraId="6A10DCBB" w14:textId="77777777" w:rsidR="00AC6D53" w:rsidRPr="00D901F4" w:rsidRDefault="00AC6D53" w:rsidP="00AC6D53">
      <w:pPr>
        <w:rPr>
          <w:rFonts w:ascii="Verdana" w:hAnsi="Verdana" w:cstheme="majorHAnsi"/>
          <w:sz w:val="18"/>
          <w:szCs w:val="18"/>
        </w:rPr>
      </w:pPr>
      <w:r w:rsidRPr="00D901F4">
        <w:rPr>
          <w:rFonts w:ascii="Verdana" w:hAnsi="Verdana" w:cstheme="majorHAnsi"/>
          <w:sz w:val="18"/>
          <w:szCs w:val="18"/>
        </w:rPr>
        <w:lastRenderedPageBreak/>
        <w:t>1.6.1 Prototipar</w:t>
      </w:r>
    </w:p>
    <w:p w14:paraId="23F0D271" w14:textId="77777777" w:rsidR="00AC6D53" w:rsidRPr="00D901F4" w:rsidRDefault="00AC6D53" w:rsidP="00AC6D53">
      <w:pPr>
        <w:rPr>
          <w:rFonts w:ascii="Verdana" w:hAnsi="Verdana" w:cstheme="majorHAnsi"/>
          <w:sz w:val="18"/>
          <w:szCs w:val="18"/>
        </w:rPr>
      </w:pPr>
      <w:r w:rsidRPr="00D901F4">
        <w:rPr>
          <w:rFonts w:ascii="Verdana" w:hAnsi="Verdana" w:cstheme="majorHAnsi"/>
          <w:sz w:val="18"/>
          <w:szCs w:val="18"/>
        </w:rPr>
        <w:t>1.6.2 Testear</w:t>
      </w:r>
    </w:p>
    <w:p w14:paraId="68C61117" w14:textId="77777777" w:rsidR="00AC6D53" w:rsidRPr="00D901F4" w:rsidRDefault="00AC6D53" w:rsidP="00AC6D53">
      <w:pPr>
        <w:rPr>
          <w:rFonts w:ascii="Verdana" w:hAnsi="Verdana" w:cstheme="majorHAnsi"/>
          <w:sz w:val="18"/>
          <w:szCs w:val="18"/>
        </w:rPr>
      </w:pPr>
      <w:r w:rsidRPr="00D901F4">
        <w:rPr>
          <w:rFonts w:ascii="Verdana" w:hAnsi="Verdana" w:cstheme="majorHAnsi"/>
          <w:sz w:val="18"/>
          <w:szCs w:val="18"/>
        </w:rPr>
        <w:t>1.6.3 Realizar pruebas definitivas</w:t>
      </w:r>
    </w:p>
    <w:p w14:paraId="118A899B" w14:textId="77777777" w:rsidR="00AC6D53" w:rsidRPr="00D901F4" w:rsidRDefault="00AC6D53" w:rsidP="00AC6D53">
      <w:pPr>
        <w:rPr>
          <w:rFonts w:ascii="Verdana" w:hAnsi="Verdana" w:cstheme="majorHAnsi"/>
          <w:sz w:val="18"/>
          <w:szCs w:val="18"/>
        </w:rPr>
      </w:pPr>
    </w:p>
    <w:p w14:paraId="0ACDC884" w14:textId="77777777" w:rsidR="00AC6D53" w:rsidRPr="00D901F4" w:rsidRDefault="00AC6D53" w:rsidP="00AC6D53">
      <w:pPr>
        <w:rPr>
          <w:rFonts w:ascii="Verdana" w:hAnsi="Verdana" w:cstheme="majorHAnsi"/>
          <w:sz w:val="18"/>
          <w:szCs w:val="18"/>
        </w:rPr>
      </w:pPr>
      <w:r w:rsidRPr="00D901F4">
        <w:rPr>
          <w:rFonts w:ascii="Verdana" w:hAnsi="Verdana" w:cstheme="majorHAnsi"/>
          <w:sz w:val="18"/>
          <w:szCs w:val="18"/>
        </w:rPr>
        <w:t>1.7 Producción de nuevo conocimiento a través del banco de buenas prácticas y lecciones aprendidas:</w:t>
      </w:r>
    </w:p>
    <w:p w14:paraId="13923531" w14:textId="77777777" w:rsidR="00AC6D53" w:rsidRPr="00D901F4" w:rsidRDefault="00AC6D53" w:rsidP="00AC6D53">
      <w:pPr>
        <w:rPr>
          <w:rFonts w:ascii="Verdana" w:hAnsi="Verdana" w:cstheme="majorHAnsi"/>
          <w:sz w:val="18"/>
          <w:szCs w:val="18"/>
        </w:rPr>
      </w:pPr>
    </w:p>
    <w:p w14:paraId="6B0F45FB" w14:textId="77777777" w:rsidR="00AC6D53" w:rsidRPr="00D901F4" w:rsidRDefault="00AC6D53" w:rsidP="00AC6D53">
      <w:pPr>
        <w:rPr>
          <w:rFonts w:ascii="Verdana" w:hAnsi="Verdana" w:cstheme="majorHAnsi"/>
          <w:sz w:val="18"/>
          <w:szCs w:val="18"/>
        </w:rPr>
      </w:pPr>
      <w:r w:rsidRPr="00D901F4">
        <w:rPr>
          <w:rFonts w:ascii="Verdana" w:hAnsi="Verdana" w:cstheme="majorHAnsi"/>
          <w:sz w:val="18"/>
          <w:szCs w:val="18"/>
        </w:rPr>
        <w:t>1.8 Caja de herramientas para la innovación</w:t>
      </w:r>
    </w:p>
    <w:p w14:paraId="43FC9C54" w14:textId="77777777" w:rsidR="00AC6D53" w:rsidRPr="00D901F4" w:rsidRDefault="00AC6D53" w:rsidP="00AC6D53">
      <w:pPr>
        <w:rPr>
          <w:rFonts w:ascii="Verdana" w:hAnsi="Verdana" w:cstheme="majorHAnsi"/>
          <w:sz w:val="18"/>
          <w:szCs w:val="18"/>
        </w:rPr>
      </w:pPr>
      <w:r w:rsidRPr="00D901F4">
        <w:rPr>
          <w:rFonts w:ascii="Verdana" w:hAnsi="Verdana" w:cstheme="majorHAnsi"/>
          <w:sz w:val="18"/>
          <w:szCs w:val="18"/>
        </w:rPr>
        <w:t xml:space="preserve">1.9. Espacios Físicos y virtuales para la innovación y la </w:t>
      </w:r>
      <w:proofErr w:type="spellStart"/>
      <w:r w:rsidRPr="00D901F4">
        <w:rPr>
          <w:rFonts w:ascii="Verdana" w:hAnsi="Verdana" w:cstheme="majorHAnsi"/>
          <w:sz w:val="18"/>
          <w:szCs w:val="18"/>
        </w:rPr>
        <w:t>co-creación</w:t>
      </w:r>
      <w:proofErr w:type="spellEnd"/>
    </w:p>
    <w:p w14:paraId="4D061CF4" w14:textId="77777777" w:rsidR="00AC6D53" w:rsidRPr="00D901F4" w:rsidRDefault="00AC6D53" w:rsidP="00AC6D53">
      <w:pPr>
        <w:rPr>
          <w:rFonts w:ascii="Verdana" w:hAnsi="Verdana" w:cstheme="majorHAnsi"/>
          <w:sz w:val="18"/>
          <w:szCs w:val="18"/>
        </w:rPr>
      </w:pPr>
      <w:r w:rsidRPr="00D901F4">
        <w:rPr>
          <w:rFonts w:ascii="Verdana" w:hAnsi="Verdana" w:cstheme="majorHAnsi"/>
          <w:sz w:val="18"/>
          <w:szCs w:val="18"/>
        </w:rPr>
        <w:t>1.9.1 Nuestros espacios físicos</w:t>
      </w:r>
    </w:p>
    <w:p w14:paraId="7E919FB1" w14:textId="77777777" w:rsidR="00AC6D53" w:rsidRPr="00D901F4" w:rsidRDefault="00AC6D53" w:rsidP="00AC6D53">
      <w:pPr>
        <w:rPr>
          <w:rFonts w:ascii="Verdana" w:hAnsi="Verdana" w:cstheme="majorHAnsi"/>
          <w:sz w:val="18"/>
          <w:szCs w:val="18"/>
        </w:rPr>
      </w:pPr>
      <w:r w:rsidRPr="00D901F4">
        <w:rPr>
          <w:rFonts w:ascii="Verdana" w:hAnsi="Verdana" w:cstheme="majorHAnsi"/>
          <w:sz w:val="18"/>
          <w:szCs w:val="18"/>
        </w:rPr>
        <w:t>1.9.2 Nuestros espacios virtuales</w:t>
      </w:r>
    </w:p>
    <w:p w14:paraId="33A84E73" w14:textId="77777777" w:rsidR="00AC6D53" w:rsidRPr="00D901F4" w:rsidRDefault="00AC6D53" w:rsidP="00AC6D53">
      <w:pPr>
        <w:rPr>
          <w:rFonts w:ascii="Verdana" w:hAnsi="Verdana"/>
          <w:sz w:val="18"/>
          <w:szCs w:val="18"/>
        </w:rPr>
      </w:pPr>
    </w:p>
    <w:p w14:paraId="5AD66313" w14:textId="77777777" w:rsidR="00AC6D53" w:rsidRPr="00D901F4" w:rsidRDefault="00AC6D53" w:rsidP="00AC6D53">
      <w:pPr>
        <w:rPr>
          <w:rFonts w:ascii="Verdana" w:hAnsi="Verdana" w:cstheme="majorHAnsi"/>
          <w:b/>
          <w:bCs/>
          <w:sz w:val="18"/>
          <w:szCs w:val="18"/>
        </w:rPr>
      </w:pPr>
      <w:r w:rsidRPr="00D901F4">
        <w:rPr>
          <w:rFonts w:ascii="Verdana" w:hAnsi="Verdana" w:cstheme="majorHAnsi"/>
          <w:b/>
          <w:bCs/>
          <w:sz w:val="18"/>
          <w:szCs w:val="18"/>
        </w:rPr>
        <w:t>Capítulo 2 Herramientas de uso y apropiación</w:t>
      </w:r>
    </w:p>
    <w:p w14:paraId="6DA3ACD0" w14:textId="77777777" w:rsidR="00AC6D53" w:rsidRPr="00D901F4" w:rsidRDefault="00AC6D53" w:rsidP="00AC6D53">
      <w:pPr>
        <w:rPr>
          <w:rFonts w:ascii="Verdana" w:hAnsi="Verdana" w:cstheme="majorHAnsi"/>
          <w:b/>
          <w:bCs/>
          <w:sz w:val="18"/>
          <w:szCs w:val="18"/>
        </w:rPr>
      </w:pPr>
    </w:p>
    <w:p w14:paraId="3B298A65" w14:textId="77777777" w:rsidR="00AC6D53" w:rsidRPr="00D901F4" w:rsidRDefault="00AC6D53" w:rsidP="00AC6D53">
      <w:pPr>
        <w:rPr>
          <w:rFonts w:ascii="Verdana" w:hAnsi="Verdana" w:cstheme="majorHAnsi"/>
          <w:sz w:val="18"/>
          <w:szCs w:val="18"/>
        </w:rPr>
      </w:pPr>
      <w:r w:rsidRPr="00D901F4">
        <w:rPr>
          <w:rFonts w:ascii="Verdana" w:hAnsi="Verdana" w:cstheme="majorHAnsi"/>
          <w:sz w:val="18"/>
          <w:szCs w:val="18"/>
        </w:rPr>
        <w:t>2.1 Aplicaciones y Micrositios del Ministerio</w:t>
      </w:r>
    </w:p>
    <w:p w14:paraId="43AF0EA5" w14:textId="77777777" w:rsidR="00AC6D53" w:rsidRPr="00D901F4" w:rsidRDefault="00AC6D53" w:rsidP="00AC6D53">
      <w:pPr>
        <w:rPr>
          <w:rFonts w:ascii="Verdana" w:hAnsi="Verdana" w:cstheme="majorHAnsi"/>
          <w:color w:val="000000" w:themeColor="text1"/>
          <w:sz w:val="18"/>
          <w:szCs w:val="18"/>
        </w:rPr>
      </w:pPr>
      <w:r w:rsidRPr="00D901F4">
        <w:rPr>
          <w:rFonts w:ascii="Verdana" w:hAnsi="Verdana" w:cstheme="majorHAnsi"/>
          <w:color w:val="000000" w:themeColor="text1"/>
          <w:sz w:val="18"/>
          <w:szCs w:val="18"/>
        </w:rPr>
        <w:t>2.1.1 Páginas web y Micrositios destacados</w:t>
      </w:r>
    </w:p>
    <w:p w14:paraId="2DD1B47F" w14:textId="77777777" w:rsidR="00AC6D53" w:rsidRPr="00D901F4" w:rsidRDefault="00AC6D53" w:rsidP="00AC6D53">
      <w:pPr>
        <w:rPr>
          <w:rFonts w:ascii="Verdana" w:hAnsi="Verdana" w:cstheme="majorHAnsi"/>
          <w:sz w:val="18"/>
          <w:szCs w:val="18"/>
        </w:rPr>
      </w:pPr>
      <w:r w:rsidRPr="00D901F4">
        <w:rPr>
          <w:rFonts w:ascii="Verdana" w:hAnsi="Verdana" w:cstheme="majorHAnsi"/>
          <w:sz w:val="18"/>
          <w:szCs w:val="18"/>
        </w:rPr>
        <w:t>2.1.2 Aplicaciones</w:t>
      </w:r>
    </w:p>
    <w:p w14:paraId="4758A945" w14:textId="0CF18CA1" w:rsidR="00AC6D53" w:rsidRPr="00D901F4" w:rsidRDefault="00AC6D53" w:rsidP="00AC6D53">
      <w:pPr>
        <w:rPr>
          <w:rFonts w:ascii="Verdana" w:hAnsi="Verdana" w:cstheme="majorHAnsi"/>
          <w:sz w:val="18"/>
          <w:szCs w:val="18"/>
        </w:rPr>
      </w:pPr>
      <w:r w:rsidRPr="00D901F4">
        <w:rPr>
          <w:rFonts w:ascii="Verdana" w:hAnsi="Verdana" w:cstheme="majorHAnsi"/>
          <w:sz w:val="18"/>
          <w:szCs w:val="18"/>
        </w:rPr>
        <w:t>2.1.3 Micrositios relacionados con la política de gestión del conocimiento y la innovación</w:t>
      </w:r>
    </w:p>
    <w:p w14:paraId="2F629981" w14:textId="77777777" w:rsidR="00AC6D53" w:rsidRPr="00D901F4" w:rsidRDefault="00AC6D53" w:rsidP="00AC6D53">
      <w:pPr>
        <w:rPr>
          <w:rFonts w:ascii="Verdana" w:hAnsi="Verdana" w:cstheme="majorHAnsi"/>
          <w:sz w:val="18"/>
          <w:szCs w:val="18"/>
        </w:rPr>
      </w:pPr>
      <w:r w:rsidRPr="00D901F4">
        <w:rPr>
          <w:rFonts w:ascii="Verdana" w:hAnsi="Verdana" w:cstheme="majorHAnsi"/>
          <w:sz w:val="18"/>
          <w:szCs w:val="18"/>
        </w:rPr>
        <w:t>2.2 Gestión del conocimiento tácito y explícito</w:t>
      </w:r>
    </w:p>
    <w:p w14:paraId="74A7B0BE" w14:textId="77777777" w:rsidR="00AC6D53" w:rsidRPr="00D901F4" w:rsidRDefault="00AC6D53" w:rsidP="00AC6D53">
      <w:pPr>
        <w:jc w:val="both"/>
        <w:rPr>
          <w:rFonts w:ascii="Verdana" w:hAnsi="Verdana" w:cstheme="majorHAnsi"/>
          <w:sz w:val="18"/>
          <w:szCs w:val="18"/>
        </w:rPr>
      </w:pPr>
      <w:r w:rsidRPr="00D901F4">
        <w:rPr>
          <w:rFonts w:ascii="Verdana" w:hAnsi="Verdana" w:cstheme="majorHAnsi"/>
          <w:sz w:val="18"/>
          <w:szCs w:val="18"/>
        </w:rPr>
        <w:t>2.2.1 Lineamientos generales del procedimiento de Situaciones Administrativas de Retiro para transferir conocimiento</w:t>
      </w:r>
    </w:p>
    <w:p w14:paraId="603462C8" w14:textId="77777777" w:rsidR="00AC6D53" w:rsidRPr="00D901F4" w:rsidRDefault="00AC6D53" w:rsidP="00AC6D53">
      <w:pPr>
        <w:jc w:val="both"/>
        <w:rPr>
          <w:rFonts w:ascii="Verdana" w:hAnsi="Verdana" w:cstheme="majorHAnsi"/>
          <w:sz w:val="18"/>
          <w:szCs w:val="18"/>
        </w:rPr>
      </w:pPr>
      <w:r w:rsidRPr="00D901F4">
        <w:rPr>
          <w:rFonts w:ascii="Verdana" w:hAnsi="Verdana" w:cstheme="majorHAnsi"/>
          <w:sz w:val="18"/>
          <w:szCs w:val="18"/>
        </w:rPr>
        <w:t>2.2.2 Otros mecanismos para conservar la memoria institucional</w:t>
      </w:r>
    </w:p>
    <w:p w14:paraId="54BE72F0" w14:textId="77777777" w:rsidR="00AC6D53" w:rsidRPr="00D901F4" w:rsidRDefault="00AC6D53" w:rsidP="00AC6D53">
      <w:pPr>
        <w:rPr>
          <w:rFonts w:ascii="Verdana" w:hAnsi="Verdana" w:cstheme="majorHAnsi"/>
          <w:sz w:val="18"/>
          <w:szCs w:val="18"/>
        </w:rPr>
      </w:pPr>
      <w:r w:rsidRPr="00D901F4">
        <w:rPr>
          <w:rFonts w:ascii="Verdana" w:hAnsi="Verdana" w:cstheme="majorHAnsi"/>
          <w:sz w:val="18"/>
          <w:szCs w:val="18"/>
        </w:rPr>
        <w:t>2.3 Mecanismos estandarizados de identificación de necesidades de tecnología</w:t>
      </w:r>
    </w:p>
    <w:p w14:paraId="294C4AB0" w14:textId="77777777" w:rsidR="00AC6D53" w:rsidRPr="00D901F4" w:rsidRDefault="00AC6D53" w:rsidP="00AC6D53">
      <w:pPr>
        <w:rPr>
          <w:rFonts w:ascii="Verdana" w:hAnsi="Verdana" w:cstheme="majorHAnsi"/>
          <w:sz w:val="18"/>
          <w:szCs w:val="18"/>
        </w:rPr>
      </w:pPr>
      <w:r w:rsidRPr="00D901F4">
        <w:rPr>
          <w:rFonts w:ascii="Verdana" w:hAnsi="Verdana" w:cstheme="majorHAnsi"/>
          <w:sz w:val="18"/>
          <w:szCs w:val="18"/>
        </w:rPr>
        <w:t>2.4 Buenas prácticas y lecciones aprendidas</w:t>
      </w:r>
    </w:p>
    <w:p w14:paraId="6EDA122F" w14:textId="2AB3EAA2" w:rsidR="00AC6D53" w:rsidRPr="00D901F4" w:rsidRDefault="000E79AA" w:rsidP="00AC6D53">
      <w:pPr>
        <w:rPr>
          <w:rFonts w:ascii="Verdana" w:hAnsi="Verdana" w:cstheme="majorHAnsi"/>
          <w:sz w:val="18"/>
          <w:szCs w:val="18"/>
        </w:rPr>
      </w:pPr>
      <w:r w:rsidRPr="00D901F4">
        <w:rPr>
          <w:rFonts w:ascii="Verdana" w:hAnsi="Verdana" w:cstheme="majorHAnsi"/>
          <w:sz w:val="18"/>
          <w:szCs w:val="18"/>
        </w:rPr>
        <w:t>2.4.1 Banco</w:t>
      </w:r>
      <w:r w:rsidR="00AC6D53" w:rsidRPr="00D901F4">
        <w:rPr>
          <w:rFonts w:ascii="Verdana" w:hAnsi="Verdana" w:cstheme="majorHAnsi"/>
          <w:sz w:val="18"/>
          <w:szCs w:val="18"/>
        </w:rPr>
        <w:t xml:space="preserve"> de Buenas Prácticas y Lecciones Aprendidas</w:t>
      </w:r>
    </w:p>
    <w:p w14:paraId="20D43A99" w14:textId="3D6D5499" w:rsidR="006B2CD4" w:rsidRPr="00D901F4" w:rsidRDefault="000E79AA" w:rsidP="006B2CD4">
      <w:pPr>
        <w:rPr>
          <w:rFonts w:ascii="Verdana" w:hAnsi="Verdana" w:cstheme="majorHAnsi"/>
          <w:sz w:val="18"/>
          <w:szCs w:val="18"/>
        </w:rPr>
      </w:pPr>
      <w:r w:rsidRPr="00D901F4">
        <w:rPr>
          <w:rFonts w:ascii="Verdana" w:hAnsi="Verdana" w:cstheme="majorHAnsi"/>
          <w:sz w:val="18"/>
          <w:szCs w:val="18"/>
        </w:rPr>
        <w:t xml:space="preserve">2.5 </w:t>
      </w:r>
      <w:r>
        <w:rPr>
          <w:rFonts w:ascii="Verdana" w:hAnsi="Verdana" w:cstheme="majorHAnsi"/>
          <w:sz w:val="18"/>
          <w:szCs w:val="18"/>
        </w:rPr>
        <w:t>I</w:t>
      </w:r>
      <w:r w:rsidRPr="00D901F4">
        <w:rPr>
          <w:rFonts w:ascii="Verdana" w:hAnsi="Verdana" w:cstheme="majorHAnsi"/>
          <w:sz w:val="18"/>
          <w:szCs w:val="18"/>
        </w:rPr>
        <w:t>nventario</w:t>
      </w:r>
      <w:r w:rsidR="006B2CD4" w:rsidRPr="00D901F4">
        <w:rPr>
          <w:rFonts w:ascii="Verdana" w:hAnsi="Verdana" w:cstheme="majorHAnsi"/>
          <w:sz w:val="18"/>
          <w:szCs w:val="18"/>
        </w:rPr>
        <w:t xml:space="preserve"> del conocimiento explícito de la entidad articulado con la política de gestión documental</w:t>
      </w:r>
    </w:p>
    <w:p w14:paraId="5EE56157" w14:textId="77777777" w:rsidR="006B2CD4" w:rsidRPr="00D901F4" w:rsidRDefault="006B2CD4" w:rsidP="00AC6D53">
      <w:pPr>
        <w:rPr>
          <w:rFonts w:ascii="Verdana" w:hAnsi="Verdana" w:cstheme="majorHAnsi"/>
          <w:sz w:val="18"/>
          <w:szCs w:val="18"/>
        </w:rPr>
      </w:pPr>
    </w:p>
    <w:p w14:paraId="3EF88385" w14:textId="77777777" w:rsidR="00AC6D53" w:rsidRPr="00D901F4" w:rsidRDefault="00AC6D53" w:rsidP="00AC6D53">
      <w:pPr>
        <w:rPr>
          <w:rFonts w:ascii="Verdana" w:hAnsi="Verdana" w:cstheme="majorHAnsi"/>
          <w:b/>
          <w:bCs/>
          <w:sz w:val="18"/>
          <w:szCs w:val="18"/>
        </w:rPr>
      </w:pPr>
    </w:p>
    <w:p w14:paraId="5EDA5543" w14:textId="77777777" w:rsidR="00AC6D53" w:rsidRPr="00D901F4" w:rsidRDefault="00AC6D53" w:rsidP="00A71152">
      <w:pPr>
        <w:jc w:val="both"/>
        <w:rPr>
          <w:rFonts w:ascii="Verdana" w:hAnsi="Verdana" w:cstheme="majorHAnsi"/>
          <w:b/>
          <w:bCs/>
          <w:sz w:val="18"/>
          <w:szCs w:val="18"/>
        </w:rPr>
      </w:pPr>
      <w:r w:rsidRPr="00D901F4">
        <w:rPr>
          <w:rFonts w:ascii="Verdana" w:hAnsi="Verdana" w:cstheme="majorHAnsi"/>
          <w:b/>
          <w:bCs/>
          <w:sz w:val="18"/>
          <w:szCs w:val="18"/>
        </w:rPr>
        <w:t>Capítulo 3. Compartir y difundir el conocimiento</w:t>
      </w:r>
    </w:p>
    <w:p w14:paraId="7905E445" w14:textId="77777777" w:rsidR="00AC6D53" w:rsidRPr="00D901F4" w:rsidRDefault="00AC6D53" w:rsidP="00A71152">
      <w:pPr>
        <w:jc w:val="both"/>
        <w:rPr>
          <w:rFonts w:ascii="Verdana" w:hAnsi="Verdana" w:cstheme="majorHAnsi"/>
          <w:sz w:val="18"/>
          <w:szCs w:val="18"/>
        </w:rPr>
      </w:pPr>
    </w:p>
    <w:p w14:paraId="721331B6" w14:textId="77777777" w:rsidR="00AC6D53" w:rsidRPr="00D901F4" w:rsidRDefault="00AC6D53" w:rsidP="00A71152">
      <w:pPr>
        <w:jc w:val="both"/>
        <w:rPr>
          <w:rFonts w:ascii="Verdana" w:hAnsi="Verdana" w:cstheme="majorHAnsi"/>
          <w:sz w:val="18"/>
          <w:szCs w:val="18"/>
        </w:rPr>
      </w:pPr>
      <w:r w:rsidRPr="00D901F4">
        <w:rPr>
          <w:rFonts w:ascii="Verdana" w:hAnsi="Verdana" w:cstheme="majorHAnsi"/>
          <w:sz w:val="18"/>
          <w:szCs w:val="18"/>
        </w:rPr>
        <w:t>3.1 Gestión de conocimiento derivado de las comisiones de estudio</w:t>
      </w:r>
    </w:p>
    <w:p w14:paraId="6566FCB0" w14:textId="77777777" w:rsidR="00AC6D53" w:rsidRPr="00D901F4" w:rsidRDefault="00AC6D53" w:rsidP="00A71152">
      <w:pPr>
        <w:jc w:val="both"/>
        <w:rPr>
          <w:rFonts w:ascii="Verdana" w:hAnsi="Verdana" w:cstheme="majorHAnsi"/>
          <w:sz w:val="18"/>
          <w:szCs w:val="18"/>
        </w:rPr>
      </w:pPr>
      <w:r w:rsidRPr="00D901F4">
        <w:rPr>
          <w:rFonts w:ascii="Verdana" w:hAnsi="Verdana" w:cstheme="majorHAnsi"/>
          <w:sz w:val="18"/>
          <w:szCs w:val="18"/>
        </w:rPr>
        <w:t>3.2 Comunidades de práctica</w:t>
      </w:r>
    </w:p>
    <w:p w14:paraId="3AF8E998" w14:textId="77777777" w:rsidR="00AC6D53" w:rsidRPr="00D901F4" w:rsidRDefault="00AC6D53" w:rsidP="00A71152">
      <w:pPr>
        <w:jc w:val="both"/>
        <w:rPr>
          <w:rFonts w:ascii="Verdana" w:hAnsi="Verdana" w:cstheme="majorHAnsi"/>
          <w:sz w:val="18"/>
          <w:szCs w:val="18"/>
        </w:rPr>
      </w:pPr>
      <w:r w:rsidRPr="00D901F4">
        <w:rPr>
          <w:rFonts w:ascii="Verdana" w:hAnsi="Verdana" w:cstheme="majorHAnsi"/>
          <w:sz w:val="18"/>
          <w:szCs w:val="18"/>
        </w:rPr>
        <w:t>3.3 Metodologías sugeridas para la participación en eventos de innovación</w:t>
      </w:r>
    </w:p>
    <w:p w14:paraId="7A263725" w14:textId="60F45549" w:rsidR="00AC6D53" w:rsidRPr="00D901F4" w:rsidRDefault="00AC6D53" w:rsidP="00A71152">
      <w:pPr>
        <w:jc w:val="both"/>
        <w:rPr>
          <w:rFonts w:ascii="Verdana" w:hAnsi="Verdana" w:cstheme="majorHAnsi"/>
          <w:color w:val="000000" w:themeColor="text1"/>
          <w:sz w:val="18"/>
          <w:szCs w:val="18"/>
        </w:rPr>
      </w:pPr>
      <w:r w:rsidRPr="00D901F4">
        <w:rPr>
          <w:rFonts w:ascii="Verdana" w:hAnsi="Verdana" w:cstheme="majorHAnsi"/>
          <w:color w:val="000000" w:themeColor="text1"/>
          <w:sz w:val="18"/>
          <w:szCs w:val="18"/>
        </w:rPr>
        <w:t xml:space="preserve">3.4 Estándares generales para identificación de oferta y demanda de cooperación con </w:t>
      </w:r>
      <w:r w:rsidR="00A71152" w:rsidRPr="00D901F4">
        <w:rPr>
          <w:rFonts w:ascii="Verdana" w:hAnsi="Verdana" w:cstheme="majorHAnsi"/>
          <w:color w:val="000000" w:themeColor="text1"/>
          <w:sz w:val="18"/>
          <w:szCs w:val="18"/>
        </w:rPr>
        <w:t>otras entidades</w:t>
      </w:r>
    </w:p>
    <w:p w14:paraId="271E78DC" w14:textId="2647C6E8" w:rsidR="00AC6D53" w:rsidRPr="00D901F4" w:rsidRDefault="00AC6D53" w:rsidP="00A71152">
      <w:pPr>
        <w:jc w:val="both"/>
        <w:rPr>
          <w:rFonts w:ascii="Verdana" w:hAnsi="Verdana" w:cstheme="majorHAnsi"/>
          <w:sz w:val="18"/>
          <w:szCs w:val="18"/>
        </w:rPr>
      </w:pPr>
      <w:r w:rsidRPr="00D901F4">
        <w:rPr>
          <w:rFonts w:ascii="Verdana" w:hAnsi="Verdana" w:cstheme="majorHAnsi"/>
          <w:sz w:val="18"/>
          <w:szCs w:val="18"/>
        </w:rPr>
        <w:t xml:space="preserve">3.5 </w:t>
      </w:r>
      <w:r w:rsidR="0054239D" w:rsidRPr="00D901F4">
        <w:rPr>
          <w:rFonts w:ascii="Verdana" w:hAnsi="Verdana" w:cstheme="majorHAnsi"/>
          <w:sz w:val="18"/>
          <w:szCs w:val="18"/>
        </w:rPr>
        <w:t>Estándares generales para la identificación o realización de alianzas para la gestión del conocimiento y la innovación</w:t>
      </w:r>
    </w:p>
    <w:p w14:paraId="2AA670FF" w14:textId="4E49C1C0" w:rsidR="00217C77" w:rsidRPr="00D901F4" w:rsidRDefault="00217C77" w:rsidP="00A71152">
      <w:pPr>
        <w:jc w:val="both"/>
        <w:rPr>
          <w:rFonts w:ascii="Verdana" w:hAnsi="Verdana" w:cstheme="majorHAnsi"/>
          <w:sz w:val="18"/>
          <w:szCs w:val="18"/>
        </w:rPr>
      </w:pPr>
    </w:p>
    <w:p w14:paraId="5F383BCD" w14:textId="79E9BD74" w:rsidR="00217C77" w:rsidRPr="00D901F4" w:rsidRDefault="00217C77" w:rsidP="00AC6D53">
      <w:pPr>
        <w:rPr>
          <w:rFonts w:ascii="Verdana" w:hAnsi="Verdana" w:cstheme="majorHAnsi"/>
          <w:sz w:val="18"/>
          <w:szCs w:val="18"/>
        </w:rPr>
      </w:pPr>
      <w:r w:rsidRPr="00D901F4">
        <w:rPr>
          <w:rFonts w:ascii="Verdana" w:hAnsi="Verdana" w:cstheme="majorHAnsi"/>
          <w:sz w:val="18"/>
          <w:szCs w:val="18"/>
        </w:rPr>
        <w:t>Anexos</w:t>
      </w:r>
    </w:p>
    <w:p w14:paraId="6E9CE200" w14:textId="77777777" w:rsidR="00AC6D53" w:rsidRPr="00D901F4" w:rsidRDefault="00AC6D53" w:rsidP="003A6CCE">
      <w:pPr>
        <w:jc w:val="both"/>
        <w:rPr>
          <w:rFonts w:ascii="Verdana" w:hAnsi="Verdana" w:cs="Arial"/>
          <w:b/>
          <w:sz w:val="18"/>
          <w:szCs w:val="18"/>
        </w:rPr>
      </w:pPr>
    </w:p>
    <w:p w14:paraId="445D3ECB" w14:textId="33650F4C" w:rsidR="00514702" w:rsidRPr="00D901F4" w:rsidRDefault="00514702" w:rsidP="5FCE4773">
      <w:pPr>
        <w:jc w:val="both"/>
        <w:rPr>
          <w:rFonts w:ascii="Verdana" w:hAnsi="Verdana" w:cs="Arial"/>
          <w:b/>
          <w:bCs/>
          <w:sz w:val="18"/>
          <w:szCs w:val="18"/>
        </w:rPr>
        <w:sectPr w:rsidR="00514702" w:rsidRPr="00D901F4" w:rsidSect="009E368E">
          <w:headerReference w:type="default" r:id="rId12"/>
          <w:footerReference w:type="default" r:id="rId13"/>
          <w:headerReference w:type="first" r:id="rId14"/>
          <w:footerReference w:type="first" r:id="rId15"/>
          <w:pgSz w:w="12240" w:h="15840" w:code="1"/>
          <w:pgMar w:top="1418" w:right="1134" w:bottom="1418" w:left="1701" w:header="737" w:footer="748" w:gutter="0"/>
          <w:cols w:space="708"/>
          <w:titlePg/>
          <w:docGrid w:linePitch="360"/>
        </w:sectPr>
      </w:pPr>
    </w:p>
    <w:p w14:paraId="467AA81A" w14:textId="6A093711" w:rsidR="00E64B90" w:rsidRPr="00D901F4" w:rsidRDefault="00876516" w:rsidP="61B40C6C">
      <w:pPr>
        <w:pStyle w:val="Ttulo1"/>
        <w:ind w:right="90"/>
      </w:pPr>
      <w:bookmarkStart w:id="11" w:name="_Toc185847597"/>
      <w:bookmarkStart w:id="12" w:name="captitulo1"/>
      <w:r>
        <w:lastRenderedPageBreak/>
        <w:t xml:space="preserve">Capítulo 1 </w:t>
      </w:r>
      <w:r w:rsidR="00E64B90">
        <w:t>Generar y producir conocimiento</w:t>
      </w:r>
      <w:bookmarkEnd w:id="11"/>
    </w:p>
    <w:p w14:paraId="4466C7BC" w14:textId="407874B0" w:rsidR="00876516" w:rsidRDefault="00660BE4" w:rsidP="61B40C6C">
      <w:pPr>
        <w:pStyle w:val="Ttulo2"/>
        <w:ind w:right="90"/>
      </w:pPr>
      <w:bookmarkStart w:id="13" w:name="elementos1_1"/>
      <w:bookmarkStart w:id="14" w:name="_Toc185847598"/>
      <w:bookmarkEnd w:id="12"/>
      <w:r>
        <w:t xml:space="preserve">Elementos </w:t>
      </w:r>
      <w:bookmarkEnd w:id="13"/>
      <w:r>
        <w:t>clave de la innovación pública</w:t>
      </w:r>
      <w:bookmarkEnd w:id="14"/>
    </w:p>
    <w:p w14:paraId="2B08252A" w14:textId="77777777" w:rsidR="0011222D" w:rsidRPr="0011222D" w:rsidRDefault="0011222D" w:rsidP="61B40C6C">
      <w:pPr>
        <w:ind w:right="90"/>
      </w:pPr>
    </w:p>
    <w:p w14:paraId="1F2CB55F" w14:textId="38ED92B0" w:rsidR="00876516" w:rsidRPr="00D901F4" w:rsidRDefault="00446162" w:rsidP="61B40C6C">
      <w:pPr>
        <w:ind w:right="90"/>
        <w:jc w:val="both"/>
        <w:rPr>
          <w:rFonts w:ascii="Verdana" w:hAnsi="Verdana" w:cstheme="minorBidi"/>
          <w:sz w:val="18"/>
          <w:szCs w:val="18"/>
        </w:rPr>
      </w:pPr>
      <w:r w:rsidRPr="61B40C6C">
        <w:rPr>
          <w:rFonts w:ascii="Verdana" w:hAnsi="Verdana" w:cstheme="minorBidi"/>
          <w:sz w:val="18"/>
          <w:szCs w:val="18"/>
        </w:rPr>
        <w:t xml:space="preserve">La generación y producción del conocimiento involucra a la innovación como un elemento importante en este eje y que </w:t>
      </w:r>
      <w:r w:rsidR="001D7265" w:rsidRPr="61B40C6C">
        <w:rPr>
          <w:rFonts w:ascii="Verdana" w:hAnsi="Verdana" w:cstheme="minorBidi"/>
          <w:sz w:val="18"/>
          <w:szCs w:val="18"/>
        </w:rPr>
        <w:t>contiene</w:t>
      </w:r>
      <w:r w:rsidRPr="61B40C6C">
        <w:rPr>
          <w:rFonts w:ascii="Verdana" w:hAnsi="Verdana" w:cstheme="minorBidi"/>
          <w:sz w:val="18"/>
          <w:szCs w:val="18"/>
        </w:rPr>
        <w:t xml:space="preserve"> aspectos como la ideación, experimentación y por su puesto la </w:t>
      </w:r>
      <w:proofErr w:type="spellStart"/>
      <w:r w:rsidRPr="61B40C6C">
        <w:rPr>
          <w:rFonts w:ascii="Verdana" w:hAnsi="Verdana" w:cstheme="minorBidi"/>
          <w:sz w:val="18"/>
          <w:szCs w:val="18"/>
        </w:rPr>
        <w:t>co-creación</w:t>
      </w:r>
      <w:proofErr w:type="spellEnd"/>
      <w:r w:rsidRPr="61B40C6C">
        <w:rPr>
          <w:rFonts w:ascii="Verdana" w:hAnsi="Verdana" w:cstheme="minorBidi"/>
          <w:sz w:val="18"/>
          <w:szCs w:val="18"/>
        </w:rPr>
        <w:t xml:space="preserve">, como elementos fundamentales para innovar y por supuesto para crear </w:t>
      </w:r>
      <w:r w:rsidR="001D7265" w:rsidRPr="61B40C6C">
        <w:rPr>
          <w:rFonts w:ascii="Verdana" w:hAnsi="Verdana" w:cstheme="minorBidi"/>
          <w:sz w:val="18"/>
          <w:szCs w:val="18"/>
        </w:rPr>
        <w:t xml:space="preserve">y producir </w:t>
      </w:r>
      <w:r w:rsidRPr="61B40C6C">
        <w:rPr>
          <w:rFonts w:ascii="Verdana" w:hAnsi="Verdana" w:cstheme="minorBidi"/>
          <w:sz w:val="18"/>
          <w:szCs w:val="18"/>
        </w:rPr>
        <w:t>nuevo conocimiento en las entidades:</w:t>
      </w:r>
    </w:p>
    <w:p w14:paraId="2675F943" w14:textId="77777777" w:rsidR="00446162" w:rsidRPr="00D901F4" w:rsidRDefault="00446162" w:rsidP="61B40C6C">
      <w:pPr>
        <w:spacing w:before="100" w:beforeAutospacing="1" w:after="100" w:afterAutospacing="1"/>
        <w:ind w:right="90"/>
        <w:jc w:val="both"/>
        <w:rPr>
          <w:rFonts w:ascii="Verdana" w:hAnsi="Verdana" w:cstheme="minorBidi"/>
          <w:sz w:val="18"/>
          <w:szCs w:val="18"/>
        </w:rPr>
      </w:pPr>
      <w:r w:rsidRPr="61B40C6C">
        <w:rPr>
          <w:rFonts w:ascii="Verdana" w:hAnsi="Verdana" w:cstheme="minorBidi"/>
          <w:sz w:val="18"/>
          <w:szCs w:val="18"/>
        </w:rPr>
        <w:t xml:space="preserve">Departamento Administrativo de la Función Pública. (2023). </w:t>
      </w:r>
      <w:r w:rsidRPr="61B40C6C">
        <w:rPr>
          <w:rFonts w:ascii="Verdana" w:hAnsi="Verdana" w:cstheme="minorBidi"/>
          <w:i/>
          <w:iCs/>
          <w:sz w:val="18"/>
          <w:szCs w:val="18"/>
        </w:rPr>
        <w:t>Manual Operativo del Modelo Integrado de Planeación y Gestión</w:t>
      </w:r>
      <w:r w:rsidRPr="61B40C6C">
        <w:rPr>
          <w:rFonts w:ascii="Verdana" w:hAnsi="Verdana" w:cstheme="minorBidi"/>
          <w:sz w:val="18"/>
          <w:szCs w:val="18"/>
        </w:rPr>
        <w:t xml:space="preserve"> (versión 5). </w:t>
      </w:r>
      <w:hyperlink r:id="rId16">
        <w:r w:rsidRPr="61B40C6C">
          <w:rPr>
            <w:rFonts w:ascii="Verdana" w:hAnsi="Verdana" w:cstheme="minorBidi"/>
            <w:color w:val="0000FF"/>
            <w:sz w:val="18"/>
            <w:szCs w:val="18"/>
            <w:u w:val="single"/>
          </w:rPr>
          <w:t>https://www.funcionpublica.gov.co</w:t>
        </w:r>
      </w:hyperlink>
    </w:p>
    <w:p w14:paraId="16E859B5" w14:textId="77777777" w:rsidR="00446162" w:rsidRPr="00D901F4" w:rsidRDefault="00446162" w:rsidP="61B40C6C">
      <w:pPr>
        <w:spacing w:before="100" w:beforeAutospacing="1" w:after="100" w:afterAutospacing="1"/>
        <w:ind w:right="90"/>
        <w:jc w:val="both"/>
        <w:rPr>
          <w:rFonts w:ascii="Verdana" w:hAnsi="Verdana" w:cstheme="minorBidi"/>
          <w:sz w:val="18"/>
          <w:szCs w:val="18"/>
        </w:rPr>
      </w:pPr>
      <w:r w:rsidRPr="61B40C6C">
        <w:rPr>
          <w:rFonts w:ascii="Verdana" w:hAnsi="Verdana" w:cstheme="minorBidi"/>
          <w:sz w:val="18"/>
          <w:szCs w:val="18"/>
        </w:rPr>
        <w:t>Cita en el texto:</w:t>
      </w:r>
    </w:p>
    <w:p w14:paraId="0AACC861" w14:textId="43BF793C" w:rsidR="00446162" w:rsidRPr="00D901F4" w:rsidRDefault="00446162" w:rsidP="61B40C6C">
      <w:pPr>
        <w:spacing w:before="100" w:beforeAutospacing="1" w:after="100" w:afterAutospacing="1"/>
        <w:ind w:right="90"/>
        <w:jc w:val="both"/>
        <w:rPr>
          <w:rFonts w:ascii="Verdana" w:hAnsi="Verdana" w:cstheme="minorBidi"/>
          <w:sz w:val="18"/>
          <w:szCs w:val="18"/>
        </w:rPr>
      </w:pPr>
      <w:r w:rsidRPr="61B40C6C">
        <w:rPr>
          <w:rFonts w:ascii="Verdana" w:hAnsi="Verdana" w:cstheme="minorBidi"/>
          <w:sz w:val="18"/>
          <w:szCs w:val="18"/>
        </w:rPr>
        <w:t>“La generación de nuevas ideas al interior de las entidades se da a través de mecanismos que puedan relacionarse con las actividades que buscan: idear, investigar, experimentar e innovar en el quehacer cotidiano de las entidades. El capital intelectual de la entidad se consolida en este eje y desde aquí puede conectarse con cualquiera de los otros tres ejes de gestión del conocimiento y la innovación, esto determina que es interactiva y constructiva entre sus ejes” (Departamento Administrativo de la Función Pública, 2023, p. 107).</w:t>
      </w:r>
    </w:p>
    <w:p w14:paraId="6A8FC243" w14:textId="521D756F" w:rsidR="00E64B90" w:rsidRPr="00D901F4" w:rsidRDefault="00E64B90" w:rsidP="61B40C6C">
      <w:pPr>
        <w:pStyle w:val="Ttulo2"/>
        <w:ind w:right="90"/>
      </w:pPr>
      <w:bookmarkStart w:id="15" w:name="Cont1_2"/>
      <w:bookmarkStart w:id="16" w:name="_Toc185847599"/>
      <w:r>
        <w:t xml:space="preserve">Innovación </w:t>
      </w:r>
      <w:bookmarkEnd w:id="15"/>
      <w:r>
        <w:t>en el contexto del Ministerio de Comercio,</w:t>
      </w:r>
      <w:r w:rsidR="0011222D">
        <w:t xml:space="preserve"> </w:t>
      </w:r>
      <w:r>
        <w:t>Industria y Turismo</w:t>
      </w:r>
      <w:bookmarkEnd w:id="16"/>
    </w:p>
    <w:p w14:paraId="037B8878" w14:textId="77777777" w:rsidR="00446162" w:rsidRPr="00D901F4" w:rsidRDefault="00446162" w:rsidP="61B40C6C">
      <w:pPr>
        <w:ind w:right="90"/>
        <w:rPr>
          <w:rFonts w:ascii="Verdana" w:hAnsi="Verdana" w:cstheme="minorBidi"/>
          <w:b/>
          <w:bCs/>
          <w:sz w:val="18"/>
          <w:szCs w:val="18"/>
        </w:rPr>
      </w:pPr>
    </w:p>
    <w:p w14:paraId="281C75DC" w14:textId="33F287D1" w:rsidR="00E64B90" w:rsidRPr="00D901F4" w:rsidRDefault="00DB1EE8" w:rsidP="61B40C6C">
      <w:pPr>
        <w:ind w:right="90"/>
        <w:jc w:val="both"/>
        <w:rPr>
          <w:rFonts w:ascii="Verdana" w:hAnsi="Verdana" w:cstheme="minorBidi"/>
          <w:sz w:val="18"/>
          <w:szCs w:val="18"/>
        </w:rPr>
      </w:pPr>
      <w:r w:rsidRPr="61B40C6C">
        <w:rPr>
          <w:rFonts w:ascii="Verdana" w:hAnsi="Verdana" w:cstheme="minorBidi"/>
          <w:sz w:val="18"/>
          <w:szCs w:val="18"/>
        </w:rPr>
        <w:t>La innovación se entiende como la creación o mejora de productos, servicios, procesos o modelos que aportan valor añadido en diversos contextos, ya sean organizacionales, públicos, privados, sociales o culturales. Aunque no siempre implica el uso de tecnología, en muchos casos puede integrarla para potenciar su impacto. Por ejemplo, mediante herramientas tecnológicas es posible personalizar la atención al ciudadano, optimizando su experiencia y mejorando la eficiencia operativa. Un caso concreto sería el desarrollo de un chat inteligente basado en inteligencia artificial, diseñado para asistir a servidores y contratistas en consultas relacionadas con la misión de un proceso específico.</w:t>
      </w:r>
    </w:p>
    <w:p w14:paraId="66E23384" w14:textId="77777777" w:rsidR="00E64B90" w:rsidRPr="00D901F4" w:rsidRDefault="00E64B90" w:rsidP="61B40C6C">
      <w:pPr>
        <w:ind w:right="90"/>
        <w:rPr>
          <w:rFonts w:ascii="Verdana" w:hAnsi="Verdana" w:cstheme="minorBidi"/>
          <w:b/>
          <w:bCs/>
          <w:sz w:val="18"/>
          <w:szCs w:val="18"/>
        </w:rPr>
      </w:pPr>
    </w:p>
    <w:p w14:paraId="226C0293" w14:textId="7E137E70" w:rsidR="00E64B90" w:rsidRPr="00D901F4" w:rsidRDefault="004C2194" w:rsidP="61B40C6C">
      <w:pPr>
        <w:ind w:right="90"/>
        <w:jc w:val="both"/>
        <w:rPr>
          <w:rFonts w:ascii="Verdana" w:hAnsi="Verdana" w:cstheme="minorBidi"/>
          <w:sz w:val="18"/>
          <w:szCs w:val="18"/>
        </w:rPr>
      </w:pPr>
      <w:r w:rsidRPr="61B40C6C">
        <w:rPr>
          <w:rFonts w:ascii="Verdana" w:hAnsi="Verdana" w:cstheme="minorBidi"/>
          <w:sz w:val="18"/>
          <w:szCs w:val="18"/>
        </w:rPr>
        <w:t>En cuanto a l</w:t>
      </w:r>
      <w:r w:rsidR="00E64B90" w:rsidRPr="61B40C6C">
        <w:rPr>
          <w:rFonts w:ascii="Verdana" w:hAnsi="Verdana" w:cstheme="minorBidi"/>
          <w:sz w:val="18"/>
          <w:szCs w:val="18"/>
        </w:rPr>
        <w:t xml:space="preserve">a innovación pública y que impacta a los grupos de valor del Ministerio es el proceso de creación, implementación y mejora continua de productos, servicios, procesos y modelos novedosos que generan valor agregado, impulsan la competitividad, </w:t>
      </w:r>
      <w:r w:rsidRPr="61B40C6C">
        <w:rPr>
          <w:rFonts w:ascii="Verdana" w:hAnsi="Verdana" w:cstheme="minorBidi"/>
          <w:sz w:val="18"/>
          <w:szCs w:val="18"/>
        </w:rPr>
        <w:t xml:space="preserve">el comercio internacional </w:t>
      </w:r>
      <w:r w:rsidR="00E64B90" w:rsidRPr="61B40C6C">
        <w:rPr>
          <w:rFonts w:ascii="Verdana" w:hAnsi="Verdana" w:cstheme="minorBidi"/>
          <w:sz w:val="18"/>
          <w:szCs w:val="18"/>
        </w:rPr>
        <w:t>y fortalecen la sostenibilidad y el posicionamiento de las empresas colombianas y el sector turístico del país. Esta innovación es fundamental para liderar la transformación productiva del país, facilitando el emprendimiento, la formalización y el desarrollo de nuevas fuentes de crecimiento económico, contribuyendo así a la calidad de vida de los ciudadanos y al incremento de la productividad, la equidad y la legalidad en Colombia.</w:t>
      </w:r>
    </w:p>
    <w:p w14:paraId="24AB8CDB" w14:textId="2976E94D" w:rsidR="00E64B90" w:rsidRPr="00D901F4" w:rsidRDefault="00E64B90" w:rsidP="61B40C6C">
      <w:pPr>
        <w:ind w:right="90"/>
        <w:jc w:val="both"/>
        <w:rPr>
          <w:rFonts w:ascii="Verdana" w:hAnsi="Verdana" w:cstheme="minorBidi"/>
          <w:sz w:val="18"/>
          <w:szCs w:val="18"/>
        </w:rPr>
      </w:pPr>
      <w:r w:rsidRPr="61B40C6C">
        <w:rPr>
          <w:rFonts w:ascii="Verdana" w:hAnsi="Verdana" w:cstheme="minorBidi"/>
          <w:sz w:val="18"/>
          <w:szCs w:val="18"/>
        </w:rPr>
        <w:t>Esta definición integra los aspectos clave que el Ministerio desea fomentar, como la transformación productiva, el emprendimiento, la formalización, y el desarrollo sostenible, dentro del marco de sus funciones y objetivos</w:t>
      </w:r>
      <w:r w:rsidR="004C2194" w:rsidRPr="61B40C6C">
        <w:rPr>
          <w:rFonts w:ascii="Verdana" w:hAnsi="Verdana" w:cstheme="minorBidi"/>
          <w:sz w:val="18"/>
          <w:szCs w:val="18"/>
        </w:rPr>
        <w:t xml:space="preserve"> misionales</w:t>
      </w:r>
      <w:r w:rsidRPr="61B40C6C">
        <w:rPr>
          <w:rFonts w:ascii="Verdana" w:hAnsi="Verdana" w:cstheme="minorBidi"/>
          <w:sz w:val="18"/>
          <w:szCs w:val="18"/>
        </w:rPr>
        <w:t>.</w:t>
      </w:r>
    </w:p>
    <w:p w14:paraId="64478406" w14:textId="77777777" w:rsidR="00E64B90" w:rsidRPr="00D901F4" w:rsidRDefault="00E64B90" w:rsidP="61B40C6C">
      <w:pPr>
        <w:ind w:right="90"/>
        <w:jc w:val="both"/>
        <w:rPr>
          <w:rFonts w:ascii="Verdana" w:hAnsi="Verdana" w:cstheme="minorBidi"/>
          <w:sz w:val="18"/>
          <w:szCs w:val="18"/>
        </w:rPr>
      </w:pPr>
    </w:p>
    <w:p w14:paraId="26A0CB8C" w14:textId="0A40AF7E" w:rsidR="00E64B90" w:rsidRPr="00D901F4" w:rsidRDefault="00E64B90" w:rsidP="61B40C6C">
      <w:pPr>
        <w:ind w:right="90"/>
        <w:jc w:val="both"/>
        <w:rPr>
          <w:rFonts w:ascii="Verdana" w:hAnsi="Verdana" w:cstheme="minorBidi"/>
          <w:sz w:val="18"/>
          <w:szCs w:val="18"/>
        </w:rPr>
      </w:pPr>
      <w:r w:rsidRPr="61B40C6C">
        <w:rPr>
          <w:rFonts w:ascii="Verdana" w:hAnsi="Verdana" w:cstheme="minorBidi"/>
          <w:sz w:val="18"/>
          <w:szCs w:val="18"/>
        </w:rPr>
        <w:t xml:space="preserve">Por otra parte, dentro del eje estratégico  denominado “Transformación institucional“ se contemplan los elementos de innovación interna como eje fundamental para la entidad, que permitirán mejorar la gestión de los procesos al interior del Ministerio, para esto se ha incluido en esta guía la caja de herramientas para la innovación del </w:t>
      </w:r>
      <w:proofErr w:type="spellStart"/>
      <w:r w:rsidRPr="61B40C6C">
        <w:rPr>
          <w:rFonts w:ascii="Verdana" w:hAnsi="Verdana" w:cstheme="minorBidi"/>
          <w:sz w:val="18"/>
          <w:szCs w:val="18"/>
        </w:rPr>
        <w:t>Mincit</w:t>
      </w:r>
      <w:proofErr w:type="spellEnd"/>
      <w:r w:rsidR="004C2194" w:rsidRPr="61B40C6C">
        <w:rPr>
          <w:rFonts w:ascii="Verdana" w:hAnsi="Verdana" w:cstheme="minorBidi"/>
          <w:sz w:val="18"/>
          <w:szCs w:val="18"/>
        </w:rPr>
        <w:t xml:space="preserve">, </w:t>
      </w:r>
      <w:r w:rsidRPr="61B40C6C">
        <w:rPr>
          <w:rFonts w:ascii="Verdana" w:hAnsi="Verdana" w:cstheme="minorBidi"/>
          <w:sz w:val="18"/>
          <w:szCs w:val="18"/>
        </w:rPr>
        <w:t>la cual permitirá tener a disposición una serie de recursos que apoyarán esta labor de innovación, para el fortalecimiento de los procesos internos y también de aquellos proyectos que puedan tener componentes de innovación para crear nuevas soluciones y retos que generen valor público hacia los grupos de valor</w:t>
      </w:r>
      <w:r w:rsidR="00214663" w:rsidRPr="61B40C6C">
        <w:rPr>
          <w:rFonts w:ascii="Verdana" w:hAnsi="Verdana" w:cstheme="minorBidi"/>
          <w:sz w:val="18"/>
          <w:szCs w:val="18"/>
        </w:rPr>
        <w:t>,</w:t>
      </w:r>
      <w:r w:rsidRPr="61B40C6C">
        <w:rPr>
          <w:rFonts w:ascii="Verdana" w:hAnsi="Verdana" w:cstheme="minorBidi"/>
          <w:sz w:val="18"/>
          <w:szCs w:val="18"/>
        </w:rPr>
        <w:t xml:space="preserve"> conforme a las iniciativas que se puedan gestar desde el Ministerio.</w:t>
      </w:r>
    </w:p>
    <w:p w14:paraId="01AD8CE2" w14:textId="77777777" w:rsidR="00E64B90" w:rsidRPr="00D901F4" w:rsidRDefault="00E64B90" w:rsidP="61B40C6C">
      <w:pPr>
        <w:ind w:right="90"/>
        <w:jc w:val="both"/>
        <w:rPr>
          <w:rFonts w:ascii="Verdana" w:hAnsi="Verdana"/>
          <w:sz w:val="18"/>
          <w:szCs w:val="18"/>
        </w:rPr>
      </w:pPr>
    </w:p>
    <w:p w14:paraId="4BAE075E" w14:textId="382DB7DD" w:rsidR="00E64B90" w:rsidRPr="00D901F4" w:rsidRDefault="00214663" w:rsidP="61B40C6C">
      <w:pPr>
        <w:ind w:right="90"/>
        <w:jc w:val="both"/>
        <w:rPr>
          <w:rFonts w:ascii="Verdana" w:hAnsi="Verdana" w:cstheme="majorBidi"/>
          <w:sz w:val="18"/>
          <w:szCs w:val="18"/>
        </w:rPr>
      </w:pPr>
      <w:r w:rsidRPr="61B40C6C">
        <w:rPr>
          <w:rFonts w:ascii="Verdana" w:hAnsi="Verdana" w:cstheme="majorBidi"/>
          <w:sz w:val="18"/>
          <w:szCs w:val="18"/>
        </w:rPr>
        <w:t>Esta guía establece las fases clave para los ejercicios de innovación, las cuales pueden ser aplicadas en la implementación de potenciales soluciones innovadoras:</w:t>
      </w:r>
    </w:p>
    <w:p w14:paraId="6E5D8AB8" w14:textId="352F2156" w:rsidR="00E64B90" w:rsidRPr="00D901F4" w:rsidRDefault="00E64B90" w:rsidP="61B40C6C">
      <w:pPr>
        <w:spacing w:before="100" w:beforeAutospacing="1" w:after="100" w:afterAutospacing="1"/>
        <w:jc w:val="center"/>
        <w:rPr>
          <w:rFonts w:ascii="Verdana" w:hAnsi="Verdana" w:cstheme="majorBidi"/>
          <w:sz w:val="18"/>
          <w:szCs w:val="18"/>
        </w:rPr>
      </w:pPr>
      <w:r>
        <w:rPr>
          <w:noProof/>
        </w:rPr>
        <w:lastRenderedPageBreak/>
        <w:drawing>
          <wp:inline distT="0" distB="0" distL="0" distR="0" wp14:anchorId="766E86CA" wp14:editId="7E8F5ACA">
            <wp:extent cx="5400040" cy="321691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400040" cy="3216910"/>
                    </a:xfrm>
                    <a:prstGeom prst="rect">
                      <a:avLst/>
                    </a:prstGeom>
                  </pic:spPr>
                </pic:pic>
              </a:graphicData>
            </a:graphic>
          </wp:inline>
        </w:drawing>
      </w:r>
    </w:p>
    <w:p w14:paraId="6C1EAD7E" w14:textId="528AF6F9" w:rsidR="00446162" w:rsidRPr="00D901F4" w:rsidRDefault="00446162" w:rsidP="0011222D">
      <w:pPr>
        <w:spacing w:before="100" w:beforeAutospacing="1" w:after="100" w:afterAutospacing="1"/>
        <w:jc w:val="center"/>
        <w:rPr>
          <w:rFonts w:ascii="Verdana" w:hAnsi="Verdana" w:cstheme="majorHAnsi"/>
          <w:sz w:val="18"/>
          <w:szCs w:val="18"/>
        </w:rPr>
      </w:pPr>
      <w:r w:rsidRPr="00D901F4">
        <w:rPr>
          <w:rFonts w:ascii="Verdana" w:hAnsi="Verdana" w:cstheme="majorHAnsi"/>
          <w:sz w:val="18"/>
          <w:szCs w:val="18"/>
        </w:rPr>
        <w:t>Fuente: Elaboración propia</w:t>
      </w:r>
    </w:p>
    <w:p w14:paraId="2A8CC38F" w14:textId="677BA02B" w:rsidR="00E64B90" w:rsidRDefault="00E64B90" w:rsidP="0011222D">
      <w:pPr>
        <w:pStyle w:val="Ttulo2"/>
      </w:pPr>
      <w:bookmarkStart w:id="17" w:name="_Toc185847600"/>
      <w:r w:rsidRPr="00D901F4">
        <w:t>Evaluación de Capacidades Actuales</w:t>
      </w:r>
      <w:bookmarkEnd w:id="17"/>
    </w:p>
    <w:p w14:paraId="0DAD7598" w14:textId="77777777" w:rsidR="0011222D" w:rsidRPr="0011222D" w:rsidRDefault="0011222D" w:rsidP="0011222D"/>
    <w:p w14:paraId="368F9BB7" w14:textId="2687894A" w:rsidR="0011222D" w:rsidRDefault="0011222D" w:rsidP="0011222D">
      <w:pPr>
        <w:pStyle w:val="Ttulo3"/>
      </w:pPr>
      <w:bookmarkStart w:id="18" w:name="_Toc185847601"/>
      <w:r>
        <w:t>E</w:t>
      </w:r>
      <w:r w:rsidRPr="00D901F4">
        <w:t>stimación de recursos</w:t>
      </w:r>
      <w:r w:rsidR="00E64B90" w:rsidRPr="00D901F4">
        <w:t>:</w:t>
      </w:r>
      <w:bookmarkEnd w:id="18"/>
      <w:r w:rsidR="00E64B90" w:rsidRPr="00D901F4">
        <w:t xml:space="preserve"> </w:t>
      </w:r>
    </w:p>
    <w:p w14:paraId="4A7B0E94" w14:textId="0CBC8038" w:rsidR="00C630FC" w:rsidRPr="00D901F4" w:rsidRDefault="00E64B90" w:rsidP="004C4DA7">
      <w:pPr>
        <w:spacing w:before="100" w:beforeAutospacing="1" w:after="100" w:afterAutospacing="1"/>
        <w:jc w:val="both"/>
        <w:rPr>
          <w:rFonts w:ascii="Verdana" w:hAnsi="Verdana" w:cstheme="majorHAnsi"/>
          <w:sz w:val="18"/>
          <w:szCs w:val="18"/>
        </w:rPr>
      </w:pPr>
      <w:r w:rsidRPr="00D901F4">
        <w:rPr>
          <w:rFonts w:ascii="Verdana" w:hAnsi="Verdana" w:cstheme="majorHAnsi"/>
          <w:sz w:val="18"/>
          <w:szCs w:val="18"/>
        </w:rPr>
        <w:t>En esta etapa inicial, es crucial proyectar los recursos y competencias necesarias para desarrollar el proyecto o solución innovadora a partir de la idea original. Est</w:t>
      </w:r>
      <w:r w:rsidR="00214663" w:rsidRPr="00D901F4">
        <w:rPr>
          <w:rFonts w:ascii="Verdana" w:hAnsi="Verdana" w:cstheme="majorHAnsi"/>
          <w:sz w:val="18"/>
          <w:szCs w:val="18"/>
        </w:rPr>
        <w:t>a fase</w:t>
      </w:r>
      <w:r w:rsidRPr="00D901F4">
        <w:rPr>
          <w:rFonts w:ascii="Verdana" w:hAnsi="Verdana" w:cstheme="majorHAnsi"/>
          <w:sz w:val="18"/>
          <w:szCs w:val="18"/>
        </w:rPr>
        <w:t xml:space="preserve"> abarca la identificación de la tecnología </w:t>
      </w:r>
      <w:r w:rsidR="00214663" w:rsidRPr="00D901F4">
        <w:rPr>
          <w:rFonts w:ascii="Verdana" w:hAnsi="Verdana" w:cstheme="majorHAnsi"/>
          <w:sz w:val="18"/>
          <w:szCs w:val="18"/>
        </w:rPr>
        <w:t xml:space="preserve">disponible </w:t>
      </w:r>
      <w:r w:rsidRPr="00D901F4">
        <w:rPr>
          <w:rFonts w:ascii="Verdana" w:hAnsi="Verdana" w:cstheme="majorHAnsi"/>
          <w:sz w:val="18"/>
          <w:szCs w:val="18"/>
        </w:rPr>
        <w:t>y el talento humano requerido</w:t>
      </w:r>
      <w:r w:rsidR="00214663" w:rsidRPr="00D901F4">
        <w:rPr>
          <w:rFonts w:ascii="Verdana" w:hAnsi="Verdana" w:cstheme="majorHAnsi"/>
          <w:sz w:val="18"/>
          <w:szCs w:val="18"/>
        </w:rPr>
        <w:t xml:space="preserve">, incluidos sus saberes y necesarios o faltantes, también es importante </w:t>
      </w:r>
      <w:r w:rsidRPr="00D901F4">
        <w:rPr>
          <w:rFonts w:ascii="Verdana" w:hAnsi="Verdana" w:cstheme="majorHAnsi"/>
          <w:sz w:val="18"/>
          <w:szCs w:val="18"/>
        </w:rPr>
        <w:t>considera</w:t>
      </w:r>
      <w:r w:rsidR="00214663" w:rsidRPr="00D901F4">
        <w:rPr>
          <w:rFonts w:ascii="Verdana" w:hAnsi="Verdana" w:cstheme="majorHAnsi"/>
          <w:sz w:val="18"/>
          <w:szCs w:val="18"/>
        </w:rPr>
        <w:t xml:space="preserve">r </w:t>
      </w:r>
      <w:r w:rsidRPr="00D901F4">
        <w:rPr>
          <w:rFonts w:ascii="Verdana" w:hAnsi="Verdana" w:cstheme="majorHAnsi"/>
          <w:sz w:val="18"/>
          <w:szCs w:val="18"/>
        </w:rPr>
        <w:t xml:space="preserve">la cultura organizacional </w:t>
      </w:r>
      <w:r w:rsidR="00214663" w:rsidRPr="00D901F4">
        <w:rPr>
          <w:rFonts w:ascii="Verdana" w:hAnsi="Verdana" w:cstheme="majorHAnsi"/>
          <w:sz w:val="18"/>
          <w:szCs w:val="18"/>
        </w:rPr>
        <w:t>para innovar</w:t>
      </w:r>
      <w:r w:rsidRPr="00D901F4">
        <w:rPr>
          <w:rFonts w:ascii="Verdana" w:hAnsi="Verdana" w:cstheme="majorHAnsi"/>
          <w:sz w:val="18"/>
          <w:szCs w:val="18"/>
        </w:rPr>
        <w:t xml:space="preserve">. </w:t>
      </w:r>
      <w:r w:rsidR="00C630FC" w:rsidRPr="00D901F4">
        <w:rPr>
          <w:rFonts w:ascii="Verdana" w:hAnsi="Verdana" w:cstheme="majorHAnsi"/>
          <w:sz w:val="18"/>
          <w:szCs w:val="18"/>
        </w:rPr>
        <w:t xml:space="preserve">Se sugiere revisar el plan de acción institucional derivado del Plan Nacional de Desarrollo (PND) y el mapa de procesos vigente de la entidad. La caracterización de los procesos permite identificar objetivos, entradas, salidas y responsables de cada uno, lo que facilita la planificación de los equipos interdisciplinarios requeridos y la identificación de los </w:t>
      </w:r>
      <w:proofErr w:type="spellStart"/>
      <w:r w:rsidR="00C630FC" w:rsidRPr="00D901F4">
        <w:rPr>
          <w:rFonts w:ascii="Verdana" w:hAnsi="Verdana" w:cstheme="majorHAnsi"/>
          <w:sz w:val="18"/>
          <w:szCs w:val="18"/>
        </w:rPr>
        <w:t>stakeholders</w:t>
      </w:r>
      <w:proofErr w:type="spellEnd"/>
      <w:r w:rsidR="00C630FC" w:rsidRPr="00D901F4">
        <w:rPr>
          <w:rFonts w:ascii="Verdana" w:hAnsi="Verdana" w:cstheme="majorHAnsi"/>
          <w:sz w:val="18"/>
          <w:szCs w:val="18"/>
        </w:rPr>
        <w:t xml:space="preserve"> internos clave.</w:t>
      </w:r>
    </w:p>
    <w:p w14:paraId="04053A2E" w14:textId="5795BB45" w:rsidR="0011222D" w:rsidRDefault="00E64B90" w:rsidP="0011222D">
      <w:pPr>
        <w:pStyle w:val="Ttulo3"/>
      </w:pPr>
      <w:bookmarkStart w:id="19" w:name="mapeo1_3_2"/>
      <w:bookmarkStart w:id="20" w:name="_Toc185847602"/>
      <w:r w:rsidRPr="00D901F4">
        <w:t>Mapeo</w:t>
      </w:r>
      <w:bookmarkEnd w:id="19"/>
      <w:r w:rsidRPr="00D901F4">
        <w:t xml:space="preserve"> de Competencias:</w:t>
      </w:r>
      <w:bookmarkEnd w:id="20"/>
      <w:r w:rsidRPr="00D901F4">
        <w:t xml:space="preserve"> </w:t>
      </w:r>
    </w:p>
    <w:p w14:paraId="5D322DBC" w14:textId="38AA9AE6" w:rsidR="00E64B90" w:rsidRPr="00D901F4" w:rsidRDefault="00E64B90" w:rsidP="61B40C6C">
      <w:pPr>
        <w:spacing w:before="100" w:beforeAutospacing="1" w:after="100" w:afterAutospacing="1"/>
        <w:jc w:val="both"/>
        <w:rPr>
          <w:rFonts w:ascii="Verdana" w:hAnsi="Verdana" w:cstheme="majorBidi"/>
          <w:sz w:val="18"/>
          <w:szCs w:val="18"/>
        </w:rPr>
      </w:pPr>
      <w:r w:rsidRPr="61B40C6C">
        <w:rPr>
          <w:rFonts w:ascii="Verdana" w:hAnsi="Verdana" w:cstheme="majorBidi"/>
          <w:sz w:val="18"/>
          <w:szCs w:val="18"/>
        </w:rPr>
        <w:t>Identificar las habilidades y conocimientos clave que posee la entidad, esta estimación puede tener como referente los estudios previos de los contratistas como recurso de apoyo, los manuales de funciones de los servidores y los procedimientos internos donde aparecen los cargos de los responsables de ejecutar cada actividad, también se pueden consultar los repositorios de conocimiento tácito y explícito que estén disponibles en el micrositio dispuesto para la política de gestión del conocimiento y la innovación</w:t>
      </w:r>
      <w:r w:rsidR="00C630FC" w:rsidRPr="61B40C6C">
        <w:rPr>
          <w:rFonts w:ascii="Verdana" w:hAnsi="Verdana" w:cstheme="majorBidi"/>
          <w:sz w:val="18"/>
          <w:szCs w:val="18"/>
        </w:rPr>
        <w:t xml:space="preserve"> (Ver </w:t>
      </w:r>
      <w:hyperlink w:anchor="Capítulo2" w:history="1">
        <w:r w:rsidR="00C630FC" w:rsidRPr="61B40C6C">
          <w:rPr>
            <w:rStyle w:val="Hipervnculo"/>
            <w:rFonts w:ascii="Verdana" w:hAnsi="Verdana" w:cstheme="majorBidi"/>
            <w:sz w:val="18"/>
            <w:szCs w:val="18"/>
          </w:rPr>
          <w:t>Capítulo</w:t>
        </w:r>
        <w:r w:rsidR="00D87828" w:rsidRPr="61B40C6C">
          <w:rPr>
            <w:rStyle w:val="Hipervnculo"/>
            <w:rFonts w:ascii="Verdana" w:hAnsi="Verdana" w:cstheme="majorBidi"/>
            <w:sz w:val="18"/>
            <w:szCs w:val="18"/>
          </w:rPr>
          <w:t xml:space="preserve"> 2 Herramientas de uso y apropiación</w:t>
        </w:r>
      </w:hyperlink>
      <w:r w:rsidR="00C630FC" w:rsidRPr="61B40C6C">
        <w:rPr>
          <w:rFonts w:ascii="Verdana" w:hAnsi="Verdana" w:cstheme="majorBidi"/>
          <w:sz w:val="18"/>
          <w:szCs w:val="18"/>
        </w:rPr>
        <w:t>)</w:t>
      </w:r>
      <w:r w:rsidRPr="61B40C6C">
        <w:rPr>
          <w:rFonts w:ascii="Verdana" w:hAnsi="Verdana" w:cstheme="majorBidi"/>
          <w:sz w:val="18"/>
          <w:szCs w:val="18"/>
        </w:rPr>
        <w:t>, est</w:t>
      </w:r>
      <w:r w:rsidR="00D87828" w:rsidRPr="61B40C6C">
        <w:rPr>
          <w:rFonts w:ascii="Verdana" w:hAnsi="Verdana" w:cstheme="majorBidi"/>
          <w:sz w:val="18"/>
          <w:szCs w:val="18"/>
        </w:rPr>
        <w:t xml:space="preserve">e </w:t>
      </w:r>
      <w:proofErr w:type="spellStart"/>
      <w:r w:rsidR="00D87828" w:rsidRPr="61B40C6C">
        <w:rPr>
          <w:rFonts w:ascii="Verdana" w:hAnsi="Verdana" w:cstheme="majorBidi"/>
          <w:sz w:val="18"/>
          <w:szCs w:val="18"/>
        </w:rPr>
        <w:t>mapero</w:t>
      </w:r>
      <w:proofErr w:type="spellEnd"/>
      <w:r w:rsidR="00D87828" w:rsidRPr="61B40C6C">
        <w:rPr>
          <w:rFonts w:ascii="Verdana" w:hAnsi="Verdana" w:cstheme="majorBidi"/>
          <w:sz w:val="18"/>
          <w:szCs w:val="18"/>
        </w:rPr>
        <w:t xml:space="preserve"> o diagnóstico,</w:t>
      </w:r>
      <w:r w:rsidRPr="61B40C6C">
        <w:rPr>
          <w:rFonts w:ascii="Verdana" w:hAnsi="Verdana" w:cstheme="majorBidi"/>
          <w:sz w:val="18"/>
          <w:szCs w:val="18"/>
        </w:rPr>
        <w:t xml:space="preserve"> puede ayudar a ubicar recurso humano competente para desarrollar determinados proyectos.</w:t>
      </w:r>
    </w:p>
    <w:p w14:paraId="69B1E1E0" w14:textId="683330E7" w:rsidR="0011222D" w:rsidRDefault="00E64B90" w:rsidP="0011222D">
      <w:pPr>
        <w:pStyle w:val="Ttulo3"/>
      </w:pPr>
      <w:bookmarkStart w:id="21" w:name="_Toc185847603"/>
      <w:r w:rsidRPr="00D901F4">
        <w:t xml:space="preserve">Innovación </w:t>
      </w:r>
      <w:bookmarkStart w:id="22" w:name="histórica1_3_3"/>
      <w:bookmarkStart w:id="23" w:name="necesidades1_4"/>
      <w:r w:rsidRPr="00D901F4">
        <w:t>histórica</w:t>
      </w:r>
      <w:bookmarkEnd w:id="22"/>
      <w:bookmarkEnd w:id="23"/>
      <w:r w:rsidRPr="00D901F4">
        <w:t xml:space="preserve"> en la entidad:</w:t>
      </w:r>
      <w:bookmarkEnd w:id="21"/>
      <w:r w:rsidRPr="00D901F4">
        <w:t xml:space="preserve"> </w:t>
      </w:r>
    </w:p>
    <w:p w14:paraId="69117FA7" w14:textId="4850D844" w:rsidR="00E64B90" w:rsidRPr="00D901F4" w:rsidRDefault="00E64B90" w:rsidP="00E64B90">
      <w:pPr>
        <w:spacing w:before="100" w:beforeAutospacing="1" w:after="100" w:afterAutospacing="1"/>
        <w:jc w:val="both"/>
        <w:rPr>
          <w:rFonts w:ascii="Verdana" w:hAnsi="Verdana" w:cstheme="majorHAnsi"/>
          <w:sz w:val="18"/>
          <w:szCs w:val="18"/>
        </w:rPr>
      </w:pPr>
      <w:r w:rsidRPr="00D901F4">
        <w:rPr>
          <w:rFonts w:ascii="Verdana" w:hAnsi="Verdana" w:cstheme="majorHAnsi"/>
          <w:sz w:val="18"/>
          <w:szCs w:val="18"/>
        </w:rPr>
        <w:t>Examinar los repositorios de innovación de la entidad, indagando sobre histórico de proyectos ya realizados con anterioridad por cada área, consultando el banco de buenas prácticas de la entidad disponible en el micro</w:t>
      </w:r>
      <w:r w:rsidR="00D87828" w:rsidRPr="00D901F4">
        <w:rPr>
          <w:rFonts w:ascii="Verdana" w:hAnsi="Verdana" w:cstheme="majorHAnsi"/>
          <w:sz w:val="18"/>
          <w:szCs w:val="18"/>
        </w:rPr>
        <w:t>s</w:t>
      </w:r>
      <w:r w:rsidRPr="00D901F4">
        <w:rPr>
          <w:rFonts w:ascii="Verdana" w:hAnsi="Verdana" w:cstheme="majorHAnsi"/>
          <w:sz w:val="18"/>
          <w:szCs w:val="18"/>
        </w:rPr>
        <w:t>itio</w:t>
      </w:r>
      <w:r w:rsidR="00D87828" w:rsidRPr="00D901F4">
        <w:rPr>
          <w:rFonts w:ascii="Verdana" w:hAnsi="Verdana" w:cstheme="majorHAnsi"/>
          <w:sz w:val="18"/>
          <w:szCs w:val="18"/>
        </w:rPr>
        <w:t xml:space="preserve"> ubicado en el </w:t>
      </w:r>
      <w:proofErr w:type="spellStart"/>
      <w:r w:rsidR="00D87828" w:rsidRPr="00D901F4">
        <w:rPr>
          <w:rFonts w:ascii="Verdana" w:hAnsi="Verdana" w:cstheme="majorHAnsi"/>
          <w:sz w:val="18"/>
          <w:szCs w:val="18"/>
        </w:rPr>
        <w:t>sharepoint</w:t>
      </w:r>
      <w:proofErr w:type="spellEnd"/>
      <w:r w:rsidRPr="00D901F4">
        <w:rPr>
          <w:rFonts w:ascii="Verdana" w:hAnsi="Verdana" w:cstheme="majorHAnsi"/>
          <w:sz w:val="18"/>
          <w:szCs w:val="18"/>
        </w:rPr>
        <w:t xml:space="preserve"> de gestión del conocimiento y la innovación</w:t>
      </w:r>
      <w:r w:rsidR="00D87828" w:rsidRPr="00D901F4">
        <w:rPr>
          <w:rFonts w:ascii="Verdana" w:hAnsi="Verdana" w:cstheme="majorHAnsi"/>
          <w:sz w:val="18"/>
          <w:szCs w:val="18"/>
        </w:rPr>
        <w:t xml:space="preserve"> (ver micrositio en: https://mincitco.sharepoint.com/sites/GCI/Documentos%20compartidos/Forms/AllItems.aspx),</w:t>
      </w:r>
      <w:r w:rsidRPr="00D901F4">
        <w:rPr>
          <w:rFonts w:ascii="Verdana" w:hAnsi="Verdana" w:cstheme="majorHAnsi"/>
          <w:sz w:val="18"/>
          <w:szCs w:val="18"/>
        </w:rPr>
        <w:t xml:space="preserve"> o</w:t>
      </w:r>
      <w:r w:rsidR="00D87828" w:rsidRPr="00D901F4">
        <w:rPr>
          <w:rFonts w:ascii="Verdana" w:hAnsi="Verdana" w:cstheme="majorHAnsi"/>
          <w:sz w:val="18"/>
          <w:szCs w:val="18"/>
        </w:rPr>
        <w:t>tra opción disponible es</w:t>
      </w:r>
      <w:r w:rsidRPr="00D901F4">
        <w:rPr>
          <w:rFonts w:ascii="Verdana" w:hAnsi="Verdana" w:cstheme="majorHAnsi"/>
          <w:sz w:val="18"/>
          <w:szCs w:val="18"/>
        </w:rPr>
        <w:t xml:space="preserve"> revisa</w:t>
      </w:r>
      <w:r w:rsidR="00D87828" w:rsidRPr="00D901F4">
        <w:rPr>
          <w:rFonts w:ascii="Verdana" w:hAnsi="Verdana" w:cstheme="majorHAnsi"/>
          <w:sz w:val="18"/>
          <w:szCs w:val="18"/>
        </w:rPr>
        <w:t>r</w:t>
      </w:r>
      <w:r w:rsidRPr="00D901F4">
        <w:rPr>
          <w:rFonts w:ascii="Verdana" w:hAnsi="Verdana" w:cstheme="majorHAnsi"/>
          <w:sz w:val="18"/>
          <w:szCs w:val="18"/>
        </w:rPr>
        <w:t xml:space="preserve"> cuales proyectos han sido objeto de participación en el marco del plan de </w:t>
      </w:r>
      <w:r w:rsidRPr="00D901F4">
        <w:rPr>
          <w:rFonts w:ascii="Verdana" w:hAnsi="Verdana" w:cstheme="majorHAnsi"/>
          <w:sz w:val="18"/>
          <w:szCs w:val="18"/>
        </w:rPr>
        <w:lastRenderedPageBreak/>
        <w:t>incentivos a los mejores equipos de trabajo, actividad que se realiza a través del Grupo Talento Humano. Si el futuro proyecto impacta la innovación pública hacia los grupos de valor</w:t>
      </w:r>
      <w:r w:rsidR="004C4DA7" w:rsidRPr="00D901F4">
        <w:rPr>
          <w:rFonts w:ascii="Verdana" w:hAnsi="Verdana" w:cstheme="majorHAnsi"/>
          <w:sz w:val="18"/>
          <w:szCs w:val="18"/>
        </w:rPr>
        <w:t>,</w:t>
      </w:r>
      <w:r w:rsidRPr="00D901F4">
        <w:rPr>
          <w:rFonts w:ascii="Verdana" w:hAnsi="Verdana" w:cstheme="majorHAnsi"/>
          <w:sz w:val="18"/>
          <w:szCs w:val="18"/>
        </w:rPr>
        <w:t xml:space="preserve"> se puede indagar por los soportes de los proyectos que se realizan a través de los patrimonios autónomos </w:t>
      </w:r>
      <w:r w:rsidR="004C4DA7" w:rsidRPr="00D901F4">
        <w:rPr>
          <w:rFonts w:ascii="Verdana" w:hAnsi="Verdana" w:cstheme="majorHAnsi"/>
          <w:sz w:val="18"/>
          <w:szCs w:val="18"/>
        </w:rPr>
        <w:t>de la entidad</w:t>
      </w:r>
      <w:r w:rsidRPr="00D901F4">
        <w:rPr>
          <w:rFonts w:ascii="Verdana" w:hAnsi="Verdana" w:cstheme="majorHAnsi"/>
          <w:sz w:val="18"/>
          <w:szCs w:val="18"/>
        </w:rPr>
        <w:t>.</w:t>
      </w:r>
    </w:p>
    <w:p w14:paraId="5F5B1B42" w14:textId="4DAB866D" w:rsidR="00E64B90" w:rsidRDefault="00E64B90" w:rsidP="0011222D">
      <w:pPr>
        <w:pStyle w:val="Ttulo2"/>
      </w:pPr>
      <w:bookmarkStart w:id="24" w:name="_Toc185847604"/>
      <w:r w:rsidRPr="00D901F4">
        <w:t>Necesidades de Innovación e ideación:</w:t>
      </w:r>
      <w:bookmarkEnd w:id="24"/>
    </w:p>
    <w:p w14:paraId="3CBD3081" w14:textId="77777777" w:rsidR="0011222D" w:rsidRPr="0011222D" w:rsidRDefault="0011222D" w:rsidP="0011222D"/>
    <w:p w14:paraId="7E638F5A" w14:textId="4C7F70CC" w:rsidR="0011222D" w:rsidRDefault="00E64B90" w:rsidP="0011222D">
      <w:pPr>
        <w:pStyle w:val="Ttulo3"/>
      </w:pPr>
      <w:bookmarkStart w:id="25" w:name="_Toc185847605"/>
      <w:r w:rsidRPr="00D901F4">
        <w:t xml:space="preserve">Análisis de </w:t>
      </w:r>
      <w:r w:rsidR="00F0181D" w:rsidRPr="00D901F4">
        <w:t>p</w:t>
      </w:r>
      <w:r w:rsidRPr="00D901F4">
        <w:t>roblemas o necesidades de mejora:</w:t>
      </w:r>
      <w:bookmarkEnd w:id="25"/>
      <w:r w:rsidRPr="00D901F4">
        <w:t xml:space="preserve"> </w:t>
      </w:r>
    </w:p>
    <w:p w14:paraId="45319AE7" w14:textId="3ED93755" w:rsidR="00E64B90" w:rsidRPr="00D901F4" w:rsidRDefault="00E64B90" w:rsidP="61B40C6C">
      <w:pPr>
        <w:spacing w:before="100" w:beforeAutospacing="1" w:after="100" w:afterAutospacing="1"/>
        <w:jc w:val="both"/>
        <w:rPr>
          <w:rFonts w:ascii="Verdana" w:hAnsi="Verdana" w:cstheme="majorBidi"/>
          <w:sz w:val="18"/>
          <w:szCs w:val="18"/>
        </w:rPr>
      </w:pPr>
      <w:r w:rsidRPr="61B40C6C">
        <w:rPr>
          <w:rFonts w:ascii="Verdana" w:hAnsi="Verdana" w:cstheme="majorBidi"/>
          <w:sz w:val="18"/>
          <w:szCs w:val="18"/>
        </w:rPr>
        <w:t xml:space="preserve">El propósito de esta fase es conocer a los grupos de valor que utilizan los servicios, procesos o productos de la entidad pública y comprender sus necesidades, deseos y objetivos. (Guía DAFP </w:t>
      </w:r>
      <w:r w:rsidR="13E3AA39" w:rsidRPr="61B40C6C">
        <w:rPr>
          <w:rFonts w:ascii="Verdana" w:hAnsi="Verdana" w:cstheme="majorBidi"/>
          <w:sz w:val="18"/>
          <w:szCs w:val="18"/>
        </w:rPr>
        <w:t>página</w:t>
      </w:r>
      <w:r w:rsidRPr="61B40C6C">
        <w:rPr>
          <w:rFonts w:ascii="Verdana" w:hAnsi="Verdana" w:cstheme="majorBidi"/>
          <w:sz w:val="18"/>
          <w:szCs w:val="18"/>
        </w:rPr>
        <w:t xml:space="preserve"> 28, disponible en la </w:t>
      </w:r>
      <w:hyperlink w:anchor="Anexo3" w:history="1">
        <w:r w:rsidRPr="61B40C6C">
          <w:rPr>
            <w:rStyle w:val="Hipervnculo"/>
            <w:rFonts w:ascii="Verdana" w:hAnsi="Verdana" w:cstheme="majorBidi"/>
            <w:sz w:val="18"/>
            <w:szCs w:val="18"/>
          </w:rPr>
          <w:t xml:space="preserve">caja de herramientas </w:t>
        </w:r>
        <w:r w:rsidR="00184670" w:rsidRPr="61B40C6C">
          <w:rPr>
            <w:rStyle w:val="Hipervnculo"/>
            <w:rFonts w:ascii="Verdana" w:hAnsi="Verdana" w:cstheme="majorBidi"/>
            <w:sz w:val="18"/>
            <w:szCs w:val="18"/>
          </w:rPr>
          <w:t>No.</w:t>
        </w:r>
        <w:r w:rsidRPr="61B40C6C">
          <w:rPr>
            <w:rStyle w:val="Hipervnculo"/>
            <w:rFonts w:ascii="Verdana" w:hAnsi="Verdana" w:cstheme="majorBidi"/>
            <w:sz w:val="18"/>
            <w:szCs w:val="18"/>
          </w:rPr>
          <w:t xml:space="preserve"> 3</w:t>
        </w:r>
      </w:hyperlink>
      <w:r w:rsidRPr="61B40C6C">
        <w:rPr>
          <w:rFonts w:ascii="Verdana" w:hAnsi="Verdana" w:cstheme="majorBidi"/>
          <w:sz w:val="18"/>
          <w:szCs w:val="18"/>
        </w:rPr>
        <w:t>). Para el caso de procesos de innovación internos, se trata de identificar los grupos de valor de la entidad que tengan la misma connotación para proyectar el problema a resolver, en el Ministerio puede requerirse la mejora de algún aplicativo o la automatización de algún proceso</w:t>
      </w:r>
      <w:r w:rsidR="00CF29DF" w:rsidRPr="61B40C6C">
        <w:rPr>
          <w:rFonts w:ascii="Verdana" w:hAnsi="Verdana" w:cstheme="majorBidi"/>
          <w:sz w:val="18"/>
          <w:szCs w:val="18"/>
        </w:rPr>
        <w:t>,</w:t>
      </w:r>
      <w:r w:rsidRPr="61B40C6C">
        <w:rPr>
          <w:rFonts w:ascii="Verdana" w:hAnsi="Verdana" w:cstheme="majorBidi"/>
          <w:sz w:val="18"/>
          <w:szCs w:val="18"/>
        </w:rPr>
        <w:t xml:space="preserve"> por ejemplo para la expedición ágil de documentos</w:t>
      </w:r>
      <w:r w:rsidR="00CF29DF" w:rsidRPr="61B40C6C">
        <w:rPr>
          <w:rFonts w:ascii="Verdana" w:hAnsi="Verdana" w:cstheme="majorBidi"/>
          <w:sz w:val="18"/>
          <w:szCs w:val="18"/>
        </w:rPr>
        <w:t>, certificaciones</w:t>
      </w:r>
      <w:r w:rsidRPr="61B40C6C">
        <w:rPr>
          <w:rFonts w:ascii="Verdana" w:hAnsi="Verdana" w:cstheme="majorBidi"/>
          <w:sz w:val="18"/>
          <w:szCs w:val="18"/>
        </w:rPr>
        <w:t xml:space="preserve"> o para automatizar controles internos en algún procedimiento interno u optimizar el uso de algún recurso interno</w:t>
      </w:r>
      <w:r w:rsidR="00CF29DF" w:rsidRPr="61B40C6C">
        <w:rPr>
          <w:rFonts w:ascii="Verdana" w:hAnsi="Verdana" w:cstheme="majorBidi"/>
          <w:sz w:val="18"/>
          <w:szCs w:val="18"/>
        </w:rPr>
        <w:t xml:space="preserve"> a través del desarrollo de un nuevo sistema u aplicación</w:t>
      </w:r>
      <w:r w:rsidRPr="61B40C6C">
        <w:rPr>
          <w:rFonts w:ascii="Verdana" w:hAnsi="Verdana" w:cstheme="majorBidi"/>
          <w:sz w:val="18"/>
          <w:szCs w:val="18"/>
        </w:rPr>
        <w:t>.</w:t>
      </w:r>
    </w:p>
    <w:p w14:paraId="6AD5037B" w14:textId="08F37ABA" w:rsidR="0011222D" w:rsidRDefault="00E64B90" w:rsidP="0011222D">
      <w:pPr>
        <w:pStyle w:val="Ttulo3"/>
      </w:pPr>
      <w:bookmarkStart w:id="26" w:name="_Toc185847606"/>
      <w:r w:rsidRPr="00D901F4">
        <w:t>Identificar necesidades de investigación:</w:t>
      </w:r>
      <w:bookmarkEnd w:id="26"/>
      <w:r w:rsidRPr="00D901F4">
        <w:t xml:space="preserve"> </w:t>
      </w:r>
    </w:p>
    <w:p w14:paraId="0265C787" w14:textId="40FAA692" w:rsidR="00271CC2" w:rsidRPr="00D901F4" w:rsidRDefault="00E64B90" w:rsidP="005D6B69">
      <w:pPr>
        <w:spacing w:before="100" w:beforeAutospacing="1" w:after="100" w:afterAutospacing="1"/>
        <w:jc w:val="both"/>
        <w:rPr>
          <w:rFonts w:ascii="Verdana" w:hAnsi="Verdana" w:cstheme="majorHAnsi"/>
          <w:sz w:val="18"/>
          <w:szCs w:val="18"/>
        </w:rPr>
      </w:pPr>
      <w:r w:rsidRPr="00D901F4">
        <w:rPr>
          <w:rFonts w:ascii="Verdana" w:hAnsi="Verdana" w:cstheme="majorHAnsi"/>
          <w:sz w:val="18"/>
          <w:szCs w:val="18"/>
        </w:rPr>
        <w:t>En caso de que el proyecto lo requiera es importante realizar la identificación de estas necesidades, según el Departamento Administrativo de la Función Pública, los procesos de investigación en las entidades públicas son clave para generar y actualizar conocimiento estratégico, conforme a la Ley 489 de 1998. Esta norma insta a impulsar investigaciones en áreas sociales, económicas o culturales para mejorar los procesos y resultados. En este marco, es esencial que las entidades fomenten alianzas con instituciones académicas para desarrollar proyectos, fortalecer competencias y mejorar las capacidades investigativas de sus colaboradores, para am</w:t>
      </w:r>
      <w:r w:rsidR="008B5852" w:rsidRPr="00D901F4">
        <w:rPr>
          <w:rFonts w:ascii="Verdana" w:hAnsi="Verdana" w:cstheme="majorHAnsi"/>
          <w:sz w:val="18"/>
          <w:szCs w:val="18"/>
        </w:rPr>
        <w:t>p</w:t>
      </w:r>
      <w:r w:rsidRPr="00D901F4">
        <w:rPr>
          <w:rFonts w:ascii="Verdana" w:hAnsi="Verdana" w:cstheme="majorHAnsi"/>
          <w:sz w:val="18"/>
          <w:szCs w:val="18"/>
        </w:rPr>
        <w:t xml:space="preserve">liar este concepto se puede visitar el siguiente enlace: </w:t>
      </w:r>
      <w:hyperlink r:id="rId18" w:history="1">
        <w:r w:rsidR="00271CC2" w:rsidRPr="00D901F4">
          <w:rPr>
            <w:rStyle w:val="Hipervnculo"/>
            <w:rFonts w:ascii="Verdana" w:hAnsi="Verdana" w:cstheme="majorHAnsi"/>
            <w:sz w:val="18"/>
            <w:szCs w:val="18"/>
          </w:rPr>
          <w:t>https://www1.funcionpublica.gov.co/web/eva/investigacion</w:t>
        </w:r>
      </w:hyperlink>
      <w:r w:rsidR="00CD651D" w:rsidRPr="00D901F4">
        <w:rPr>
          <w:rStyle w:val="Hipervnculo"/>
          <w:rFonts w:ascii="Verdana" w:hAnsi="Verdana" w:cstheme="majorHAnsi"/>
          <w:sz w:val="18"/>
          <w:szCs w:val="18"/>
        </w:rPr>
        <w:t xml:space="preserve"> </w:t>
      </w:r>
    </w:p>
    <w:p w14:paraId="5BBEC25C" w14:textId="3A890778" w:rsidR="00271CC2" w:rsidRPr="002D1318" w:rsidRDefault="00271CC2" w:rsidP="005D6B69">
      <w:pPr>
        <w:spacing w:before="100" w:beforeAutospacing="1" w:after="100" w:afterAutospacing="1"/>
        <w:jc w:val="both"/>
        <w:rPr>
          <w:rFonts w:ascii="Verdana" w:hAnsi="Verdana" w:cstheme="majorHAnsi"/>
          <w:sz w:val="18"/>
          <w:szCs w:val="18"/>
        </w:rPr>
      </w:pPr>
      <w:r w:rsidRPr="002D1318">
        <w:rPr>
          <w:rFonts w:ascii="Verdana" w:hAnsi="Verdana" w:cstheme="majorHAnsi"/>
          <w:b/>
          <w:bCs/>
          <w:sz w:val="18"/>
          <w:szCs w:val="18"/>
        </w:rPr>
        <w:t>Nota:</w:t>
      </w:r>
      <w:r w:rsidRPr="002D1318">
        <w:rPr>
          <w:rFonts w:ascii="Verdana" w:hAnsi="Verdana" w:cstheme="majorHAnsi"/>
          <w:sz w:val="18"/>
          <w:szCs w:val="18"/>
        </w:rPr>
        <w:t xml:space="preserve"> Para el registro de estas necesidades el Ministerio ha dispuesto el formato </w:t>
      </w:r>
      <w:r w:rsidR="00252E3D">
        <w:rPr>
          <w:rFonts w:ascii="Verdana" w:hAnsi="Verdana" w:cstheme="majorHAnsi"/>
          <w:sz w:val="18"/>
          <w:szCs w:val="18"/>
        </w:rPr>
        <w:t>FC</w:t>
      </w:r>
      <w:r w:rsidR="002D1318">
        <w:rPr>
          <w:rFonts w:ascii="Verdana" w:hAnsi="Verdana" w:cstheme="majorHAnsi"/>
          <w:sz w:val="18"/>
          <w:szCs w:val="18"/>
        </w:rPr>
        <w:t>-FM-</w:t>
      </w:r>
      <w:r w:rsidR="00252E3D">
        <w:rPr>
          <w:rFonts w:ascii="Verdana" w:hAnsi="Verdana" w:cstheme="majorHAnsi"/>
          <w:sz w:val="18"/>
          <w:szCs w:val="18"/>
        </w:rPr>
        <w:t>07</w:t>
      </w:r>
      <w:r w:rsidR="00A65F17">
        <w:rPr>
          <w:rFonts w:ascii="Verdana" w:hAnsi="Verdana" w:cstheme="majorHAnsi"/>
          <w:sz w:val="18"/>
          <w:szCs w:val="18"/>
        </w:rPr>
        <w:t>8</w:t>
      </w:r>
      <w:r w:rsidRPr="002D1318">
        <w:rPr>
          <w:rFonts w:ascii="Verdana" w:hAnsi="Verdana" w:cstheme="majorHAnsi"/>
          <w:sz w:val="18"/>
          <w:szCs w:val="18"/>
        </w:rPr>
        <w:t xml:space="preserve"> Identificación de necesidades de investigación</w:t>
      </w:r>
    </w:p>
    <w:p w14:paraId="5C06BF88" w14:textId="09EE9FF9" w:rsidR="0011222D" w:rsidRDefault="00E64B90" w:rsidP="0011222D">
      <w:pPr>
        <w:pStyle w:val="Ttulo3"/>
      </w:pPr>
      <w:bookmarkStart w:id="27" w:name="_Toc185847607"/>
      <w:r w:rsidRPr="00D901F4">
        <w:t xml:space="preserve">Validar </w:t>
      </w:r>
      <w:r w:rsidR="00A71152" w:rsidRPr="00D901F4">
        <w:t>hipótesis</w:t>
      </w:r>
      <w:r w:rsidRPr="00D901F4">
        <w:t>:</w:t>
      </w:r>
      <w:bookmarkEnd w:id="27"/>
      <w:r w:rsidRPr="00D901F4">
        <w:t xml:space="preserve"> </w:t>
      </w:r>
    </w:p>
    <w:p w14:paraId="5F572D6A" w14:textId="00052C1A" w:rsidR="00E64B90" w:rsidRPr="00D901F4" w:rsidRDefault="00E64B90" w:rsidP="00C34DF9">
      <w:pPr>
        <w:spacing w:before="100" w:beforeAutospacing="1" w:after="100" w:afterAutospacing="1"/>
        <w:jc w:val="both"/>
        <w:rPr>
          <w:rFonts w:ascii="Verdana" w:hAnsi="Verdana" w:cstheme="majorHAnsi"/>
          <w:sz w:val="18"/>
          <w:szCs w:val="18"/>
        </w:rPr>
      </w:pPr>
      <w:r w:rsidRPr="00D901F4">
        <w:rPr>
          <w:rFonts w:ascii="Verdana" w:hAnsi="Verdana" w:cstheme="majorHAnsi"/>
          <w:sz w:val="18"/>
          <w:szCs w:val="18"/>
        </w:rPr>
        <w:t>Enfocarse en el problema que se va a resolver a través del proceso de innovación, es decir determinar la realidad del problema a abordar. La finalidad de la fase de definición es que la entidad obtenga una comprensión clara y precisa del problema que se abordará mediante el proceso de innovación</w:t>
      </w:r>
      <w:r w:rsidR="00074FA0" w:rsidRPr="00D901F4">
        <w:rPr>
          <w:rFonts w:ascii="Verdana" w:hAnsi="Verdana" w:cstheme="majorHAnsi"/>
          <w:sz w:val="18"/>
          <w:szCs w:val="18"/>
        </w:rPr>
        <w:t>,</w:t>
      </w:r>
      <w:r w:rsidRPr="00D901F4">
        <w:rPr>
          <w:rFonts w:ascii="Verdana" w:hAnsi="Verdana" w:cstheme="majorHAnsi"/>
          <w:sz w:val="18"/>
          <w:szCs w:val="18"/>
        </w:rPr>
        <w:t xml:space="preserve"> para crear verdaderas soluciones que le apunten al verdadero objetivo. En otras palabras, se trata de determinar con exactitud cuál es el problema que se pretende solucionar, bien sea hacia los grupos de valor externos o al interior de la entidad. </w:t>
      </w:r>
    </w:p>
    <w:p w14:paraId="1221BE97" w14:textId="53E2251D" w:rsidR="0011222D" w:rsidRDefault="00E64B90" w:rsidP="0011222D">
      <w:pPr>
        <w:pStyle w:val="Ttulo2"/>
      </w:pPr>
      <w:bookmarkStart w:id="28" w:name="idear1_5"/>
      <w:bookmarkStart w:id="29" w:name="_Toc185847608"/>
      <w:r w:rsidRPr="00D901F4">
        <w:t>Idear</w:t>
      </w:r>
      <w:bookmarkEnd w:id="28"/>
      <w:bookmarkEnd w:id="29"/>
    </w:p>
    <w:p w14:paraId="2E7629CE" w14:textId="3FC0784A" w:rsidR="00E64B90" w:rsidRDefault="00271CC2" w:rsidP="005D6B69">
      <w:pPr>
        <w:spacing w:before="100" w:beforeAutospacing="1" w:after="100" w:afterAutospacing="1"/>
        <w:jc w:val="both"/>
        <w:rPr>
          <w:rFonts w:ascii="Verdana" w:hAnsi="Verdana" w:cstheme="majorHAnsi"/>
          <w:sz w:val="18"/>
          <w:szCs w:val="18"/>
        </w:rPr>
      </w:pPr>
      <w:r w:rsidRPr="00D901F4">
        <w:rPr>
          <w:rFonts w:ascii="Verdana" w:hAnsi="Verdana" w:cstheme="majorHAnsi"/>
          <w:sz w:val="18"/>
          <w:szCs w:val="18"/>
        </w:rPr>
        <w:t>Se</w:t>
      </w:r>
      <w:r w:rsidR="00E64B90" w:rsidRPr="00D901F4">
        <w:rPr>
          <w:rFonts w:ascii="Verdana" w:hAnsi="Verdana" w:cstheme="majorHAnsi"/>
          <w:sz w:val="18"/>
          <w:szCs w:val="18"/>
        </w:rPr>
        <w:t xml:space="preserve"> conoce también como el proceso de ideación, según la guía del DAFP El objetivo de esta fase es generar ideas para resolver el problema definido previamente, sin embargo, la finalidad no es identificar, por ahora, la </w:t>
      </w:r>
      <w:r w:rsidR="00A71152" w:rsidRPr="00D901F4">
        <w:rPr>
          <w:rFonts w:ascii="Verdana" w:hAnsi="Verdana" w:cstheme="majorHAnsi"/>
          <w:sz w:val="18"/>
          <w:szCs w:val="18"/>
        </w:rPr>
        <w:t>solución</w:t>
      </w:r>
      <w:r w:rsidR="00E64B90" w:rsidRPr="00D901F4">
        <w:rPr>
          <w:rFonts w:ascii="Verdana" w:hAnsi="Verdana" w:cstheme="majorHAnsi"/>
          <w:sz w:val="18"/>
          <w:szCs w:val="18"/>
        </w:rPr>
        <w:t xml:space="preserve"> que se ajuste directamente a la </w:t>
      </w:r>
      <w:r w:rsidR="00A71152" w:rsidRPr="00D901F4">
        <w:rPr>
          <w:rFonts w:ascii="Verdana" w:hAnsi="Verdana" w:cstheme="majorHAnsi"/>
          <w:sz w:val="18"/>
          <w:szCs w:val="18"/>
        </w:rPr>
        <w:t>problemática</w:t>
      </w:r>
      <w:r w:rsidR="00E64B90" w:rsidRPr="00D901F4">
        <w:rPr>
          <w:rFonts w:ascii="Verdana" w:hAnsi="Verdana" w:cstheme="majorHAnsi"/>
          <w:sz w:val="18"/>
          <w:szCs w:val="18"/>
        </w:rPr>
        <w:t xml:space="preserve">, sino buscar la mayor cantidad ideas para ampliar el rango de posibilidades de </w:t>
      </w:r>
      <w:r w:rsidR="00A71152" w:rsidRPr="00D901F4">
        <w:rPr>
          <w:rFonts w:ascii="Verdana" w:hAnsi="Verdana" w:cstheme="majorHAnsi"/>
          <w:sz w:val="18"/>
          <w:szCs w:val="18"/>
        </w:rPr>
        <w:t>solución</w:t>
      </w:r>
      <w:r w:rsidR="00E64B90" w:rsidRPr="00D901F4">
        <w:rPr>
          <w:rFonts w:ascii="Verdana" w:hAnsi="Verdana" w:cstheme="majorHAnsi"/>
          <w:sz w:val="18"/>
          <w:szCs w:val="18"/>
        </w:rPr>
        <w:t xml:space="preserve">.  Promover procesos de </w:t>
      </w:r>
      <w:r w:rsidR="00A71152" w:rsidRPr="00D901F4">
        <w:rPr>
          <w:rFonts w:ascii="Verdana" w:hAnsi="Verdana" w:cstheme="majorHAnsi"/>
          <w:sz w:val="18"/>
          <w:szCs w:val="18"/>
        </w:rPr>
        <w:t>ideación</w:t>
      </w:r>
      <w:r w:rsidR="00E64B90" w:rsidRPr="00D901F4">
        <w:rPr>
          <w:rFonts w:ascii="Verdana" w:hAnsi="Verdana" w:cstheme="majorHAnsi"/>
          <w:sz w:val="18"/>
          <w:szCs w:val="18"/>
        </w:rPr>
        <w:t xml:space="preserve"> con las personas relacionadas con el problema se convierte en nuevo conocimiento, (</w:t>
      </w:r>
      <w:r w:rsidR="00A71152" w:rsidRPr="00D901F4">
        <w:rPr>
          <w:rFonts w:ascii="Verdana" w:hAnsi="Verdana" w:cstheme="majorHAnsi"/>
          <w:sz w:val="18"/>
          <w:szCs w:val="18"/>
        </w:rPr>
        <w:t>Guía</w:t>
      </w:r>
      <w:r w:rsidR="00E64B90" w:rsidRPr="00D901F4">
        <w:rPr>
          <w:rFonts w:ascii="Verdana" w:hAnsi="Verdana" w:cstheme="majorHAnsi"/>
          <w:sz w:val="18"/>
          <w:szCs w:val="18"/>
        </w:rPr>
        <w:t xml:space="preserve"> para la </w:t>
      </w:r>
      <w:r w:rsidR="00A71152" w:rsidRPr="00D901F4">
        <w:rPr>
          <w:rFonts w:ascii="Verdana" w:hAnsi="Verdana" w:cstheme="majorHAnsi"/>
          <w:sz w:val="18"/>
          <w:szCs w:val="18"/>
        </w:rPr>
        <w:t>implementación</w:t>
      </w:r>
      <w:r w:rsidR="00E64B90" w:rsidRPr="00D901F4">
        <w:rPr>
          <w:rFonts w:ascii="Verdana" w:hAnsi="Verdana" w:cstheme="majorHAnsi"/>
          <w:sz w:val="18"/>
          <w:szCs w:val="18"/>
        </w:rPr>
        <w:t xml:space="preserve"> de la </w:t>
      </w:r>
      <w:r w:rsidR="00B50014" w:rsidRPr="00D901F4">
        <w:rPr>
          <w:rFonts w:ascii="Verdana" w:hAnsi="Verdana" w:cstheme="majorHAnsi"/>
          <w:sz w:val="18"/>
          <w:szCs w:val="18"/>
        </w:rPr>
        <w:t>gestión</w:t>
      </w:r>
      <w:r w:rsidR="00E64B90" w:rsidRPr="00D901F4">
        <w:rPr>
          <w:rFonts w:ascii="Verdana" w:hAnsi="Verdana" w:cstheme="majorHAnsi"/>
          <w:sz w:val="18"/>
          <w:szCs w:val="18"/>
        </w:rPr>
        <w:t xml:space="preserve"> del conocimiento y la </w:t>
      </w:r>
      <w:r w:rsidR="00A71152" w:rsidRPr="00D901F4">
        <w:rPr>
          <w:rFonts w:ascii="Verdana" w:hAnsi="Verdana" w:cstheme="majorHAnsi"/>
          <w:sz w:val="18"/>
          <w:szCs w:val="18"/>
        </w:rPr>
        <w:t>innovación</w:t>
      </w:r>
      <w:r w:rsidR="00E64B90" w:rsidRPr="00D901F4">
        <w:rPr>
          <w:rFonts w:ascii="Verdana" w:hAnsi="Verdana" w:cstheme="majorHAnsi"/>
          <w:sz w:val="18"/>
          <w:szCs w:val="18"/>
        </w:rPr>
        <w:t xml:space="preserve"> en el marco del modelo integrado de </w:t>
      </w:r>
      <w:r w:rsidR="00A71152" w:rsidRPr="00D901F4">
        <w:rPr>
          <w:rFonts w:ascii="Verdana" w:hAnsi="Verdana" w:cstheme="majorHAnsi"/>
          <w:sz w:val="18"/>
          <w:szCs w:val="18"/>
        </w:rPr>
        <w:t>planeación</w:t>
      </w:r>
      <w:r w:rsidR="00E64B90" w:rsidRPr="00D901F4">
        <w:rPr>
          <w:rFonts w:ascii="Verdana" w:hAnsi="Verdana" w:cstheme="majorHAnsi"/>
          <w:sz w:val="18"/>
          <w:szCs w:val="18"/>
        </w:rPr>
        <w:t xml:space="preserve"> y </w:t>
      </w:r>
      <w:r w:rsidR="00A71152" w:rsidRPr="00D901F4">
        <w:rPr>
          <w:rFonts w:ascii="Verdana" w:hAnsi="Verdana" w:cstheme="majorHAnsi"/>
          <w:sz w:val="18"/>
          <w:szCs w:val="18"/>
        </w:rPr>
        <w:t>gestión</w:t>
      </w:r>
      <w:r w:rsidR="00E64B90" w:rsidRPr="00D901F4">
        <w:rPr>
          <w:rFonts w:ascii="Verdana" w:hAnsi="Verdana" w:cstheme="majorHAnsi"/>
          <w:sz w:val="18"/>
          <w:szCs w:val="18"/>
        </w:rPr>
        <w:t xml:space="preserve"> (MIPG) del DAFP Pg. 29 y 89 a 90), para desarrollar esta fase se cuenta con la caja de herramientas </w:t>
      </w:r>
      <w:hyperlink w:anchor="Anexo2" w:history="1">
        <w:r w:rsidR="00E64B90" w:rsidRPr="00D901F4">
          <w:rPr>
            <w:rStyle w:val="Hipervnculo"/>
            <w:rFonts w:ascii="Verdana" w:hAnsi="Verdana" w:cstheme="majorHAnsi"/>
            <w:sz w:val="18"/>
            <w:szCs w:val="18"/>
          </w:rPr>
          <w:t xml:space="preserve">No. 2 </w:t>
        </w:r>
        <w:proofErr w:type="gramStart"/>
        <w:r w:rsidR="00E64B90" w:rsidRPr="00D901F4">
          <w:rPr>
            <w:rStyle w:val="Hipervnculo"/>
            <w:rFonts w:ascii="Verdana" w:hAnsi="Verdana" w:cstheme="majorHAnsi"/>
            <w:sz w:val="18"/>
            <w:szCs w:val="18"/>
          </w:rPr>
          <w:t>Herramientas</w:t>
        </w:r>
        <w:proofErr w:type="gramEnd"/>
        <w:r w:rsidR="00E64B90" w:rsidRPr="00D901F4">
          <w:rPr>
            <w:rStyle w:val="Hipervnculo"/>
            <w:rFonts w:ascii="Verdana" w:hAnsi="Verdana" w:cstheme="majorHAnsi"/>
            <w:sz w:val="18"/>
            <w:szCs w:val="18"/>
          </w:rPr>
          <w:t xml:space="preserve"> externas para uso en diferentes fases de innovación</w:t>
        </w:r>
      </w:hyperlink>
      <w:r w:rsidR="00E64B90" w:rsidRPr="00D901F4">
        <w:rPr>
          <w:rFonts w:ascii="Verdana" w:hAnsi="Verdana" w:cstheme="majorHAnsi"/>
          <w:sz w:val="18"/>
          <w:szCs w:val="18"/>
        </w:rPr>
        <w:t xml:space="preserve">, allí se pueden encontrar metodologías y formatos sugeridos por el laboratorio de innovación </w:t>
      </w:r>
      <w:proofErr w:type="spellStart"/>
      <w:r w:rsidR="00E64B90" w:rsidRPr="00D901F4">
        <w:rPr>
          <w:rFonts w:ascii="Verdana" w:hAnsi="Verdana" w:cstheme="majorHAnsi"/>
          <w:sz w:val="18"/>
          <w:szCs w:val="18"/>
        </w:rPr>
        <w:t>iLBO</w:t>
      </w:r>
      <w:proofErr w:type="spellEnd"/>
      <w:r w:rsidR="00E64B90" w:rsidRPr="00D901F4">
        <w:rPr>
          <w:rFonts w:ascii="Verdana" w:hAnsi="Verdana" w:cstheme="majorHAnsi"/>
          <w:sz w:val="18"/>
          <w:szCs w:val="18"/>
        </w:rPr>
        <w:t xml:space="preserve"> y un referente internacional a través de la Universidad de Costa Rica.</w:t>
      </w:r>
    </w:p>
    <w:p w14:paraId="0EDC862A" w14:textId="77777777" w:rsidR="00232566" w:rsidRDefault="00232566" w:rsidP="005D6B69">
      <w:pPr>
        <w:spacing w:before="100" w:beforeAutospacing="1" w:after="100" w:afterAutospacing="1"/>
        <w:jc w:val="both"/>
        <w:rPr>
          <w:rFonts w:ascii="Verdana" w:hAnsi="Verdana" w:cstheme="majorHAnsi"/>
          <w:sz w:val="18"/>
          <w:szCs w:val="18"/>
        </w:rPr>
      </w:pPr>
    </w:p>
    <w:p w14:paraId="0D2F07E9" w14:textId="77777777" w:rsidR="00232566" w:rsidRPr="00D901F4" w:rsidRDefault="00232566" w:rsidP="005D6B69">
      <w:pPr>
        <w:spacing w:before="100" w:beforeAutospacing="1" w:after="100" w:afterAutospacing="1"/>
        <w:jc w:val="both"/>
        <w:rPr>
          <w:rFonts w:ascii="Verdana" w:hAnsi="Verdana" w:cstheme="majorHAnsi"/>
          <w:sz w:val="18"/>
          <w:szCs w:val="18"/>
        </w:rPr>
      </w:pPr>
    </w:p>
    <w:p w14:paraId="6EB6FCBA" w14:textId="244C5F9E" w:rsidR="0011222D" w:rsidRDefault="00E64B90" w:rsidP="0011222D">
      <w:pPr>
        <w:pStyle w:val="Ttulo2"/>
      </w:pPr>
      <w:bookmarkStart w:id="30" w:name="Experimentación1_6"/>
      <w:bookmarkStart w:id="31" w:name="_Toc185847609"/>
      <w:r w:rsidRPr="00D901F4">
        <w:lastRenderedPageBreak/>
        <w:t>Experimentación</w:t>
      </w:r>
      <w:bookmarkEnd w:id="30"/>
      <w:bookmarkEnd w:id="31"/>
    </w:p>
    <w:p w14:paraId="41CBF0E7" w14:textId="2CE96D22" w:rsidR="00E64B90" w:rsidRPr="00D901F4" w:rsidRDefault="00E64B90" w:rsidP="005D6B69">
      <w:pPr>
        <w:spacing w:before="100" w:beforeAutospacing="1" w:after="100" w:afterAutospacing="1"/>
        <w:jc w:val="both"/>
        <w:rPr>
          <w:rFonts w:ascii="Verdana" w:hAnsi="Verdana" w:cstheme="majorHAnsi"/>
          <w:b/>
          <w:bCs/>
          <w:sz w:val="18"/>
          <w:szCs w:val="18"/>
        </w:rPr>
      </w:pPr>
      <w:r w:rsidRPr="00D901F4">
        <w:rPr>
          <w:rFonts w:ascii="Verdana" w:hAnsi="Verdana" w:cstheme="majorHAnsi"/>
          <w:sz w:val="18"/>
          <w:szCs w:val="18"/>
        </w:rPr>
        <w:t>Según la</w:t>
      </w:r>
      <w:r w:rsidRPr="00D901F4">
        <w:rPr>
          <w:rFonts w:ascii="Verdana" w:hAnsi="Verdana" w:cstheme="majorHAnsi"/>
          <w:b/>
          <w:bCs/>
          <w:sz w:val="18"/>
          <w:szCs w:val="18"/>
        </w:rPr>
        <w:t xml:space="preserve"> </w:t>
      </w:r>
      <w:r w:rsidR="002A21A1" w:rsidRPr="00D901F4">
        <w:rPr>
          <w:rFonts w:ascii="Verdana" w:hAnsi="Verdana" w:cstheme="majorHAnsi"/>
          <w:sz w:val="18"/>
          <w:szCs w:val="18"/>
        </w:rPr>
        <w:t>Guía</w:t>
      </w:r>
      <w:r w:rsidRPr="00D901F4">
        <w:rPr>
          <w:rFonts w:ascii="Verdana" w:hAnsi="Verdana" w:cstheme="majorHAnsi"/>
          <w:sz w:val="18"/>
          <w:szCs w:val="18"/>
        </w:rPr>
        <w:t xml:space="preserve"> para la </w:t>
      </w:r>
      <w:r w:rsidR="002A21A1" w:rsidRPr="00D901F4">
        <w:rPr>
          <w:rFonts w:ascii="Verdana" w:hAnsi="Verdana" w:cstheme="majorHAnsi"/>
          <w:sz w:val="18"/>
          <w:szCs w:val="18"/>
        </w:rPr>
        <w:t>implementación</w:t>
      </w:r>
      <w:r w:rsidRPr="00D901F4">
        <w:rPr>
          <w:rFonts w:ascii="Verdana" w:hAnsi="Verdana" w:cstheme="majorHAnsi"/>
          <w:sz w:val="18"/>
          <w:szCs w:val="18"/>
        </w:rPr>
        <w:t xml:space="preserve"> de la </w:t>
      </w:r>
      <w:r w:rsidR="00B50014" w:rsidRPr="00D901F4">
        <w:rPr>
          <w:rFonts w:ascii="Verdana" w:hAnsi="Verdana" w:cstheme="majorHAnsi"/>
          <w:sz w:val="18"/>
          <w:szCs w:val="18"/>
        </w:rPr>
        <w:t>gestión</w:t>
      </w:r>
      <w:r w:rsidRPr="00D901F4">
        <w:rPr>
          <w:rFonts w:ascii="Verdana" w:hAnsi="Verdana" w:cstheme="majorHAnsi"/>
          <w:sz w:val="18"/>
          <w:szCs w:val="18"/>
        </w:rPr>
        <w:t xml:space="preserve"> del conocimiento y la </w:t>
      </w:r>
      <w:r w:rsidR="002A21A1" w:rsidRPr="00D901F4">
        <w:rPr>
          <w:rFonts w:ascii="Verdana" w:hAnsi="Verdana" w:cstheme="majorHAnsi"/>
          <w:sz w:val="18"/>
          <w:szCs w:val="18"/>
        </w:rPr>
        <w:t>innovación</w:t>
      </w:r>
      <w:r w:rsidRPr="00D901F4">
        <w:rPr>
          <w:rFonts w:ascii="Verdana" w:hAnsi="Verdana" w:cstheme="majorHAnsi"/>
          <w:sz w:val="18"/>
          <w:szCs w:val="18"/>
        </w:rPr>
        <w:t xml:space="preserve"> en el marco del modelo integrado de </w:t>
      </w:r>
      <w:r w:rsidR="002A21A1" w:rsidRPr="00D901F4">
        <w:rPr>
          <w:rFonts w:ascii="Verdana" w:hAnsi="Verdana" w:cstheme="majorHAnsi"/>
          <w:sz w:val="18"/>
          <w:szCs w:val="18"/>
        </w:rPr>
        <w:t>planeación</w:t>
      </w:r>
      <w:r w:rsidRPr="00D901F4">
        <w:rPr>
          <w:rFonts w:ascii="Verdana" w:hAnsi="Verdana" w:cstheme="majorHAnsi"/>
          <w:sz w:val="18"/>
          <w:szCs w:val="18"/>
        </w:rPr>
        <w:t xml:space="preserve"> y </w:t>
      </w:r>
      <w:r w:rsidR="002A21A1" w:rsidRPr="00D901F4">
        <w:rPr>
          <w:rFonts w:ascii="Verdana" w:hAnsi="Verdana" w:cstheme="majorHAnsi"/>
          <w:sz w:val="18"/>
          <w:szCs w:val="18"/>
        </w:rPr>
        <w:t>gestión</w:t>
      </w:r>
      <w:r w:rsidRPr="00D901F4">
        <w:rPr>
          <w:rFonts w:ascii="Verdana" w:hAnsi="Verdana" w:cstheme="majorHAnsi"/>
          <w:sz w:val="18"/>
          <w:szCs w:val="18"/>
        </w:rPr>
        <w:t xml:space="preserve"> (MIPG) del DAFP Pg. 65 esta fase incluye dos elementos muy importantes el prototipo y las pruebas, nuestra caja de herramientas contiene métodos que aplican como mecanismo de evaluación de los métodos de experimentación a través del testeo del prototipo, estos métodos están ubicados en la </w:t>
      </w:r>
      <w:hyperlink w:anchor="Anexo2" w:history="1">
        <w:r w:rsidRPr="00D901F4">
          <w:rPr>
            <w:rStyle w:val="Hipervnculo"/>
            <w:rFonts w:ascii="Verdana" w:hAnsi="Verdana" w:cstheme="majorHAnsi"/>
            <w:sz w:val="18"/>
            <w:szCs w:val="18"/>
          </w:rPr>
          <w:t xml:space="preserve">caja de herramientas No. 2 Herramientas externas para uso en fases de </w:t>
        </w:r>
        <w:r w:rsidR="002A21A1" w:rsidRPr="00D901F4">
          <w:rPr>
            <w:rStyle w:val="Hipervnculo"/>
            <w:rFonts w:ascii="Verdana" w:hAnsi="Verdana" w:cstheme="majorHAnsi"/>
            <w:sz w:val="18"/>
            <w:szCs w:val="18"/>
          </w:rPr>
          <w:t>innovación</w:t>
        </w:r>
        <w:r w:rsidRPr="00D901F4">
          <w:rPr>
            <w:rStyle w:val="Hipervnculo"/>
            <w:rFonts w:ascii="Verdana" w:hAnsi="Verdana" w:cstheme="majorHAnsi"/>
            <w:sz w:val="18"/>
            <w:szCs w:val="18"/>
          </w:rPr>
          <w:t>,</w:t>
        </w:r>
      </w:hyperlink>
      <w:r w:rsidRPr="00D901F4">
        <w:rPr>
          <w:rFonts w:ascii="Verdana" w:hAnsi="Verdana" w:cstheme="majorHAnsi"/>
          <w:sz w:val="18"/>
          <w:szCs w:val="18"/>
        </w:rPr>
        <w:t xml:space="preserve"> </w:t>
      </w:r>
      <w:r w:rsidR="00CD6288" w:rsidRPr="00D901F4">
        <w:rPr>
          <w:rFonts w:ascii="Verdana" w:hAnsi="Verdana" w:cstheme="majorHAnsi"/>
          <w:sz w:val="18"/>
          <w:szCs w:val="18"/>
        </w:rPr>
        <w:t xml:space="preserve">en esta caja </w:t>
      </w:r>
      <w:r w:rsidRPr="00D901F4">
        <w:rPr>
          <w:rFonts w:ascii="Verdana" w:hAnsi="Verdana" w:cstheme="majorHAnsi"/>
          <w:sz w:val="18"/>
          <w:szCs w:val="18"/>
        </w:rPr>
        <w:t xml:space="preserve">puntualmente </w:t>
      </w:r>
      <w:r w:rsidR="00CD6288" w:rsidRPr="00D901F4">
        <w:rPr>
          <w:rFonts w:ascii="Verdana" w:hAnsi="Verdana" w:cstheme="majorHAnsi"/>
          <w:sz w:val="18"/>
          <w:szCs w:val="18"/>
        </w:rPr>
        <w:t xml:space="preserve">se puede consultar </w:t>
      </w:r>
      <w:r w:rsidRPr="00D901F4">
        <w:rPr>
          <w:rFonts w:ascii="Verdana" w:hAnsi="Verdana" w:cstheme="majorHAnsi"/>
          <w:sz w:val="18"/>
          <w:szCs w:val="18"/>
        </w:rPr>
        <w:t>en la Biblioteca Viva del laboratorio de innovación de Bogotá y en el Kit de herramientas para la innovación pública – modelo de Costa Rica</w:t>
      </w:r>
      <w:r w:rsidR="00CD6288" w:rsidRPr="00D901F4">
        <w:rPr>
          <w:rFonts w:ascii="Verdana" w:hAnsi="Verdana" w:cstheme="majorHAnsi"/>
          <w:sz w:val="18"/>
          <w:szCs w:val="18"/>
        </w:rPr>
        <w:t>, ambas metodologías contienen kit de herramientas para prototipado y testeo</w:t>
      </w:r>
      <w:r w:rsidRPr="00D901F4">
        <w:rPr>
          <w:rFonts w:ascii="Verdana" w:hAnsi="Verdana" w:cstheme="majorHAnsi"/>
          <w:sz w:val="18"/>
          <w:szCs w:val="18"/>
        </w:rPr>
        <w:t>.</w:t>
      </w:r>
    </w:p>
    <w:p w14:paraId="21DB6D3F" w14:textId="79FACAEC" w:rsidR="0011222D" w:rsidRDefault="00E64B90" w:rsidP="0011222D">
      <w:pPr>
        <w:pStyle w:val="Ttulo3"/>
      </w:pPr>
      <w:bookmarkStart w:id="32" w:name="Prototipar1_6_1"/>
      <w:bookmarkStart w:id="33" w:name="_Toc185847610"/>
      <w:r w:rsidRPr="00D901F4">
        <w:t>Prototipar</w:t>
      </w:r>
      <w:bookmarkEnd w:id="32"/>
      <w:r w:rsidRPr="00D901F4">
        <w:t>:</w:t>
      </w:r>
      <w:bookmarkEnd w:id="33"/>
      <w:r w:rsidRPr="00D901F4">
        <w:t xml:space="preserve"> </w:t>
      </w:r>
    </w:p>
    <w:p w14:paraId="47E5B5B2" w14:textId="0516D60E" w:rsidR="00E64B90" w:rsidRPr="00D901F4" w:rsidRDefault="00E64B90" w:rsidP="005D6B69">
      <w:pPr>
        <w:spacing w:before="100" w:beforeAutospacing="1" w:after="100" w:afterAutospacing="1"/>
        <w:jc w:val="both"/>
        <w:rPr>
          <w:rFonts w:ascii="Verdana" w:hAnsi="Verdana" w:cstheme="majorHAnsi"/>
          <w:sz w:val="18"/>
          <w:szCs w:val="18"/>
        </w:rPr>
      </w:pPr>
      <w:r w:rsidRPr="00D901F4">
        <w:rPr>
          <w:rFonts w:ascii="Verdana" w:hAnsi="Verdana" w:cstheme="majorHAnsi"/>
          <w:sz w:val="18"/>
          <w:szCs w:val="18"/>
        </w:rPr>
        <w:t xml:space="preserve">Según la guía </w:t>
      </w:r>
      <w:r w:rsidR="00CD6288" w:rsidRPr="00D901F4">
        <w:rPr>
          <w:rFonts w:ascii="Verdana" w:hAnsi="Verdana" w:cstheme="majorHAnsi"/>
          <w:sz w:val="18"/>
          <w:szCs w:val="18"/>
        </w:rPr>
        <w:t>citada en el punto anterior,</w:t>
      </w:r>
      <w:r w:rsidRPr="00D901F4">
        <w:rPr>
          <w:rFonts w:ascii="Verdana" w:hAnsi="Verdana" w:cstheme="majorHAnsi"/>
          <w:sz w:val="18"/>
          <w:szCs w:val="18"/>
        </w:rPr>
        <w:t xml:space="preserve"> </w:t>
      </w:r>
      <w:r w:rsidR="00CD6288" w:rsidRPr="00D901F4">
        <w:rPr>
          <w:rFonts w:ascii="Verdana" w:hAnsi="Verdana" w:cstheme="majorHAnsi"/>
          <w:sz w:val="18"/>
          <w:szCs w:val="18"/>
        </w:rPr>
        <w:t>esta fase se</w:t>
      </w:r>
      <w:r w:rsidRPr="00D901F4">
        <w:rPr>
          <w:rFonts w:ascii="Verdana" w:hAnsi="Verdana" w:cstheme="majorHAnsi"/>
          <w:sz w:val="18"/>
          <w:szCs w:val="18"/>
        </w:rPr>
        <w:t xml:space="preserve"> considera importante </w:t>
      </w:r>
      <w:proofErr w:type="spellStart"/>
      <w:r w:rsidRPr="00D901F4">
        <w:rPr>
          <w:rFonts w:ascii="Verdana" w:hAnsi="Verdana" w:cstheme="majorHAnsi"/>
          <w:sz w:val="18"/>
          <w:szCs w:val="18"/>
        </w:rPr>
        <w:t>por que</w:t>
      </w:r>
      <w:proofErr w:type="spellEnd"/>
      <w:r w:rsidRPr="00D901F4">
        <w:rPr>
          <w:rFonts w:ascii="Verdana" w:hAnsi="Verdana" w:cstheme="majorHAnsi"/>
          <w:sz w:val="18"/>
          <w:szCs w:val="18"/>
        </w:rPr>
        <w:t xml:space="preserve"> es necesaria una </w:t>
      </w:r>
      <w:r w:rsidR="00CD6288" w:rsidRPr="00D901F4">
        <w:rPr>
          <w:rFonts w:ascii="Verdana" w:hAnsi="Verdana" w:cstheme="majorHAnsi"/>
          <w:sz w:val="18"/>
          <w:szCs w:val="18"/>
        </w:rPr>
        <w:t>“</w:t>
      </w:r>
      <w:r w:rsidR="002A21A1" w:rsidRPr="00D901F4">
        <w:rPr>
          <w:rFonts w:ascii="Verdana" w:hAnsi="Verdana" w:cstheme="majorHAnsi"/>
          <w:sz w:val="18"/>
          <w:szCs w:val="18"/>
        </w:rPr>
        <w:t>simulación</w:t>
      </w:r>
      <w:r w:rsidRPr="00D901F4">
        <w:rPr>
          <w:rFonts w:ascii="Verdana" w:hAnsi="Verdana" w:cstheme="majorHAnsi"/>
          <w:sz w:val="18"/>
          <w:szCs w:val="18"/>
        </w:rPr>
        <w:t xml:space="preserve"> o </w:t>
      </w:r>
      <w:r w:rsidR="002A21A1" w:rsidRPr="00D901F4">
        <w:rPr>
          <w:rFonts w:ascii="Verdana" w:hAnsi="Verdana" w:cstheme="majorHAnsi"/>
          <w:sz w:val="18"/>
          <w:szCs w:val="18"/>
        </w:rPr>
        <w:t>versión</w:t>
      </w:r>
      <w:r w:rsidRPr="00D901F4">
        <w:rPr>
          <w:rFonts w:ascii="Verdana" w:hAnsi="Verdana" w:cstheme="majorHAnsi"/>
          <w:sz w:val="18"/>
          <w:szCs w:val="18"/>
        </w:rPr>
        <w:t xml:space="preserve"> de muestra que permita poner a prueba las ideas y </w:t>
      </w:r>
      <w:r w:rsidR="002A21A1" w:rsidRPr="00D901F4">
        <w:rPr>
          <w:rFonts w:ascii="Verdana" w:hAnsi="Verdana" w:cstheme="majorHAnsi"/>
          <w:sz w:val="18"/>
          <w:szCs w:val="18"/>
        </w:rPr>
        <w:t>diseños</w:t>
      </w:r>
      <w:r w:rsidRPr="00D901F4">
        <w:rPr>
          <w:rFonts w:ascii="Verdana" w:hAnsi="Verdana" w:cstheme="majorHAnsi"/>
          <w:sz w:val="18"/>
          <w:szCs w:val="18"/>
        </w:rPr>
        <w:t xml:space="preserve"> propuestos antes de invertir tiempo y dinero en el desarrollo real de la </w:t>
      </w:r>
      <w:r w:rsidR="002A21A1" w:rsidRPr="00D901F4">
        <w:rPr>
          <w:rFonts w:ascii="Verdana" w:hAnsi="Verdana" w:cstheme="majorHAnsi"/>
          <w:sz w:val="18"/>
          <w:szCs w:val="18"/>
        </w:rPr>
        <w:t>solución</w:t>
      </w:r>
      <w:r w:rsidRPr="00D901F4">
        <w:rPr>
          <w:rFonts w:ascii="Verdana" w:hAnsi="Verdana" w:cstheme="majorHAnsi"/>
          <w:sz w:val="18"/>
          <w:szCs w:val="18"/>
        </w:rPr>
        <w:t>.</w:t>
      </w:r>
      <w:r w:rsidR="00CD6288" w:rsidRPr="00D901F4">
        <w:rPr>
          <w:rFonts w:ascii="Verdana" w:hAnsi="Verdana" w:cstheme="majorHAnsi"/>
          <w:sz w:val="18"/>
          <w:szCs w:val="18"/>
        </w:rPr>
        <w:t>”</w:t>
      </w:r>
      <w:r w:rsidRPr="00D901F4">
        <w:rPr>
          <w:rFonts w:ascii="Verdana" w:hAnsi="Verdana" w:cstheme="majorHAnsi"/>
          <w:sz w:val="18"/>
          <w:szCs w:val="18"/>
        </w:rPr>
        <w:t xml:space="preserve"> Por lo que está conectada con la fase de testeo;</w:t>
      </w:r>
      <w:r w:rsidRPr="00D901F4">
        <w:rPr>
          <w:rFonts w:ascii="Verdana" w:hAnsi="Verdana" w:cstheme="majorHAnsi"/>
          <w:i/>
          <w:iCs/>
          <w:sz w:val="18"/>
          <w:szCs w:val="18"/>
        </w:rPr>
        <w:t xml:space="preserve"> </w:t>
      </w:r>
      <w:r w:rsidRPr="00D901F4">
        <w:rPr>
          <w:rFonts w:ascii="Verdana" w:hAnsi="Verdana" w:cstheme="majorHAnsi"/>
          <w:sz w:val="18"/>
          <w:szCs w:val="18"/>
        </w:rPr>
        <w:t xml:space="preserve">en el prototipado también se produce conocimiento para la entidad, ya que la información recolectada se puede replicar a otros prototipos, en </w:t>
      </w:r>
      <w:hyperlink w:anchor="Anexo2" w:history="1">
        <w:r w:rsidRPr="00D901F4">
          <w:rPr>
            <w:rStyle w:val="Hipervnculo"/>
            <w:rFonts w:ascii="Verdana" w:hAnsi="Verdana" w:cstheme="majorHAnsi"/>
            <w:sz w:val="18"/>
            <w:szCs w:val="18"/>
          </w:rPr>
          <w:t xml:space="preserve">la </w:t>
        </w:r>
        <w:r w:rsidR="00CD6288" w:rsidRPr="00D901F4">
          <w:rPr>
            <w:rStyle w:val="Hipervnculo"/>
            <w:rFonts w:ascii="Verdana" w:hAnsi="Verdana" w:cstheme="majorHAnsi"/>
            <w:sz w:val="18"/>
            <w:szCs w:val="18"/>
          </w:rPr>
          <w:t xml:space="preserve">caja de herramientas No. 2 Herramientas externas para uso en fases de </w:t>
        </w:r>
        <w:r w:rsidR="002A21A1" w:rsidRPr="00D901F4">
          <w:rPr>
            <w:rStyle w:val="Hipervnculo"/>
            <w:rFonts w:ascii="Verdana" w:hAnsi="Verdana" w:cstheme="majorHAnsi"/>
            <w:sz w:val="18"/>
            <w:szCs w:val="18"/>
          </w:rPr>
          <w:t>innovación</w:t>
        </w:r>
      </w:hyperlink>
      <w:r w:rsidR="00CD6288" w:rsidRPr="00D901F4">
        <w:rPr>
          <w:rFonts w:ascii="Verdana" w:hAnsi="Verdana" w:cstheme="majorHAnsi"/>
          <w:sz w:val="18"/>
          <w:szCs w:val="18"/>
        </w:rPr>
        <w:t xml:space="preserve"> </w:t>
      </w:r>
      <w:r w:rsidRPr="00D901F4">
        <w:rPr>
          <w:rFonts w:ascii="Verdana" w:hAnsi="Verdana" w:cstheme="majorHAnsi"/>
          <w:sz w:val="18"/>
          <w:szCs w:val="18"/>
        </w:rPr>
        <w:t xml:space="preserve">en los referentes laboratorio de innovación </w:t>
      </w:r>
      <w:proofErr w:type="spellStart"/>
      <w:r w:rsidRPr="00D901F4">
        <w:rPr>
          <w:rFonts w:ascii="Verdana" w:hAnsi="Verdana" w:cstheme="majorHAnsi"/>
          <w:sz w:val="18"/>
          <w:szCs w:val="18"/>
        </w:rPr>
        <w:t>iLBO</w:t>
      </w:r>
      <w:proofErr w:type="spellEnd"/>
      <w:r w:rsidRPr="00D901F4">
        <w:rPr>
          <w:rFonts w:ascii="Verdana" w:hAnsi="Verdana" w:cstheme="majorHAnsi"/>
          <w:sz w:val="18"/>
          <w:szCs w:val="18"/>
        </w:rPr>
        <w:t xml:space="preserve"> y la Universidad de Costa Rica, mencionados en el punto anterior</w:t>
      </w:r>
      <w:r w:rsidR="00CD6288" w:rsidRPr="00D901F4">
        <w:rPr>
          <w:rFonts w:ascii="Verdana" w:hAnsi="Verdana" w:cstheme="majorHAnsi"/>
          <w:sz w:val="18"/>
          <w:szCs w:val="18"/>
        </w:rPr>
        <w:t>,</w:t>
      </w:r>
      <w:r w:rsidRPr="00D901F4">
        <w:rPr>
          <w:rFonts w:ascii="Verdana" w:hAnsi="Verdana" w:cstheme="majorHAnsi"/>
          <w:sz w:val="18"/>
          <w:szCs w:val="18"/>
        </w:rPr>
        <w:t xml:space="preserve"> se pueden encontrar los formatos de uso. También se puede consultar la </w:t>
      </w:r>
      <w:r w:rsidR="002A21A1" w:rsidRPr="00D901F4">
        <w:rPr>
          <w:rFonts w:ascii="Verdana" w:hAnsi="Verdana" w:cstheme="majorHAnsi"/>
          <w:sz w:val="18"/>
          <w:szCs w:val="18"/>
        </w:rPr>
        <w:t>Guía</w:t>
      </w:r>
      <w:r w:rsidRPr="00D901F4">
        <w:rPr>
          <w:rFonts w:ascii="Verdana" w:hAnsi="Verdana" w:cstheme="majorHAnsi"/>
          <w:sz w:val="18"/>
          <w:szCs w:val="18"/>
        </w:rPr>
        <w:t xml:space="preserve"> para la </w:t>
      </w:r>
      <w:r w:rsidR="002A21A1" w:rsidRPr="00D901F4">
        <w:rPr>
          <w:rFonts w:ascii="Verdana" w:hAnsi="Verdana" w:cstheme="majorHAnsi"/>
          <w:sz w:val="18"/>
          <w:szCs w:val="18"/>
        </w:rPr>
        <w:t>implementación</w:t>
      </w:r>
      <w:r w:rsidRPr="00D901F4">
        <w:rPr>
          <w:rFonts w:ascii="Verdana" w:hAnsi="Verdana" w:cstheme="majorHAnsi"/>
          <w:sz w:val="18"/>
          <w:szCs w:val="18"/>
        </w:rPr>
        <w:t xml:space="preserve"> de la </w:t>
      </w:r>
      <w:r w:rsidR="00B50014" w:rsidRPr="00D901F4">
        <w:rPr>
          <w:rFonts w:ascii="Verdana" w:hAnsi="Verdana" w:cstheme="majorHAnsi"/>
          <w:sz w:val="18"/>
          <w:szCs w:val="18"/>
        </w:rPr>
        <w:t>gestión</w:t>
      </w:r>
      <w:r w:rsidRPr="00D901F4">
        <w:rPr>
          <w:rFonts w:ascii="Verdana" w:hAnsi="Verdana" w:cstheme="majorHAnsi"/>
          <w:sz w:val="18"/>
          <w:szCs w:val="18"/>
        </w:rPr>
        <w:t xml:space="preserve"> del conocimiento y la </w:t>
      </w:r>
      <w:r w:rsidR="002A21A1" w:rsidRPr="00D901F4">
        <w:rPr>
          <w:rFonts w:ascii="Verdana" w:hAnsi="Verdana" w:cstheme="majorHAnsi"/>
          <w:sz w:val="18"/>
          <w:szCs w:val="18"/>
        </w:rPr>
        <w:t>innovación</w:t>
      </w:r>
      <w:r w:rsidRPr="00D901F4">
        <w:rPr>
          <w:rFonts w:ascii="Verdana" w:hAnsi="Verdana" w:cstheme="majorHAnsi"/>
          <w:sz w:val="18"/>
          <w:szCs w:val="18"/>
        </w:rPr>
        <w:t xml:space="preserve"> en el marco del modelo integrado de </w:t>
      </w:r>
      <w:r w:rsidR="002A21A1" w:rsidRPr="00D901F4">
        <w:rPr>
          <w:rFonts w:ascii="Verdana" w:hAnsi="Verdana" w:cstheme="majorHAnsi"/>
          <w:sz w:val="18"/>
          <w:szCs w:val="18"/>
        </w:rPr>
        <w:t>planeación</w:t>
      </w:r>
      <w:r w:rsidRPr="00D901F4">
        <w:rPr>
          <w:rFonts w:ascii="Verdana" w:hAnsi="Verdana" w:cstheme="majorHAnsi"/>
          <w:sz w:val="18"/>
          <w:szCs w:val="18"/>
        </w:rPr>
        <w:t xml:space="preserve"> y </w:t>
      </w:r>
      <w:r w:rsidR="002A21A1" w:rsidRPr="00D901F4">
        <w:rPr>
          <w:rFonts w:ascii="Verdana" w:hAnsi="Verdana" w:cstheme="majorHAnsi"/>
          <w:sz w:val="18"/>
          <w:szCs w:val="18"/>
        </w:rPr>
        <w:t>gestión</w:t>
      </w:r>
      <w:r w:rsidRPr="00D901F4">
        <w:rPr>
          <w:rFonts w:ascii="Verdana" w:hAnsi="Verdana" w:cstheme="majorHAnsi"/>
          <w:sz w:val="18"/>
          <w:szCs w:val="18"/>
        </w:rPr>
        <w:t xml:space="preserve"> (MIPG) del DAFP Pg. 92</w:t>
      </w:r>
    </w:p>
    <w:p w14:paraId="0F78ABF4" w14:textId="23696119" w:rsidR="0011222D" w:rsidRDefault="00E64B90" w:rsidP="0011222D">
      <w:pPr>
        <w:pStyle w:val="Ttulo3"/>
      </w:pPr>
      <w:bookmarkStart w:id="34" w:name="Testear1_6_2"/>
      <w:bookmarkStart w:id="35" w:name="_Toc185847611"/>
      <w:r w:rsidRPr="00D901F4">
        <w:t>Testear</w:t>
      </w:r>
      <w:bookmarkEnd w:id="34"/>
      <w:r w:rsidRPr="00D901F4">
        <w:t>:</w:t>
      </w:r>
      <w:bookmarkEnd w:id="35"/>
      <w:r w:rsidRPr="00D901F4">
        <w:t xml:space="preserve"> </w:t>
      </w:r>
    </w:p>
    <w:p w14:paraId="52783718" w14:textId="28405645" w:rsidR="00E64B90" w:rsidRPr="00D901F4" w:rsidRDefault="00E64B90" w:rsidP="005D6B69">
      <w:pPr>
        <w:spacing w:before="100" w:beforeAutospacing="1" w:after="100" w:afterAutospacing="1"/>
        <w:jc w:val="both"/>
        <w:rPr>
          <w:rFonts w:ascii="Verdana" w:hAnsi="Verdana" w:cstheme="majorHAnsi"/>
          <w:sz w:val="18"/>
          <w:szCs w:val="18"/>
        </w:rPr>
      </w:pPr>
      <w:r w:rsidRPr="00D901F4">
        <w:rPr>
          <w:rFonts w:ascii="Verdana" w:hAnsi="Verdana" w:cstheme="majorHAnsi"/>
          <w:sz w:val="18"/>
          <w:szCs w:val="18"/>
        </w:rPr>
        <w:t xml:space="preserve">Esta fase está conectada con el prototipo y su propósito es obtener comentarios de las personas involucradas en el problema sobre la solución propuesta a través de la evaluación de </w:t>
      </w:r>
      <w:r w:rsidR="00CD6288" w:rsidRPr="00D901F4">
        <w:rPr>
          <w:rFonts w:ascii="Verdana" w:hAnsi="Verdana" w:cstheme="majorHAnsi"/>
          <w:sz w:val="18"/>
          <w:szCs w:val="18"/>
        </w:rPr>
        <w:t xml:space="preserve">estos </w:t>
      </w:r>
      <w:r w:rsidRPr="00D901F4">
        <w:rPr>
          <w:rFonts w:ascii="Verdana" w:hAnsi="Verdana" w:cstheme="majorHAnsi"/>
          <w:sz w:val="18"/>
          <w:szCs w:val="18"/>
        </w:rPr>
        <w:t xml:space="preserve">prototipos. </w:t>
      </w:r>
      <w:r w:rsidR="00CD6288" w:rsidRPr="00D901F4">
        <w:rPr>
          <w:rFonts w:ascii="Verdana" w:hAnsi="Verdana" w:cstheme="majorHAnsi"/>
          <w:sz w:val="18"/>
          <w:szCs w:val="18"/>
        </w:rPr>
        <w:t>Indagar resultados parciales mediante</w:t>
      </w:r>
      <w:r w:rsidRPr="00D901F4">
        <w:rPr>
          <w:rFonts w:ascii="Verdana" w:hAnsi="Verdana" w:cstheme="majorHAnsi"/>
          <w:sz w:val="18"/>
          <w:szCs w:val="18"/>
        </w:rPr>
        <w:t xml:space="preserve"> un prototipo es una manera distinta de comprender a los usuarios, desde la perspectiva del diseño de una posible solución. Este proceso de prueba puede generar nuevas ideas para mejorar la solución o proporcionar información que permita a los desarrolladores reconsiderar el problema. Un aspecto crucial en esta fase es observar cómo interactúan los usuarios con el prototipo y cuál es su experiencia con el producto o servicio diseñado. Por ello, se recomienda probar el prototipo de la forma más realista posible, considerando el contexto en el que se encuentran los usuarios. (</w:t>
      </w:r>
      <w:r w:rsidR="002A21A1" w:rsidRPr="00D901F4">
        <w:rPr>
          <w:rFonts w:ascii="Verdana" w:hAnsi="Verdana" w:cstheme="majorHAnsi"/>
          <w:sz w:val="18"/>
          <w:szCs w:val="18"/>
        </w:rPr>
        <w:t>Guía</w:t>
      </w:r>
      <w:r w:rsidRPr="00D901F4">
        <w:rPr>
          <w:rFonts w:ascii="Verdana" w:hAnsi="Verdana" w:cstheme="majorHAnsi"/>
          <w:sz w:val="18"/>
          <w:szCs w:val="18"/>
        </w:rPr>
        <w:t xml:space="preserve"> para la </w:t>
      </w:r>
      <w:r w:rsidR="002A21A1" w:rsidRPr="00D901F4">
        <w:rPr>
          <w:rFonts w:ascii="Verdana" w:hAnsi="Verdana" w:cstheme="majorHAnsi"/>
          <w:sz w:val="18"/>
          <w:szCs w:val="18"/>
        </w:rPr>
        <w:t>implementación</w:t>
      </w:r>
      <w:r w:rsidRPr="00D901F4">
        <w:rPr>
          <w:rFonts w:ascii="Verdana" w:hAnsi="Verdana" w:cstheme="majorHAnsi"/>
          <w:sz w:val="18"/>
          <w:szCs w:val="18"/>
        </w:rPr>
        <w:t xml:space="preserve"> de la </w:t>
      </w:r>
      <w:r w:rsidR="00B50014" w:rsidRPr="00D901F4">
        <w:rPr>
          <w:rFonts w:ascii="Verdana" w:hAnsi="Verdana" w:cstheme="majorHAnsi"/>
          <w:sz w:val="18"/>
          <w:szCs w:val="18"/>
        </w:rPr>
        <w:t>gestión</w:t>
      </w:r>
      <w:r w:rsidRPr="00D901F4">
        <w:rPr>
          <w:rFonts w:ascii="Verdana" w:hAnsi="Verdana" w:cstheme="majorHAnsi"/>
          <w:sz w:val="18"/>
          <w:szCs w:val="18"/>
        </w:rPr>
        <w:t xml:space="preserve"> del conocimiento y la </w:t>
      </w:r>
      <w:r w:rsidR="002A21A1" w:rsidRPr="00D901F4">
        <w:rPr>
          <w:rFonts w:ascii="Verdana" w:hAnsi="Verdana" w:cstheme="majorHAnsi"/>
          <w:sz w:val="18"/>
          <w:szCs w:val="18"/>
        </w:rPr>
        <w:t>innovación</w:t>
      </w:r>
      <w:r w:rsidRPr="00D901F4">
        <w:rPr>
          <w:rFonts w:ascii="Verdana" w:hAnsi="Verdana" w:cstheme="majorHAnsi"/>
          <w:sz w:val="18"/>
          <w:szCs w:val="18"/>
        </w:rPr>
        <w:t xml:space="preserve"> en el marco del modelo integrado de </w:t>
      </w:r>
      <w:r w:rsidR="002A21A1" w:rsidRPr="00D901F4">
        <w:rPr>
          <w:rFonts w:ascii="Verdana" w:hAnsi="Verdana" w:cstheme="majorHAnsi"/>
          <w:sz w:val="18"/>
          <w:szCs w:val="18"/>
        </w:rPr>
        <w:t>planeación</w:t>
      </w:r>
      <w:r w:rsidRPr="00D901F4">
        <w:rPr>
          <w:rFonts w:ascii="Verdana" w:hAnsi="Verdana" w:cstheme="majorHAnsi"/>
          <w:sz w:val="18"/>
          <w:szCs w:val="18"/>
        </w:rPr>
        <w:t xml:space="preserve"> y </w:t>
      </w:r>
      <w:r w:rsidR="002A21A1" w:rsidRPr="00D901F4">
        <w:rPr>
          <w:rFonts w:ascii="Verdana" w:hAnsi="Verdana" w:cstheme="majorHAnsi"/>
          <w:sz w:val="18"/>
          <w:szCs w:val="18"/>
        </w:rPr>
        <w:t>gestión</w:t>
      </w:r>
      <w:r w:rsidRPr="00D901F4">
        <w:rPr>
          <w:rFonts w:ascii="Verdana" w:hAnsi="Verdana" w:cstheme="majorHAnsi"/>
          <w:sz w:val="18"/>
          <w:szCs w:val="18"/>
        </w:rPr>
        <w:t xml:space="preserve"> MIPG del DAFP Pg. 31), también se puede consultar este aspecto en </w:t>
      </w:r>
      <w:hyperlink w:anchor="Anexo2" w:history="1">
        <w:r w:rsidR="00CD6288" w:rsidRPr="00D901F4">
          <w:rPr>
            <w:rStyle w:val="Hipervnculo"/>
            <w:rFonts w:ascii="Verdana" w:hAnsi="Verdana" w:cstheme="majorHAnsi"/>
            <w:sz w:val="18"/>
            <w:szCs w:val="18"/>
          </w:rPr>
          <w:t xml:space="preserve">la caja de herramientas No. 2 Herramientas externas para uso en fases de </w:t>
        </w:r>
        <w:r w:rsidR="002A21A1" w:rsidRPr="00D901F4">
          <w:rPr>
            <w:rStyle w:val="Hipervnculo"/>
            <w:rFonts w:ascii="Verdana" w:hAnsi="Verdana" w:cstheme="majorHAnsi"/>
            <w:sz w:val="18"/>
            <w:szCs w:val="18"/>
          </w:rPr>
          <w:t>innovación</w:t>
        </w:r>
      </w:hyperlink>
      <w:r w:rsidR="00CD6288" w:rsidRPr="00D901F4">
        <w:rPr>
          <w:rFonts w:ascii="Verdana" w:hAnsi="Verdana" w:cstheme="majorHAnsi"/>
          <w:sz w:val="18"/>
          <w:szCs w:val="18"/>
        </w:rPr>
        <w:t xml:space="preserve"> </w:t>
      </w:r>
      <w:r w:rsidRPr="00D901F4">
        <w:rPr>
          <w:rFonts w:ascii="Verdana" w:hAnsi="Verdana" w:cstheme="majorHAnsi"/>
          <w:sz w:val="18"/>
          <w:szCs w:val="18"/>
        </w:rPr>
        <w:t xml:space="preserve">en los referentes laboratorio de innovación </w:t>
      </w:r>
      <w:proofErr w:type="spellStart"/>
      <w:r w:rsidRPr="00D901F4">
        <w:rPr>
          <w:rFonts w:ascii="Verdana" w:hAnsi="Verdana" w:cstheme="majorHAnsi"/>
          <w:sz w:val="18"/>
          <w:szCs w:val="18"/>
        </w:rPr>
        <w:t>iLBO</w:t>
      </w:r>
      <w:proofErr w:type="spellEnd"/>
      <w:r w:rsidRPr="00D901F4">
        <w:rPr>
          <w:rFonts w:ascii="Verdana" w:hAnsi="Verdana" w:cstheme="majorHAnsi"/>
          <w:sz w:val="18"/>
          <w:szCs w:val="18"/>
        </w:rPr>
        <w:t xml:space="preserve"> y la Universidad de Costa Rica. </w:t>
      </w:r>
    </w:p>
    <w:p w14:paraId="68E66DDB" w14:textId="561B8B60" w:rsidR="00E64B90" w:rsidRPr="00D901F4" w:rsidRDefault="00E64B90" w:rsidP="005D6B69">
      <w:pPr>
        <w:spacing w:before="100" w:beforeAutospacing="1" w:after="100" w:afterAutospacing="1"/>
        <w:jc w:val="both"/>
        <w:rPr>
          <w:rFonts w:ascii="Verdana" w:hAnsi="Verdana" w:cstheme="majorHAnsi"/>
          <w:sz w:val="18"/>
          <w:szCs w:val="18"/>
        </w:rPr>
      </w:pPr>
      <w:r w:rsidRPr="00D901F4">
        <w:rPr>
          <w:rFonts w:ascii="Verdana" w:hAnsi="Verdana" w:cstheme="majorHAnsi"/>
          <w:sz w:val="18"/>
          <w:szCs w:val="18"/>
        </w:rPr>
        <w:t>Para los proyectos tecnológicos, ya sea que se trate del desarrollo de nuevos aplicativos, software o mejoras a sistemas existentes, este proceso cuenta con el apoyo de la Oficina de Sistemas de Información</w:t>
      </w:r>
      <w:r w:rsidR="0054161A" w:rsidRPr="00D901F4">
        <w:rPr>
          <w:rFonts w:ascii="Verdana" w:hAnsi="Verdana" w:cstheme="majorHAnsi"/>
          <w:sz w:val="18"/>
          <w:szCs w:val="18"/>
        </w:rPr>
        <w:t xml:space="preserve"> -OSI</w:t>
      </w:r>
      <w:r w:rsidRPr="00D901F4">
        <w:rPr>
          <w:rFonts w:ascii="Verdana" w:hAnsi="Verdana" w:cstheme="majorHAnsi"/>
          <w:sz w:val="18"/>
          <w:szCs w:val="18"/>
        </w:rPr>
        <w:t xml:space="preserve"> para los desarrollos </w:t>
      </w:r>
      <w:proofErr w:type="spellStart"/>
      <w:r w:rsidRPr="00D901F4">
        <w:rPr>
          <w:rFonts w:ascii="Verdana" w:hAnsi="Verdana" w:cstheme="majorHAnsi"/>
          <w:sz w:val="18"/>
          <w:szCs w:val="18"/>
        </w:rPr>
        <w:t>in-house</w:t>
      </w:r>
      <w:proofErr w:type="spellEnd"/>
      <w:r w:rsidRPr="00D901F4">
        <w:rPr>
          <w:rFonts w:ascii="Verdana" w:hAnsi="Verdana" w:cstheme="majorHAnsi"/>
          <w:sz w:val="18"/>
          <w:szCs w:val="18"/>
        </w:rPr>
        <w:t xml:space="preserve">. Además, se deben seguir los estándares internos, cuya documentación relacionada se encuentra en la </w:t>
      </w:r>
      <w:hyperlink w:anchor="Anexo5" w:history="1">
        <w:r w:rsidRPr="00D901F4">
          <w:rPr>
            <w:rStyle w:val="Hipervnculo"/>
            <w:rFonts w:ascii="Verdana" w:hAnsi="Verdana" w:cstheme="majorHAnsi"/>
            <w:sz w:val="18"/>
            <w:szCs w:val="18"/>
          </w:rPr>
          <w:t>caja de herramientas No. 5 Documentación interna de apoyo para innovar</w:t>
        </w:r>
      </w:hyperlink>
      <w:r w:rsidRPr="00D901F4">
        <w:rPr>
          <w:rFonts w:ascii="Verdana" w:hAnsi="Verdana" w:cstheme="majorHAnsi"/>
          <w:sz w:val="18"/>
          <w:szCs w:val="18"/>
        </w:rPr>
        <w:t>.</w:t>
      </w:r>
    </w:p>
    <w:p w14:paraId="49EFE4E8" w14:textId="132D8408" w:rsidR="0011222D" w:rsidRDefault="00E64B90" w:rsidP="0011222D">
      <w:pPr>
        <w:pStyle w:val="Ttulo3"/>
      </w:pPr>
      <w:bookmarkStart w:id="36" w:name="_Toc185847612"/>
      <w:r w:rsidRPr="00D901F4">
        <w:t xml:space="preserve">Realizar </w:t>
      </w:r>
      <w:bookmarkStart w:id="37" w:name="Pruebas1_6_3"/>
      <w:r w:rsidRPr="00D901F4">
        <w:t>Pruebas</w:t>
      </w:r>
      <w:bookmarkEnd w:id="37"/>
      <w:r w:rsidR="005D6B69" w:rsidRPr="00D901F4">
        <w:t xml:space="preserve"> definitivas</w:t>
      </w:r>
      <w:r w:rsidRPr="00D901F4">
        <w:t>:</w:t>
      </w:r>
      <w:bookmarkEnd w:id="36"/>
      <w:r w:rsidRPr="00D901F4">
        <w:t xml:space="preserve"> </w:t>
      </w:r>
    </w:p>
    <w:p w14:paraId="6B11581A" w14:textId="5BFDCA80" w:rsidR="00E64B90" w:rsidRDefault="00E64B90" w:rsidP="005D6B69">
      <w:pPr>
        <w:spacing w:before="100" w:beforeAutospacing="1" w:after="100" w:afterAutospacing="1"/>
        <w:jc w:val="both"/>
        <w:rPr>
          <w:rFonts w:ascii="Verdana" w:hAnsi="Verdana" w:cstheme="majorHAnsi"/>
          <w:sz w:val="18"/>
          <w:szCs w:val="18"/>
        </w:rPr>
      </w:pPr>
      <w:r w:rsidRPr="00D901F4">
        <w:rPr>
          <w:rFonts w:ascii="Verdana" w:hAnsi="Verdana" w:cstheme="majorHAnsi"/>
          <w:sz w:val="18"/>
          <w:szCs w:val="18"/>
        </w:rPr>
        <w:t>En esta última parte se hace la validación del prototipo para verificar su funcionamiento conforme a las necesidades que se intentan resolver, para surtir esta fase con éxito y a bajo costo</w:t>
      </w:r>
      <w:r w:rsidR="0054161A" w:rsidRPr="00D901F4">
        <w:rPr>
          <w:rFonts w:ascii="Verdana" w:hAnsi="Verdana" w:cstheme="majorHAnsi"/>
          <w:sz w:val="18"/>
          <w:szCs w:val="18"/>
        </w:rPr>
        <w:t>,</w:t>
      </w:r>
      <w:r w:rsidRPr="00D901F4">
        <w:rPr>
          <w:rFonts w:ascii="Verdana" w:hAnsi="Verdana" w:cstheme="majorHAnsi"/>
          <w:sz w:val="18"/>
          <w:szCs w:val="18"/>
        </w:rPr>
        <w:t xml:space="preserve"> el DAFP </w:t>
      </w:r>
      <w:r w:rsidR="0054161A" w:rsidRPr="00D901F4">
        <w:rPr>
          <w:rFonts w:ascii="Verdana" w:hAnsi="Verdana" w:cstheme="majorHAnsi"/>
          <w:sz w:val="18"/>
          <w:szCs w:val="18"/>
        </w:rPr>
        <w:t>indica</w:t>
      </w:r>
      <w:r w:rsidRPr="00D901F4">
        <w:rPr>
          <w:rFonts w:ascii="Verdana" w:hAnsi="Verdana" w:cstheme="majorHAnsi"/>
          <w:sz w:val="18"/>
          <w:szCs w:val="18"/>
        </w:rPr>
        <w:t xml:space="preserve"> “es recomendable hacer modelos a baja escala, a bajo costo, con los que una persona pueda interactuar y, </w:t>
      </w:r>
      <w:r w:rsidR="002A21A1" w:rsidRPr="00D901F4">
        <w:rPr>
          <w:rFonts w:ascii="Verdana" w:hAnsi="Verdana" w:cstheme="majorHAnsi"/>
          <w:sz w:val="18"/>
          <w:szCs w:val="18"/>
        </w:rPr>
        <w:t>además</w:t>
      </w:r>
      <w:r w:rsidRPr="00D901F4">
        <w:rPr>
          <w:rFonts w:ascii="Verdana" w:hAnsi="Verdana" w:cstheme="majorHAnsi"/>
          <w:sz w:val="18"/>
          <w:szCs w:val="18"/>
        </w:rPr>
        <w:t xml:space="preserve">, que le permitan al equipo recibir </w:t>
      </w:r>
      <w:r w:rsidR="002A21A1" w:rsidRPr="00D901F4">
        <w:rPr>
          <w:rFonts w:ascii="Verdana" w:hAnsi="Verdana" w:cstheme="majorHAnsi"/>
          <w:sz w:val="18"/>
          <w:szCs w:val="18"/>
        </w:rPr>
        <w:t>retroalimentación</w:t>
      </w:r>
      <w:r w:rsidRPr="00D901F4">
        <w:rPr>
          <w:rFonts w:ascii="Verdana" w:hAnsi="Verdana" w:cstheme="majorHAnsi"/>
          <w:sz w:val="18"/>
          <w:szCs w:val="18"/>
        </w:rPr>
        <w:t xml:space="preserve"> de los usuarios sobre la </w:t>
      </w:r>
      <w:r w:rsidR="002A21A1" w:rsidRPr="00D901F4">
        <w:rPr>
          <w:rFonts w:ascii="Verdana" w:hAnsi="Verdana" w:cstheme="majorHAnsi"/>
          <w:sz w:val="18"/>
          <w:szCs w:val="18"/>
        </w:rPr>
        <w:t>solución</w:t>
      </w:r>
      <w:r w:rsidRPr="00D901F4">
        <w:rPr>
          <w:rFonts w:ascii="Verdana" w:hAnsi="Verdana" w:cstheme="majorHAnsi"/>
          <w:sz w:val="18"/>
          <w:szCs w:val="18"/>
        </w:rPr>
        <w:t xml:space="preserve"> propuesta. Estas pruebas pueden convertirse en nuevas ideas para mejorar la </w:t>
      </w:r>
      <w:r w:rsidR="002A21A1" w:rsidRPr="00D901F4">
        <w:rPr>
          <w:rFonts w:ascii="Verdana" w:hAnsi="Verdana" w:cstheme="majorHAnsi"/>
          <w:sz w:val="18"/>
          <w:szCs w:val="18"/>
        </w:rPr>
        <w:t>solución</w:t>
      </w:r>
      <w:r w:rsidRPr="00D901F4">
        <w:rPr>
          <w:rFonts w:ascii="Verdana" w:hAnsi="Verdana" w:cstheme="majorHAnsi"/>
          <w:sz w:val="18"/>
          <w:szCs w:val="18"/>
        </w:rPr>
        <w:t xml:space="preserve"> o, incluso, pueden brindar nueva </w:t>
      </w:r>
      <w:r w:rsidR="00B50014" w:rsidRPr="00D901F4">
        <w:rPr>
          <w:rFonts w:ascii="Verdana" w:hAnsi="Verdana" w:cstheme="majorHAnsi"/>
          <w:sz w:val="18"/>
          <w:szCs w:val="18"/>
        </w:rPr>
        <w:t>información</w:t>
      </w:r>
      <w:r w:rsidRPr="00D901F4">
        <w:rPr>
          <w:rFonts w:ascii="Verdana" w:hAnsi="Verdana" w:cstheme="majorHAnsi"/>
          <w:sz w:val="18"/>
          <w:szCs w:val="18"/>
        </w:rPr>
        <w:t xml:space="preserve"> que lleve a los servidores a redefinir el problema” (</w:t>
      </w:r>
      <w:r w:rsidR="002A21A1" w:rsidRPr="00D901F4">
        <w:rPr>
          <w:rFonts w:ascii="Verdana" w:hAnsi="Verdana" w:cstheme="majorHAnsi"/>
          <w:sz w:val="18"/>
          <w:szCs w:val="18"/>
        </w:rPr>
        <w:t>Guía</w:t>
      </w:r>
      <w:r w:rsidRPr="00D901F4">
        <w:rPr>
          <w:rFonts w:ascii="Verdana" w:hAnsi="Verdana" w:cstheme="majorHAnsi"/>
          <w:sz w:val="18"/>
          <w:szCs w:val="18"/>
        </w:rPr>
        <w:t xml:space="preserve"> para la </w:t>
      </w:r>
      <w:r w:rsidR="002A21A1" w:rsidRPr="00D901F4">
        <w:rPr>
          <w:rFonts w:ascii="Verdana" w:hAnsi="Verdana" w:cstheme="majorHAnsi"/>
          <w:sz w:val="18"/>
          <w:szCs w:val="18"/>
        </w:rPr>
        <w:t>implementación</w:t>
      </w:r>
      <w:r w:rsidRPr="00D901F4">
        <w:rPr>
          <w:rFonts w:ascii="Verdana" w:hAnsi="Verdana" w:cstheme="majorHAnsi"/>
          <w:sz w:val="18"/>
          <w:szCs w:val="18"/>
        </w:rPr>
        <w:t xml:space="preserve"> de la </w:t>
      </w:r>
      <w:r w:rsidR="00B50014" w:rsidRPr="00D901F4">
        <w:rPr>
          <w:rFonts w:ascii="Verdana" w:hAnsi="Verdana" w:cstheme="majorHAnsi"/>
          <w:sz w:val="18"/>
          <w:szCs w:val="18"/>
        </w:rPr>
        <w:t>gestión</w:t>
      </w:r>
      <w:r w:rsidRPr="00D901F4">
        <w:rPr>
          <w:rFonts w:ascii="Verdana" w:hAnsi="Verdana" w:cstheme="majorHAnsi"/>
          <w:sz w:val="18"/>
          <w:szCs w:val="18"/>
        </w:rPr>
        <w:t xml:space="preserve"> del conocimiento y la </w:t>
      </w:r>
      <w:r w:rsidR="002A21A1" w:rsidRPr="00D901F4">
        <w:rPr>
          <w:rFonts w:ascii="Verdana" w:hAnsi="Verdana" w:cstheme="majorHAnsi"/>
          <w:sz w:val="18"/>
          <w:szCs w:val="18"/>
        </w:rPr>
        <w:t>innovación</w:t>
      </w:r>
      <w:r w:rsidRPr="00D901F4">
        <w:rPr>
          <w:rFonts w:ascii="Verdana" w:hAnsi="Verdana" w:cstheme="majorHAnsi"/>
          <w:sz w:val="18"/>
          <w:szCs w:val="18"/>
        </w:rPr>
        <w:t xml:space="preserve"> en el marco del modelo integrado de </w:t>
      </w:r>
      <w:r w:rsidR="002A21A1" w:rsidRPr="00D901F4">
        <w:rPr>
          <w:rFonts w:ascii="Verdana" w:hAnsi="Verdana" w:cstheme="majorHAnsi"/>
          <w:sz w:val="18"/>
          <w:szCs w:val="18"/>
        </w:rPr>
        <w:t>planeación</w:t>
      </w:r>
      <w:r w:rsidRPr="00D901F4">
        <w:rPr>
          <w:rFonts w:ascii="Verdana" w:hAnsi="Verdana" w:cstheme="majorHAnsi"/>
          <w:sz w:val="18"/>
          <w:szCs w:val="18"/>
        </w:rPr>
        <w:t xml:space="preserve"> y </w:t>
      </w:r>
      <w:r w:rsidR="002A21A1" w:rsidRPr="00D901F4">
        <w:rPr>
          <w:rFonts w:ascii="Verdana" w:hAnsi="Verdana" w:cstheme="majorHAnsi"/>
          <w:sz w:val="18"/>
          <w:szCs w:val="18"/>
        </w:rPr>
        <w:t>gestión</w:t>
      </w:r>
      <w:r w:rsidRPr="00D901F4">
        <w:rPr>
          <w:rFonts w:ascii="Verdana" w:hAnsi="Verdana" w:cstheme="majorHAnsi"/>
          <w:sz w:val="18"/>
          <w:szCs w:val="18"/>
        </w:rPr>
        <w:t xml:space="preserve"> (MIPG) del DAFP Pg. 90 - 92)</w:t>
      </w:r>
    </w:p>
    <w:p w14:paraId="3FB9141A" w14:textId="77777777" w:rsidR="00232566" w:rsidRPr="00D901F4" w:rsidRDefault="00232566" w:rsidP="005D6B69">
      <w:pPr>
        <w:spacing w:before="100" w:beforeAutospacing="1" w:after="100" w:afterAutospacing="1"/>
        <w:jc w:val="both"/>
        <w:rPr>
          <w:rFonts w:ascii="Verdana" w:hAnsi="Verdana" w:cstheme="majorHAnsi"/>
          <w:sz w:val="18"/>
          <w:szCs w:val="18"/>
        </w:rPr>
      </w:pPr>
    </w:p>
    <w:p w14:paraId="0D076B72" w14:textId="70B1A57D" w:rsidR="0011222D" w:rsidRDefault="00E64B90" w:rsidP="0011222D">
      <w:pPr>
        <w:pStyle w:val="Ttulo2"/>
      </w:pPr>
      <w:bookmarkStart w:id="38" w:name="_Toc185847613"/>
      <w:r w:rsidRPr="00D901F4">
        <w:lastRenderedPageBreak/>
        <w:t xml:space="preserve">Producción de </w:t>
      </w:r>
      <w:bookmarkStart w:id="39" w:name="nuevo1_7"/>
      <w:r w:rsidRPr="00D901F4">
        <w:t>nuevo</w:t>
      </w:r>
      <w:bookmarkEnd w:id="39"/>
      <w:r w:rsidRPr="00D901F4">
        <w:t xml:space="preserve"> conocimiento</w:t>
      </w:r>
      <w:r w:rsidR="00E57BF7" w:rsidRPr="00D901F4">
        <w:t xml:space="preserve"> a través del </w:t>
      </w:r>
      <w:r w:rsidRPr="00D901F4">
        <w:t>Banco de buenas prácticas y lecciones aprendidas:</w:t>
      </w:r>
      <w:bookmarkEnd w:id="38"/>
      <w:r w:rsidRPr="00D901F4">
        <w:t xml:space="preserve"> </w:t>
      </w:r>
    </w:p>
    <w:p w14:paraId="1EDE869C" w14:textId="5E76C243" w:rsidR="00C630FC" w:rsidRPr="00D901F4" w:rsidRDefault="00E64B90" w:rsidP="005D6B69">
      <w:pPr>
        <w:spacing w:before="100" w:beforeAutospacing="1" w:after="100" w:afterAutospacing="1"/>
        <w:jc w:val="both"/>
        <w:rPr>
          <w:rFonts w:ascii="Verdana" w:hAnsi="Verdana" w:cstheme="majorHAnsi"/>
          <w:sz w:val="18"/>
          <w:szCs w:val="18"/>
        </w:rPr>
      </w:pPr>
      <w:r w:rsidRPr="00D901F4">
        <w:rPr>
          <w:rFonts w:ascii="Verdana" w:hAnsi="Verdana" w:cstheme="majorHAnsi"/>
          <w:sz w:val="18"/>
          <w:szCs w:val="18"/>
        </w:rPr>
        <w:t>Toda iniciativa de innovación produce nuevo conocimiento en la entidad, es por esto que el proyecto final si se considera necesario puede documentarse en el banco institucional de buenas prácticas o lecciones aprendidas</w:t>
      </w:r>
      <w:r w:rsidR="0054161A" w:rsidRPr="00D901F4">
        <w:rPr>
          <w:rFonts w:ascii="Verdana" w:hAnsi="Verdana" w:cstheme="majorHAnsi"/>
          <w:sz w:val="18"/>
          <w:szCs w:val="18"/>
        </w:rPr>
        <w:t xml:space="preserve"> disponible en el micrositio </w:t>
      </w:r>
      <w:proofErr w:type="spellStart"/>
      <w:r w:rsidR="0054161A" w:rsidRPr="00D901F4">
        <w:rPr>
          <w:rFonts w:ascii="Verdana" w:hAnsi="Verdana" w:cstheme="majorHAnsi"/>
          <w:sz w:val="18"/>
          <w:szCs w:val="18"/>
        </w:rPr>
        <w:t>sharepoint</w:t>
      </w:r>
      <w:proofErr w:type="spellEnd"/>
      <w:r w:rsidR="0054161A" w:rsidRPr="00D901F4">
        <w:rPr>
          <w:rFonts w:ascii="Verdana" w:hAnsi="Verdana" w:cstheme="majorHAnsi"/>
          <w:sz w:val="18"/>
          <w:szCs w:val="18"/>
        </w:rPr>
        <w:t xml:space="preserve"> de gestión del conocimiento y la innovación (ver micrositio en: https://mincitco.sharepoint.com/sites/GCI/Documentos%20compartidos/Forms/AllItems.aspx)</w:t>
      </w:r>
      <w:r w:rsidRPr="00D901F4">
        <w:rPr>
          <w:rFonts w:ascii="Verdana" w:hAnsi="Verdana" w:cstheme="majorHAnsi"/>
          <w:sz w:val="18"/>
          <w:szCs w:val="18"/>
        </w:rPr>
        <w:t>, según sea el caso, si un proyecto no llegó a una fase de implementación puede que se encuentre documentado en este último repositorio</w:t>
      </w:r>
      <w:r w:rsidR="00C1181D" w:rsidRPr="00D901F4">
        <w:rPr>
          <w:rFonts w:ascii="Verdana" w:hAnsi="Verdana" w:cstheme="majorHAnsi"/>
          <w:sz w:val="18"/>
          <w:szCs w:val="18"/>
        </w:rPr>
        <w:t>.</w:t>
      </w:r>
    </w:p>
    <w:p w14:paraId="58617AC5" w14:textId="57F89CA1" w:rsidR="00B42EFC" w:rsidRPr="00D901F4" w:rsidRDefault="00446162" w:rsidP="0011222D">
      <w:pPr>
        <w:pStyle w:val="Ttulo2"/>
      </w:pPr>
      <w:bookmarkStart w:id="40" w:name="Caja1_8"/>
      <w:bookmarkStart w:id="41" w:name="_Toc185847614"/>
      <w:r w:rsidRPr="00D901F4">
        <w:t>Caj</w:t>
      </w:r>
      <w:bookmarkEnd w:id="40"/>
      <w:r w:rsidRPr="00D901F4">
        <w:t>a de herramientas para la innovación</w:t>
      </w:r>
      <w:bookmarkEnd w:id="41"/>
    </w:p>
    <w:p w14:paraId="0715A1CE" w14:textId="63ED044C" w:rsidR="00446162" w:rsidRPr="00D901F4" w:rsidRDefault="00446162">
      <w:pPr>
        <w:rPr>
          <w:rFonts w:ascii="Verdana" w:hAnsi="Verdana" w:cstheme="majorHAnsi"/>
          <w:b/>
          <w:bCs/>
          <w:sz w:val="18"/>
          <w:szCs w:val="18"/>
        </w:rPr>
      </w:pPr>
    </w:p>
    <w:p w14:paraId="16CAB4C0" w14:textId="24D4E08B" w:rsidR="00446162" w:rsidRPr="00D901F4" w:rsidRDefault="009C195F" w:rsidP="00C857B7">
      <w:pPr>
        <w:jc w:val="both"/>
        <w:rPr>
          <w:rFonts w:ascii="Verdana" w:hAnsi="Verdana" w:cstheme="majorHAnsi"/>
          <w:sz w:val="18"/>
          <w:szCs w:val="18"/>
        </w:rPr>
      </w:pPr>
      <w:r w:rsidRPr="00D901F4">
        <w:rPr>
          <w:rFonts w:ascii="Verdana" w:hAnsi="Verdana" w:cstheme="majorHAnsi"/>
          <w:sz w:val="18"/>
          <w:szCs w:val="18"/>
        </w:rPr>
        <w:t xml:space="preserve">Para la elaboración de esta caja de herramientas se tuvo en cuenta la documentación </w:t>
      </w:r>
      <w:r w:rsidR="00C857B7" w:rsidRPr="00D901F4">
        <w:rPr>
          <w:rFonts w:ascii="Verdana" w:hAnsi="Verdana" w:cstheme="majorHAnsi"/>
          <w:sz w:val="18"/>
          <w:szCs w:val="18"/>
        </w:rPr>
        <w:t>interna mediante los</w:t>
      </w:r>
      <w:r w:rsidRPr="00D901F4">
        <w:rPr>
          <w:rFonts w:ascii="Verdana" w:hAnsi="Verdana" w:cstheme="majorHAnsi"/>
          <w:sz w:val="18"/>
          <w:szCs w:val="18"/>
        </w:rPr>
        <w:t xml:space="preserve"> estándares disponibles en el MinCIT que aportan tanto a la innovación como a la gestión del conocimiento, junto con </w:t>
      </w:r>
      <w:r w:rsidR="00C857B7" w:rsidRPr="00D901F4">
        <w:rPr>
          <w:rFonts w:ascii="Verdana" w:hAnsi="Verdana" w:cstheme="majorHAnsi"/>
          <w:sz w:val="18"/>
          <w:szCs w:val="18"/>
        </w:rPr>
        <w:t>guías</w:t>
      </w:r>
      <w:r w:rsidRPr="00D901F4">
        <w:rPr>
          <w:rFonts w:ascii="Verdana" w:hAnsi="Verdana" w:cstheme="majorHAnsi"/>
          <w:sz w:val="18"/>
          <w:szCs w:val="18"/>
        </w:rPr>
        <w:t xml:space="preserve"> y portales de consulta externa</w:t>
      </w:r>
      <w:r w:rsidR="00C857B7" w:rsidRPr="00D901F4">
        <w:rPr>
          <w:rFonts w:ascii="Verdana" w:hAnsi="Verdana" w:cstheme="majorHAnsi"/>
          <w:sz w:val="18"/>
          <w:szCs w:val="18"/>
        </w:rPr>
        <w:t xml:space="preserve">, así como recursos de capacitación en estos temas como lo con </w:t>
      </w:r>
      <w:proofErr w:type="spellStart"/>
      <w:r w:rsidR="00C857B7" w:rsidRPr="00D901F4">
        <w:rPr>
          <w:rFonts w:ascii="Verdana" w:hAnsi="Verdana" w:cstheme="majorHAnsi"/>
          <w:sz w:val="18"/>
          <w:szCs w:val="18"/>
        </w:rPr>
        <w:t>webinars</w:t>
      </w:r>
      <w:proofErr w:type="spellEnd"/>
      <w:r w:rsidR="00C857B7" w:rsidRPr="00D901F4">
        <w:rPr>
          <w:rFonts w:ascii="Verdana" w:hAnsi="Verdana" w:cstheme="majorHAnsi"/>
          <w:sz w:val="18"/>
          <w:szCs w:val="18"/>
        </w:rPr>
        <w:t xml:space="preserve"> sobre innovación</w:t>
      </w:r>
      <w:r w:rsidR="00C1181D" w:rsidRPr="00D901F4">
        <w:rPr>
          <w:rFonts w:ascii="Verdana" w:hAnsi="Verdana" w:cstheme="majorHAnsi"/>
          <w:sz w:val="18"/>
          <w:szCs w:val="18"/>
        </w:rPr>
        <w:t>;</w:t>
      </w:r>
      <w:r w:rsidR="00C857B7" w:rsidRPr="00D901F4">
        <w:rPr>
          <w:rFonts w:ascii="Verdana" w:hAnsi="Verdana" w:cstheme="majorHAnsi"/>
          <w:sz w:val="18"/>
          <w:szCs w:val="18"/>
        </w:rPr>
        <w:t xml:space="preserve"> </w:t>
      </w:r>
      <w:r w:rsidR="00C1181D" w:rsidRPr="00D901F4">
        <w:rPr>
          <w:rFonts w:ascii="Verdana" w:hAnsi="Verdana" w:cstheme="majorHAnsi"/>
          <w:sz w:val="18"/>
          <w:szCs w:val="18"/>
        </w:rPr>
        <w:t xml:space="preserve">se incluyeron </w:t>
      </w:r>
      <w:r w:rsidR="00C857B7" w:rsidRPr="00D901F4">
        <w:rPr>
          <w:rFonts w:ascii="Verdana" w:hAnsi="Verdana" w:cstheme="majorHAnsi"/>
          <w:sz w:val="18"/>
          <w:szCs w:val="18"/>
        </w:rPr>
        <w:t>indicadores propuestos para medir la implementación de la política GESCO + I, entre otros recursos, como lo son la identificación  de portales web para identificar actores involucrados en las  la redes de  innovación y que pueden ser consultados y empleados por la entidad cuando se requiera</w:t>
      </w:r>
      <w:r w:rsidR="00C1181D" w:rsidRPr="00D901F4">
        <w:rPr>
          <w:rFonts w:ascii="Verdana" w:hAnsi="Verdana" w:cstheme="majorHAnsi"/>
          <w:sz w:val="18"/>
          <w:szCs w:val="18"/>
        </w:rPr>
        <w:t>, guías y documentos del DAFP que aportan a la innovación y a la política GESCO+I en general</w:t>
      </w:r>
      <w:r w:rsidR="00C857B7" w:rsidRPr="00D901F4">
        <w:rPr>
          <w:rFonts w:ascii="Verdana" w:hAnsi="Verdana" w:cstheme="majorHAnsi"/>
          <w:sz w:val="18"/>
          <w:szCs w:val="18"/>
        </w:rPr>
        <w:t>.</w:t>
      </w:r>
    </w:p>
    <w:p w14:paraId="4A006643" w14:textId="0C6001FE" w:rsidR="00C857B7" w:rsidRPr="00D901F4" w:rsidRDefault="00C857B7" w:rsidP="00C857B7">
      <w:pPr>
        <w:jc w:val="both"/>
        <w:rPr>
          <w:rFonts w:ascii="Verdana" w:hAnsi="Verdana" w:cstheme="majorHAnsi"/>
          <w:sz w:val="18"/>
          <w:szCs w:val="18"/>
        </w:rPr>
      </w:pPr>
    </w:p>
    <w:p w14:paraId="364184D8" w14:textId="7752E97F" w:rsidR="00163900" w:rsidRPr="00D901F4" w:rsidRDefault="00C857B7" w:rsidP="00C857B7">
      <w:pPr>
        <w:jc w:val="both"/>
        <w:rPr>
          <w:rFonts w:ascii="Verdana" w:hAnsi="Verdana" w:cstheme="majorHAnsi"/>
          <w:sz w:val="18"/>
          <w:szCs w:val="18"/>
        </w:rPr>
      </w:pPr>
      <w:r w:rsidRPr="00D901F4">
        <w:rPr>
          <w:rFonts w:ascii="Verdana" w:hAnsi="Verdana" w:cstheme="majorHAnsi"/>
          <w:sz w:val="18"/>
          <w:szCs w:val="18"/>
        </w:rPr>
        <w:t xml:space="preserve">Todos estos insumos se incluyen en esta guía para facilitar la </w:t>
      </w:r>
      <w:r w:rsidR="00163900" w:rsidRPr="00D901F4">
        <w:rPr>
          <w:rFonts w:ascii="Verdana" w:hAnsi="Verdana" w:cstheme="majorHAnsi"/>
          <w:sz w:val="18"/>
          <w:szCs w:val="18"/>
        </w:rPr>
        <w:t>identificación de herramientas útiles</w:t>
      </w:r>
      <w:r w:rsidR="00C1181D" w:rsidRPr="00D901F4">
        <w:rPr>
          <w:rFonts w:ascii="Verdana" w:hAnsi="Verdana" w:cstheme="majorHAnsi"/>
          <w:sz w:val="18"/>
          <w:szCs w:val="18"/>
        </w:rPr>
        <w:t>,</w:t>
      </w:r>
      <w:r w:rsidR="00163900" w:rsidRPr="00D901F4">
        <w:rPr>
          <w:rFonts w:ascii="Verdana" w:hAnsi="Verdana" w:cstheme="majorHAnsi"/>
          <w:sz w:val="18"/>
          <w:szCs w:val="18"/>
        </w:rPr>
        <w:t xml:space="preserve"> que permitirán organizar las actividades que componen un proceso de innovación pública y que pueden ser tenidos en cuenta </w:t>
      </w:r>
      <w:r w:rsidR="00C1181D" w:rsidRPr="00D901F4">
        <w:rPr>
          <w:rFonts w:ascii="Verdana" w:hAnsi="Verdana" w:cstheme="majorHAnsi"/>
          <w:sz w:val="18"/>
          <w:szCs w:val="18"/>
        </w:rPr>
        <w:t xml:space="preserve">por el Ministerio </w:t>
      </w:r>
      <w:r w:rsidR="00163900" w:rsidRPr="00D901F4">
        <w:rPr>
          <w:rFonts w:ascii="Verdana" w:hAnsi="Verdana" w:cstheme="majorHAnsi"/>
          <w:sz w:val="18"/>
          <w:szCs w:val="18"/>
        </w:rPr>
        <w:t>a la hora de generar y producir nuevo conocimiento a través de la innovación y sus diferentes fases</w:t>
      </w:r>
      <w:r w:rsidR="00C1181D" w:rsidRPr="00D901F4">
        <w:rPr>
          <w:rFonts w:ascii="Verdana" w:hAnsi="Verdana" w:cstheme="majorHAnsi"/>
          <w:sz w:val="18"/>
          <w:szCs w:val="18"/>
        </w:rPr>
        <w:t>.</w:t>
      </w:r>
    </w:p>
    <w:p w14:paraId="24C623DB" w14:textId="77777777" w:rsidR="00163900" w:rsidRPr="00D901F4" w:rsidRDefault="00163900" w:rsidP="00C857B7">
      <w:pPr>
        <w:jc w:val="both"/>
        <w:rPr>
          <w:rFonts w:ascii="Verdana" w:hAnsi="Verdana" w:cstheme="majorHAnsi"/>
          <w:sz w:val="18"/>
          <w:szCs w:val="18"/>
        </w:rPr>
      </w:pPr>
    </w:p>
    <w:p w14:paraId="7C052C1C" w14:textId="5153BD5D" w:rsidR="00163900" w:rsidRPr="00D901F4" w:rsidRDefault="00163900" w:rsidP="00C857B7">
      <w:pPr>
        <w:jc w:val="both"/>
        <w:rPr>
          <w:rFonts w:ascii="Verdana" w:hAnsi="Verdana" w:cstheme="majorHAnsi"/>
          <w:sz w:val="18"/>
          <w:szCs w:val="18"/>
        </w:rPr>
      </w:pPr>
      <w:r w:rsidRPr="00D901F4">
        <w:rPr>
          <w:rFonts w:ascii="Verdana" w:hAnsi="Verdana" w:cstheme="majorHAnsi"/>
          <w:sz w:val="18"/>
          <w:szCs w:val="18"/>
        </w:rPr>
        <w:t xml:space="preserve">A </w:t>
      </w:r>
      <w:r w:rsidR="002A21A1" w:rsidRPr="00D901F4">
        <w:rPr>
          <w:rFonts w:ascii="Verdana" w:hAnsi="Verdana" w:cstheme="majorHAnsi"/>
          <w:sz w:val="18"/>
          <w:szCs w:val="18"/>
        </w:rPr>
        <w:t>continuación,</w:t>
      </w:r>
      <w:r w:rsidRPr="00D901F4">
        <w:rPr>
          <w:rFonts w:ascii="Verdana" w:hAnsi="Verdana" w:cstheme="majorHAnsi"/>
          <w:sz w:val="18"/>
          <w:szCs w:val="18"/>
        </w:rPr>
        <w:t xml:space="preserve"> se presenta una infografía que resume el contenido de </w:t>
      </w:r>
      <w:r w:rsidR="00C1181D" w:rsidRPr="00D901F4">
        <w:rPr>
          <w:rFonts w:ascii="Verdana" w:hAnsi="Verdana" w:cstheme="majorHAnsi"/>
          <w:sz w:val="18"/>
          <w:szCs w:val="18"/>
        </w:rPr>
        <w:t>cada una de las</w:t>
      </w:r>
      <w:r w:rsidRPr="00D901F4">
        <w:rPr>
          <w:rFonts w:ascii="Verdana" w:hAnsi="Verdana" w:cstheme="majorHAnsi"/>
          <w:sz w:val="18"/>
          <w:szCs w:val="18"/>
        </w:rPr>
        <w:t xml:space="preserve"> caja</w:t>
      </w:r>
      <w:r w:rsidR="00C1181D" w:rsidRPr="00D901F4">
        <w:rPr>
          <w:rFonts w:ascii="Verdana" w:hAnsi="Verdana" w:cstheme="majorHAnsi"/>
          <w:sz w:val="18"/>
          <w:szCs w:val="18"/>
        </w:rPr>
        <w:t>s</w:t>
      </w:r>
      <w:r w:rsidRPr="00D901F4">
        <w:rPr>
          <w:rFonts w:ascii="Verdana" w:hAnsi="Verdana" w:cstheme="majorHAnsi"/>
          <w:sz w:val="18"/>
          <w:szCs w:val="18"/>
        </w:rPr>
        <w:t xml:space="preserve"> de herramientas para la innovación y un menú gráfico para acceder a cada una de las siete cajas disponibles</w:t>
      </w:r>
      <w:r w:rsidR="00C1181D" w:rsidRPr="00D901F4">
        <w:rPr>
          <w:rFonts w:ascii="Verdana" w:hAnsi="Verdana" w:cstheme="majorHAnsi"/>
          <w:sz w:val="18"/>
          <w:szCs w:val="18"/>
        </w:rPr>
        <w:t xml:space="preserve"> en los anexos de esta guía (Ver anexos del 1 al 7)</w:t>
      </w:r>
      <w:r w:rsidRPr="00D901F4">
        <w:rPr>
          <w:rFonts w:ascii="Verdana" w:hAnsi="Verdana" w:cstheme="majorHAnsi"/>
          <w:sz w:val="18"/>
          <w:szCs w:val="18"/>
        </w:rPr>
        <w:t>:</w:t>
      </w:r>
    </w:p>
    <w:p w14:paraId="7E73DFF1" w14:textId="5DE173F2" w:rsidR="00163900" w:rsidRPr="00D901F4" w:rsidRDefault="00163900" w:rsidP="00163900">
      <w:pPr>
        <w:jc w:val="center"/>
        <w:rPr>
          <w:rFonts w:ascii="Verdana" w:hAnsi="Verdana"/>
          <w:sz w:val="18"/>
          <w:szCs w:val="18"/>
        </w:rPr>
      </w:pPr>
      <w:r w:rsidRPr="00D901F4">
        <w:rPr>
          <w:rFonts w:ascii="Verdana" w:hAnsi="Verdana" w:cstheme="majorHAnsi"/>
          <w:b/>
          <w:bCs/>
          <w:noProof/>
          <w:sz w:val="18"/>
          <w:szCs w:val="18"/>
          <w:lang w:eastAsia="es-CO"/>
        </w:rPr>
        <w:drawing>
          <wp:inline distT="0" distB="0" distL="0" distR="0" wp14:anchorId="288BCAFC" wp14:editId="5CA2F050">
            <wp:extent cx="717176" cy="674990"/>
            <wp:effectExtent l="0" t="0" r="0" b="0"/>
            <wp:docPr id="550" name="Imagen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29475" cy="686566"/>
                    </a:xfrm>
                    <a:prstGeom prst="rect">
                      <a:avLst/>
                    </a:prstGeom>
                    <a:noFill/>
                    <a:ln>
                      <a:noFill/>
                    </a:ln>
                  </pic:spPr>
                </pic:pic>
              </a:graphicData>
            </a:graphic>
          </wp:inline>
        </w:drawing>
      </w:r>
    </w:p>
    <w:p w14:paraId="04128209" w14:textId="3D40EA93" w:rsidR="00163900" w:rsidRPr="00D901F4" w:rsidRDefault="00163900" w:rsidP="00163900">
      <w:pPr>
        <w:jc w:val="center"/>
        <w:rPr>
          <w:rFonts w:ascii="Verdana" w:hAnsi="Verdana" w:cstheme="majorHAnsi"/>
          <w:b/>
          <w:bCs/>
          <w:sz w:val="18"/>
          <w:szCs w:val="18"/>
        </w:rPr>
      </w:pPr>
      <w:r w:rsidRPr="00D901F4">
        <w:rPr>
          <w:rFonts w:ascii="Verdana" w:hAnsi="Verdana" w:cstheme="majorHAnsi"/>
          <w:b/>
          <w:bCs/>
          <w:sz w:val="18"/>
          <w:szCs w:val="18"/>
        </w:rPr>
        <w:t>Caja de Herramientas No 1</w:t>
      </w:r>
    </w:p>
    <w:p w14:paraId="6073D4B6" w14:textId="0FF4B4E5" w:rsidR="00163900" w:rsidRPr="00D901F4" w:rsidRDefault="00163900" w:rsidP="00C857B7">
      <w:pPr>
        <w:jc w:val="both"/>
        <w:rPr>
          <w:rFonts w:ascii="Verdana" w:hAnsi="Verdana" w:cstheme="majorHAnsi"/>
          <w:sz w:val="18"/>
          <w:szCs w:val="18"/>
        </w:rPr>
      </w:pPr>
      <w:r w:rsidRPr="00D901F4">
        <w:rPr>
          <w:rFonts w:ascii="Verdana" w:hAnsi="Verdana" w:cstheme="majorHAnsi"/>
          <w:noProof/>
          <w:sz w:val="18"/>
          <w:szCs w:val="18"/>
          <w:lang w:eastAsia="es-CO"/>
        </w:rPr>
        <w:lastRenderedPageBreak/>
        <w:drawing>
          <wp:inline distT="0" distB="0" distL="0" distR="0" wp14:anchorId="39CC655F" wp14:editId="675901B2">
            <wp:extent cx="5400040" cy="3098800"/>
            <wp:effectExtent l="114300" t="101600" r="124460" b="139700"/>
            <wp:docPr id="548" name="Imagen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n 36"/>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404826" cy="310154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DF497DC" w14:textId="3C6DD030" w:rsidR="00163900" w:rsidRPr="00D901F4" w:rsidRDefault="00163900" w:rsidP="61B40C6C">
      <w:pPr>
        <w:jc w:val="center"/>
        <w:rPr>
          <w:rFonts w:ascii="Verdana" w:hAnsi="Verdana" w:cstheme="majorBidi"/>
          <w:sz w:val="18"/>
          <w:szCs w:val="18"/>
        </w:rPr>
      </w:pPr>
      <w:r w:rsidRPr="61B40C6C">
        <w:rPr>
          <w:rFonts w:ascii="Verdana" w:hAnsi="Verdana" w:cstheme="majorBidi"/>
          <w:sz w:val="18"/>
          <w:szCs w:val="18"/>
        </w:rPr>
        <w:t>Fuente: Elaboración propia</w:t>
      </w:r>
    </w:p>
    <w:p w14:paraId="2A15BA3C" w14:textId="77777777" w:rsidR="00163900" w:rsidRPr="00D901F4" w:rsidRDefault="00163900" w:rsidP="00163900">
      <w:pPr>
        <w:jc w:val="center"/>
        <w:rPr>
          <w:rFonts w:ascii="Verdana" w:hAnsi="Verdana" w:cstheme="majorHAnsi"/>
          <w:b/>
          <w:bCs/>
          <w:sz w:val="18"/>
          <w:szCs w:val="18"/>
        </w:rPr>
      </w:pPr>
      <w:r w:rsidRPr="00D901F4">
        <w:rPr>
          <w:rFonts w:ascii="Verdana" w:hAnsi="Verdana" w:cstheme="majorHAnsi"/>
          <w:b/>
          <w:bCs/>
          <w:noProof/>
          <w:sz w:val="18"/>
          <w:szCs w:val="18"/>
          <w:lang w:eastAsia="es-CO"/>
        </w:rPr>
        <w:drawing>
          <wp:inline distT="0" distB="0" distL="0" distR="0" wp14:anchorId="14A545A2" wp14:editId="41A4B8F9">
            <wp:extent cx="717176" cy="674990"/>
            <wp:effectExtent l="0" t="0" r="0" b="0"/>
            <wp:docPr id="551" name="Imagen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29475" cy="686566"/>
                    </a:xfrm>
                    <a:prstGeom prst="rect">
                      <a:avLst/>
                    </a:prstGeom>
                    <a:noFill/>
                    <a:ln>
                      <a:noFill/>
                    </a:ln>
                  </pic:spPr>
                </pic:pic>
              </a:graphicData>
            </a:graphic>
          </wp:inline>
        </w:drawing>
      </w:r>
      <w:r w:rsidRPr="00D901F4">
        <w:rPr>
          <w:rFonts w:ascii="Verdana" w:hAnsi="Verdana" w:cstheme="majorHAnsi"/>
          <w:b/>
          <w:bCs/>
          <w:sz w:val="18"/>
          <w:szCs w:val="18"/>
        </w:rPr>
        <w:t xml:space="preserve"> </w:t>
      </w:r>
    </w:p>
    <w:p w14:paraId="6C1FD04B" w14:textId="41BBD94A" w:rsidR="00163900" w:rsidRPr="00D901F4" w:rsidRDefault="00163900" w:rsidP="00163900">
      <w:pPr>
        <w:jc w:val="center"/>
        <w:rPr>
          <w:rFonts w:ascii="Verdana" w:hAnsi="Verdana" w:cstheme="majorHAnsi"/>
          <w:b/>
          <w:bCs/>
          <w:sz w:val="18"/>
          <w:szCs w:val="18"/>
        </w:rPr>
      </w:pPr>
      <w:r w:rsidRPr="00D901F4">
        <w:rPr>
          <w:rFonts w:ascii="Verdana" w:hAnsi="Verdana" w:cstheme="majorHAnsi"/>
          <w:b/>
          <w:bCs/>
          <w:sz w:val="18"/>
          <w:szCs w:val="18"/>
        </w:rPr>
        <w:t>Caja de Herramientas No 2</w:t>
      </w:r>
    </w:p>
    <w:p w14:paraId="5E8BBD7A" w14:textId="6D9A93F5" w:rsidR="00DA6C13" w:rsidRPr="00D901F4" w:rsidRDefault="00DA6C13" w:rsidP="00163900">
      <w:pPr>
        <w:jc w:val="center"/>
        <w:rPr>
          <w:rFonts w:ascii="Verdana" w:hAnsi="Verdana" w:cstheme="majorHAnsi"/>
          <w:b/>
          <w:bCs/>
          <w:sz w:val="18"/>
          <w:szCs w:val="18"/>
        </w:rPr>
      </w:pPr>
      <w:r w:rsidRPr="00D901F4">
        <w:rPr>
          <w:rFonts w:ascii="Verdana" w:hAnsi="Verdana" w:cstheme="majorHAnsi"/>
          <w:noProof/>
          <w:sz w:val="18"/>
          <w:szCs w:val="18"/>
          <w:lang w:eastAsia="es-CO"/>
        </w:rPr>
        <w:drawing>
          <wp:inline distT="0" distB="0" distL="0" distR="0" wp14:anchorId="73B0A642" wp14:editId="0D66F3D4">
            <wp:extent cx="5400040" cy="2946400"/>
            <wp:effectExtent l="114300" t="101600" r="124460" b="13970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37"/>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400718" cy="29467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6CCF4AF" w14:textId="405C30F1" w:rsidR="00DA6C13" w:rsidRPr="00D901F4" w:rsidRDefault="00DA6C13" w:rsidP="61B40C6C">
      <w:pPr>
        <w:jc w:val="center"/>
        <w:rPr>
          <w:rFonts w:ascii="Verdana" w:hAnsi="Verdana" w:cstheme="majorBidi"/>
          <w:sz w:val="18"/>
          <w:szCs w:val="18"/>
        </w:rPr>
      </w:pPr>
      <w:r w:rsidRPr="61B40C6C">
        <w:rPr>
          <w:rFonts w:ascii="Verdana" w:hAnsi="Verdana" w:cstheme="majorBidi"/>
          <w:sz w:val="18"/>
          <w:szCs w:val="18"/>
        </w:rPr>
        <w:t>Fuente: Elaboración propia</w:t>
      </w:r>
    </w:p>
    <w:p w14:paraId="253B4E7C" w14:textId="77777777" w:rsidR="00DA6C13" w:rsidRPr="00D901F4" w:rsidRDefault="00DA6C13" w:rsidP="00DA6C13">
      <w:pPr>
        <w:jc w:val="center"/>
        <w:rPr>
          <w:rFonts w:ascii="Verdana" w:hAnsi="Verdana" w:cstheme="majorHAnsi"/>
          <w:b/>
          <w:bCs/>
          <w:sz w:val="18"/>
          <w:szCs w:val="18"/>
        </w:rPr>
      </w:pPr>
      <w:r w:rsidRPr="00D901F4">
        <w:rPr>
          <w:rFonts w:ascii="Verdana" w:hAnsi="Verdana" w:cstheme="majorHAnsi"/>
          <w:b/>
          <w:bCs/>
          <w:noProof/>
          <w:sz w:val="18"/>
          <w:szCs w:val="18"/>
          <w:lang w:eastAsia="es-CO"/>
        </w:rPr>
        <w:drawing>
          <wp:inline distT="0" distB="0" distL="0" distR="0" wp14:anchorId="53DDC39D" wp14:editId="48C01EB5">
            <wp:extent cx="717176" cy="674990"/>
            <wp:effectExtent l="0" t="0" r="0" b="0"/>
            <wp:docPr id="564" name="Imagen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29475" cy="686566"/>
                    </a:xfrm>
                    <a:prstGeom prst="rect">
                      <a:avLst/>
                    </a:prstGeom>
                    <a:noFill/>
                    <a:ln>
                      <a:noFill/>
                    </a:ln>
                  </pic:spPr>
                </pic:pic>
              </a:graphicData>
            </a:graphic>
          </wp:inline>
        </w:drawing>
      </w:r>
      <w:r w:rsidRPr="00D901F4">
        <w:rPr>
          <w:rFonts w:ascii="Verdana" w:hAnsi="Verdana" w:cstheme="majorHAnsi"/>
          <w:b/>
          <w:bCs/>
          <w:sz w:val="18"/>
          <w:szCs w:val="18"/>
        </w:rPr>
        <w:t xml:space="preserve"> </w:t>
      </w:r>
    </w:p>
    <w:p w14:paraId="6F3EB61F" w14:textId="72C45FF7" w:rsidR="00DA6C13" w:rsidRPr="00D901F4" w:rsidRDefault="00DA6C13" w:rsidP="00DA6C13">
      <w:pPr>
        <w:jc w:val="center"/>
        <w:rPr>
          <w:rFonts w:ascii="Verdana" w:hAnsi="Verdana" w:cstheme="majorHAnsi"/>
          <w:b/>
          <w:bCs/>
          <w:sz w:val="18"/>
          <w:szCs w:val="18"/>
        </w:rPr>
      </w:pPr>
      <w:r w:rsidRPr="00D901F4">
        <w:rPr>
          <w:rFonts w:ascii="Verdana" w:hAnsi="Verdana" w:cstheme="majorHAnsi"/>
          <w:b/>
          <w:bCs/>
          <w:sz w:val="18"/>
          <w:szCs w:val="18"/>
        </w:rPr>
        <w:lastRenderedPageBreak/>
        <w:t>Caja de Herramientas No 3</w:t>
      </w:r>
    </w:p>
    <w:p w14:paraId="5A7C412D" w14:textId="3172EA5E" w:rsidR="00163900" w:rsidRPr="00D901F4" w:rsidRDefault="007B085D" w:rsidP="00C857B7">
      <w:pPr>
        <w:jc w:val="both"/>
        <w:rPr>
          <w:rFonts w:ascii="Verdana" w:hAnsi="Verdana" w:cstheme="majorHAnsi"/>
          <w:sz w:val="18"/>
          <w:szCs w:val="18"/>
        </w:rPr>
      </w:pPr>
      <w:r w:rsidRPr="00D901F4">
        <w:rPr>
          <w:rFonts w:ascii="Verdana" w:hAnsi="Verdana" w:cstheme="majorHAnsi"/>
          <w:noProof/>
          <w:sz w:val="18"/>
          <w:szCs w:val="18"/>
          <w:lang w:eastAsia="es-CO"/>
        </w:rPr>
        <mc:AlternateContent>
          <mc:Choice Requires="wps">
            <w:drawing>
              <wp:anchor distT="0" distB="0" distL="114300" distR="114300" simplePos="0" relativeHeight="251873280" behindDoc="0" locked="0" layoutInCell="1" allowOverlap="1" wp14:anchorId="6D6CDD24" wp14:editId="1255C2D3">
                <wp:simplePos x="0" y="0"/>
                <wp:positionH relativeFrom="column">
                  <wp:posOffset>1322406</wp:posOffset>
                </wp:positionH>
                <wp:positionV relativeFrom="paragraph">
                  <wp:posOffset>653863</wp:posOffset>
                </wp:positionV>
                <wp:extent cx="2366682" cy="466165"/>
                <wp:effectExtent l="0" t="0" r="8255" b="16510"/>
                <wp:wrapNone/>
                <wp:docPr id="575" name="Rectángulo redondeado 575"/>
                <wp:cNvGraphicFramePr/>
                <a:graphic xmlns:a="http://schemas.openxmlformats.org/drawingml/2006/main">
                  <a:graphicData uri="http://schemas.microsoft.com/office/word/2010/wordprocessingShape">
                    <wps:wsp>
                      <wps:cNvSpPr/>
                      <wps:spPr>
                        <a:xfrm>
                          <a:off x="0" y="0"/>
                          <a:ext cx="2366682" cy="466165"/>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A2AF767" w14:textId="77777777" w:rsidR="007B085D" w:rsidRPr="007B085D" w:rsidRDefault="007B085D" w:rsidP="007B085D">
                            <w:pPr>
                              <w:jc w:val="center"/>
                              <w:rPr>
                                <w:rFonts w:asciiTheme="majorHAnsi" w:hAnsiTheme="majorHAnsi" w:cstheme="majorHAnsi"/>
                                <w:color w:val="00B0F0"/>
                                <w:sz w:val="21"/>
                                <w:szCs w:val="21"/>
                                <w:lang w:val="es-ES"/>
                              </w:rPr>
                            </w:pPr>
                            <w:r w:rsidRPr="007B085D">
                              <w:rPr>
                                <w:rFonts w:asciiTheme="majorHAnsi" w:hAnsiTheme="majorHAnsi" w:cstheme="majorHAnsi"/>
                                <w:color w:val="00B0F0"/>
                                <w:sz w:val="21"/>
                                <w:szCs w:val="21"/>
                                <w:lang w:val="es-ES"/>
                              </w:rPr>
                              <w:t>Documentos Manuales e Instructivos externos</w:t>
                            </w:r>
                          </w:p>
                          <w:p w14:paraId="63A6A68B" w14:textId="77777777" w:rsidR="007B085D" w:rsidRPr="007B085D" w:rsidRDefault="007B085D" w:rsidP="007B085D">
                            <w:pPr>
                              <w:jc w:val="center"/>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91D9AC5">
              <v:roundrect id="Rectángulo redondeado 575" style="position:absolute;left:0;text-align:left;margin-left:104.15pt;margin-top:51.5pt;width:186.35pt;height:36.7pt;z-index:251873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white [3212]" strokecolor="#6e6e6e [1604]" strokeweight="1pt" arcsize="10923f" w14:anchorId="6D6CDD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">
                <v:stroke joinstyle="miter"/>
                <v:textbox>
                  <w:txbxContent>
                    <w:p w:rsidRPr="007B085D" w:rsidR="007B085D" w:rsidP="007B085D" w:rsidRDefault="007B085D" w14:paraId="7984A2B1" w14:textId="77777777">
                      <w:pPr>
                        <w:jc w:val="center"/>
                        <w:rPr>
                          <w:rFonts w:asciiTheme="majorHAnsi" w:hAnsiTheme="majorHAnsi" w:cstheme="majorHAnsi"/>
                          <w:color w:val="00B0F0"/>
                          <w:sz w:val="21"/>
                          <w:szCs w:val="21"/>
                          <w:lang w:val="es-ES"/>
                        </w:rPr>
                      </w:pPr>
                      <w:r w:rsidRPr="007B085D">
                        <w:rPr>
                          <w:rFonts w:asciiTheme="majorHAnsi" w:hAnsiTheme="majorHAnsi" w:cstheme="majorHAnsi"/>
                          <w:color w:val="00B0F0"/>
                          <w:sz w:val="21"/>
                          <w:szCs w:val="21"/>
                          <w:lang w:val="es-ES"/>
                        </w:rPr>
                        <w:t>Documentos Manuales e Instructivos externos</w:t>
                      </w:r>
                    </w:p>
                    <w:p w:rsidRPr="007B085D" w:rsidR="007B085D" w:rsidP="007B085D" w:rsidRDefault="007B085D" w14:paraId="672A6659" w14:textId="77777777">
                      <w:pPr>
                        <w:jc w:val="center"/>
                        <w:rPr>
                          <w:sz w:val="28"/>
                          <w:szCs w:val="28"/>
                        </w:rPr>
                      </w:pPr>
                    </w:p>
                  </w:txbxContent>
                </v:textbox>
              </v:roundrect>
            </w:pict>
          </mc:Fallback>
        </mc:AlternateContent>
      </w:r>
      <w:r w:rsidR="00DA6C13" w:rsidRPr="00D901F4">
        <w:rPr>
          <w:rFonts w:ascii="Verdana" w:hAnsi="Verdana" w:cstheme="majorHAnsi"/>
          <w:noProof/>
          <w:sz w:val="18"/>
          <w:szCs w:val="18"/>
          <w:lang w:eastAsia="es-CO"/>
        </w:rPr>
        <w:drawing>
          <wp:inline distT="0" distB="0" distL="0" distR="0" wp14:anchorId="3C05287B" wp14:editId="0F3A4044">
            <wp:extent cx="5400040" cy="2928470"/>
            <wp:effectExtent l="114300" t="101600" r="111760" b="132715"/>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402371" cy="292973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E7BAAB7" w14:textId="5D54754B" w:rsidR="00DA6C13" w:rsidRPr="00D901F4" w:rsidRDefault="00DA6C13" w:rsidP="61B40C6C">
      <w:pPr>
        <w:jc w:val="center"/>
        <w:rPr>
          <w:rFonts w:ascii="Verdana" w:hAnsi="Verdana" w:cstheme="majorBidi"/>
          <w:sz w:val="18"/>
          <w:szCs w:val="18"/>
        </w:rPr>
      </w:pPr>
      <w:r w:rsidRPr="61B40C6C">
        <w:rPr>
          <w:rFonts w:ascii="Verdana" w:hAnsi="Verdana" w:cstheme="majorBidi"/>
          <w:sz w:val="18"/>
          <w:szCs w:val="18"/>
        </w:rPr>
        <w:t>Fuente: Elaboración propia</w:t>
      </w:r>
    </w:p>
    <w:p w14:paraId="73E28A8A" w14:textId="77777777" w:rsidR="00DA6C13" w:rsidRPr="00D901F4" w:rsidRDefault="00DA6C13" w:rsidP="00DA6C13">
      <w:pPr>
        <w:jc w:val="center"/>
        <w:rPr>
          <w:rFonts w:ascii="Verdana" w:hAnsi="Verdana" w:cstheme="majorHAnsi"/>
          <w:b/>
          <w:bCs/>
          <w:sz w:val="18"/>
          <w:szCs w:val="18"/>
        </w:rPr>
      </w:pPr>
      <w:r w:rsidRPr="00D901F4">
        <w:rPr>
          <w:rFonts w:ascii="Verdana" w:hAnsi="Verdana" w:cstheme="majorHAnsi"/>
          <w:b/>
          <w:bCs/>
          <w:noProof/>
          <w:sz w:val="18"/>
          <w:szCs w:val="18"/>
          <w:lang w:eastAsia="es-CO"/>
        </w:rPr>
        <w:drawing>
          <wp:inline distT="0" distB="0" distL="0" distR="0" wp14:anchorId="277A558B" wp14:editId="5BB022F7">
            <wp:extent cx="717176" cy="674990"/>
            <wp:effectExtent l="0" t="0" r="0" b="0"/>
            <wp:docPr id="565" name="Imagen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29475" cy="686566"/>
                    </a:xfrm>
                    <a:prstGeom prst="rect">
                      <a:avLst/>
                    </a:prstGeom>
                    <a:noFill/>
                    <a:ln>
                      <a:noFill/>
                    </a:ln>
                  </pic:spPr>
                </pic:pic>
              </a:graphicData>
            </a:graphic>
          </wp:inline>
        </w:drawing>
      </w:r>
      <w:r w:rsidRPr="00D901F4">
        <w:rPr>
          <w:rFonts w:ascii="Verdana" w:hAnsi="Verdana" w:cstheme="majorHAnsi"/>
          <w:b/>
          <w:bCs/>
          <w:sz w:val="18"/>
          <w:szCs w:val="18"/>
        </w:rPr>
        <w:t xml:space="preserve"> </w:t>
      </w:r>
    </w:p>
    <w:p w14:paraId="0C249E88" w14:textId="7E6E5C8A" w:rsidR="00DA6C13" w:rsidRPr="00D901F4" w:rsidRDefault="00DA6C13" w:rsidP="00DA6C13">
      <w:pPr>
        <w:jc w:val="center"/>
        <w:rPr>
          <w:rFonts w:ascii="Verdana" w:hAnsi="Verdana" w:cstheme="majorHAnsi"/>
          <w:b/>
          <w:bCs/>
          <w:sz w:val="18"/>
          <w:szCs w:val="18"/>
        </w:rPr>
      </w:pPr>
      <w:r w:rsidRPr="00D901F4">
        <w:rPr>
          <w:rFonts w:ascii="Verdana" w:hAnsi="Verdana" w:cstheme="majorHAnsi"/>
          <w:b/>
          <w:bCs/>
          <w:sz w:val="18"/>
          <w:szCs w:val="18"/>
        </w:rPr>
        <w:t xml:space="preserve">Caja de Herramientas No </w:t>
      </w:r>
      <w:r w:rsidR="001B483B" w:rsidRPr="00D901F4">
        <w:rPr>
          <w:rFonts w:ascii="Verdana" w:hAnsi="Verdana" w:cstheme="majorHAnsi"/>
          <w:b/>
          <w:bCs/>
          <w:sz w:val="18"/>
          <w:szCs w:val="18"/>
        </w:rPr>
        <w:t>4</w:t>
      </w:r>
    </w:p>
    <w:p w14:paraId="2D28B1A2" w14:textId="27B8F2CC" w:rsidR="00163900" w:rsidRPr="00D901F4" w:rsidRDefault="00DA6C13" w:rsidP="00C857B7">
      <w:pPr>
        <w:jc w:val="both"/>
        <w:rPr>
          <w:rFonts w:ascii="Verdana" w:hAnsi="Verdana" w:cstheme="majorHAnsi"/>
          <w:sz w:val="18"/>
          <w:szCs w:val="18"/>
        </w:rPr>
      </w:pPr>
      <w:r w:rsidRPr="00D901F4">
        <w:rPr>
          <w:rFonts w:ascii="Verdana" w:hAnsi="Verdana" w:cstheme="majorHAnsi"/>
          <w:noProof/>
          <w:sz w:val="18"/>
          <w:szCs w:val="18"/>
          <w:lang w:eastAsia="es-CO"/>
        </w:rPr>
        <w:drawing>
          <wp:inline distT="0" distB="0" distL="0" distR="0" wp14:anchorId="2605A85B" wp14:editId="5EFF4098">
            <wp:extent cx="5237480" cy="2946391"/>
            <wp:effectExtent l="114300" t="101600" r="121920" b="140335"/>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n 39"/>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244537" cy="295036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E810C13" w14:textId="62A52731" w:rsidR="001B483B" w:rsidRPr="00D901F4" w:rsidRDefault="001B483B" w:rsidP="61B40C6C">
      <w:pPr>
        <w:jc w:val="center"/>
        <w:rPr>
          <w:rFonts w:ascii="Verdana" w:hAnsi="Verdana" w:cstheme="majorBidi"/>
          <w:sz w:val="18"/>
          <w:szCs w:val="18"/>
        </w:rPr>
      </w:pPr>
      <w:r w:rsidRPr="61B40C6C">
        <w:rPr>
          <w:rFonts w:ascii="Verdana" w:hAnsi="Verdana" w:cstheme="majorBidi"/>
          <w:sz w:val="18"/>
          <w:szCs w:val="18"/>
        </w:rPr>
        <w:t>Fuente: Elaboración propia</w:t>
      </w:r>
    </w:p>
    <w:p w14:paraId="6473C1F8" w14:textId="77777777" w:rsidR="001B483B" w:rsidRPr="00D901F4" w:rsidRDefault="001B483B" w:rsidP="001B483B">
      <w:pPr>
        <w:jc w:val="center"/>
        <w:rPr>
          <w:rFonts w:ascii="Verdana" w:hAnsi="Verdana" w:cstheme="majorHAnsi"/>
          <w:b/>
          <w:bCs/>
          <w:sz w:val="18"/>
          <w:szCs w:val="18"/>
        </w:rPr>
      </w:pPr>
      <w:r w:rsidRPr="00D901F4">
        <w:rPr>
          <w:rFonts w:ascii="Verdana" w:hAnsi="Verdana" w:cstheme="majorHAnsi"/>
          <w:b/>
          <w:bCs/>
          <w:noProof/>
          <w:sz w:val="18"/>
          <w:szCs w:val="18"/>
          <w:lang w:eastAsia="es-CO"/>
        </w:rPr>
        <w:drawing>
          <wp:inline distT="0" distB="0" distL="0" distR="0" wp14:anchorId="4054D2A5" wp14:editId="5F625DAA">
            <wp:extent cx="717176" cy="674990"/>
            <wp:effectExtent l="0" t="0" r="0"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29475" cy="686566"/>
                    </a:xfrm>
                    <a:prstGeom prst="rect">
                      <a:avLst/>
                    </a:prstGeom>
                    <a:noFill/>
                    <a:ln>
                      <a:noFill/>
                    </a:ln>
                  </pic:spPr>
                </pic:pic>
              </a:graphicData>
            </a:graphic>
          </wp:inline>
        </w:drawing>
      </w:r>
      <w:r w:rsidRPr="00D901F4">
        <w:rPr>
          <w:rFonts w:ascii="Verdana" w:hAnsi="Verdana" w:cstheme="majorHAnsi"/>
          <w:b/>
          <w:bCs/>
          <w:sz w:val="18"/>
          <w:szCs w:val="18"/>
        </w:rPr>
        <w:t xml:space="preserve"> </w:t>
      </w:r>
    </w:p>
    <w:p w14:paraId="74DD5CF0" w14:textId="33492723" w:rsidR="001B483B" w:rsidRPr="00D901F4" w:rsidRDefault="001B483B" w:rsidP="001B483B">
      <w:pPr>
        <w:jc w:val="center"/>
        <w:rPr>
          <w:rFonts w:ascii="Verdana" w:hAnsi="Verdana" w:cstheme="majorHAnsi"/>
          <w:b/>
          <w:bCs/>
          <w:sz w:val="18"/>
          <w:szCs w:val="18"/>
        </w:rPr>
      </w:pPr>
      <w:r w:rsidRPr="00D901F4">
        <w:rPr>
          <w:rFonts w:ascii="Verdana" w:hAnsi="Verdana" w:cstheme="majorHAnsi"/>
          <w:b/>
          <w:bCs/>
          <w:sz w:val="18"/>
          <w:szCs w:val="18"/>
        </w:rPr>
        <w:lastRenderedPageBreak/>
        <w:t>Caja de Herramientas No 5</w:t>
      </w:r>
    </w:p>
    <w:p w14:paraId="04C561DD" w14:textId="245F9EEE" w:rsidR="00163900" w:rsidRPr="00D901F4" w:rsidRDefault="001B483B" w:rsidP="00C857B7">
      <w:pPr>
        <w:jc w:val="both"/>
        <w:rPr>
          <w:rFonts w:ascii="Verdana" w:hAnsi="Verdana" w:cstheme="majorHAnsi"/>
          <w:sz w:val="18"/>
          <w:szCs w:val="18"/>
        </w:rPr>
      </w:pPr>
      <w:r w:rsidRPr="00D901F4">
        <w:rPr>
          <w:rFonts w:ascii="Verdana" w:hAnsi="Verdana" w:cstheme="majorHAnsi"/>
          <w:noProof/>
          <w:sz w:val="18"/>
          <w:szCs w:val="18"/>
          <w:lang w:eastAsia="es-CO"/>
        </w:rPr>
        <w:drawing>
          <wp:inline distT="0" distB="0" distL="0" distR="0" wp14:anchorId="0360E476" wp14:editId="23DFE509">
            <wp:extent cx="5237497" cy="2946400"/>
            <wp:effectExtent l="114300" t="101600" r="121920" b="139700"/>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n 40"/>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244772" cy="295049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267803D" w14:textId="77777777" w:rsidR="001B483B" w:rsidRPr="00D901F4" w:rsidRDefault="001B483B" w:rsidP="61B40C6C">
      <w:pPr>
        <w:jc w:val="center"/>
        <w:rPr>
          <w:rFonts w:ascii="Verdana" w:hAnsi="Verdana" w:cstheme="majorBidi"/>
          <w:sz w:val="18"/>
          <w:szCs w:val="18"/>
        </w:rPr>
      </w:pPr>
      <w:r w:rsidRPr="61B40C6C">
        <w:rPr>
          <w:rFonts w:ascii="Verdana" w:hAnsi="Verdana" w:cstheme="majorBidi"/>
          <w:sz w:val="18"/>
          <w:szCs w:val="18"/>
        </w:rPr>
        <w:t>Fuente: Elaboración propia</w:t>
      </w:r>
    </w:p>
    <w:p w14:paraId="0AEBD202" w14:textId="77777777" w:rsidR="00EA590F" w:rsidRPr="00D901F4" w:rsidRDefault="00EA590F" w:rsidP="00EA590F">
      <w:pPr>
        <w:jc w:val="center"/>
        <w:rPr>
          <w:rFonts w:ascii="Verdana" w:hAnsi="Verdana" w:cstheme="majorHAnsi"/>
          <w:b/>
          <w:bCs/>
          <w:sz w:val="18"/>
          <w:szCs w:val="18"/>
        </w:rPr>
      </w:pPr>
      <w:r w:rsidRPr="00D901F4">
        <w:rPr>
          <w:rFonts w:ascii="Verdana" w:hAnsi="Verdana" w:cstheme="majorHAnsi"/>
          <w:b/>
          <w:bCs/>
          <w:noProof/>
          <w:sz w:val="18"/>
          <w:szCs w:val="18"/>
          <w:lang w:eastAsia="es-CO"/>
        </w:rPr>
        <w:drawing>
          <wp:inline distT="0" distB="0" distL="0" distR="0" wp14:anchorId="3A1BE640" wp14:editId="585A8652">
            <wp:extent cx="717176" cy="674990"/>
            <wp:effectExtent l="0" t="0" r="0" b="0"/>
            <wp:docPr id="74"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29475" cy="686566"/>
                    </a:xfrm>
                    <a:prstGeom prst="rect">
                      <a:avLst/>
                    </a:prstGeom>
                    <a:noFill/>
                    <a:ln>
                      <a:noFill/>
                    </a:ln>
                  </pic:spPr>
                </pic:pic>
              </a:graphicData>
            </a:graphic>
          </wp:inline>
        </w:drawing>
      </w:r>
      <w:r w:rsidRPr="00D901F4">
        <w:rPr>
          <w:rFonts w:ascii="Verdana" w:hAnsi="Verdana" w:cstheme="majorHAnsi"/>
          <w:b/>
          <w:bCs/>
          <w:sz w:val="18"/>
          <w:szCs w:val="18"/>
        </w:rPr>
        <w:t xml:space="preserve"> </w:t>
      </w:r>
    </w:p>
    <w:p w14:paraId="72D5B33B" w14:textId="79A9A45C" w:rsidR="00163900" w:rsidRPr="00D901F4" w:rsidRDefault="00EA590F" w:rsidP="00EA590F">
      <w:pPr>
        <w:jc w:val="center"/>
        <w:rPr>
          <w:rFonts w:ascii="Verdana" w:hAnsi="Verdana" w:cstheme="majorHAnsi"/>
          <w:b/>
          <w:bCs/>
          <w:sz w:val="18"/>
          <w:szCs w:val="18"/>
        </w:rPr>
      </w:pPr>
      <w:r w:rsidRPr="00D901F4">
        <w:rPr>
          <w:rFonts w:ascii="Verdana" w:hAnsi="Verdana" w:cstheme="majorHAnsi"/>
          <w:b/>
          <w:bCs/>
          <w:sz w:val="18"/>
          <w:szCs w:val="18"/>
        </w:rPr>
        <w:t>Caja de Herramientas No 6</w:t>
      </w:r>
    </w:p>
    <w:p w14:paraId="2A5C7712" w14:textId="57EB05EC" w:rsidR="00163900" w:rsidRPr="00D901F4" w:rsidRDefault="00EA590F" w:rsidP="00C857B7">
      <w:pPr>
        <w:jc w:val="both"/>
        <w:rPr>
          <w:rFonts w:ascii="Verdana" w:hAnsi="Verdana" w:cstheme="majorHAnsi"/>
          <w:sz w:val="18"/>
          <w:szCs w:val="18"/>
        </w:rPr>
      </w:pPr>
      <w:r w:rsidRPr="00D901F4">
        <w:rPr>
          <w:rFonts w:ascii="Verdana" w:hAnsi="Verdana" w:cstheme="majorHAnsi"/>
          <w:noProof/>
          <w:sz w:val="18"/>
          <w:szCs w:val="18"/>
          <w:lang w:eastAsia="es-CO"/>
        </w:rPr>
        <w:drawing>
          <wp:inline distT="0" distB="0" distL="0" distR="0" wp14:anchorId="0DA77D74" wp14:editId="3EA1983F">
            <wp:extent cx="5301238" cy="2982258"/>
            <wp:effectExtent l="114300" t="101600" r="121920" b="14224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n 4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304424" cy="29840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E4F0CFE" w14:textId="60E0374D" w:rsidR="00EA590F" w:rsidRPr="00D901F4" w:rsidRDefault="00EA590F" w:rsidP="61B40C6C">
      <w:pPr>
        <w:jc w:val="center"/>
        <w:rPr>
          <w:rFonts w:ascii="Verdana" w:hAnsi="Verdana" w:cstheme="majorBidi"/>
          <w:sz w:val="18"/>
          <w:szCs w:val="18"/>
        </w:rPr>
      </w:pPr>
      <w:r w:rsidRPr="61B40C6C">
        <w:rPr>
          <w:rFonts w:ascii="Verdana" w:hAnsi="Verdana" w:cstheme="majorBidi"/>
          <w:sz w:val="18"/>
          <w:szCs w:val="18"/>
        </w:rPr>
        <w:t>Fuente: Elaboración propia</w:t>
      </w:r>
    </w:p>
    <w:p w14:paraId="65C9A269" w14:textId="77777777" w:rsidR="00EA590F" w:rsidRPr="00D901F4" w:rsidRDefault="00EA590F" w:rsidP="00EA590F">
      <w:pPr>
        <w:jc w:val="center"/>
        <w:rPr>
          <w:rFonts w:ascii="Verdana" w:hAnsi="Verdana" w:cstheme="majorHAnsi"/>
          <w:b/>
          <w:bCs/>
          <w:sz w:val="18"/>
          <w:szCs w:val="18"/>
        </w:rPr>
      </w:pPr>
      <w:r w:rsidRPr="00D901F4">
        <w:rPr>
          <w:rFonts w:ascii="Verdana" w:hAnsi="Verdana" w:cstheme="majorHAnsi"/>
          <w:b/>
          <w:bCs/>
          <w:noProof/>
          <w:sz w:val="18"/>
          <w:szCs w:val="18"/>
          <w:lang w:eastAsia="es-CO"/>
        </w:rPr>
        <w:lastRenderedPageBreak/>
        <w:drawing>
          <wp:inline distT="0" distB="0" distL="0" distR="0" wp14:anchorId="5D73D07A" wp14:editId="17DAC418">
            <wp:extent cx="717176" cy="674990"/>
            <wp:effectExtent l="0" t="0" r="0" b="0"/>
            <wp:docPr id="75"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29475" cy="686566"/>
                    </a:xfrm>
                    <a:prstGeom prst="rect">
                      <a:avLst/>
                    </a:prstGeom>
                    <a:noFill/>
                    <a:ln>
                      <a:noFill/>
                    </a:ln>
                  </pic:spPr>
                </pic:pic>
              </a:graphicData>
            </a:graphic>
          </wp:inline>
        </w:drawing>
      </w:r>
      <w:r w:rsidRPr="00D901F4">
        <w:rPr>
          <w:rFonts w:ascii="Verdana" w:hAnsi="Verdana" w:cstheme="majorHAnsi"/>
          <w:b/>
          <w:bCs/>
          <w:sz w:val="18"/>
          <w:szCs w:val="18"/>
        </w:rPr>
        <w:t xml:space="preserve"> </w:t>
      </w:r>
    </w:p>
    <w:p w14:paraId="03689048" w14:textId="33F0B778" w:rsidR="00EA590F" w:rsidRPr="00D901F4" w:rsidRDefault="00EA590F" w:rsidP="00EA590F">
      <w:pPr>
        <w:jc w:val="center"/>
        <w:rPr>
          <w:rFonts w:ascii="Verdana" w:hAnsi="Verdana" w:cstheme="majorHAnsi"/>
          <w:b/>
          <w:bCs/>
          <w:sz w:val="18"/>
          <w:szCs w:val="18"/>
        </w:rPr>
      </w:pPr>
      <w:r w:rsidRPr="00D901F4">
        <w:rPr>
          <w:rFonts w:ascii="Verdana" w:hAnsi="Verdana" w:cstheme="majorHAnsi"/>
          <w:b/>
          <w:bCs/>
          <w:sz w:val="18"/>
          <w:szCs w:val="18"/>
        </w:rPr>
        <w:t>Caja de Herramientas No 7</w:t>
      </w:r>
    </w:p>
    <w:p w14:paraId="09717A4A" w14:textId="227BE3A0" w:rsidR="00163900" w:rsidRPr="00D901F4" w:rsidRDefault="00EA590F" w:rsidP="00C857B7">
      <w:pPr>
        <w:jc w:val="both"/>
        <w:rPr>
          <w:rFonts w:ascii="Verdana" w:hAnsi="Verdana" w:cstheme="majorHAnsi"/>
          <w:sz w:val="18"/>
          <w:szCs w:val="18"/>
        </w:rPr>
      </w:pPr>
      <w:r w:rsidRPr="00D901F4">
        <w:rPr>
          <w:rFonts w:ascii="Verdana" w:hAnsi="Verdana" w:cstheme="majorHAnsi"/>
          <w:noProof/>
          <w:sz w:val="18"/>
          <w:szCs w:val="18"/>
          <w:lang w:eastAsia="es-CO"/>
        </w:rPr>
        <w:drawing>
          <wp:inline distT="0" distB="0" distL="0" distR="0" wp14:anchorId="05D846D9" wp14:editId="358167F3">
            <wp:extent cx="5219700" cy="2936388"/>
            <wp:effectExtent l="114300" t="101600" r="114300" b="13716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n 42"/>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221346" cy="293731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C24AA5F" w14:textId="68CF9491" w:rsidR="00163900" w:rsidRPr="00D901F4" w:rsidRDefault="00EA590F" w:rsidP="61B40C6C">
      <w:pPr>
        <w:jc w:val="center"/>
        <w:rPr>
          <w:rFonts w:ascii="Verdana" w:hAnsi="Verdana" w:cstheme="majorBidi"/>
          <w:sz w:val="18"/>
          <w:szCs w:val="18"/>
        </w:rPr>
      </w:pPr>
      <w:r w:rsidRPr="61B40C6C">
        <w:rPr>
          <w:rFonts w:ascii="Verdana" w:hAnsi="Verdana" w:cstheme="majorBidi"/>
          <w:sz w:val="18"/>
          <w:szCs w:val="18"/>
        </w:rPr>
        <w:t>Fuente: Elaboración propia</w:t>
      </w:r>
    </w:p>
    <w:p w14:paraId="3ECD5C98" w14:textId="661F272C" w:rsidR="00A84973" w:rsidRPr="00D901F4" w:rsidRDefault="00A84973" w:rsidP="00BC0106">
      <w:pPr>
        <w:rPr>
          <w:rFonts w:ascii="Verdana" w:hAnsi="Verdana" w:cstheme="majorHAnsi"/>
          <w:b/>
          <w:bCs/>
          <w:sz w:val="18"/>
          <w:szCs w:val="18"/>
        </w:rPr>
        <w:sectPr w:rsidR="00A84973" w:rsidRPr="00D901F4" w:rsidSect="00DA6C13">
          <w:headerReference w:type="even" r:id="rId27"/>
          <w:footerReference w:type="even" r:id="rId28"/>
          <w:footerReference w:type="default" r:id="rId29"/>
          <w:headerReference w:type="first" r:id="rId30"/>
          <w:footerReference w:type="first" r:id="rId31"/>
          <w:pgSz w:w="11906" w:h="16838"/>
          <w:pgMar w:top="1417" w:right="836" w:bottom="1054" w:left="1701" w:header="708" w:footer="708" w:gutter="0"/>
          <w:cols w:space="708"/>
          <w:docGrid w:linePitch="360"/>
        </w:sectPr>
      </w:pPr>
    </w:p>
    <w:p w14:paraId="6FD8D3A3" w14:textId="1E3BA007" w:rsidR="00A84973" w:rsidRPr="00D901F4" w:rsidRDefault="005F1103" w:rsidP="00BC0106">
      <w:pPr>
        <w:rPr>
          <w:rFonts w:ascii="Verdana" w:hAnsi="Verdana" w:cstheme="minorHAnsi"/>
          <w:b/>
          <w:bCs/>
          <w:sz w:val="18"/>
          <w:szCs w:val="18"/>
        </w:rPr>
        <w:sectPr w:rsidR="00A84973" w:rsidRPr="00D901F4" w:rsidSect="00A84973">
          <w:pgSz w:w="16838" w:h="11906" w:orient="landscape"/>
          <w:pgMar w:top="1701" w:right="1417" w:bottom="1701" w:left="1417" w:header="708" w:footer="708" w:gutter="0"/>
          <w:cols w:space="708"/>
          <w:docGrid w:linePitch="360"/>
        </w:sectPr>
      </w:pPr>
      <w:r w:rsidRPr="00D901F4">
        <w:rPr>
          <w:rFonts w:ascii="Verdana" w:hAnsi="Verdana" w:cstheme="minorHAnsi"/>
          <w:b/>
          <w:bCs/>
          <w:noProof/>
          <w:sz w:val="18"/>
          <w:szCs w:val="18"/>
          <w:lang w:eastAsia="es-CO"/>
        </w:rPr>
        <w:lastRenderedPageBreak/>
        <mc:AlternateContent>
          <mc:Choice Requires="wps">
            <w:drawing>
              <wp:anchor distT="0" distB="0" distL="114300" distR="114300" simplePos="0" relativeHeight="251876352" behindDoc="0" locked="0" layoutInCell="1" allowOverlap="1" wp14:anchorId="7076E4D0" wp14:editId="2F26AABB">
                <wp:simplePos x="0" y="0"/>
                <wp:positionH relativeFrom="column">
                  <wp:posOffset>3878392</wp:posOffset>
                </wp:positionH>
                <wp:positionV relativeFrom="paragraph">
                  <wp:posOffset>620656</wp:posOffset>
                </wp:positionV>
                <wp:extent cx="1810871" cy="896471"/>
                <wp:effectExtent l="0" t="0" r="0" b="0"/>
                <wp:wrapNone/>
                <wp:docPr id="48" name="Cuadro de texto 48">
                  <a:hlinkClick xmlns:a="http://schemas.openxmlformats.org/drawingml/2006/main" r:id="rId32"/>
                </wp:docPr>
                <wp:cNvGraphicFramePr/>
                <a:graphic xmlns:a="http://schemas.openxmlformats.org/drawingml/2006/main">
                  <a:graphicData uri="http://schemas.microsoft.com/office/word/2010/wordprocessingShape">
                    <wps:wsp>
                      <wps:cNvSpPr txBox="1"/>
                      <wps:spPr>
                        <a:xfrm>
                          <a:off x="0" y="0"/>
                          <a:ext cx="1810871" cy="896471"/>
                        </a:xfrm>
                        <a:prstGeom prst="rect">
                          <a:avLst/>
                        </a:prstGeom>
                        <a:noFill/>
                        <a:ln w="6350">
                          <a:noFill/>
                        </a:ln>
                      </wps:spPr>
                      <wps:txbx>
                        <w:txbxContent>
                          <w:p w14:paraId="5F9F323C" w14:textId="797090B0" w:rsidR="005F1103" w:rsidRPr="005F1103" w:rsidRDefault="005F1103" w:rsidP="005F1103">
                            <w:pPr>
                              <w:jc w:val="center"/>
                              <w:rPr>
                                <w:rFonts w:ascii="Arial" w:hAnsi="Arial" w:cs="Arial"/>
                                <w:color w:val="FFFFFF" w:themeColor="background1"/>
                                <w:sz w:val="18"/>
                                <w:szCs w:val="18"/>
                                <w:lang w:val="es-ES"/>
                              </w:rPr>
                            </w:pPr>
                            <w:r w:rsidRPr="005F1103">
                              <w:rPr>
                                <w:rFonts w:ascii="Arial" w:hAnsi="Arial" w:cs="Arial"/>
                                <w:color w:val="FFFFFF" w:themeColor="background1"/>
                                <w:sz w:val="18"/>
                                <w:szCs w:val="18"/>
                                <w:lang w:val="es-ES"/>
                              </w:rPr>
                              <w:t>Dar clic en cada elemento para visualizar el que corresponda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589DB0C">
              <v:shapetype id="_x0000_t202" coordsize="21600,21600" o:spt="202" path="m,l,21600r21600,l21600,xe" w14:anchorId="7076E4D0">
                <v:stroke joinstyle="miter"/>
                <v:path gradientshapeok="t" o:connecttype="rect"/>
              </v:shapetype>
              <v:shape id="Cuadro de texto 48" style="position:absolute;margin-left:305.4pt;margin-top:48.85pt;width:142.6pt;height:70.6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href="#Anexo1" o:spid="_x0000_s1027" o:button="t"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">
                <v:fill o:detectmouseclick="t"/>
                <v:textbox>
                  <w:txbxContent>
                    <w:p w:rsidRPr="005F1103" w:rsidR="005F1103" w:rsidP="005F1103" w:rsidRDefault="005F1103" w14:paraId="20C46FEE" w14:textId="797090B0">
                      <w:pPr>
                        <w:jc w:val="center"/>
                        <w:rPr>
                          <w:rFonts w:ascii="Arial" w:hAnsi="Arial" w:cs="Arial"/>
                          <w:color w:val="FFFFFF" w:themeColor="background1"/>
                          <w:sz w:val="18"/>
                          <w:szCs w:val="18"/>
                          <w:lang w:val="es-ES"/>
                        </w:rPr>
                      </w:pPr>
                      <w:r w:rsidRPr="005F1103">
                        <w:rPr>
                          <w:rFonts w:ascii="Arial" w:hAnsi="Arial" w:cs="Arial"/>
                          <w:color w:val="FFFFFF" w:themeColor="background1"/>
                          <w:sz w:val="18"/>
                          <w:szCs w:val="18"/>
                          <w:lang w:val="es-ES"/>
                        </w:rPr>
                        <w:t>Dar clic en cada elemento para visualizar el que corresponda</w:t>
                      </w:r>
                    </w:p>
                  </w:txbxContent>
                </v:textbox>
              </v:shape>
            </w:pict>
          </mc:Fallback>
        </mc:AlternateContent>
      </w:r>
      <w:r w:rsidR="000B5415" w:rsidRPr="00D901F4">
        <w:rPr>
          <w:rFonts w:ascii="Verdana" w:hAnsi="Verdana" w:cstheme="minorHAnsi"/>
          <w:b/>
          <w:bCs/>
          <w:noProof/>
          <w:sz w:val="18"/>
          <w:szCs w:val="18"/>
          <w:lang w:eastAsia="es-CO"/>
        </w:rPr>
        <mc:AlternateContent>
          <mc:Choice Requires="wps">
            <w:drawing>
              <wp:anchor distT="0" distB="0" distL="114300" distR="114300" simplePos="0" relativeHeight="251720704" behindDoc="0" locked="0" layoutInCell="1" allowOverlap="1" wp14:anchorId="2B456351" wp14:editId="1C0B4494">
                <wp:simplePos x="0" y="0"/>
                <wp:positionH relativeFrom="column">
                  <wp:posOffset>7818568</wp:posOffset>
                </wp:positionH>
                <wp:positionV relativeFrom="paragraph">
                  <wp:posOffset>1517650</wp:posOffset>
                </wp:positionV>
                <wp:extent cx="1892969" cy="802105"/>
                <wp:effectExtent l="0" t="0" r="0" b="0"/>
                <wp:wrapNone/>
                <wp:docPr id="25" name="Cuadro de texto 25">
                  <a:hlinkClick xmlns:a="http://schemas.openxmlformats.org/drawingml/2006/main" r:id="rId33"/>
                </wp:docPr>
                <wp:cNvGraphicFramePr/>
                <a:graphic xmlns:a="http://schemas.openxmlformats.org/drawingml/2006/main">
                  <a:graphicData uri="http://schemas.microsoft.com/office/word/2010/wordprocessingShape">
                    <wps:wsp>
                      <wps:cNvSpPr txBox="1"/>
                      <wps:spPr>
                        <a:xfrm>
                          <a:off x="0" y="0"/>
                          <a:ext cx="1892969" cy="802105"/>
                        </a:xfrm>
                        <a:prstGeom prst="rect">
                          <a:avLst/>
                        </a:prstGeom>
                        <a:noFill/>
                        <a:ln w="6350">
                          <a:noFill/>
                        </a:ln>
                      </wps:spPr>
                      <wps:txbx>
                        <w:txbxContent>
                          <w:p w14:paraId="702B7814" w14:textId="12FCE7E8" w:rsidR="001852D0" w:rsidRPr="00257D00" w:rsidRDefault="001852D0" w:rsidP="001852D0">
                            <w:pPr>
                              <w:jc w:val="center"/>
                              <w:rPr>
                                <w:rFonts w:ascii="Arial" w:hAnsi="Arial" w:cs="Arial"/>
                                <w:b/>
                                <w:bCs/>
                                <w:color w:val="FFFFFF" w:themeColor="background1"/>
                                <w:lang w:val="es-ES"/>
                              </w:rPr>
                            </w:pPr>
                            <w:r>
                              <w:rPr>
                                <w:rFonts w:ascii="Arial" w:hAnsi="Arial" w:cs="Arial"/>
                                <w:b/>
                                <w:bCs/>
                                <w:color w:val="FFFFFF" w:themeColor="background1"/>
                                <w:lang w:val="es-ES"/>
                              </w:rPr>
                              <w:t>Fomento a la innovación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891A0D4">
              <v:shape id="Cuadro de texto 25" style="position:absolute;margin-left:615.65pt;margin-top:119.5pt;width:149.05pt;height:63.1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href="#Anexo7" o:spid="_x0000_s1028" o:button="t"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" w14:anchorId="2B456351">
                <v:fill o:detectmouseclick="t"/>
                <v:textbox>
                  <w:txbxContent>
                    <w:p w:rsidRPr="00257D00" w:rsidR="001852D0" w:rsidP="001852D0" w:rsidRDefault="001852D0" w14:paraId="098965C7" w14:textId="12FCE7E8">
                      <w:pPr>
                        <w:jc w:val="center"/>
                        <w:rPr>
                          <w:rFonts w:ascii="Arial" w:hAnsi="Arial" w:cs="Arial"/>
                          <w:b/>
                          <w:bCs/>
                          <w:color w:val="FFFFFF" w:themeColor="background1"/>
                          <w:lang w:val="es-ES"/>
                        </w:rPr>
                      </w:pPr>
                      <w:r>
                        <w:rPr>
                          <w:rFonts w:ascii="Arial" w:hAnsi="Arial" w:cs="Arial"/>
                          <w:b/>
                          <w:bCs/>
                          <w:color w:val="FFFFFF" w:themeColor="background1"/>
                          <w:lang w:val="es-ES"/>
                        </w:rPr>
                        <w:t>Fomento a la innovación</w:t>
                      </w:r>
                    </w:p>
                  </w:txbxContent>
                </v:textbox>
              </v:shape>
            </w:pict>
          </mc:Fallback>
        </mc:AlternateContent>
      </w:r>
      <w:r w:rsidR="00BF7F1E" w:rsidRPr="00D901F4">
        <w:rPr>
          <w:rFonts w:ascii="Verdana" w:hAnsi="Verdana" w:cstheme="minorHAnsi"/>
          <w:b/>
          <w:bCs/>
          <w:noProof/>
          <w:sz w:val="18"/>
          <w:szCs w:val="18"/>
          <w:lang w:eastAsia="es-CO"/>
        </w:rPr>
        <w:drawing>
          <wp:anchor distT="0" distB="0" distL="114300" distR="114300" simplePos="0" relativeHeight="251705344" behindDoc="1" locked="0" layoutInCell="1" allowOverlap="1" wp14:anchorId="5E88D9A4" wp14:editId="2A1E3C82">
            <wp:simplePos x="0" y="0"/>
            <wp:positionH relativeFrom="column">
              <wp:posOffset>-891775</wp:posOffset>
            </wp:positionH>
            <wp:positionV relativeFrom="paragraph">
              <wp:posOffset>-1163320</wp:posOffset>
            </wp:positionV>
            <wp:extent cx="10785533" cy="7635441"/>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pic:cNvPicPr/>
                  </pic:nvPicPr>
                  <pic:blipFill>
                    <a:blip r:embed="rId34">
                      <a:extLst>
                        <a:ext uri="{28A0092B-C50C-407E-A947-70E740481C1C}">
                          <a14:useLocalDpi xmlns:a14="http://schemas.microsoft.com/office/drawing/2010/main" val="0"/>
                        </a:ext>
                      </a:extLst>
                    </a:blip>
                    <a:stretch>
                      <a:fillRect/>
                    </a:stretch>
                  </pic:blipFill>
                  <pic:spPr>
                    <a:xfrm>
                      <a:off x="0" y="0"/>
                      <a:ext cx="10785533" cy="7635441"/>
                    </a:xfrm>
                    <a:prstGeom prst="rect">
                      <a:avLst/>
                    </a:prstGeom>
                  </pic:spPr>
                </pic:pic>
              </a:graphicData>
            </a:graphic>
            <wp14:sizeRelH relativeFrom="page">
              <wp14:pctWidth>0</wp14:pctWidth>
            </wp14:sizeRelH>
            <wp14:sizeRelV relativeFrom="page">
              <wp14:pctHeight>0</wp14:pctHeight>
            </wp14:sizeRelV>
          </wp:anchor>
        </w:drawing>
      </w:r>
      <w:r w:rsidR="002204F0" w:rsidRPr="00D901F4">
        <w:rPr>
          <w:rFonts w:ascii="Verdana" w:hAnsi="Verdana" w:cstheme="minorHAnsi"/>
          <w:b/>
          <w:bCs/>
          <w:noProof/>
          <w:sz w:val="18"/>
          <w:szCs w:val="18"/>
          <w:lang w:eastAsia="es-CO"/>
        </w:rPr>
        <mc:AlternateContent>
          <mc:Choice Requires="wps">
            <w:drawing>
              <wp:anchor distT="0" distB="0" distL="114300" distR="114300" simplePos="0" relativeHeight="251718656" behindDoc="0" locked="0" layoutInCell="1" allowOverlap="1" wp14:anchorId="1E713A4E" wp14:editId="2E973EF9">
                <wp:simplePos x="0" y="0"/>
                <wp:positionH relativeFrom="column">
                  <wp:posOffset>7823200</wp:posOffset>
                </wp:positionH>
                <wp:positionV relativeFrom="paragraph">
                  <wp:posOffset>3459046</wp:posOffset>
                </wp:positionV>
                <wp:extent cx="1892969" cy="802105"/>
                <wp:effectExtent l="0" t="0" r="0" b="0"/>
                <wp:wrapNone/>
                <wp:docPr id="24" name="Cuadro de texto 24">
                  <a:hlinkClick xmlns:a="http://schemas.openxmlformats.org/drawingml/2006/main" r:id="rId35"/>
                </wp:docPr>
                <wp:cNvGraphicFramePr/>
                <a:graphic xmlns:a="http://schemas.openxmlformats.org/drawingml/2006/main">
                  <a:graphicData uri="http://schemas.microsoft.com/office/word/2010/wordprocessingShape">
                    <wps:wsp>
                      <wps:cNvSpPr txBox="1"/>
                      <wps:spPr>
                        <a:xfrm>
                          <a:off x="0" y="0"/>
                          <a:ext cx="1892969" cy="802105"/>
                        </a:xfrm>
                        <a:prstGeom prst="rect">
                          <a:avLst/>
                        </a:prstGeom>
                        <a:noFill/>
                        <a:ln w="6350">
                          <a:noFill/>
                        </a:ln>
                      </wps:spPr>
                      <wps:txbx>
                        <w:txbxContent>
                          <w:p w14:paraId="2845355B" w14:textId="3D23D60B" w:rsidR="002204F0" w:rsidRPr="00257D00" w:rsidRDefault="002204F0" w:rsidP="002204F0">
                            <w:pPr>
                              <w:jc w:val="center"/>
                              <w:rPr>
                                <w:rFonts w:ascii="Arial" w:hAnsi="Arial" w:cs="Arial"/>
                                <w:b/>
                                <w:bCs/>
                                <w:color w:val="FFFFFF" w:themeColor="background1"/>
                                <w:lang w:val="es-ES"/>
                              </w:rPr>
                            </w:pPr>
                            <w:r>
                              <w:rPr>
                                <w:rFonts w:ascii="Arial" w:hAnsi="Arial" w:cs="Arial"/>
                                <w:b/>
                                <w:bCs/>
                                <w:color w:val="FFFFFF" w:themeColor="background1"/>
                                <w:lang w:val="es-ES"/>
                              </w:rPr>
                              <w:t>Evaluación y monitoreo para las fases de innovación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2760B6F">
              <v:shape id="Cuadro de texto 24" style="position:absolute;margin-left:616pt;margin-top:272.35pt;width:149.05pt;height:63.1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href="#Anexo6" o:spid="_x0000_s1029" o:button="t"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" w14:anchorId="1E713A4E">
                <v:fill o:detectmouseclick="t"/>
                <v:textbox>
                  <w:txbxContent>
                    <w:p w:rsidRPr="00257D00" w:rsidR="002204F0" w:rsidP="002204F0" w:rsidRDefault="002204F0" w14:paraId="38FF9F7F" w14:textId="3D23D60B">
                      <w:pPr>
                        <w:jc w:val="center"/>
                        <w:rPr>
                          <w:rFonts w:ascii="Arial" w:hAnsi="Arial" w:cs="Arial"/>
                          <w:b/>
                          <w:bCs/>
                          <w:color w:val="FFFFFF" w:themeColor="background1"/>
                          <w:lang w:val="es-ES"/>
                        </w:rPr>
                      </w:pPr>
                      <w:r>
                        <w:rPr>
                          <w:rFonts w:ascii="Arial" w:hAnsi="Arial" w:cs="Arial"/>
                          <w:b/>
                          <w:bCs/>
                          <w:color w:val="FFFFFF" w:themeColor="background1"/>
                          <w:lang w:val="es-ES"/>
                        </w:rPr>
                        <w:t>Evaluación y monitoreo para las fases de innovación</w:t>
                      </w:r>
                    </w:p>
                  </w:txbxContent>
                </v:textbox>
              </v:shape>
            </w:pict>
          </mc:Fallback>
        </mc:AlternateContent>
      </w:r>
      <w:r w:rsidR="002204F0" w:rsidRPr="00D901F4">
        <w:rPr>
          <w:rFonts w:ascii="Verdana" w:hAnsi="Verdana" w:cstheme="minorHAnsi"/>
          <w:b/>
          <w:bCs/>
          <w:noProof/>
          <w:sz w:val="18"/>
          <w:szCs w:val="18"/>
          <w:lang w:eastAsia="es-CO"/>
        </w:rPr>
        <mc:AlternateContent>
          <mc:Choice Requires="wps">
            <w:drawing>
              <wp:anchor distT="0" distB="0" distL="114300" distR="114300" simplePos="0" relativeHeight="251716608" behindDoc="0" locked="0" layoutInCell="1" allowOverlap="1" wp14:anchorId="262A1ED6" wp14:editId="607CCB7C">
                <wp:simplePos x="0" y="0"/>
                <wp:positionH relativeFrom="column">
                  <wp:posOffset>6022340</wp:posOffset>
                </wp:positionH>
                <wp:positionV relativeFrom="paragraph">
                  <wp:posOffset>5175918</wp:posOffset>
                </wp:positionV>
                <wp:extent cx="1892969" cy="802105"/>
                <wp:effectExtent l="0" t="0" r="0" b="0"/>
                <wp:wrapNone/>
                <wp:docPr id="23" name="Cuadro de texto 23">
                  <a:hlinkClick xmlns:a="http://schemas.openxmlformats.org/drawingml/2006/main" r:id="rId36"/>
                </wp:docPr>
                <wp:cNvGraphicFramePr/>
                <a:graphic xmlns:a="http://schemas.openxmlformats.org/drawingml/2006/main">
                  <a:graphicData uri="http://schemas.microsoft.com/office/word/2010/wordprocessingShape">
                    <wps:wsp>
                      <wps:cNvSpPr txBox="1"/>
                      <wps:spPr>
                        <a:xfrm>
                          <a:off x="0" y="0"/>
                          <a:ext cx="1892969" cy="802105"/>
                        </a:xfrm>
                        <a:prstGeom prst="rect">
                          <a:avLst/>
                        </a:prstGeom>
                        <a:noFill/>
                        <a:ln w="6350">
                          <a:noFill/>
                        </a:ln>
                      </wps:spPr>
                      <wps:txbx>
                        <w:txbxContent>
                          <w:p w14:paraId="057898D4" w14:textId="09A5498D" w:rsidR="002204F0" w:rsidRPr="00257D00" w:rsidRDefault="002204F0" w:rsidP="002204F0">
                            <w:pPr>
                              <w:jc w:val="center"/>
                              <w:rPr>
                                <w:rFonts w:ascii="Arial" w:hAnsi="Arial" w:cs="Arial"/>
                                <w:b/>
                                <w:bCs/>
                                <w:color w:val="FFFFFF" w:themeColor="background1"/>
                                <w:lang w:val="es-ES"/>
                              </w:rPr>
                            </w:pPr>
                            <w:r>
                              <w:rPr>
                                <w:rFonts w:ascii="Arial" w:hAnsi="Arial" w:cs="Arial"/>
                                <w:b/>
                                <w:bCs/>
                                <w:color w:val="FFFFFF" w:themeColor="background1"/>
                                <w:lang w:val="es-ES"/>
                              </w:rPr>
                              <w:t>Documentación interna que apoya la gestión de innovación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FB54553">
              <v:shape id="Cuadro de texto 23" style="position:absolute;margin-left:474.2pt;margin-top:407.55pt;width:149.05pt;height:63.1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href="#Anexo5" o:spid="_x0000_s1030" o:button="t"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" w14:anchorId="262A1ED6">
                <v:fill o:detectmouseclick="t"/>
                <v:textbox>
                  <w:txbxContent>
                    <w:p w:rsidRPr="00257D00" w:rsidR="002204F0" w:rsidP="002204F0" w:rsidRDefault="002204F0" w14:paraId="1291B7CA" w14:textId="09A5498D">
                      <w:pPr>
                        <w:jc w:val="center"/>
                        <w:rPr>
                          <w:rFonts w:ascii="Arial" w:hAnsi="Arial" w:cs="Arial"/>
                          <w:b/>
                          <w:bCs/>
                          <w:color w:val="FFFFFF" w:themeColor="background1"/>
                          <w:lang w:val="es-ES"/>
                        </w:rPr>
                      </w:pPr>
                      <w:r>
                        <w:rPr>
                          <w:rFonts w:ascii="Arial" w:hAnsi="Arial" w:cs="Arial"/>
                          <w:b/>
                          <w:bCs/>
                          <w:color w:val="FFFFFF" w:themeColor="background1"/>
                          <w:lang w:val="es-ES"/>
                        </w:rPr>
                        <w:t>Documentación interna que apoya la gestión de innovación</w:t>
                      </w:r>
                    </w:p>
                  </w:txbxContent>
                </v:textbox>
              </v:shape>
            </w:pict>
          </mc:Fallback>
        </mc:AlternateContent>
      </w:r>
      <w:r w:rsidR="007A532D" w:rsidRPr="00D901F4">
        <w:rPr>
          <w:rFonts w:ascii="Verdana" w:hAnsi="Verdana" w:cstheme="minorHAnsi"/>
          <w:b/>
          <w:bCs/>
          <w:noProof/>
          <w:sz w:val="18"/>
          <w:szCs w:val="18"/>
          <w:lang w:eastAsia="es-CO"/>
        </w:rPr>
        <mc:AlternateContent>
          <mc:Choice Requires="wps">
            <w:drawing>
              <wp:anchor distT="0" distB="0" distL="114300" distR="114300" simplePos="0" relativeHeight="251714560" behindDoc="0" locked="0" layoutInCell="1" allowOverlap="1" wp14:anchorId="0BC1C5B3" wp14:editId="6ABBD2D5">
                <wp:simplePos x="0" y="0"/>
                <wp:positionH relativeFrom="column">
                  <wp:posOffset>3735705</wp:posOffset>
                </wp:positionH>
                <wp:positionV relativeFrom="paragraph">
                  <wp:posOffset>5263549</wp:posOffset>
                </wp:positionV>
                <wp:extent cx="1748389" cy="802105"/>
                <wp:effectExtent l="0" t="0" r="0" b="0"/>
                <wp:wrapNone/>
                <wp:docPr id="22" name="Cuadro de texto 22">
                  <a:hlinkClick xmlns:a="http://schemas.openxmlformats.org/drawingml/2006/main" r:id="rId37"/>
                </wp:docPr>
                <wp:cNvGraphicFramePr/>
                <a:graphic xmlns:a="http://schemas.openxmlformats.org/drawingml/2006/main">
                  <a:graphicData uri="http://schemas.microsoft.com/office/word/2010/wordprocessingShape">
                    <wps:wsp>
                      <wps:cNvSpPr txBox="1"/>
                      <wps:spPr>
                        <a:xfrm>
                          <a:off x="0" y="0"/>
                          <a:ext cx="1748389" cy="802105"/>
                        </a:xfrm>
                        <a:prstGeom prst="rect">
                          <a:avLst/>
                        </a:prstGeom>
                        <a:noFill/>
                        <a:ln w="6350">
                          <a:noFill/>
                        </a:ln>
                      </wps:spPr>
                      <wps:txbx>
                        <w:txbxContent>
                          <w:p w14:paraId="73FE8AB5" w14:textId="5A7DF150" w:rsidR="007A532D" w:rsidRPr="00257D00" w:rsidRDefault="002204F0" w:rsidP="007A532D">
                            <w:pPr>
                              <w:jc w:val="center"/>
                              <w:rPr>
                                <w:rFonts w:ascii="Arial" w:hAnsi="Arial" w:cs="Arial"/>
                                <w:b/>
                                <w:bCs/>
                                <w:color w:val="FFFFFF" w:themeColor="background1"/>
                                <w:lang w:val="es-ES"/>
                              </w:rPr>
                            </w:pPr>
                            <w:r>
                              <w:rPr>
                                <w:rFonts w:ascii="Arial" w:hAnsi="Arial" w:cs="Arial"/>
                                <w:b/>
                                <w:bCs/>
                                <w:color w:val="FFFFFF" w:themeColor="background1"/>
                                <w:lang w:val="es-ES"/>
                              </w:rPr>
                              <w:t>Sitios web de consulta externa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259A0D6">
              <v:shape id="Cuadro de texto 22" style="position:absolute;margin-left:294.15pt;margin-top:414.45pt;width:137.65pt;height:63.1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href="#Anexo4" o:spid="_x0000_s1031" o:button="t"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" w14:anchorId="0BC1C5B3">
                <v:fill o:detectmouseclick="t"/>
                <v:textbox>
                  <w:txbxContent>
                    <w:p w:rsidRPr="00257D00" w:rsidR="007A532D" w:rsidP="007A532D" w:rsidRDefault="002204F0" w14:paraId="0C8E2B9B" w14:textId="5A7DF150">
                      <w:pPr>
                        <w:jc w:val="center"/>
                        <w:rPr>
                          <w:rFonts w:ascii="Arial" w:hAnsi="Arial" w:cs="Arial"/>
                          <w:b/>
                          <w:bCs/>
                          <w:color w:val="FFFFFF" w:themeColor="background1"/>
                          <w:lang w:val="es-ES"/>
                        </w:rPr>
                      </w:pPr>
                      <w:r>
                        <w:rPr>
                          <w:rFonts w:ascii="Arial" w:hAnsi="Arial" w:cs="Arial"/>
                          <w:b/>
                          <w:bCs/>
                          <w:color w:val="FFFFFF" w:themeColor="background1"/>
                          <w:lang w:val="es-ES"/>
                        </w:rPr>
                        <w:t>Sitios web de consulta externa</w:t>
                      </w:r>
                    </w:p>
                  </w:txbxContent>
                </v:textbox>
              </v:shape>
            </w:pict>
          </mc:Fallback>
        </mc:AlternateContent>
      </w:r>
      <w:r w:rsidR="007A532D" w:rsidRPr="00D901F4">
        <w:rPr>
          <w:rFonts w:ascii="Verdana" w:hAnsi="Verdana" w:cstheme="minorHAnsi"/>
          <w:b/>
          <w:bCs/>
          <w:noProof/>
          <w:sz w:val="18"/>
          <w:szCs w:val="18"/>
          <w:lang w:eastAsia="es-CO"/>
        </w:rPr>
        <mc:AlternateContent>
          <mc:Choice Requires="wps">
            <w:drawing>
              <wp:anchor distT="0" distB="0" distL="114300" distR="114300" simplePos="0" relativeHeight="251712512" behindDoc="0" locked="0" layoutInCell="1" allowOverlap="1" wp14:anchorId="308102C1" wp14:editId="429419B5">
                <wp:simplePos x="0" y="0"/>
                <wp:positionH relativeFrom="column">
                  <wp:posOffset>1458093</wp:posOffset>
                </wp:positionH>
                <wp:positionV relativeFrom="paragraph">
                  <wp:posOffset>5055235</wp:posOffset>
                </wp:positionV>
                <wp:extent cx="1748389" cy="802105"/>
                <wp:effectExtent l="0" t="0" r="0" b="0"/>
                <wp:wrapNone/>
                <wp:docPr id="21" name="Cuadro de texto 21">
                  <a:hlinkClick xmlns:a="http://schemas.openxmlformats.org/drawingml/2006/main" r:id="rId38"/>
                </wp:docPr>
                <wp:cNvGraphicFramePr/>
                <a:graphic xmlns:a="http://schemas.openxmlformats.org/drawingml/2006/main">
                  <a:graphicData uri="http://schemas.microsoft.com/office/word/2010/wordprocessingShape">
                    <wps:wsp>
                      <wps:cNvSpPr txBox="1"/>
                      <wps:spPr>
                        <a:xfrm>
                          <a:off x="0" y="0"/>
                          <a:ext cx="1748389" cy="802105"/>
                        </a:xfrm>
                        <a:prstGeom prst="rect">
                          <a:avLst/>
                        </a:prstGeom>
                        <a:noFill/>
                        <a:ln w="6350">
                          <a:noFill/>
                        </a:ln>
                      </wps:spPr>
                      <wps:txbx>
                        <w:txbxContent>
                          <w:p w14:paraId="247D8E83" w14:textId="7233D29E" w:rsidR="007A532D" w:rsidRPr="00257D00" w:rsidRDefault="007A532D" w:rsidP="007A532D">
                            <w:pPr>
                              <w:jc w:val="center"/>
                              <w:rPr>
                                <w:rFonts w:ascii="Arial" w:hAnsi="Arial" w:cs="Arial"/>
                                <w:b/>
                                <w:bCs/>
                                <w:color w:val="FFFFFF" w:themeColor="background1"/>
                                <w:lang w:val="es-ES"/>
                              </w:rPr>
                            </w:pPr>
                            <w:r>
                              <w:rPr>
                                <w:rFonts w:ascii="Arial" w:hAnsi="Arial" w:cs="Arial"/>
                                <w:b/>
                                <w:bCs/>
                                <w:color w:val="FFFFFF" w:themeColor="background1"/>
                                <w:lang w:val="es-ES"/>
                              </w:rPr>
                              <w:t>Documentos manuales e instructivos externos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7C12B00">
              <v:shape id="Cuadro de texto 21" style="position:absolute;margin-left:114.8pt;margin-top:398.05pt;width:137.65pt;height:63.1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href="#Anexo3" o:spid="_x0000_s1032" o:button="t"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" w14:anchorId="308102C1">
                <v:fill o:detectmouseclick="t"/>
                <v:textbox>
                  <w:txbxContent>
                    <w:p w:rsidRPr="00257D00" w:rsidR="007A532D" w:rsidP="007A532D" w:rsidRDefault="007A532D" w14:paraId="727F9E95" w14:textId="7233D29E">
                      <w:pPr>
                        <w:jc w:val="center"/>
                        <w:rPr>
                          <w:rFonts w:ascii="Arial" w:hAnsi="Arial" w:cs="Arial"/>
                          <w:b/>
                          <w:bCs/>
                          <w:color w:val="FFFFFF" w:themeColor="background1"/>
                          <w:lang w:val="es-ES"/>
                        </w:rPr>
                      </w:pPr>
                      <w:r>
                        <w:rPr>
                          <w:rFonts w:ascii="Arial" w:hAnsi="Arial" w:cs="Arial"/>
                          <w:b/>
                          <w:bCs/>
                          <w:color w:val="FFFFFF" w:themeColor="background1"/>
                          <w:lang w:val="es-ES"/>
                        </w:rPr>
                        <w:t>Documentos manuales e instructivos externos</w:t>
                      </w:r>
                    </w:p>
                  </w:txbxContent>
                </v:textbox>
              </v:shape>
            </w:pict>
          </mc:Fallback>
        </mc:AlternateContent>
      </w:r>
      <w:r w:rsidR="007A532D" w:rsidRPr="00D901F4">
        <w:rPr>
          <w:rFonts w:ascii="Verdana" w:hAnsi="Verdana" w:cstheme="minorHAnsi"/>
          <w:b/>
          <w:bCs/>
          <w:noProof/>
          <w:sz w:val="18"/>
          <w:szCs w:val="18"/>
          <w:lang w:eastAsia="es-CO"/>
        </w:rPr>
        <mc:AlternateContent>
          <mc:Choice Requires="wps">
            <w:drawing>
              <wp:anchor distT="0" distB="0" distL="114300" distR="114300" simplePos="0" relativeHeight="251710464" behindDoc="0" locked="0" layoutInCell="1" allowOverlap="1" wp14:anchorId="0CE3C38F" wp14:editId="46AB16E9">
                <wp:simplePos x="0" y="0"/>
                <wp:positionH relativeFrom="column">
                  <wp:posOffset>1458661</wp:posOffset>
                </wp:positionH>
                <wp:positionV relativeFrom="paragraph">
                  <wp:posOffset>5111817</wp:posOffset>
                </wp:positionV>
                <wp:extent cx="1748389" cy="802105"/>
                <wp:effectExtent l="0" t="0" r="0" b="0"/>
                <wp:wrapNone/>
                <wp:docPr id="19" name="Cuadro de texto 19"/>
                <wp:cNvGraphicFramePr/>
                <a:graphic xmlns:a="http://schemas.openxmlformats.org/drawingml/2006/main">
                  <a:graphicData uri="http://schemas.microsoft.com/office/word/2010/wordprocessingShape">
                    <wps:wsp>
                      <wps:cNvSpPr txBox="1"/>
                      <wps:spPr>
                        <a:xfrm>
                          <a:off x="0" y="0"/>
                          <a:ext cx="1748389" cy="802105"/>
                        </a:xfrm>
                        <a:prstGeom prst="rect">
                          <a:avLst/>
                        </a:prstGeom>
                        <a:noFill/>
                        <a:ln w="6350">
                          <a:noFill/>
                        </a:ln>
                      </wps:spPr>
                      <wps:txbx>
                        <w:txbxContent>
                          <w:p w14:paraId="4ADCE181" w14:textId="1B4C2844" w:rsidR="007A532D" w:rsidRPr="00257D00" w:rsidRDefault="007A532D" w:rsidP="007A532D">
                            <w:pPr>
                              <w:jc w:val="center"/>
                              <w:rPr>
                                <w:rFonts w:ascii="Arial" w:hAnsi="Arial" w:cs="Arial"/>
                                <w:b/>
                                <w:bCs/>
                                <w:color w:val="FFFFFF" w:themeColor="background1"/>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FF64107">
              <v:shape id="Cuadro de texto 19" style="position:absolute;margin-left:114.85pt;margin-top:402.5pt;width:137.65pt;height:63.1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3"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" w14:anchorId="0CE3C38F">
                <v:textbox>
                  <w:txbxContent>
                    <w:p w:rsidRPr="00257D00" w:rsidR="007A532D" w:rsidP="007A532D" w:rsidRDefault="007A532D" w14:paraId="0A37501D" w14:textId="1B4C2844">
                      <w:pPr>
                        <w:jc w:val="center"/>
                        <w:rPr>
                          <w:rFonts w:ascii="Arial" w:hAnsi="Arial" w:cs="Arial"/>
                          <w:b/>
                          <w:bCs/>
                          <w:color w:val="FFFFFF" w:themeColor="background1"/>
                          <w:lang w:val="es-ES"/>
                        </w:rPr>
                      </w:pPr>
                    </w:p>
                  </w:txbxContent>
                </v:textbox>
              </v:shape>
            </w:pict>
          </mc:Fallback>
        </mc:AlternateContent>
      </w:r>
      <w:r w:rsidR="00257D00" w:rsidRPr="00D901F4">
        <w:rPr>
          <w:rFonts w:ascii="Verdana" w:hAnsi="Verdana" w:cstheme="minorHAnsi"/>
          <w:b/>
          <w:bCs/>
          <w:noProof/>
          <w:sz w:val="18"/>
          <w:szCs w:val="18"/>
          <w:lang w:eastAsia="es-CO"/>
        </w:rPr>
        <mc:AlternateContent>
          <mc:Choice Requires="wps">
            <w:drawing>
              <wp:anchor distT="0" distB="0" distL="114300" distR="114300" simplePos="0" relativeHeight="251708416" behindDoc="0" locked="0" layoutInCell="1" allowOverlap="1" wp14:anchorId="5E1DB28E" wp14:editId="2C9AC089">
                <wp:simplePos x="0" y="0"/>
                <wp:positionH relativeFrom="column">
                  <wp:posOffset>-345807</wp:posOffset>
                </wp:positionH>
                <wp:positionV relativeFrom="paragraph">
                  <wp:posOffset>3459480</wp:posOffset>
                </wp:positionV>
                <wp:extent cx="1748389" cy="802105"/>
                <wp:effectExtent l="0" t="0" r="0" b="0"/>
                <wp:wrapNone/>
                <wp:docPr id="18" name="Cuadro de texto 18">
                  <a:hlinkClick xmlns:a="http://schemas.openxmlformats.org/drawingml/2006/main" r:id="rId39"/>
                </wp:docPr>
                <wp:cNvGraphicFramePr/>
                <a:graphic xmlns:a="http://schemas.openxmlformats.org/drawingml/2006/main">
                  <a:graphicData uri="http://schemas.microsoft.com/office/word/2010/wordprocessingShape">
                    <wps:wsp>
                      <wps:cNvSpPr txBox="1"/>
                      <wps:spPr>
                        <a:xfrm>
                          <a:off x="0" y="0"/>
                          <a:ext cx="1748389" cy="802105"/>
                        </a:xfrm>
                        <a:prstGeom prst="rect">
                          <a:avLst/>
                        </a:prstGeom>
                        <a:noFill/>
                        <a:ln w="6350">
                          <a:noFill/>
                        </a:ln>
                      </wps:spPr>
                      <wps:txbx>
                        <w:txbxContent>
                          <w:p w14:paraId="1F51857B" w14:textId="06591BB4" w:rsidR="00257D00" w:rsidRPr="00257D00" w:rsidRDefault="00E4758B" w:rsidP="00257D00">
                            <w:pPr>
                              <w:jc w:val="center"/>
                              <w:rPr>
                                <w:rFonts w:ascii="Arial" w:hAnsi="Arial" w:cs="Arial"/>
                                <w:b/>
                                <w:bCs/>
                                <w:color w:val="FFFFFF" w:themeColor="background1"/>
                                <w:lang w:val="es-ES"/>
                              </w:rPr>
                            </w:pPr>
                            <w:r>
                              <w:rPr>
                                <w:rFonts w:ascii="Arial" w:hAnsi="Arial" w:cs="Arial"/>
                                <w:b/>
                                <w:bCs/>
                                <w:color w:val="FFFFFF" w:themeColor="background1"/>
                                <w:lang w:val="es-ES"/>
                              </w:rPr>
                              <w:t>Herramientas externas para uso en fases de innovación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18FB6B7">
              <v:shape id="Cuadro de texto 18" style="position:absolute;margin-left:-27.25pt;margin-top:272.4pt;width:137.65pt;height:63.1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href="#Anexo2" o:spid="_x0000_s1034" o:button="t"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" w14:anchorId="5E1DB28E">
                <v:fill o:detectmouseclick="t"/>
                <v:textbox>
                  <w:txbxContent>
                    <w:p w:rsidRPr="00257D00" w:rsidR="00257D00" w:rsidP="00257D00" w:rsidRDefault="00E4758B" w14:paraId="0EA68AA0" w14:textId="06591BB4">
                      <w:pPr>
                        <w:jc w:val="center"/>
                        <w:rPr>
                          <w:rFonts w:ascii="Arial" w:hAnsi="Arial" w:cs="Arial"/>
                          <w:b/>
                          <w:bCs/>
                          <w:color w:val="FFFFFF" w:themeColor="background1"/>
                          <w:lang w:val="es-ES"/>
                        </w:rPr>
                      </w:pPr>
                      <w:r>
                        <w:rPr>
                          <w:rFonts w:ascii="Arial" w:hAnsi="Arial" w:cs="Arial"/>
                          <w:b/>
                          <w:bCs/>
                          <w:color w:val="FFFFFF" w:themeColor="background1"/>
                          <w:lang w:val="es-ES"/>
                        </w:rPr>
                        <w:t>Herramientas externas para uso en fases de innovación</w:t>
                      </w:r>
                    </w:p>
                  </w:txbxContent>
                </v:textbox>
              </v:shape>
            </w:pict>
          </mc:Fallback>
        </mc:AlternateContent>
      </w:r>
      <w:r w:rsidR="00257D00" w:rsidRPr="00D901F4">
        <w:rPr>
          <w:rFonts w:ascii="Verdana" w:hAnsi="Verdana" w:cstheme="minorHAnsi"/>
          <w:b/>
          <w:bCs/>
          <w:noProof/>
          <w:sz w:val="18"/>
          <w:szCs w:val="18"/>
          <w:lang w:eastAsia="es-CO"/>
        </w:rPr>
        <mc:AlternateContent>
          <mc:Choice Requires="wps">
            <w:drawing>
              <wp:anchor distT="0" distB="0" distL="114300" distR="114300" simplePos="0" relativeHeight="251706368" behindDoc="0" locked="0" layoutInCell="1" allowOverlap="1" wp14:anchorId="3E6EDD8B" wp14:editId="47D92415">
                <wp:simplePos x="0" y="0"/>
                <wp:positionH relativeFrom="column">
                  <wp:posOffset>-258111</wp:posOffset>
                </wp:positionH>
                <wp:positionV relativeFrom="paragraph">
                  <wp:posOffset>1639002</wp:posOffset>
                </wp:positionV>
                <wp:extent cx="1604211" cy="449179"/>
                <wp:effectExtent l="0" t="0" r="0" b="0"/>
                <wp:wrapNone/>
                <wp:docPr id="14" name="Cuadro de texto 14">
                  <a:hlinkClick xmlns:a="http://schemas.openxmlformats.org/drawingml/2006/main" r:id="rId32"/>
                </wp:docPr>
                <wp:cNvGraphicFramePr/>
                <a:graphic xmlns:a="http://schemas.openxmlformats.org/drawingml/2006/main">
                  <a:graphicData uri="http://schemas.microsoft.com/office/word/2010/wordprocessingShape">
                    <wps:wsp>
                      <wps:cNvSpPr txBox="1"/>
                      <wps:spPr>
                        <a:xfrm>
                          <a:off x="0" y="0"/>
                          <a:ext cx="1604211" cy="449179"/>
                        </a:xfrm>
                        <a:prstGeom prst="rect">
                          <a:avLst/>
                        </a:prstGeom>
                        <a:noFill/>
                        <a:ln w="6350">
                          <a:noFill/>
                        </a:ln>
                      </wps:spPr>
                      <wps:txbx>
                        <w:txbxContent>
                          <w:p w14:paraId="256ADDFE" w14:textId="5C8F9F0A" w:rsidR="00257D00" w:rsidRPr="00257D00" w:rsidRDefault="00257D00" w:rsidP="00257D00">
                            <w:pPr>
                              <w:jc w:val="center"/>
                              <w:rPr>
                                <w:rFonts w:ascii="Arial" w:hAnsi="Arial" w:cs="Arial"/>
                                <w:b/>
                                <w:bCs/>
                                <w:color w:val="FFFFFF" w:themeColor="background1"/>
                                <w:lang w:val="es-ES"/>
                              </w:rPr>
                            </w:pPr>
                            <w:r w:rsidRPr="00257D00">
                              <w:rPr>
                                <w:rFonts w:ascii="Arial" w:hAnsi="Arial" w:cs="Arial"/>
                                <w:b/>
                                <w:bCs/>
                                <w:color w:val="FFFFFF" w:themeColor="background1"/>
                                <w:lang w:val="es-ES"/>
                              </w:rPr>
                              <w:t>Capacitación para la innovación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2BB334CD">
              <v:shape id="Cuadro de texto 14" style="position:absolute;margin-left:-20.3pt;margin-top:129.05pt;width:126.3pt;height:35.35pt;z-index:251706368;visibility:visible;mso-wrap-style:square;mso-wrap-distance-left:9pt;mso-wrap-distance-top:0;mso-wrap-distance-right:9pt;mso-wrap-distance-bottom:0;mso-position-horizontal:absolute;mso-position-horizontal-relative:text;mso-position-vertical:absolute;mso-position-vertical-relative:text;v-text-anchor:top" href="#Anexo1" o:spid="_x0000_s1035" o:button="t"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" w14:anchorId="3E6EDD8B">
                <v:fill o:detectmouseclick="t"/>
                <v:textbox>
                  <w:txbxContent>
                    <w:p w:rsidRPr="00257D00" w:rsidR="00257D00" w:rsidP="00257D00" w:rsidRDefault="00257D00" w14:paraId="61FA0F6B" w14:textId="5C8F9F0A">
                      <w:pPr>
                        <w:jc w:val="center"/>
                        <w:rPr>
                          <w:rFonts w:ascii="Arial" w:hAnsi="Arial" w:cs="Arial"/>
                          <w:b/>
                          <w:bCs/>
                          <w:color w:val="FFFFFF" w:themeColor="background1"/>
                          <w:lang w:val="es-ES"/>
                        </w:rPr>
                      </w:pPr>
                      <w:r w:rsidRPr="00257D00">
                        <w:rPr>
                          <w:rFonts w:ascii="Arial" w:hAnsi="Arial" w:cs="Arial"/>
                          <w:b/>
                          <w:bCs/>
                          <w:color w:val="FFFFFF" w:themeColor="background1"/>
                          <w:lang w:val="es-ES"/>
                        </w:rPr>
                        <w:t>Capacitación para la innovación</w:t>
                      </w:r>
                    </w:p>
                  </w:txbxContent>
                </v:textbox>
              </v:shape>
            </w:pict>
          </mc:Fallback>
        </mc:AlternateContent>
      </w:r>
    </w:p>
    <w:p w14:paraId="4466B9EB" w14:textId="0F544C50" w:rsidR="00313DA2" w:rsidRDefault="00222BDC" w:rsidP="0011222D">
      <w:pPr>
        <w:pStyle w:val="Ttulo2"/>
      </w:pPr>
      <w:bookmarkStart w:id="42" w:name="_Toc185847615"/>
      <w:r w:rsidRPr="00D901F4">
        <w:lastRenderedPageBreak/>
        <w:t xml:space="preserve">Espacios </w:t>
      </w:r>
      <w:bookmarkStart w:id="43" w:name="Físicos1_9"/>
      <w:r w:rsidRPr="00D901F4">
        <w:t>Físicos</w:t>
      </w:r>
      <w:bookmarkEnd w:id="43"/>
      <w:r w:rsidRPr="00D901F4">
        <w:t xml:space="preserve"> </w:t>
      </w:r>
      <w:r w:rsidR="0064204A" w:rsidRPr="00D901F4">
        <w:t xml:space="preserve">y virtuales </w:t>
      </w:r>
      <w:r w:rsidRPr="00D901F4">
        <w:t>para la innovación y la co-creación</w:t>
      </w:r>
      <w:bookmarkEnd w:id="42"/>
    </w:p>
    <w:p w14:paraId="74D4E3C4" w14:textId="77777777" w:rsidR="0011222D" w:rsidRPr="00D901F4" w:rsidRDefault="0011222D" w:rsidP="00671FB6">
      <w:pPr>
        <w:rPr>
          <w:rFonts w:ascii="Verdana" w:hAnsi="Verdana" w:cstheme="majorHAnsi"/>
          <w:b/>
          <w:bCs/>
          <w:sz w:val="18"/>
          <w:szCs w:val="18"/>
        </w:rPr>
      </w:pPr>
    </w:p>
    <w:p w14:paraId="0F034404" w14:textId="3D6046AE" w:rsidR="0064204A" w:rsidRPr="00D901F4" w:rsidRDefault="0064204A" w:rsidP="0011222D">
      <w:pPr>
        <w:pStyle w:val="Ttulo3"/>
      </w:pPr>
      <w:bookmarkStart w:id="44" w:name="_Toc185847616"/>
      <w:r w:rsidRPr="00D901F4">
        <w:t>Nuestros espacios físicos</w:t>
      </w:r>
      <w:bookmarkEnd w:id="44"/>
    </w:p>
    <w:p w14:paraId="4ABBDDB4" w14:textId="77777777" w:rsidR="00D066BA" w:rsidRPr="00D901F4" w:rsidRDefault="00D066BA" w:rsidP="00671FB6">
      <w:pPr>
        <w:rPr>
          <w:rFonts w:ascii="Verdana" w:hAnsi="Verdana" w:cstheme="majorHAnsi"/>
          <w:b/>
          <w:bCs/>
          <w:sz w:val="18"/>
          <w:szCs w:val="18"/>
        </w:rPr>
      </w:pPr>
    </w:p>
    <w:p w14:paraId="6ED77B49" w14:textId="18BFCC07" w:rsidR="00971CB7" w:rsidRPr="00D901F4" w:rsidRDefault="00595B9A" w:rsidP="00E8669F">
      <w:pPr>
        <w:spacing w:before="100" w:beforeAutospacing="1" w:after="100" w:afterAutospacing="1"/>
        <w:ind w:right="-710"/>
        <w:jc w:val="right"/>
        <w:rPr>
          <w:rFonts w:ascii="Verdana" w:hAnsi="Verdana" w:cstheme="majorHAnsi"/>
          <w:b/>
          <w:bCs/>
          <w:sz w:val="18"/>
          <w:szCs w:val="18"/>
        </w:rPr>
      </w:pPr>
      <w:r w:rsidRPr="00D901F4">
        <w:rPr>
          <w:rFonts w:ascii="Verdana" w:hAnsi="Verdana" w:cstheme="majorHAnsi"/>
          <w:b/>
          <w:bCs/>
          <w:noProof/>
          <w:sz w:val="18"/>
          <w:szCs w:val="18"/>
          <w:lang w:eastAsia="es-CO"/>
        </w:rPr>
        <mc:AlternateContent>
          <mc:Choice Requires="wps">
            <w:drawing>
              <wp:anchor distT="0" distB="0" distL="114300" distR="114300" simplePos="0" relativeHeight="251704320" behindDoc="0" locked="0" layoutInCell="1" allowOverlap="1" wp14:anchorId="36D58B97" wp14:editId="3B69CCBC">
                <wp:simplePos x="0" y="0"/>
                <wp:positionH relativeFrom="column">
                  <wp:posOffset>15800</wp:posOffset>
                </wp:positionH>
                <wp:positionV relativeFrom="paragraph">
                  <wp:posOffset>107351</wp:posOffset>
                </wp:positionV>
                <wp:extent cx="5681383" cy="3476065"/>
                <wp:effectExtent l="38100" t="38100" r="33655" b="41910"/>
                <wp:wrapNone/>
                <wp:docPr id="2" name="Cuadro de texto 2"/>
                <wp:cNvGraphicFramePr/>
                <a:graphic xmlns:a="http://schemas.openxmlformats.org/drawingml/2006/main">
                  <a:graphicData uri="http://schemas.microsoft.com/office/word/2010/wordprocessingShape">
                    <wps:wsp>
                      <wps:cNvSpPr txBox="1"/>
                      <wps:spPr>
                        <a:xfrm>
                          <a:off x="0" y="0"/>
                          <a:ext cx="5681383" cy="3476065"/>
                        </a:xfrm>
                        <a:prstGeom prst="rect">
                          <a:avLst/>
                        </a:prstGeom>
                        <a:solidFill>
                          <a:schemeClr val="lt1"/>
                        </a:solidFill>
                        <a:ln w="6350">
                          <a:solidFill>
                            <a:srgbClr val="C00000"/>
                          </a:solidFill>
                        </a:ln>
                        <a:scene3d>
                          <a:camera prst="orthographicFront"/>
                          <a:lightRig rig="threePt" dir="t"/>
                        </a:scene3d>
                        <a:sp3d>
                          <a:bevelT/>
                        </a:sp3d>
                      </wps:spPr>
                      <wps:txbx>
                        <w:txbxContent>
                          <w:p w14:paraId="0EA7AD30" w14:textId="77777777" w:rsidR="00E8669F" w:rsidRPr="000221CE" w:rsidRDefault="00E8669F" w:rsidP="00FF1076">
                            <w:pPr>
                              <w:jc w:val="both"/>
                              <w:rPr>
                                <w:rFonts w:asciiTheme="majorHAnsi" w:hAnsiTheme="majorHAnsi" w:cstheme="majorHAnsi"/>
                                <w:color w:val="000000" w:themeColor="text1"/>
                                <w:sz w:val="8"/>
                                <w:szCs w:val="8"/>
                                <w:shd w:val="clear" w:color="auto" w:fill="FFFFFF"/>
                              </w:rPr>
                            </w:pPr>
                          </w:p>
                          <w:p w14:paraId="47816A92" w14:textId="77777777" w:rsidR="00E8669F" w:rsidRPr="000221CE" w:rsidRDefault="00E8669F" w:rsidP="00FF1076">
                            <w:pPr>
                              <w:jc w:val="both"/>
                              <w:rPr>
                                <w:rFonts w:asciiTheme="majorHAnsi" w:hAnsiTheme="majorHAnsi" w:cstheme="majorHAnsi"/>
                                <w:color w:val="000000" w:themeColor="text1"/>
                                <w:sz w:val="8"/>
                                <w:szCs w:val="8"/>
                                <w:shd w:val="clear" w:color="auto" w:fill="FFFFFF"/>
                              </w:rPr>
                            </w:pPr>
                          </w:p>
                          <w:p w14:paraId="05650C12" w14:textId="77777777" w:rsidR="00D066BA" w:rsidRDefault="00671FB6" w:rsidP="00FF1076">
                            <w:pPr>
                              <w:jc w:val="both"/>
                              <w:rPr>
                                <w:rFonts w:asciiTheme="majorHAnsi" w:hAnsiTheme="majorHAnsi" w:cstheme="majorHAnsi"/>
                                <w:color w:val="000000" w:themeColor="text1"/>
                                <w:sz w:val="21"/>
                                <w:szCs w:val="21"/>
                                <w:shd w:val="clear" w:color="auto" w:fill="FFFFFF"/>
                              </w:rPr>
                            </w:pPr>
                            <w:r w:rsidRPr="000221CE">
                              <w:rPr>
                                <w:rFonts w:asciiTheme="majorHAnsi" w:hAnsiTheme="majorHAnsi" w:cstheme="majorHAnsi"/>
                                <w:color w:val="000000" w:themeColor="text1"/>
                                <w:sz w:val="21"/>
                                <w:szCs w:val="21"/>
                                <w:shd w:val="clear" w:color="auto" w:fill="FFFFFF"/>
                              </w:rPr>
                              <w:t xml:space="preserve">El Ministerio pone a nuestra disposición las salas de juntas y la sala de esparcimiento del Edificio Palma Real. Donde toda la comunidad ministerial puede aprovechar al máximo estos espacios, los cuales tienen un alto potencial para albergar entre otros propósitos institucionales, los procesos de </w:t>
                            </w:r>
                            <w:proofErr w:type="spellStart"/>
                            <w:r w:rsidRPr="000221CE">
                              <w:rPr>
                                <w:rFonts w:asciiTheme="majorHAnsi" w:hAnsiTheme="majorHAnsi" w:cstheme="majorHAnsi"/>
                                <w:color w:val="000000" w:themeColor="text1"/>
                                <w:sz w:val="21"/>
                                <w:szCs w:val="21"/>
                                <w:shd w:val="clear" w:color="auto" w:fill="FFFFFF"/>
                              </w:rPr>
                              <w:t>co</w:t>
                            </w:r>
                            <w:r w:rsidR="00E8669F" w:rsidRPr="000221CE">
                              <w:rPr>
                                <w:rFonts w:asciiTheme="majorHAnsi" w:hAnsiTheme="majorHAnsi" w:cstheme="majorHAnsi"/>
                                <w:color w:val="000000" w:themeColor="text1"/>
                                <w:sz w:val="21"/>
                                <w:szCs w:val="21"/>
                                <w:shd w:val="clear" w:color="auto" w:fill="FFFFFF"/>
                              </w:rPr>
                              <w:t>-</w:t>
                            </w:r>
                            <w:r w:rsidRPr="000221CE">
                              <w:rPr>
                                <w:rFonts w:asciiTheme="majorHAnsi" w:hAnsiTheme="majorHAnsi" w:cstheme="majorHAnsi"/>
                                <w:color w:val="000000" w:themeColor="text1"/>
                                <w:sz w:val="21"/>
                                <w:szCs w:val="21"/>
                                <w:shd w:val="clear" w:color="auto" w:fill="FFFFFF"/>
                              </w:rPr>
                              <w:t>creación</w:t>
                            </w:r>
                            <w:proofErr w:type="spellEnd"/>
                            <w:r w:rsidRPr="000221CE">
                              <w:rPr>
                                <w:rFonts w:asciiTheme="majorHAnsi" w:hAnsiTheme="majorHAnsi" w:cstheme="majorHAnsi"/>
                                <w:color w:val="000000" w:themeColor="text1"/>
                                <w:sz w:val="21"/>
                                <w:szCs w:val="21"/>
                                <w:shd w:val="clear" w:color="auto" w:fill="FFFFFF"/>
                              </w:rPr>
                              <w:t xml:space="preserve"> e ideación.</w:t>
                            </w:r>
                          </w:p>
                          <w:p w14:paraId="20050907" w14:textId="108CD0C7" w:rsidR="00FF1076" w:rsidRPr="000221CE" w:rsidRDefault="00671FB6" w:rsidP="00FF1076">
                            <w:pPr>
                              <w:jc w:val="both"/>
                              <w:rPr>
                                <w:rFonts w:asciiTheme="majorHAnsi" w:hAnsiTheme="majorHAnsi" w:cstheme="majorHAnsi"/>
                                <w:color w:val="000000" w:themeColor="text1"/>
                                <w:sz w:val="13"/>
                                <w:szCs w:val="13"/>
                                <w:shd w:val="clear" w:color="auto" w:fill="FFFFFF"/>
                              </w:rPr>
                            </w:pPr>
                            <w:r w:rsidRPr="000221CE">
                              <w:rPr>
                                <w:rFonts w:asciiTheme="majorHAnsi" w:hAnsiTheme="majorHAnsi" w:cstheme="majorHAnsi"/>
                                <w:color w:val="000000" w:themeColor="text1"/>
                                <w:sz w:val="21"/>
                                <w:szCs w:val="21"/>
                                <w:shd w:val="clear" w:color="auto" w:fill="FFFFFF"/>
                              </w:rPr>
                              <w:t> </w:t>
                            </w:r>
                            <w:r w:rsidRPr="000221CE">
                              <w:rPr>
                                <w:rFonts w:asciiTheme="majorHAnsi" w:hAnsiTheme="majorHAnsi" w:cstheme="majorHAnsi"/>
                                <w:color w:val="000000" w:themeColor="text1"/>
                                <w:sz w:val="21"/>
                                <w:szCs w:val="21"/>
                              </w:rPr>
                              <w:br/>
                            </w:r>
                            <w:r w:rsidRPr="000221CE">
                              <w:rPr>
                                <w:rFonts w:asciiTheme="majorHAnsi" w:hAnsiTheme="majorHAnsi" w:cstheme="majorHAnsi"/>
                                <w:color w:val="000000" w:themeColor="text1"/>
                                <w:sz w:val="21"/>
                                <w:szCs w:val="21"/>
                                <w:shd w:val="clear" w:color="auto" w:fill="FFFFFF"/>
                              </w:rPr>
                              <w:t>Las salas de juntas están equipadas con todo lo necesario para que los equipos trabajen de forma colaborativa: pantallas de proyección que permite dar vida y visualizar las ideas brillantes.</w:t>
                            </w:r>
                          </w:p>
                          <w:p w14:paraId="67CEFC11" w14:textId="15FE5D87" w:rsidR="00FF1076" w:rsidRPr="000221CE" w:rsidRDefault="00671FB6" w:rsidP="00FF1076">
                            <w:pPr>
                              <w:jc w:val="both"/>
                              <w:rPr>
                                <w:rFonts w:asciiTheme="majorHAnsi" w:hAnsiTheme="majorHAnsi" w:cstheme="majorHAnsi"/>
                                <w:color w:val="000000" w:themeColor="text1"/>
                                <w:sz w:val="21"/>
                                <w:szCs w:val="21"/>
                                <w:shd w:val="clear" w:color="auto" w:fill="FFFFFF"/>
                              </w:rPr>
                            </w:pPr>
                            <w:r w:rsidRPr="000221CE">
                              <w:rPr>
                                <w:rFonts w:asciiTheme="majorHAnsi" w:hAnsiTheme="majorHAnsi" w:cstheme="majorHAnsi"/>
                                <w:color w:val="000000" w:themeColor="text1"/>
                                <w:sz w:val="21"/>
                                <w:szCs w:val="21"/>
                                <w:shd w:val="clear" w:color="auto" w:fill="FFFFFF"/>
                              </w:rPr>
                              <w:t> </w:t>
                            </w:r>
                            <w:r w:rsidRPr="000221CE">
                              <w:rPr>
                                <w:rFonts w:asciiTheme="majorHAnsi" w:hAnsiTheme="majorHAnsi" w:cstheme="majorHAnsi"/>
                                <w:color w:val="000000" w:themeColor="text1"/>
                                <w:sz w:val="21"/>
                                <w:szCs w:val="21"/>
                              </w:rPr>
                              <w:br/>
                            </w:r>
                            <w:r w:rsidRPr="000221CE">
                              <w:rPr>
                                <w:rFonts w:asciiTheme="majorHAnsi" w:hAnsiTheme="majorHAnsi" w:cstheme="majorHAnsi"/>
                                <w:color w:val="000000" w:themeColor="text1"/>
                                <w:sz w:val="21"/>
                                <w:szCs w:val="21"/>
                                <w:shd w:val="clear" w:color="auto" w:fill="FFFFFF"/>
                              </w:rPr>
                              <w:t>La creatividad no se encierra en una oficina: La sala de esparcimiento está equipada con juegos y sofás cómodos para que la chispa de la innovación surja en cualquier momento.</w:t>
                            </w:r>
                          </w:p>
                          <w:p w14:paraId="774D644B" w14:textId="0AA90CFE" w:rsidR="006F3B7A" w:rsidRPr="000221CE" w:rsidRDefault="00671FB6" w:rsidP="00FF1076">
                            <w:pPr>
                              <w:jc w:val="both"/>
                              <w:rPr>
                                <w:rFonts w:asciiTheme="majorHAnsi" w:hAnsiTheme="majorHAnsi" w:cstheme="majorHAnsi"/>
                                <w:color w:val="000000" w:themeColor="text1"/>
                                <w:sz w:val="21"/>
                                <w:szCs w:val="21"/>
                                <w:shd w:val="clear" w:color="auto" w:fill="FFFFFF"/>
                              </w:rPr>
                            </w:pPr>
                            <w:r w:rsidRPr="000221CE">
                              <w:rPr>
                                <w:rFonts w:asciiTheme="majorHAnsi" w:hAnsiTheme="majorHAnsi" w:cstheme="majorHAnsi"/>
                                <w:color w:val="000000" w:themeColor="text1"/>
                                <w:sz w:val="21"/>
                                <w:szCs w:val="21"/>
                                <w:shd w:val="clear" w:color="auto" w:fill="FFFFFF"/>
                              </w:rPr>
                              <w:t> </w:t>
                            </w:r>
                            <w:r w:rsidRPr="000221CE">
                              <w:rPr>
                                <w:rFonts w:asciiTheme="majorHAnsi" w:hAnsiTheme="majorHAnsi" w:cstheme="majorHAnsi"/>
                                <w:color w:val="000000" w:themeColor="text1"/>
                                <w:sz w:val="21"/>
                                <w:szCs w:val="21"/>
                              </w:rPr>
                              <w:br/>
                            </w:r>
                            <w:r w:rsidRPr="000221CE">
                              <w:rPr>
                                <w:rFonts w:asciiTheme="majorHAnsi" w:hAnsiTheme="majorHAnsi" w:cstheme="majorHAnsi"/>
                                <w:color w:val="000000" w:themeColor="text1"/>
                                <w:sz w:val="21"/>
                                <w:szCs w:val="21"/>
                                <w:shd w:val="clear" w:color="auto" w:fill="FFFFFF"/>
                              </w:rPr>
                              <w:t xml:space="preserve">El Grupo de Administrativa es el encargado del manejo de estos espacios. Por ello, para una más ágil gestión de las solicitudes, creó el correo: </w:t>
                            </w:r>
                            <w:hyperlink r:id="rId40" w:history="1">
                              <w:r w:rsidR="006F3B7A" w:rsidRPr="000221CE">
                                <w:rPr>
                                  <w:rStyle w:val="Hipervnculo"/>
                                  <w:rFonts w:asciiTheme="majorHAnsi" w:hAnsiTheme="majorHAnsi" w:cstheme="majorHAnsi"/>
                                  <w:sz w:val="21"/>
                                  <w:szCs w:val="21"/>
                                  <w:shd w:val="clear" w:color="auto" w:fill="FFFFFF"/>
                                </w:rPr>
                                <w:t>solicitudsala@mincit.gov.co</w:t>
                              </w:r>
                            </w:hyperlink>
                            <w:r w:rsidR="006F3B7A" w:rsidRPr="000221CE">
                              <w:rPr>
                                <w:rFonts w:asciiTheme="majorHAnsi" w:hAnsiTheme="majorHAnsi" w:cstheme="majorHAnsi"/>
                                <w:color w:val="000000" w:themeColor="text1"/>
                                <w:sz w:val="21"/>
                                <w:szCs w:val="21"/>
                                <w:shd w:val="clear" w:color="auto" w:fill="FFFFFF"/>
                              </w:rPr>
                              <w:t xml:space="preserve"> </w:t>
                            </w:r>
                          </w:p>
                          <w:p w14:paraId="655346EF" w14:textId="05322BA7" w:rsidR="006F3B7A" w:rsidRDefault="006F3B7A" w:rsidP="00FF1076">
                            <w:pPr>
                              <w:jc w:val="both"/>
                              <w:rPr>
                                <w:rFonts w:asciiTheme="majorHAnsi" w:hAnsiTheme="majorHAnsi" w:cstheme="majorHAnsi"/>
                                <w:color w:val="000000" w:themeColor="text1"/>
                                <w:sz w:val="21"/>
                                <w:szCs w:val="21"/>
                                <w:shd w:val="clear" w:color="auto" w:fill="FFFFFF"/>
                              </w:rPr>
                            </w:pPr>
                            <w:r w:rsidRPr="000221CE">
                              <w:rPr>
                                <w:rFonts w:asciiTheme="majorHAnsi" w:hAnsiTheme="majorHAnsi" w:cstheme="majorHAnsi"/>
                                <w:color w:val="000000" w:themeColor="text1"/>
                                <w:sz w:val="21"/>
                                <w:szCs w:val="21"/>
                                <w:shd w:val="clear" w:color="auto" w:fill="FFFFFF"/>
                              </w:rPr>
                              <w:t>En el siguiente video se hace la divulgación de estos espacios a la comunidad institucional</w:t>
                            </w:r>
                            <w:r w:rsidR="0064204A" w:rsidRPr="000221CE">
                              <w:rPr>
                                <w:rFonts w:asciiTheme="majorHAnsi" w:hAnsiTheme="majorHAnsi" w:cstheme="majorHAnsi"/>
                                <w:color w:val="000000" w:themeColor="text1"/>
                                <w:sz w:val="21"/>
                                <w:szCs w:val="21"/>
                                <w:shd w:val="clear" w:color="auto" w:fill="FFFFFF"/>
                              </w:rPr>
                              <w:t>:</w:t>
                            </w:r>
                          </w:p>
                          <w:p w14:paraId="70C15279" w14:textId="21D45004" w:rsidR="00D066BA" w:rsidRPr="000221CE" w:rsidRDefault="00D066BA" w:rsidP="00FF1076">
                            <w:pPr>
                              <w:jc w:val="both"/>
                              <w:rPr>
                                <w:rFonts w:asciiTheme="majorHAnsi" w:hAnsiTheme="majorHAnsi" w:cstheme="majorHAnsi"/>
                                <w:color w:val="000000" w:themeColor="text1"/>
                                <w:sz w:val="21"/>
                                <w:szCs w:val="21"/>
                                <w:shd w:val="clear" w:color="auto" w:fill="FFFFFF"/>
                              </w:rPr>
                            </w:pPr>
                            <w:r>
                              <w:rPr>
                                <w:rFonts w:asciiTheme="majorHAnsi" w:hAnsiTheme="majorHAnsi" w:cstheme="majorHAnsi"/>
                                <w:color w:val="000000" w:themeColor="text1"/>
                                <w:sz w:val="21"/>
                                <w:szCs w:val="21"/>
                                <w:shd w:val="clear" w:color="auto" w:fill="FFFFFF"/>
                              </w:rPr>
                              <w:t xml:space="preserve">Consulta el siguiente </w:t>
                            </w:r>
                            <w:proofErr w:type="gramStart"/>
                            <w:r>
                              <w:rPr>
                                <w:rFonts w:asciiTheme="majorHAnsi" w:hAnsiTheme="majorHAnsi" w:cstheme="majorHAnsi"/>
                                <w:color w:val="000000" w:themeColor="text1"/>
                                <w:sz w:val="21"/>
                                <w:szCs w:val="21"/>
                                <w:shd w:val="clear" w:color="auto" w:fill="FFFFFF"/>
                              </w:rPr>
                              <w:t>link</w:t>
                            </w:r>
                            <w:proofErr w:type="gramEnd"/>
                            <w:r>
                              <w:rPr>
                                <w:rFonts w:asciiTheme="majorHAnsi" w:hAnsiTheme="majorHAnsi" w:cstheme="majorHAnsi"/>
                                <w:color w:val="000000" w:themeColor="text1"/>
                                <w:sz w:val="21"/>
                                <w:szCs w:val="21"/>
                                <w:shd w:val="clear" w:color="auto" w:fill="FFFFFF"/>
                              </w:rPr>
                              <w:t xml:space="preserve"> para acceder al video que resume la información de nuestros espacios físicos:</w:t>
                            </w:r>
                          </w:p>
                          <w:p w14:paraId="3A702BBF" w14:textId="77777777" w:rsidR="006F3B7A" w:rsidRPr="000221CE" w:rsidRDefault="006F3B7A" w:rsidP="00FF1076">
                            <w:pPr>
                              <w:jc w:val="both"/>
                              <w:rPr>
                                <w:rFonts w:asciiTheme="majorHAnsi" w:hAnsiTheme="majorHAnsi" w:cstheme="majorHAnsi"/>
                                <w:color w:val="000000" w:themeColor="text1"/>
                                <w:sz w:val="21"/>
                                <w:szCs w:val="21"/>
                                <w:shd w:val="clear" w:color="auto" w:fill="FFFFFF"/>
                              </w:rPr>
                            </w:pPr>
                          </w:p>
                          <w:p w14:paraId="6853FF28" w14:textId="25898E2B" w:rsidR="006F3B7A" w:rsidRPr="000221CE" w:rsidRDefault="00842923" w:rsidP="00FF1076">
                            <w:pPr>
                              <w:jc w:val="both"/>
                              <w:rPr>
                                <w:sz w:val="32"/>
                                <w:szCs w:val="32"/>
                              </w:rPr>
                            </w:pPr>
                            <w:hyperlink r:id="rId41" w:history="1">
                              <w:r w:rsidRPr="000221CE">
                                <w:rPr>
                                  <w:rFonts w:asciiTheme="majorHAnsi" w:hAnsiTheme="majorHAnsi" w:cstheme="majorHAnsi"/>
                                  <w:color w:val="000000" w:themeColor="text1"/>
                                  <w:sz w:val="21"/>
                                  <w:szCs w:val="21"/>
                                  <w:shd w:val="clear" w:color="auto" w:fill="FFFFFF"/>
                                </w:rPr>
                                <w:t>Divulgación</w:t>
                              </w:r>
                              <w:r w:rsidR="006F3B7A" w:rsidRPr="000221CE">
                                <w:rPr>
                                  <w:rFonts w:asciiTheme="majorHAnsi" w:hAnsiTheme="majorHAnsi" w:cstheme="majorHAnsi"/>
                                  <w:color w:val="000000" w:themeColor="text1"/>
                                  <w:sz w:val="21"/>
                                  <w:szCs w:val="21"/>
                                  <w:shd w:val="clear" w:color="auto" w:fill="FFFFFF"/>
                                </w:rPr>
                                <w:t xml:space="preserve"> de Espacios de </w:t>
                              </w:r>
                              <w:proofErr w:type="spellStart"/>
                              <w:r w:rsidR="006F3B7A" w:rsidRPr="000221CE">
                                <w:rPr>
                                  <w:rFonts w:asciiTheme="majorHAnsi" w:hAnsiTheme="majorHAnsi" w:cstheme="majorHAnsi"/>
                                  <w:color w:val="000000" w:themeColor="text1"/>
                                  <w:sz w:val="21"/>
                                  <w:szCs w:val="21"/>
                                  <w:shd w:val="clear" w:color="auto" w:fill="FFFFFF"/>
                                </w:rPr>
                                <w:t>creación</w:t>
                              </w:r>
                              <w:proofErr w:type="spellEnd"/>
                              <w:r w:rsidR="006F3B7A" w:rsidRPr="000221CE">
                                <w:rPr>
                                  <w:rFonts w:asciiTheme="majorHAnsi" w:hAnsiTheme="majorHAnsi" w:cstheme="majorHAnsi"/>
                                  <w:color w:val="000000" w:themeColor="text1"/>
                                  <w:sz w:val="21"/>
                                  <w:szCs w:val="21"/>
                                  <w:shd w:val="clear" w:color="auto" w:fill="FFFFFF"/>
                                </w:rPr>
                                <w:t xml:space="preserve"> y co-creación.mp4</w:t>
                              </w:r>
                            </w:hyperlink>
                          </w:p>
                          <w:p w14:paraId="241ED15C" w14:textId="79708602" w:rsidR="00671FB6" w:rsidRPr="000221CE" w:rsidRDefault="00671FB6" w:rsidP="00671FB6">
                            <w:pPr>
                              <w:rPr>
                                <w:rFonts w:asciiTheme="majorHAnsi" w:hAnsiTheme="majorHAnsi" w:cstheme="majorHAnsi"/>
                                <w:color w:val="000000" w:themeColor="text1"/>
                                <w:sz w:val="22"/>
                                <w:szCs w:val="22"/>
                              </w:rPr>
                            </w:pPr>
                          </w:p>
                          <w:p w14:paraId="64363026" w14:textId="77777777" w:rsidR="00671FB6" w:rsidRPr="000221CE" w:rsidRDefault="00671FB6">
                            <w:pPr>
                              <w:rPr>
                                <w:rFonts w:asciiTheme="majorHAnsi" w:hAnsiTheme="majorHAnsi" w:cstheme="majorHAnsi"/>
                                <w:color w:val="000000" w:themeColor="text1"/>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A997955">
              <v:shape id="Cuadro de texto 2" style="position:absolute;left:0;text-align:left;margin-left:1.25pt;margin-top:8.45pt;width:447.35pt;height:273.7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6" fillcolor="white [3201]" strokecolor="#c00000"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" w14:anchorId="36D58B97">
                <v:textbox>
                  <w:txbxContent>
                    <w:p w:rsidRPr="000221CE" w:rsidR="00E8669F" w:rsidP="00FF1076" w:rsidRDefault="00E8669F" w14:paraId="5DAB6C7B" w14:textId="77777777">
                      <w:pPr>
                        <w:jc w:val="both"/>
                        <w:rPr>
                          <w:rFonts w:asciiTheme="majorHAnsi" w:hAnsiTheme="majorHAnsi" w:cstheme="majorHAnsi"/>
                          <w:color w:val="000000" w:themeColor="text1"/>
                          <w:sz w:val="8"/>
                          <w:szCs w:val="8"/>
                          <w:shd w:val="clear" w:color="auto" w:fill="FFFFFF"/>
                        </w:rPr>
                      </w:pPr>
                    </w:p>
                    <w:p w:rsidRPr="000221CE" w:rsidR="00E8669F" w:rsidP="00FF1076" w:rsidRDefault="00E8669F" w14:paraId="02EB378F" w14:textId="77777777">
                      <w:pPr>
                        <w:jc w:val="both"/>
                        <w:rPr>
                          <w:rFonts w:asciiTheme="majorHAnsi" w:hAnsiTheme="majorHAnsi" w:cstheme="majorHAnsi"/>
                          <w:color w:val="000000" w:themeColor="text1"/>
                          <w:sz w:val="8"/>
                          <w:szCs w:val="8"/>
                          <w:shd w:val="clear" w:color="auto" w:fill="FFFFFF"/>
                        </w:rPr>
                      </w:pPr>
                    </w:p>
                    <w:p w:rsidR="00D066BA" w:rsidP="00FF1076" w:rsidRDefault="00671FB6" w14:paraId="535F2FD3" w14:textId="77777777">
                      <w:pPr>
                        <w:jc w:val="both"/>
                        <w:rPr>
                          <w:rFonts w:asciiTheme="majorHAnsi" w:hAnsiTheme="majorHAnsi" w:cstheme="majorHAnsi"/>
                          <w:color w:val="000000" w:themeColor="text1"/>
                          <w:sz w:val="21"/>
                          <w:szCs w:val="21"/>
                          <w:shd w:val="clear" w:color="auto" w:fill="FFFFFF"/>
                        </w:rPr>
                      </w:pPr>
                      <w:r w:rsidRPr="000221CE">
                        <w:rPr>
                          <w:rFonts w:asciiTheme="majorHAnsi" w:hAnsiTheme="majorHAnsi" w:cstheme="majorHAnsi"/>
                          <w:color w:val="000000" w:themeColor="text1"/>
                          <w:sz w:val="21"/>
                          <w:szCs w:val="21"/>
                          <w:shd w:val="clear" w:color="auto" w:fill="FFFFFF"/>
                        </w:rPr>
                        <w:t xml:space="preserve">El Ministerio pone a nuestra disposición las salas de juntas y la sala de esparcimiento del Edificio Palma Real. Donde toda la comunidad ministerial puede aprovechar al máximo estos espacios, los cuales tienen un alto potencial para albergar entre otros propósitos institucionales, los procesos de </w:t>
                      </w:r>
                      <w:proofErr w:type="spellStart"/>
                      <w:r w:rsidRPr="000221CE">
                        <w:rPr>
                          <w:rFonts w:asciiTheme="majorHAnsi" w:hAnsiTheme="majorHAnsi" w:cstheme="majorHAnsi"/>
                          <w:color w:val="000000" w:themeColor="text1"/>
                          <w:sz w:val="21"/>
                          <w:szCs w:val="21"/>
                          <w:shd w:val="clear" w:color="auto" w:fill="FFFFFF"/>
                        </w:rPr>
                        <w:t>co</w:t>
                      </w:r>
                      <w:r w:rsidRPr="000221CE" w:rsidR="00E8669F">
                        <w:rPr>
                          <w:rFonts w:asciiTheme="majorHAnsi" w:hAnsiTheme="majorHAnsi" w:cstheme="majorHAnsi"/>
                          <w:color w:val="000000" w:themeColor="text1"/>
                          <w:sz w:val="21"/>
                          <w:szCs w:val="21"/>
                          <w:shd w:val="clear" w:color="auto" w:fill="FFFFFF"/>
                        </w:rPr>
                        <w:t>-</w:t>
                      </w:r>
                      <w:r w:rsidRPr="000221CE">
                        <w:rPr>
                          <w:rFonts w:asciiTheme="majorHAnsi" w:hAnsiTheme="majorHAnsi" w:cstheme="majorHAnsi"/>
                          <w:color w:val="000000" w:themeColor="text1"/>
                          <w:sz w:val="21"/>
                          <w:szCs w:val="21"/>
                          <w:shd w:val="clear" w:color="auto" w:fill="FFFFFF"/>
                        </w:rPr>
                        <w:t>creación</w:t>
                      </w:r>
                      <w:proofErr w:type="spellEnd"/>
                      <w:r w:rsidRPr="000221CE">
                        <w:rPr>
                          <w:rFonts w:asciiTheme="majorHAnsi" w:hAnsiTheme="majorHAnsi" w:cstheme="majorHAnsi"/>
                          <w:color w:val="000000" w:themeColor="text1"/>
                          <w:sz w:val="21"/>
                          <w:szCs w:val="21"/>
                          <w:shd w:val="clear" w:color="auto" w:fill="FFFFFF"/>
                        </w:rPr>
                        <w:t xml:space="preserve"> e ideación.</w:t>
                      </w:r>
                    </w:p>
                    <w:p w:rsidRPr="000221CE" w:rsidR="00FF1076" w:rsidP="00FF1076" w:rsidRDefault="00671FB6" w14:paraId="2896AE6D" w14:textId="108CD0C7">
                      <w:pPr>
                        <w:jc w:val="both"/>
                        <w:rPr>
                          <w:rFonts w:asciiTheme="majorHAnsi" w:hAnsiTheme="majorHAnsi" w:cstheme="majorHAnsi"/>
                          <w:color w:val="000000" w:themeColor="text1"/>
                          <w:sz w:val="13"/>
                          <w:szCs w:val="13"/>
                          <w:shd w:val="clear" w:color="auto" w:fill="FFFFFF"/>
                        </w:rPr>
                      </w:pPr>
                      <w:r w:rsidRPr="000221CE">
                        <w:rPr>
                          <w:rFonts w:asciiTheme="majorHAnsi" w:hAnsiTheme="majorHAnsi" w:cstheme="majorHAnsi"/>
                          <w:color w:val="000000" w:themeColor="text1"/>
                          <w:sz w:val="21"/>
                          <w:szCs w:val="21"/>
                          <w:shd w:val="clear" w:color="auto" w:fill="FFFFFF"/>
                        </w:rPr>
                        <w:t> </w:t>
                      </w:r>
                      <w:r w:rsidRPr="000221CE">
                        <w:rPr>
                          <w:rFonts w:asciiTheme="majorHAnsi" w:hAnsiTheme="majorHAnsi" w:cstheme="majorHAnsi"/>
                          <w:color w:val="000000" w:themeColor="text1"/>
                          <w:sz w:val="21"/>
                          <w:szCs w:val="21"/>
                        </w:rPr>
                        <w:br/>
                      </w:r>
                      <w:r w:rsidRPr="000221CE">
                        <w:rPr>
                          <w:rFonts w:asciiTheme="majorHAnsi" w:hAnsiTheme="majorHAnsi" w:cstheme="majorHAnsi"/>
                          <w:color w:val="000000" w:themeColor="text1"/>
                          <w:sz w:val="21"/>
                          <w:szCs w:val="21"/>
                          <w:shd w:val="clear" w:color="auto" w:fill="FFFFFF"/>
                        </w:rPr>
                        <w:t>Las salas de juntas están equipadas con todo lo necesario para que los equipos trabajen de forma colaborativa: pantallas de proyección que permite dar vida y visualizar las ideas brillantes.</w:t>
                      </w:r>
                    </w:p>
                    <w:p w:rsidRPr="000221CE" w:rsidR="00FF1076" w:rsidP="00FF1076" w:rsidRDefault="00671FB6" w14:paraId="5154D36D" w14:textId="15FE5D87">
                      <w:pPr>
                        <w:jc w:val="both"/>
                        <w:rPr>
                          <w:rFonts w:asciiTheme="majorHAnsi" w:hAnsiTheme="majorHAnsi" w:cstheme="majorHAnsi"/>
                          <w:color w:val="000000" w:themeColor="text1"/>
                          <w:sz w:val="21"/>
                          <w:szCs w:val="21"/>
                          <w:shd w:val="clear" w:color="auto" w:fill="FFFFFF"/>
                        </w:rPr>
                      </w:pPr>
                      <w:r w:rsidRPr="000221CE">
                        <w:rPr>
                          <w:rFonts w:asciiTheme="majorHAnsi" w:hAnsiTheme="majorHAnsi" w:cstheme="majorHAnsi"/>
                          <w:color w:val="000000" w:themeColor="text1"/>
                          <w:sz w:val="21"/>
                          <w:szCs w:val="21"/>
                          <w:shd w:val="clear" w:color="auto" w:fill="FFFFFF"/>
                        </w:rPr>
                        <w:t> </w:t>
                      </w:r>
                      <w:r w:rsidRPr="000221CE">
                        <w:rPr>
                          <w:rFonts w:asciiTheme="majorHAnsi" w:hAnsiTheme="majorHAnsi" w:cstheme="majorHAnsi"/>
                          <w:color w:val="000000" w:themeColor="text1"/>
                          <w:sz w:val="21"/>
                          <w:szCs w:val="21"/>
                        </w:rPr>
                        <w:br/>
                      </w:r>
                      <w:r w:rsidRPr="000221CE">
                        <w:rPr>
                          <w:rFonts w:asciiTheme="majorHAnsi" w:hAnsiTheme="majorHAnsi" w:cstheme="majorHAnsi"/>
                          <w:color w:val="000000" w:themeColor="text1"/>
                          <w:sz w:val="21"/>
                          <w:szCs w:val="21"/>
                          <w:shd w:val="clear" w:color="auto" w:fill="FFFFFF"/>
                        </w:rPr>
                        <w:t>La creatividad no se encierra en una oficina: La sala de esparcimiento está equipada con juegos y sofás cómodos para que la chispa de la innovación surja en cualquier momento.</w:t>
                      </w:r>
                    </w:p>
                    <w:p w:rsidRPr="000221CE" w:rsidR="006F3B7A" w:rsidP="00FF1076" w:rsidRDefault="00671FB6" w14:paraId="73D489D5" w14:textId="0AA90CFE">
                      <w:pPr>
                        <w:jc w:val="both"/>
                        <w:rPr>
                          <w:rFonts w:asciiTheme="majorHAnsi" w:hAnsiTheme="majorHAnsi" w:cstheme="majorHAnsi"/>
                          <w:color w:val="000000" w:themeColor="text1"/>
                          <w:sz w:val="21"/>
                          <w:szCs w:val="21"/>
                          <w:shd w:val="clear" w:color="auto" w:fill="FFFFFF"/>
                        </w:rPr>
                      </w:pPr>
                      <w:r w:rsidRPr="000221CE">
                        <w:rPr>
                          <w:rFonts w:asciiTheme="majorHAnsi" w:hAnsiTheme="majorHAnsi" w:cstheme="majorHAnsi"/>
                          <w:color w:val="000000" w:themeColor="text1"/>
                          <w:sz w:val="21"/>
                          <w:szCs w:val="21"/>
                          <w:shd w:val="clear" w:color="auto" w:fill="FFFFFF"/>
                        </w:rPr>
                        <w:t> </w:t>
                      </w:r>
                      <w:r w:rsidRPr="000221CE">
                        <w:rPr>
                          <w:rFonts w:asciiTheme="majorHAnsi" w:hAnsiTheme="majorHAnsi" w:cstheme="majorHAnsi"/>
                          <w:color w:val="000000" w:themeColor="text1"/>
                          <w:sz w:val="21"/>
                          <w:szCs w:val="21"/>
                        </w:rPr>
                        <w:br/>
                      </w:r>
                      <w:r w:rsidRPr="000221CE">
                        <w:rPr>
                          <w:rFonts w:asciiTheme="majorHAnsi" w:hAnsiTheme="majorHAnsi" w:cstheme="majorHAnsi"/>
                          <w:color w:val="000000" w:themeColor="text1"/>
                          <w:sz w:val="21"/>
                          <w:szCs w:val="21"/>
                          <w:shd w:val="clear" w:color="auto" w:fill="FFFFFF"/>
                        </w:rPr>
                        <w:t xml:space="preserve">El Grupo de Administrativa es el encargado del manejo de estos espacios. Por ello, para una más ágil gestión de las solicitudes, creó el correo: </w:t>
                      </w:r>
                      <w:hyperlink w:history="1" r:id="rId42">
                        <w:r w:rsidRPr="000221CE" w:rsidR="006F3B7A">
                          <w:rPr>
                            <w:rStyle w:val="Hipervnculo"/>
                            <w:rFonts w:asciiTheme="majorHAnsi" w:hAnsiTheme="majorHAnsi" w:cstheme="majorHAnsi"/>
                            <w:sz w:val="21"/>
                            <w:szCs w:val="21"/>
                            <w:shd w:val="clear" w:color="auto" w:fill="FFFFFF"/>
                          </w:rPr>
                          <w:t>solicitudsala@mincit.gov.co</w:t>
                        </w:r>
                      </w:hyperlink>
                      <w:r w:rsidRPr="000221CE" w:rsidR="006F3B7A">
                        <w:rPr>
                          <w:rFonts w:asciiTheme="majorHAnsi" w:hAnsiTheme="majorHAnsi" w:cstheme="majorHAnsi"/>
                          <w:color w:val="000000" w:themeColor="text1"/>
                          <w:sz w:val="21"/>
                          <w:szCs w:val="21"/>
                          <w:shd w:val="clear" w:color="auto" w:fill="FFFFFF"/>
                        </w:rPr>
                        <w:t xml:space="preserve"> </w:t>
                      </w:r>
                    </w:p>
                    <w:p w:rsidR="006F3B7A" w:rsidP="00FF1076" w:rsidRDefault="006F3B7A" w14:paraId="16E4459C" w14:textId="05322BA7">
                      <w:pPr>
                        <w:jc w:val="both"/>
                        <w:rPr>
                          <w:rFonts w:asciiTheme="majorHAnsi" w:hAnsiTheme="majorHAnsi" w:cstheme="majorHAnsi"/>
                          <w:color w:val="000000" w:themeColor="text1"/>
                          <w:sz w:val="21"/>
                          <w:szCs w:val="21"/>
                          <w:shd w:val="clear" w:color="auto" w:fill="FFFFFF"/>
                        </w:rPr>
                      </w:pPr>
                      <w:r w:rsidRPr="000221CE">
                        <w:rPr>
                          <w:rFonts w:asciiTheme="majorHAnsi" w:hAnsiTheme="majorHAnsi" w:cstheme="majorHAnsi"/>
                          <w:color w:val="000000" w:themeColor="text1"/>
                          <w:sz w:val="21"/>
                          <w:szCs w:val="21"/>
                          <w:shd w:val="clear" w:color="auto" w:fill="FFFFFF"/>
                        </w:rPr>
                        <w:t>En el siguiente video se hace la divulgación de estos espacios a la comunidad institucional</w:t>
                      </w:r>
                      <w:r w:rsidRPr="000221CE" w:rsidR="0064204A">
                        <w:rPr>
                          <w:rFonts w:asciiTheme="majorHAnsi" w:hAnsiTheme="majorHAnsi" w:cstheme="majorHAnsi"/>
                          <w:color w:val="000000" w:themeColor="text1"/>
                          <w:sz w:val="21"/>
                          <w:szCs w:val="21"/>
                          <w:shd w:val="clear" w:color="auto" w:fill="FFFFFF"/>
                        </w:rPr>
                        <w:t>:</w:t>
                      </w:r>
                    </w:p>
                    <w:p w:rsidRPr="000221CE" w:rsidR="00D066BA" w:rsidP="00FF1076" w:rsidRDefault="00D066BA" w14:paraId="0AFD6753" w14:textId="21D45004">
                      <w:pPr>
                        <w:jc w:val="both"/>
                        <w:rPr>
                          <w:rFonts w:asciiTheme="majorHAnsi" w:hAnsiTheme="majorHAnsi" w:cstheme="majorHAnsi"/>
                          <w:color w:val="000000" w:themeColor="text1"/>
                          <w:sz w:val="21"/>
                          <w:szCs w:val="21"/>
                          <w:shd w:val="clear" w:color="auto" w:fill="FFFFFF"/>
                        </w:rPr>
                      </w:pPr>
                      <w:r>
                        <w:rPr>
                          <w:rFonts w:asciiTheme="majorHAnsi" w:hAnsiTheme="majorHAnsi" w:cstheme="majorHAnsi"/>
                          <w:color w:val="000000" w:themeColor="text1"/>
                          <w:sz w:val="21"/>
                          <w:szCs w:val="21"/>
                          <w:shd w:val="clear" w:color="auto" w:fill="FFFFFF"/>
                        </w:rPr>
                        <w:t xml:space="preserve">Consulta el siguiente </w:t>
                      </w:r>
                      <w:proofErr w:type="gramStart"/>
                      <w:r>
                        <w:rPr>
                          <w:rFonts w:asciiTheme="majorHAnsi" w:hAnsiTheme="majorHAnsi" w:cstheme="majorHAnsi"/>
                          <w:color w:val="000000" w:themeColor="text1"/>
                          <w:sz w:val="21"/>
                          <w:szCs w:val="21"/>
                          <w:shd w:val="clear" w:color="auto" w:fill="FFFFFF"/>
                        </w:rPr>
                        <w:t>link</w:t>
                      </w:r>
                      <w:proofErr w:type="gramEnd"/>
                      <w:r>
                        <w:rPr>
                          <w:rFonts w:asciiTheme="majorHAnsi" w:hAnsiTheme="majorHAnsi" w:cstheme="majorHAnsi"/>
                          <w:color w:val="000000" w:themeColor="text1"/>
                          <w:sz w:val="21"/>
                          <w:szCs w:val="21"/>
                          <w:shd w:val="clear" w:color="auto" w:fill="FFFFFF"/>
                        </w:rPr>
                        <w:t xml:space="preserve"> para acceder al video que resume la información de nuestros espacios físicos:</w:t>
                      </w:r>
                    </w:p>
                    <w:p w:rsidRPr="000221CE" w:rsidR="006F3B7A" w:rsidP="00FF1076" w:rsidRDefault="006F3B7A" w14:paraId="6A05A809" w14:textId="77777777">
                      <w:pPr>
                        <w:jc w:val="both"/>
                        <w:rPr>
                          <w:rFonts w:asciiTheme="majorHAnsi" w:hAnsiTheme="majorHAnsi" w:cstheme="majorHAnsi"/>
                          <w:color w:val="000000" w:themeColor="text1"/>
                          <w:sz w:val="21"/>
                          <w:szCs w:val="21"/>
                          <w:shd w:val="clear" w:color="auto" w:fill="FFFFFF"/>
                        </w:rPr>
                      </w:pPr>
                    </w:p>
                    <w:p w:rsidRPr="000221CE" w:rsidR="006F3B7A" w:rsidP="00FF1076" w:rsidRDefault="00842923" w14:paraId="1EE9AA86" w14:textId="25898E2B">
                      <w:pPr>
                        <w:jc w:val="both"/>
                        <w:rPr>
                          <w:sz w:val="32"/>
                          <w:szCs w:val="32"/>
                        </w:rPr>
                      </w:pPr>
                      <w:hyperlink w:history="1" r:id="rId43">
                        <w:r w:rsidRPr="000221CE">
                          <w:rPr>
                            <w:rFonts w:asciiTheme="majorHAnsi" w:hAnsiTheme="majorHAnsi" w:cstheme="majorHAnsi"/>
                            <w:color w:val="000000" w:themeColor="text1"/>
                            <w:sz w:val="21"/>
                            <w:szCs w:val="21"/>
                            <w:shd w:val="clear" w:color="auto" w:fill="FFFFFF"/>
                          </w:rPr>
                          <w:t>Divulgación</w:t>
                        </w:r>
                        <w:r w:rsidRPr="000221CE" w:rsidR="006F3B7A">
                          <w:rPr>
                            <w:rFonts w:asciiTheme="majorHAnsi" w:hAnsiTheme="majorHAnsi" w:cstheme="majorHAnsi"/>
                            <w:color w:val="000000" w:themeColor="text1"/>
                            <w:sz w:val="21"/>
                            <w:szCs w:val="21"/>
                            <w:shd w:val="clear" w:color="auto" w:fill="FFFFFF"/>
                          </w:rPr>
                          <w:t xml:space="preserve"> de Espacios de </w:t>
                        </w:r>
                        <w:proofErr w:type="spellStart"/>
                        <w:r w:rsidRPr="000221CE" w:rsidR="006F3B7A">
                          <w:rPr>
                            <w:rFonts w:asciiTheme="majorHAnsi" w:hAnsiTheme="majorHAnsi" w:cstheme="majorHAnsi"/>
                            <w:color w:val="000000" w:themeColor="text1"/>
                            <w:sz w:val="21"/>
                            <w:szCs w:val="21"/>
                            <w:shd w:val="clear" w:color="auto" w:fill="FFFFFF"/>
                          </w:rPr>
                          <w:t>creación</w:t>
                        </w:r>
                        <w:proofErr w:type="spellEnd"/>
                        <w:r w:rsidRPr="000221CE" w:rsidR="006F3B7A">
                          <w:rPr>
                            <w:rFonts w:asciiTheme="majorHAnsi" w:hAnsiTheme="majorHAnsi" w:cstheme="majorHAnsi"/>
                            <w:color w:val="000000" w:themeColor="text1"/>
                            <w:sz w:val="21"/>
                            <w:szCs w:val="21"/>
                            <w:shd w:val="clear" w:color="auto" w:fill="FFFFFF"/>
                          </w:rPr>
                          <w:t xml:space="preserve"> y co-creación.mp4</w:t>
                        </w:r>
                      </w:hyperlink>
                    </w:p>
                    <w:p w:rsidRPr="000221CE" w:rsidR="00671FB6" w:rsidP="00671FB6" w:rsidRDefault="00671FB6" w14:paraId="5A39BBE3" w14:textId="79708602">
                      <w:pPr>
                        <w:rPr>
                          <w:rFonts w:asciiTheme="majorHAnsi" w:hAnsiTheme="majorHAnsi" w:cstheme="majorHAnsi"/>
                          <w:color w:val="000000" w:themeColor="text1"/>
                          <w:sz w:val="22"/>
                          <w:szCs w:val="22"/>
                        </w:rPr>
                      </w:pPr>
                    </w:p>
                    <w:p w:rsidRPr="000221CE" w:rsidR="00671FB6" w:rsidRDefault="00671FB6" w14:paraId="41C8F396" w14:textId="77777777">
                      <w:pPr>
                        <w:rPr>
                          <w:rFonts w:asciiTheme="majorHAnsi" w:hAnsiTheme="majorHAnsi" w:cstheme="majorHAnsi"/>
                          <w:color w:val="000000" w:themeColor="text1"/>
                          <w:sz w:val="22"/>
                          <w:szCs w:val="22"/>
                        </w:rPr>
                      </w:pPr>
                    </w:p>
                  </w:txbxContent>
                </v:textbox>
              </v:shape>
            </w:pict>
          </mc:Fallback>
        </mc:AlternateContent>
      </w:r>
    </w:p>
    <w:p w14:paraId="7ED975A8" w14:textId="0C570CD0" w:rsidR="00EE1F6B" w:rsidRPr="00D901F4" w:rsidRDefault="00EE1F6B" w:rsidP="00E8669F">
      <w:pPr>
        <w:spacing w:before="100" w:beforeAutospacing="1" w:after="100" w:afterAutospacing="1"/>
        <w:ind w:right="-568"/>
        <w:jc w:val="right"/>
        <w:rPr>
          <w:rFonts w:ascii="Verdana" w:hAnsi="Verdana" w:cstheme="majorHAnsi"/>
          <w:b/>
          <w:bCs/>
          <w:sz w:val="18"/>
          <w:szCs w:val="18"/>
        </w:rPr>
      </w:pPr>
    </w:p>
    <w:p w14:paraId="1D9C9ADF" w14:textId="4BE5E886" w:rsidR="00E8669F" w:rsidRPr="00D901F4" w:rsidRDefault="00E8669F" w:rsidP="005E229E">
      <w:pPr>
        <w:spacing w:before="100" w:beforeAutospacing="1" w:after="100" w:afterAutospacing="1"/>
        <w:ind w:right="-852"/>
        <w:jc w:val="right"/>
        <w:rPr>
          <w:rFonts w:ascii="Verdana" w:hAnsi="Verdana" w:cstheme="majorHAnsi"/>
          <w:b/>
          <w:bCs/>
          <w:sz w:val="18"/>
          <w:szCs w:val="18"/>
        </w:rPr>
      </w:pPr>
    </w:p>
    <w:p w14:paraId="0391B1B9" w14:textId="15484335" w:rsidR="00FF1076" w:rsidRPr="00D901F4" w:rsidRDefault="00FF1076" w:rsidP="005E229E">
      <w:pPr>
        <w:spacing w:before="100" w:beforeAutospacing="1" w:after="100" w:afterAutospacing="1"/>
        <w:ind w:right="-852"/>
        <w:jc w:val="center"/>
        <w:rPr>
          <w:rFonts w:ascii="Verdana" w:hAnsi="Verdana" w:cstheme="majorHAnsi"/>
          <w:b/>
          <w:bCs/>
          <w:sz w:val="18"/>
          <w:szCs w:val="18"/>
        </w:rPr>
      </w:pPr>
    </w:p>
    <w:p w14:paraId="65FA9437" w14:textId="77777777" w:rsidR="00FF1076" w:rsidRPr="00D901F4" w:rsidRDefault="00FF1076" w:rsidP="005E229E">
      <w:pPr>
        <w:spacing w:before="100" w:beforeAutospacing="1" w:after="100" w:afterAutospacing="1"/>
        <w:ind w:right="-852"/>
        <w:jc w:val="center"/>
        <w:rPr>
          <w:rFonts w:ascii="Verdana" w:hAnsi="Verdana" w:cstheme="majorHAnsi"/>
          <w:b/>
          <w:bCs/>
          <w:sz w:val="18"/>
          <w:szCs w:val="18"/>
        </w:rPr>
      </w:pPr>
    </w:p>
    <w:p w14:paraId="15FEB6E1" w14:textId="77777777" w:rsidR="00FF1076" w:rsidRPr="00D901F4" w:rsidRDefault="00FF1076" w:rsidP="005E229E">
      <w:pPr>
        <w:spacing w:before="100" w:beforeAutospacing="1" w:after="100" w:afterAutospacing="1"/>
        <w:ind w:right="-852"/>
        <w:jc w:val="center"/>
        <w:rPr>
          <w:rFonts w:ascii="Verdana" w:hAnsi="Verdana" w:cstheme="majorHAnsi"/>
          <w:b/>
          <w:bCs/>
          <w:sz w:val="18"/>
          <w:szCs w:val="18"/>
        </w:rPr>
      </w:pPr>
    </w:p>
    <w:p w14:paraId="65F53BC2" w14:textId="0AA2CFB3" w:rsidR="00FF1076" w:rsidRPr="00D901F4" w:rsidRDefault="00FF1076" w:rsidP="00FF1076">
      <w:pPr>
        <w:spacing w:before="100" w:beforeAutospacing="1" w:after="100" w:afterAutospacing="1"/>
        <w:ind w:right="-852"/>
        <w:rPr>
          <w:rFonts w:ascii="Verdana" w:hAnsi="Verdana" w:cstheme="majorHAnsi"/>
          <w:b/>
          <w:bCs/>
          <w:sz w:val="18"/>
          <w:szCs w:val="18"/>
        </w:rPr>
      </w:pPr>
    </w:p>
    <w:p w14:paraId="2306C319" w14:textId="77777777" w:rsidR="000221CE" w:rsidRPr="00D901F4" w:rsidRDefault="000221CE" w:rsidP="00FF1076">
      <w:pPr>
        <w:spacing w:before="100" w:beforeAutospacing="1" w:after="100" w:afterAutospacing="1"/>
        <w:ind w:right="-852"/>
        <w:rPr>
          <w:rFonts w:ascii="Verdana" w:hAnsi="Verdana" w:cstheme="majorHAnsi"/>
          <w:b/>
          <w:bCs/>
          <w:sz w:val="18"/>
          <w:szCs w:val="18"/>
        </w:rPr>
      </w:pPr>
    </w:p>
    <w:p w14:paraId="2876A417" w14:textId="5F01B09D" w:rsidR="00D066BA" w:rsidRPr="00D901F4" w:rsidRDefault="00D066BA" w:rsidP="00BC5BB5">
      <w:pPr>
        <w:spacing w:before="100" w:beforeAutospacing="1" w:after="100" w:afterAutospacing="1"/>
        <w:ind w:left="-709" w:right="-1277"/>
        <w:jc w:val="center"/>
        <w:rPr>
          <w:rFonts w:ascii="Verdana" w:hAnsi="Verdana" w:cstheme="majorHAnsi"/>
          <w:b/>
          <w:bCs/>
          <w:sz w:val="18"/>
          <w:szCs w:val="18"/>
        </w:rPr>
      </w:pPr>
    </w:p>
    <w:p w14:paraId="5EE159A4" w14:textId="690E67DE" w:rsidR="00D066BA" w:rsidRPr="00D901F4" w:rsidRDefault="00D066BA" w:rsidP="00BC5BB5">
      <w:pPr>
        <w:spacing w:before="100" w:beforeAutospacing="1" w:after="100" w:afterAutospacing="1"/>
        <w:ind w:left="-709" w:right="-1277"/>
        <w:jc w:val="center"/>
        <w:rPr>
          <w:rFonts w:ascii="Verdana" w:hAnsi="Verdana" w:cstheme="majorHAnsi"/>
          <w:b/>
          <w:bCs/>
          <w:sz w:val="18"/>
          <w:szCs w:val="18"/>
        </w:rPr>
      </w:pPr>
    </w:p>
    <w:p w14:paraId="68B39540" w14:textId="4C719DC7" w:rsidR="00D066BA" w:rsidRPr="00D901F4" w:rsidRDefault="00D066BA" w:rsidP="00BC5BB5">
      <w:pPr>
        <w:spacing w:before="100" w:beforeAutospacing="1" w:after="100" w:afterAutospacing="1"/>
        <w:ind w:left="-709" w:right="-1277"/>
        <w:jc w:val="center"/>
        <w:rPr>
          <w:rFonts w:ascii="Verdana" w:hAnsi="Verdana" w:cstheme="majorHAnsi"/>
          <w:b/>
          <w:bCs/>
          <w:sz w:val="18"/>
          <w:szCs w:val="18"/>
        </w:rPr>
      </w:pPr>
    </w:p>
    <w:p w14:paraId="3DBEB9DA" w14:textId="77777777" w:rsidR="00D066BA" w:rsidRPr="00D901F4" w:rsidRDefault="00D066BA" w:rsidP="00BC5BB5">
      <w:pPr>
        <w:spacing w:before="100" w:beforeAutospacing="1" w:after="100" w:afterAutospacing="1"/>
        <w:ind w:left="-709" w:right="-1277"/>
        <w:jc w:val="center"/>
        <w:rPr>
          <w:rFonts w:ascii="Verdana" w:hAnsi="Verdana" w:cstheme="majorHAnsi"/>
          <w:b/>
          <w:bCs/>
          <w:sz w:val="18"/>
          <w:szCs w:val="18"/>
        </w:rPr>
      </w:pPr>
    </w:p>
    <w:p w14:paraId="4665C031" w14:textId="2F3C45AD" w:rsidR="00D066BA" w:rsidRPr="00D901F4" w:rsidRDefault="00D066BA" w:rsidP="00BC5BB5">
      <w:pPr>
        <w:spacing w:before="100" w:beforeAutospacing="1" w:after="100" w:afterAutospacing="1"/>
        <w:ind w:left="-709" w:right="-1277"/>
        <w:jc w:val="center"/>
        <w:rPr>
          <w:rFonts w:ascii="Verdana" w:hAnsi="Verdana" w:cstheme="majorHAnsi"/>
          <w:b/>
          <w:bCs/>
          <w:sz w:val="18"/>
          <w:szCs w:val="18"/>
        </w:rPr>
      </w:pPr>
      <w:r w:rsidRPr="00D901F4">
        <w:rPr>
          <w:rFonts w:ascii="Verdana" w:hAnsi="Verdana" w:cstheme="majorHAnsi"/>
          <w:b/>
          <w:bCs/>
          <w:noProof/>
          <w:sz w:val="18"/>
          <w:szCs w:val="18"/>
          <w:lang w:eastAsia="es-CO"/>
        </w:rPr>
        <w:drawing>
          <wp:inline distT="0" distB="0" distL="0" distR="0" wp14:anchorId="3649C46E" wp14:editId="44C911EA">
            <wp:extent cx="5509631" cy="2534024"/>
            <wp:effectExtent l="114300" t="101600" r="116840" b="13335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794486" cy="266503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650A7A6" w14:textId="77777777" w:rsidR="00D066BA" w:rsidRPr="00D901F4" w:rsidRDefault="00D066BA" w:rsidP="00BC5BB5">
      <w:pPr>
        <w:spacing w:before="100" w:beforeAutospacing="1" w:after="100" w:afterAutospacing="1"/>
        <w:ind w:left="-709" w:right="-1277"/>
        <w:jc w:val="center"/>
        <w:rPr>
          <w:rFonts w:ascii="Verdana" w:hAnsi="Verdana" w:cstheme="majorHAnsi"/>
          <w:b/>
          <w:bCs/>
          <w:sz w:val="18"/>
          <w:szCs w:val="18"/>
        </w:rPr>
      </w:pPr>
    </w:p>
    <w:p w14:paraId="59484F42" w14:textId="67C72C77" w:rsidR="00FF1076" w:rsidRPr="00D901F4" w:rsidRDefault="00FF1076" w:rsidP="00BC5BB5">
      <w:pPr>
        <w:spacing w:before="100" w:beforeAutospacing="1" w:after="100" w:afterAutospacing="1"/>
        <w:ind w:left="-709" w:right="-1277"/>
        <w:jc w:val="center"/>
        <w:rPr>
          <w:rFonts w:ascii="Verdana" w:hAnsi="Verdana" w:cstheme="majorHAnsi"/>
          <w:b/>
          <w:bCs/>
          <w:sz w:val="18"/>
          <w:szCs w:val="18"/>
        </w:rPr>
      </w:pPr>
      <w:r w:rsidRPr="00D901F4">
        <w:rPr>
          <w:rFonts w:ascii="Verdana" w:hAnsi="Verdana" w:cstheme="majorHAnsi"/>
          <w:b/>
          <w:bCs/>
          <w:noProof/>
          <w:sz w:val="18"/>
          <w:szCs w:val="18"/>
          <w:lang w:eastAsia="es-CO"/>
        </w:rPr>
        <w:lastRenderedPageBreak/>
        <w:drawing>
          <wp:inline distT="0" distB="0" distL="0" distR="0" wp14:anchorId="31F7BCD3" wp14:editId="050C30B0">
            <wp:extent cx="5668819" cy="2652395"/>
            <wp:effectExtent l="165100" t="165100" r="160655" b="16700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895495" cy="2758455"/>
                    </a:xfrm>
                    <a:prstGeom prst="rect">
                      <a:avLst/>
                    </a:prstGeom>
                    <a:ln>
                      <a:noFill/>
                    </a:ln>
                    <a:effectLst>
                      <a:outerShdw blurRad="190500" algn="tl" rotWithShape="0">
                        <a:srgbClr val="000000">
                          <a:alpha val="70000"/>
                        </a:srgbClr>
                      </a:outerShdw>
                    </a:effectLst>
                  </pic:spPr>
                </pic:pic>
              </a:graphicData>
            </a:graphic>
          </wp:inline>
        </w:drawing>
      </w:r>
    </w:p>
    <w:p w14:paraId="73B3DB4E" w14:textId="4D09CE53" w:rsidR="00FF1076" w:rsidRPr="00D901F4" w:rsidRDefault="000221CE" w:rsidP="000221CE">
      <w:pPr>
        <w:spacing w:before="100" w:beforeAutospacing="1" w:after="100" w:afterAutospacing="1"/>
        <w:ind w:right="-852"/>
        <w:jc w:val="center"/>
        <w:rPr>
          <w:rFonts w:ascii="Verdana" w:hAnsi="Verdana" w:cstheme="majorHAnsi"/>
          <w:b/>
          <w:bCs/>
          <w:sz w:val="18"/>
          <w:szCs w:val="18"/>
        </w:rPr>
      </w:pPr>
      <w:r w:rsidRPr="00D901F4">
        <w:rPr>
          <w:rFonts w:ascii="Verdana" w:hAnsi="Verdana" w:cstheme="majorHAnsi"/>
          <w:b/>
          <w:bCs/>
          <w:noProof/>
          <w:sz w:val="18"/>
          <w:szCs w:val="18"/>
          <w:lang w:eastAsia="es-CO"/>
        </w:rPr>
        <w:drawing>
          <wp:inline distT="0" distB="0" distL="0" distR="0" wp14:anchorId="77FFBB8F" wp14:editId="0A9C3B41">
            <wp:extent cx="3392974" cy="1625251"/>
            <wp:effectExtent l="165100" t="165100" r="163195" b="16573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437196" cy="1646434"/>
                    </a:xfrm>
                    <a:prstGeom prst="rect">
                      <a:avLst/>
                    </a:prstGeom>
                    <a:ln>
                      <a:noFill/>
                    </a:ln>
                    <a:effectLst>
                      <a:outerShdw blurRad="190500" algn="tl" rotWithShape="0">
                        <a:srgbClr val="000000">
                          <a:alpha val="70000"/>
                        </a:srgbClr>
                      </a:outerShdw>
                    </a:effectLst>
                  </pic:spPr>
                </pic:pic>
              </a:graphicData>
            </a:graphic>
          </wp:inline>
        </w:drawing>
      </w:r>
    </w:p>
    <w:p w14:paraId="348C66AA" w14:textId="37225B7C" w:rsidR="00D066BA" w:rsidRPr="00D901F4" w:rsidRDefault="005E229E" w:rsidP="00CD5292">
      <w:pPr>
        <w:spacing w:before="100" w:beforeAutospacing="1" w:after="100" w:afterAutospacing="1"/>
        <w:ind w:right="-852"/>
        <w:jc w:val="center"/>
        <w:rPr>
          <w:rFonts w:ascii="Verdana" w:hAnsi="Verdana" w:cstheme="majorHAnsi"/>
          <w:b/>
          <w:bCs/>
          <w:sz w:val="18"/>
          <w:szCs w:val="18"/>
        </w:rPr>
      </w:pPr>
      <w:r w:rsidRPr="00D901F4">
        <w:rPr>
          <w:rFonts w:ascii="Verdana" w:hAnsi="Verdana" w:cstheme="majorHAnsi"/>
          <w:b/>
          <w:bCs/>
          <w:noProof/>
          <w:sz w:val="18"/>
          <w:szCs w:val="18"/>
          <w:lang w:eastAsia="es-CO"/>
        </w:rPr>
        <w:lastRenderedPageBreak/>
        <w:drawing>
          <wp:inline distT="0" distB="0" distL="0" distR="0" wp14:anchorId="293801A0" wp14:editId="76C4FCDF">
            <wp:extent cx="4636806" cy="2667306"/>
            <wp:effectExtent l="152400" t="152400" r="328930" b="34290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rotWithShape="1">
                    <a:blip r:embed="rId47" cstate="print">
                      <a:extLst>
                        <a:ext uri="{28A0092B-C50C-407E-A947-70E740481C1C}">
                          <a14:useLocalDpi xmlns:a14="http://schemas.microsoft.com/office/drawing/2010/main" val="0"/>
                        </a:ext>
                      </a:extLst>
                    </a:blip>
                    <a:srcRect l="5612" t="1" b="187"/>
                    <a:stretch/>
                  </pic:blipFill>
                  <pic:spPr bwMode="auto">
                    <a:xfrm>
                      <a:off x="0" y="0"/>
                      <a:ext cx="4883565" cy="2809253"/>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bookmarkStart w:id="45" w:name="_Toc185847617"/>
    <w:p w14:paraId="54A06911" w14:textId="26062F16" w:rsidR="0064204A" w:rsidRPr="00D901F4" w:rsidRDefault="00F118E6" w:rsidP="0011222D">
      <w:pPr>
        <w:pStyle w:val="Ttulo3"/>
      </w:pPr>
      <w:r w:rsidRPr="00D901F4">
        <w:rPr>
          <w:noProof/>
          <w:lang w:eastAsia="es-CO"/>
        </w:rPr>
        <mc:AlternateContent>
          <mc:Choice Requires="wps">
            <w:drawing>
              <wp:anchor distT="0" distB="0" distL="114300" distR="114300" simplePos="0" relativeHeight="251884544" behindDoc="0" locked="0" layoutInCell="1" allowOverlap="1" wp14:anchorId="2560D8FF" wp14:editId="0C116210">
                <wp:simplePos x="0" y="0"/>
                <wp:positionH relativeFrom="column">
                  <wp:posOffset>1770641</wp:posOffset>
                </wp:positionH>
                <wp:positionV relativeFrom="paragraph">
                  <wp:posOffset>342751</wp:posOffset>
                </wp:positionV>
                <wp:extent cx="3603812" cy="1783976"/>
                <wp:effectExtent l="0" t="0" r="3175" b="0"/>
                <wp:wrapNone/>
                <wp:docPr id="537" name="Cuadro de texto 537"/>
                <wp:cNvGraphicFramePr/>
                <a:graphic xmlns:a="http://schemas.openxmlformats.org/drawingml/2006/main">
                  <a:graphicData uri="http://schemas.microsoft.com/office/word/2010/wordprocessingShape">
                    <wps:wsp>
                      <wps:cNvSpPr txBox="1"/>
                      <wps:spPr>
                        <a:xfrm>
                          <a:off x="0" y="0"/>
                          <a:ext cx="3603812" cy="1783976"/>
                        </a:xfrm>
                        <a:prstGeom prst="rect">
                          <a:avLst/>
                        </a:prstGeom>
                        <a:solidFill>
                          <a:schemeClr val="lt1"/>
                        </a:solidFill>
                        <a:ln w="6350">
                          <a:noFill/>
                        </a:ln>
                      </wps:spPr>
                      <wps:txbx>
                        <w:txbxContent>
                          <w:p w14:paraId="1D8AC6BF" w14:textId="77777777" w:rsidR="00F118E6" w:rsidRDefault="00F118E6" w:rsidP="00F118E6">
                            <w:pPr>
                              <w:spacing w:before="100" w:beforeAutospacing="1" w:after="100" w:afterAutospacing="1"/>
                              <w:jc w:val="both"/>
                              <w:rPr>
                                <w:rFonts w:asciiTheme="majorHAnsi" w:hAnsiTheme="majorHAnsi" w:cstheme="majorHAnsi"/>
                              </w:rPr>
                            </w:pPr>
                            <w:r w:rsidRPr="00861A70">
                              <w:rPr>
                                <w:rFonts w:asciiTheme="majorHAnsi" w:hAnsiTheme="majorHAnsi" w:cstheme="majorHAnsi"/>
                              </w:rPr>
                              <w:t xml:space="preserve">El Ministerio cuenta con herramientas adicionales para propiciar espacios de encuentro </w:t>
                            </w:r>
                            <w:r>
                              <w:rPr>
                                <w:rFonts w:asciiTheme="majorHAnsi" w:hAnsiTheme="majorHAnsi" w:cstheme="majorHAnsi"/>
                              </w:rPr>
                              <w:t xml:space="preserve">remotos mediante Microsoft </w:t>
                            </w:r>
                            <w:proofErr w:type="spellStart"/>
                            <w:r>
                              <w:rPr>
                                <w:rFonts w:asciiTheme="majorHAnsi" w:hAnsiTheme="majorHAnsi" w:cstheme="majorHAnsi"/>
                              </w:rPr>
                              <w:t>Teams</w:t>
                            </w:r>
                            <w:proofErr w:type="spellEnd"/>
                            <w:r>
                              <w:rPr>
                                <w:rFonts w:asciiTheme="majorHAnsi" w:hAnsiTheme="majorHAnsi" w:cstheme="majorHAnsi"/>
                              </w:rPr>
                              <w:t xml:space="preserve">, la cual </w:t>
                            </w:r>
                            <w:r w:rsidRPr="00861A70">
                              <w:rPr>
                                <w:rFonts w:asciiTheme="majorHAnsi" w:hAnsiTheme="majorHAnsi" w:cstheme="majorHAnsi"/>
                              </w:rPr>
                              <w:t xml:space="preserve">permite </w:t>
                            </w:r>
                            <w:r>
                              <w:rPr>
                                <w:rFonts w:asciiTheme="majorHAnsi" w:hAnsiTheme="majorHAnsi" w:cstheme="majorHAnsi"/>
                              </w:rPr>
                              <w:t xml:space="preserve">comunicarse en tiempo real mediante el uso de </w:t>
                            </w:r>
                            <w:r w:rsidRPr="00861A70">
                              <w:rPr>
                                <w:rFonts w:asciiTheme="majorHAnsi" w:hAnsiTheme="majorHAnsi" w:cstheme="majorHAnsi"/>
                              </w:rPr>
                              <w:t>mensajería instantánea, audio y videollamadas, reuniones en línea enriquecidas, experiencias móviles y amplias funcionalidades de conferencia web.</w:t>
                            </w:r>
                          </w:p>
                          <w:p w14:paraId="6590BE93" w14:textId="77777777" w:rsidR="00F118E6" w:rsidRDefault="00F118E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A92D174">
              <v:shape id="Cuadro de texto 537" style="position:absolute;left:0;text-align:left;margin-left:139.4pt;margin-top:27pt;width:283.75pt;height:140.45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7"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" w14:anchorId="2560D8FF">
                <v:textbox>
                  <w:txbxContent>
                    <w:p w:rsidR="00F118E6" w:rsidP="00F118E6" w:rsidRDefault="00F118E6" w14:paraId="05DAD270" w14:textId="77777777">
                      <w:pPr>
                        <w:spacing w:before="100" w:beforeAutospacing="1" w:after="100" w:afterAutospacing="1"/>
                        <w:jc w:val="both"/>
                        <w:rPr>
                          <w:rFonts w:asciiTheme="majorHAnsi" w:hAnsiTheme="majorHAnsi" w:cstheme="majorHAnsi"/>
                        </w:rPr>
                      </w:pPr>
                      <w:r w:rsidRPr="00861A70">
                        <w:rPr>
                          <w:rFonts w:asciiTheme="majorHAnsi" w:hAnsiTheme="majorHAnsi" w:cstheme="majorHAnsi"/>
                        </w:rPr>
                        <w:t xml:space="preserve">El Ministerio cuenta con herramientas adicionales para propiciar espacios de encuentro </w:t>
                      </w:r>
                      <w:r>
                        <w:rPr>
                          <w:rFonts w:asciiTheme="majorHAnsi" w:hAnsiTheme="majorHAnsi" w:cstheme="majorHAnsi"/>
                        </w:rPr>
                        <w:t xml:space="preserve">remotos mediante Microsoft </w:t>
                      </w:r>
                      <w:proofErr w:type="spellStart"/>
                      <w:r>
                        <w:rPr>
                          <w:rFonts w:asciiTheme="majorHAnsi" w:hAnsiTheme="majorHAnsi" w:cstheme="majorHAnsi"/>
                        </w:rPr>
                        <w:t>Teams</w:t>
                      </w:r>
                      <w:proofErr w:type="spellEnd"/>
                      <w:r>
                        <w:rPr>
                          <w:rFonts w:asciiTheme="majorHAnsi" w:hAnsiTheme="majorHAnsi" w:cstheme="majorHAnsi"/>
                        </w:rPr>
                        <w:t xml:space="preserve">, la cual </w:t>
                      </w:r>
                      <w:r w:rsidRPr="00861A70">
                        <w:rPr>
                          <w:rFonts w:asciiTheme="majorHAnsi" w:hAnsiTheme="majorHAnsi" w:cstheme="majorHAnsi"/>
                        </w:rPr>
                        <w:t xml:space="preserve">permite </w:t>
                      </w:r>
                      <w:r>
                        <w:rPr>
                          <w:rFonts w:asciiTheme="majorHAnsi" w:hAnsiTheme="majorHAnsi" w:cstheme="majorHAnsi"/>
                        </w:rPr>
                        <w:t xml:space="preserve">comunicarse en tiempo real mediante el uso de </w:t>
                      </w:r>
                      <w:r w:rsidRPr="00861A70">
                        <w:rPr>
                          <w:rFonts w:asciiTheme="majorHAnsi" w:hAnsiTheme="majorHAnsi" w:cstheme="majorHAnsi"/>
                        </w:rPr>
                        <w:t>mensajería instantánea, audio y videollamadas, reuniones en línea enriquecidas, experiencias móviles y amplias funcionalidades de conferencia web.</w:t>
                      </w:r>
                    </w:p>
                    <w:p w:rsidR="00F118E6" w:rsidRDefault="00F118E6" w14:paraId="72A3D3EC" w14:textId="77777777"/>
                  </w:txbxContent>
                </v:textbox>
              </v:shape>
            </w:pict>
          </mc:Fallback>
        </mc:AlternateContent>
      </w:r>
      <w:r w:rsidR="0064204A" w:rsidRPr="00D901F4">
        <w:t>Nuestros espacios</w:t>
      </w:r>
      <w:bookmarkStart w:id="46" w:name="virtuales1_9_2"/>
      <w:r w:rsidR="0064204A" w:rsidRPr="00D901F4">
        <w:t xml:space="preserve"> virtuales</w:t>
      </w:r>
      <w:bookmarkEnd w:id="45"/>
      <w:bookmarkEnd w:id="46"/>
    </w:p>
    <w:p w14:paraId="33834C3A" w14:textId="2E4C731C" w:rsidR="00861A70" w:rsidRPr="00D901F4" w:rsidRDefault="0029562B" w:rsidP="00F118E6">
      <w:pPr>
        <w:spacing w:before="100" w:beforeAutospacing="1" w:after="100" w:afterAutospacing="1"/>
        <w:rPr>
          <w:rFonts w:ascii="Verdana" w:hAnsi="Verdana" w:cstheme="majorHAnsi"/>
          <w:sz w:val="18"/>
          <w:szCs w:val="18"/>
        </w:rPr>
      </w:pPr>
      <w:r w:rsidRPr="00D901F4">
        <w:rPr>
          <w:rFonts w:ascii="Verdana" w:hAnsi="Verdana" w:cstheme="majorHAnsi"/>
          <w:noProof/>
          <w:sz w:val="18"/>
          <w:szCs w:val="18"/>
          <w:lang w:eastAsia="es-CO"/>
        </w:rPr>
        <w:drawing>
          <wp:inline distT="0" distB="0" distL="0" distR="0" wp14:anchorId="498E0CF2" wp14:editId="2E8636F2">
            <wp:extent cx="1421653" cy="1421653"/>
            <wp:effectExtent l="12700" t="0" r="13970" b="420370"/>
            <wp:docPr id="115" name="Imagen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Imagen 115"/>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436078" cy="1436078"/>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14:paraId="4E242ADB" w14:textId="436ED15B" w:rsidR="0029562B" w:rsidRPr="00D901F4" w:rsidRDefault="0029562B" w:rsidP="61B40C6C">
      <w:pPr>
        <w:spacing w:before="100" w:beforeAutospacing="1" w:after="100" w:afterAutospacing="1"/>
        <w:ind w:right="-810"/>
        <w:jc w:val="both"/>
        <w:rPr>
          <w:rFonts w:ascii="Verdana" w:hAnsi="Verdana" w:cstheme="majorBidi"/>
          <w:sz w:val="18"/>
          <w:szCs w:val="18"/>
        </w:rPr>
      </w:pPr>
      <w:r w:rsidRPr="61B40C6C">
        <w:rPr>
          <w:rFonts w:ascii="Verdana" w:hAnsi="Verdana" w:cstheme="majorBidi"/>
          <w:sz w:val="18"/>
          <w:szCs w:val="18"/>
        </w:rPr>
        <w:t xml:space="preserve">Microsoft </w:t>
      </w:r>
      <w:proofErr w:type="spellStart"/>
      <w:r w:rsidRPr="61B40C6C">
        <w:rPr>
          <w:rFonts w:ascii="Verdana" w:hAnsi="Verdana" w:cstheme="majorBidi"/>
          <w:sz w:val="18"/>
          <w:szCs w:val="18"/>
        </w:rPr>
        <w:t>Teams</w:t>
      </w:r>
      <w:proofErr w:type="spellEnd"/>
      <w:r w:rsidRPr="61B40C6C">
        <w:rPr>
          <w:rFonts w:ascii="Verdana" w:hAnsi="Verdana" w:cstheme="majorBidi"/>
          <w:sz w:val="18"/>
          <w:szCs w:val="18"/>
        </w:rPr>
        <w:t xml:space="preserve"> ofrece una variedad de funcionalidades que pueden convertir las reuniones en espacios efectivos para la </w:t>
      </w:r>
      <w:proofErr w:type="spellStart"/>
      <w:r w:rsidRPr="61B40C6C">
        <w:rPr>
          <w:rFonts w:ascii="Verdana" w:hAnsi="Verdana" w:cstheme="majorBidi"/>
          <w:sz w:val="18"/>
          <w:szCs w:val="18"/>
        </w:rPr>
        <w:t>co-creación</w:t>
      </w:r>
      <w:proofErr w:type="spellEnd"/>
      <w:r w:rsidRPr="61B40C6C">
        <w:rPr>
          <w:rFonts w:ascii="Verdana" w:hAnsi="Verdana" w:cstheme="majorBidi"/>
          <w:sz w:val="18"/>
          <w:szCs w:val="18"/>
        </w:rPr>
        <w:t xml:space="preserve"> y la innovación. Algunas de las principales son:</w:t>
      </w:r>
    </w:p>
    <w:p w14:paraId="25B5B124" w14:textId="2752F9CF" w:rsidR="0029562B" w:rsidRPr="00D901F4" w:rsidRDefault="0029562B" w:rsidP="61B40C6C">
      <w:pPr>
        <w:spacing w:before="100" w:beforeAutospacing="1" w:after="100" w:afterAutospacing="1"/>
        <w:ind w:right="-810"/>
        <w:jc w:val="both"/>
        <w:rPr>
          <w:rFonts w:ascii="Verdana" w:hAnsi="Verdana" w:cstheme="majorBidi"/>
          <w:sz w:val="18"/>
          <w:szCs w:val="18"/>
        </w:rPr>
      </w:pPr>
      <w:r w:rsidRPr="61B40C6C">
        <w:rPr>
          <w:rFonts w:ascii="Verdana" w:hAnsi="Verdana" w:cstheme="majorBidi"/>
          <w:b/>
          <w:bCs/>
          <w:sz w:val="18"/>
          <w:szCs w:val="18"/>
        </w:rPr>
        <w:t>Reuniones en tiempo real con video y audio:</w:t>
      </w:r>
      <w:r w:rsidRPr="61B40C6C">
        <w:rPr>
          <w:rFonts w:ascii="Verdana" w:hAnsi="Verdana" w:cstheme="majorBidi"/>
          <w:sz w:val="18"/>
          <w:szCs w:val="18"/>
        </w:rPr>
        <w:t xml:space="preserve"> Permiten la conexión cara a cara, esencial para generar empatía y colaboración efectiva, promoviendo un ambiente abierto a la creatividad.</w:t>
      </w:r>
      <w:r w:rsidR="00BA1F78" w:rsidRPr="61B40C6C">
        <w:rPr>
          <w:rFonts w:ascii="Verdana" w:hAnsi="Verdana" w:cstheme="majorBidi"/>
          <w:sz w:val="18"/>
          <w:szCs w:val="18"/>
        </w:rPr>
        <w:t xml:space="preserve"> </w:t>
      </w:r>
    </w:p>
    <w:p w14:paraId="737BDEA3" w14:textId="37AD1ABB" w:rsidR="0029562B" w:rsidRPr="00D901F4" w:rsidRDefault="0029562B" w:rsidP="61B40C6C">
      <w:pPr>
        <w:spacing w:before="100" w:beforeAutospacing="1" w:after="100" w:afterAutospacing="1"/>
        <w:ind w:right="-810"/>
        <w:jc w:val="both"/>
        <w:rPr>
          <w:rFonts w:ascii="Verdana" w:hAnsi="Verdana" w:cstheme="majorBidi"/>
          <w:sz w:val="18"/>
          <w:szCs w:val="18"/>
        </w:rPr>
      </w:pPr>
      <w:r w:rsidRPr="61B40C6C">
        <w:rPr>
          <w:rFonts w:ascii="Verdana" w:hAnsi="Verdana" w:cstheme="majorBidi"/>
          <w:b/>
          <w:bCs/>
          <w:sz w:val="18"/>
          <w:szCs w:val="18"/>
        </w:rPr>
        <w:t>Pizarra digital (</w:t>
      </w:r>
      <w:proofErr w:type="spellStart"/>
      <w:r w:rsidRPr="61B40C6C">
        <w:rPr>
          <w:rFonts w:ascii="Verdana" w:hAnsi="Verdana" w:cstheme="majorBidi"/>
          <w:b/>
          <w:bCs/>
          <w:sz w:val="18"/>
          <w:szCs w:val="18"/>
        </w:rPr>
        <w:t>Whiteboard</w:t>
      </w:r>
      <w:proofErr w:type="spellEnd"/>
      <w:r w:rsidRPr="61B40C6C">
        <w:rPr>
          <w:rFonts w:ascii="Verdana" w:hAnsi="Verdana" w:cstheme="majorBidi"/>
          <w:b/>
          <w:bCs/>
          <w:sz w:val="18"/>
          <w:szCs w:val="18"/>
        </w:rPr>
        <w:t>):</w:t>
      </w:r>
      <w:r w:rsidRPr="61B40C6C">
        <w:rPr>
          <w:rFonts w:ascii="Verdana" w:hAnsi="Verdana" w:cstheme="majorBidi"/>
          <w:sz w:val="18"/>
          <w:szCs w:val="18"/>
        </w:rPr>
        <w:t xml:space="preserve"> La pizarra digital de </w:t>
      </w:r>
      <w:proofErr w:type="spellStart"/>
      <w:r w:rsidRPr="61B40C6C">
        <w:rPr>
          <w:rFonts w:ascii="Verdana" w:hAnsi="Verdana" w:cstheme="majorBidi"/>
          <w:sz w:val="18"/>
          <w:szCs w:val="18"/>
        </w:rPr>
        <w:t>Teams</w:t>
      </w:r>
      <w:proofErr w:type="spellEnd"/>
      <w:r w:rsidRPr="61B40C6C">
        <w:rPr>
          <w:rFonts w:ascii="Verdana" w:hAnsi="Verdana" w:cstheme="majorBidi"/>
          <w:sz w:val="18"/>
          <w:szCs w:val="18"/>
        </w:rPr>
        <w:t xml:space="preserve"> permite realizar lluvias de ideas visuales, organizar conceptos y realizar esquemas colaborativos en tiempo real, lo cual facilita la </w:t>
      </w:r>
      <w:proofErr w:type="spellStart"/>
      <w:r w:rsidRPr="61B40C6C">
        <w:rPr>
          <w:rFonts w:ascii="Verdana" w:hAnsi="Verdana" w:cstheme="majorBidi"/>
          <w:sz w:val="18"/>
          <w:szCs w:val="18"/>
        </w:rPr>
        <w:t>co-creación</w:t>
      </w:r>
      <w:proofErr w:type="spellEnd"/>
      <w:r w:rsidRPr="61B40C6C">
        <w:rPr>
          <w:rFonts w:ascii="Verdana" w:hAnsi="Verdana" w:cstheme="majorBidi"/>
          <w:sz w:val="18"/>
          <w:szCs w:val="18"/>
        </w:rPr>
        <w:t xml:space="preserve"> de ideas y el diseño conjunto.</w:t>
      </w:r>
    </w:p>
    <w:p w14:paraId="43420D47" w14:textId="263C90BF" w:rsidR="0029562B" w:rsidRPr="00D901F4" w:rsidRDefault="0029562B" w:rsidP="61B40C6C">
      <w:pPr>
        <w:spacing w:before="100" w:beforeAutospacing="1" w:after="100" w:afterAutospacing="1"/>
        <w:ind w:right="-810"/>
        <w:jc w:val="both"/>
        <w:rPr>
          <w:rFonts w:ascii="Verdana" w:hAnsi="Verdana" w:cstheme="majorBidi"/>
          <w:sz w:val="18"/>
          <w:szCs w:val="18"/>
        </w:rPr>
      </w:pPr>
      <w:r w:rsidRPr="61B40C6C">
        <w:rPr>
          <w:rFonts w:ascii="Verdana" w:hAnsi="Verdana" w:cstheme="majorBidi"/>
          <w:b/>
          <w:bCs/>
          <w:sz w:val="18"/>
          <w:szCs w:val="18"/>
        </w:rPr>
        <w:t>Integración con herramientas de Office 365:</w:t>
      </w:r>
      <w:r w:rsidRPr="61B40C6C">
        <w:rPr>
          <w:rFonts w:ascii="Verdana" w:hAnsi="Verdana" w:cstheme="majorBidi"/>
          <w:sz w:val="18"/>
          <w:szCs w:val="18"/>
        </w:rPr>
        <w:t xml:space="preserve"> La integración de </w:t>
      </w:r>
      <w:proofErr w:type="spellStart"/>
      <w:r w:rsidRPr="61B40C6C">
        <w:rPr>
          <w:rFonts w:ascii="Verdana" w:hAnsi="Verdana" w:cstheme="majorBidi"/>
          <w:sz w:val="18"/>
          <w:szCs w:val="18"/>
        </w:rPr>
        <w:t>Teams</w:t>
      </w:r>
      <w:proofErr w:type="spellEnd"/>
      <w:r w:rsidRPr="61B40C6C">
        <w:rPr>
          <w:rFonts w:ascii="Verdana" w:hAnsi="Verdana" w:cstheme="majorBidi"/>
          <w:sz w:val="18"/>
          <w:szCs w:val="18"/>
        </w:rPr>
        <w:t xml:space="preserve"> con aplicaciones como Word, Excel, PowerPoint y OneNote permite trabajar en documentos compartidos y realizar anotaciones en tiempo real sin salir de la plataforma, promoviendo la colaboración activa.</w:t>
      </w:r>
    </w:p>
    <w:p w14:paraId="32215403" w14:textId="7C89A3FC" w:rsidR="0029562B" w:rsidRPr="00D901F4" w:rsidRDefault="0029562B" w:rsidP="61B40C6C">
      <w:pPr>
        <w:spacing w:before="100" w:beforeAutospacing="1" w:after="100" w:afterAutospacing="1"/>
        <w:ind w:right="-810"/>
        <w:jc w:val="both"/>
        <w:rPr>
          <w:rFonts w:ascii="Verdana" w:hAnsi="Verdana" w:cstheme="majorBidi"/>
          <w:sz w:val="18"/>
          <w:szCs w:val="18"/>
        </w:rPr>
      </w:pPr>
      <w:r w:rsidRPr="61B40C6C">
        <w:rPr>
          <w:rFonts w:ascii="Verdana" w:hAnsi="Verdana" w:cstheme="majorBidi"/>
          <w:b/>
          <w:bCs/>
          <w:sz w:val="18"/>
          <w:szCs w:val="18"/>
        </w:rPr>
        <w:t>Chats y menciones:</w:t>
      </w:r>
      <w:r w:rsidRPr="61B40C6C">
        <w:rPr>
          <w:rFonts w:ascii="Verdana" w:hAnsi="Verdana" w:cstheme="majorBidi"/>
          <w:sz w:val="18"/>
          <w:szCs w:val="18"/>
        </w:rPr>
        <w:t xml:space="preserve"> El chat en vivo durante la reunión facilita la comunicación rápida y las menciones permiten involucrar a personas en temas específicos, manteniendo a todos en sintonía y evitando interrupciones verbales.</w:t>
      </w:r>
    </w:p>
    <w:p w14:paraId="3A69EA50" w14:textId="0525C9D5" w:rsidR="0029562B" w:rsidRPr="00D901F4" w:rsidRDefault="0029562B" w:rsidP="61B40C6C">
      <w:pPr>
        <w:spacing w:before="100" w:beforeAutospacing="1" w:after="100" w:afterAutospacing="1"/>
        <w:ind w:right="-810"/>
        <w:jc w:val="both"/>
        <w:rPr>
          <w:rFonts w:ascii="Verdana" w:hAnsi="Verdana" w:cstheme="majorBidi"/>
          <w:sz w:val="18"/>
          <w:szCs w:val="18"/>
        </w:rPr>
      </w:pPr>
      <w:r w:rsidRPr="61B40C6C">
        <w:rPr>
          <w:rFonts w:ascii="Verdana" w:hAnsi="Verdana" w:cstheme="majorBidi"/>
          <w:b/>
          <w:bCs/>
          <w:sz w:val="18"/>
          <w:szCs w:val="18"/>
        </w:rPr>
        <w:lastRenderedPageBreak/>
        <w:t>Reacciones y encuestas en tiempo real:</w:t>
      </w:r>
      <w:r w:rsidRPr="61B40C6C">
        <w:rPr>
          <w:rFonts w:ascii="Verdana" w:hAnsi="Verdana" w:cstheme="majorBidi"/>
          <w:sz w:val="18"/>
          <w:szCs w:val="18"/>
        </w:rPr>
        <w:t xml:space="preserve"> Las reacciones permiten expresar opiniones rápidamente sin interrumpir la conversación, mientras que las encuestas permiten recolectar opiniones y tomar decisiones conjuntas durante la reunión.</w:t>
      </w:r>
    </w:p>
    <w:p w14:paraId="1809326E" w14:textId="4CE24367" w:rsidR="0029562B" w:rsidRPr="00D901F4" w:rsidRDefault="0029562B" w:rsidP="61B40C6C">
      <w:pPr>
        <w:spacing w:before="100" w:beforeAutospacing="1" w:after="100" w:afterAutospacing="1"/>
        <w:ind w:right="-810"/>
        <w:jc w:val="both"/>
        <w:rPr>
          <w:rFonts w:ascii="Verdana" w:hAnsi="Verdana" w:cstheme="majorBidi"/>
          <w:sz w:val="18"/>
          <w:szCs w:val="18"/>
        </w:rPr>
      </w:pPr>
      <w:r w:rsidRPr="61B40C6C">
        <w:rPr>
          <w:rFonts w:ascii="Verdana" w:hAnsi="Verdana" w:cstheme="majorBidi"/>
          <w:b/>
          <w:bCs/>
          <w:sz w:val="18"/>
          <w:szCs w:val="18"/>
        </w:rPr>
        <w:t>Salas de grupos pequeños (</w:t>
      </w:r>
      <w:proofErr w:type="spellStart"/>
      <w:r w:rsidRPr="61B40C6C">
        <w:rPr>
          <w:rFonts w:ascii="Verdana" w:hAnsi="Verdana" w:cstheme="majorBidi"/>
          <w:b/>
          <w:bCs/>
          <w:sz w:val="18"/>
          <w:szCs w:val="18"/>
        </w:rPr>
        <w:t>Breakout</w:t>
      </w:r>
      <w:proofErr w:type="spellEnd"/>
      <w:r w:rsidRPr="61B40C6C">
        <w:rPr>
          <w:rFonts w:ascii="Verdana" w:hAnsi="Verdana" w:cstheme="majorBidi"/>
          <w:b/>
          <w:bCs/>
          <w:sz w:val="18"/>
          <w:szCs w:val="18"/>
        </w:rPr>
        <w:t xml:space="preserve"> </w:t>
      </w:r>
      <w:proofErr w:type="spellStart"/>
      <w:r w:rsidRPr="61B40C6C">
        <w:rPr>
          <w:rFonts w:ascii="Verdana" w:hAnsi="Verdana" w:cstheme="majorBidi"/>
          <w:b/>
          <w:bCs/>
          <w:sz w:val="18"/>
          <w:szCs w:val="18"/>
        </w:rPr>
        <w:t>Rooms</w:t>
      </w:r>
      <w:proofErr w:type="spellEnd"/>
      <w:r w:rsidRPr="61B40C6C">
        <w:rPr>
          <w:rFonts w:ascii="Verdana" w:hAnsi="Verdana" w:cstheme="majorBidi"/>
          <w:b/>
          <w:bCs/>
          <w:sz w:val="18"/>
          <w:szCs w:val="18"/>
        </w:rPr>
        <w:t>):</w:t>
      </w:r>
      <w:r w:rsidRPr="61B40C6C">
        <w:rPr>
          <w:rFonts w:ascii="Verdana" w:hAnsi="Verdana" w:cstheme="majorBidi"/>
          <w:sz w:val="18"/>
          <w:szCs w:val="18"/>
        </w:rPr>
        <w:t xml:space="preserve"> Facilita dividir a los participantes en grupos pequeños para trabajar en tareas específicas, luego regresar al grupo principal para compartir los resultados, fomentando el trabajo en equipo y la innovación en un ambiente más colaborativo.</w:t>
      </w:r>
    </w:p>
    <w:p w14:paraId="1632FFA8" w14:textId="76FEE539" w:rsidR="00C510B2" w:rsidRPr="00D901F4" w:rsidRDefault="00C510B2" w:rsidP="61B40C6C">
      <w:pPr>
        <w:spacing w:before="100" w:beforeAutospacing="1" w:after="100" w:afterAutospacing="1"/>
        <w:ind w:right="-810"/>
        <w:jc w:val="both"/>
        <w:rPr>
          <w:rFonts w:ascii="Verdana" w:hAnsi="Verdana" w:cstheme="majorBidi"/>
          <w:sz w:val="18"/>
          <w:szCs w:val="18"/>
        </w:rPr>
      </w:pPr>
      <w:r w:rsidRPr="61B40C6C">
        <w:rPr>
          <w:rFonts w:ascii="Verdana" w:hAnsi="Verdana" w:cstheme="majorBidi"/>
          <w:b/>
          <w:bCs/>
          <w:sz w:val="18"/>
          <w:szCs w:val="18"/>
        </w:rPr>
        <w:t>Microsoft Loop</w:t>
      </w:r>
      <w:r w:rsidR="00BA1F78" w:rsidRPr="61B40C6C">
        <w:rPr>
          <w:rFonts w:ascii="Verdana" w:hAnsi="Verdana" w:cstheme="majorBidi"/>
          <w:sz w:val="18"/>
          <w:szCs w:val="18"/>
        </w:rPr>
        <w:t>:</w:t>
      </w:r>
      <w:r w:rsidRPr="61B40C6C">
        <w:rPr>
          <w:rFonts w:ascii="Verdana" w:hAnsi="Verdana" w:cstheme="majorBidi"/>
          <w:sz w:val="18"/>
          <w:szCs w:val="18"/>
        </w:rPr>
        <w:t xml:space="preserve"> es una aplicación </w:t>
      </w:r>
      <w:r w:rsidR="00CD5292" w:rsidRPr="61B40C6C">
        <w:rPr>
          <w:rFonts w:ascii="Verdana" w:hAnsi="Verdana" w:cstheme="majorBidi"/>
          <w:sz w:val="18"/>
          <w:szCs w:val="18"/>
        </w:rPr>
        <w:t xml:space="preserve">integrada </w:t>
      </w:r>
      <w:r w:rsidRPr="61B40C6C">
        <w:rPr>
          <w:rFonts w:ascii="Verdana" w:hAnsi="Verdana" w:cstheme="majorBidi"/>
          <w:sz w:val="18"/>
          <w:szCs w:val="18"/>
        </w:rPr>
        <w:t xml:space="preserve">que nos permite reunir todas las partes de un </w:t>
      </w:r>
      <w:r w:rsidR="00AF796A" w:rsidRPr="61B40C6C">
        <w:rPr>
          <w:rFonts w:ascii="Verdana" w:hAnsi="Verdana" w:cstheme="majorBidi"/>
          <w:sz w:val="18"/>
          <w:szCs w:val="18"/>
        </w:rPr>
        <w:t>p</w:t>
      </w:r>
      <w:r w:rsidRPr="61B40C6C">
        <w:rPr>
          <w:rFonts w:ascii="Verdana" w:hAnsi="Verdana" w:cstheme="majorBidi"/>
          <w:sz w:val="18"/>
          <w:szCs w:val="18"/>
        </w:rPr>
        <w:t>royecto en un solo lugar y colaborar entre las aplicaciones que ya</w:t>
      </w:r>
      <w:r w:rsidR="00AF796A" w:rsidRPr="61B40C6C">
        <w:rPr>
          <w:rFonts w:ascii="Verdana" w:hAnsi="Verdana" w:cstheme="majorBidi"/>
          <w:sz w:val="18"/>
          <w:szCs w:val="18"/>
        </w:rPr>
        <w:t xml:space="preserve"> usamos. (Veamos el video </w:t>
      </w:r>
      <w:r w:rsidR="009D4ACB" w:rsidRPr="61B40C6C">
        <w:rPr>
          <w:rFonts w:ascii="Verdana" w:hAnsi="Verdana" w:cstheme="majorBidi"/>
          <w:sz w:val="18"/>
          <w:szCs w:val="18"/>
        </w:rPr>
        <w:t xml:space="preserve">escaneando el QR </w:t>
      </w:r>
      <w:r w:rsidR="00AF796A" w:rsidRPr="61B40C6C">
        <w:rPr>
          <w:rFonts w:ascii="Verdana" w:hAnsi="Verdana" w:cstheme="majorBidi"/>
          <w:sz w:val="18"/>
          <w:szCs w:val="18"/>
        </w:rPr>
        <w:t>para conocer más de esta herramienta)</w:t>
      </w:r>
    </w:p>
    <w:p w14:paraId="3F4205C0" w14:textId="003EF05C" w:rsidR="00C510B2" w:rsidRPr="00D901F4" w:rsidRDefault="00F71F1F" w:rsidP="002378CF">
      <w:pPr>
        <w:spacing w:before="100" w:beforeAutospacing="1" w:after="100" w:afterAutospacing="1"/>
        <w:ind w:left="-851"/>
        <w:jc w:val="center"/>
        <w:rPr>
          <w:rFonts w:ascii="Verdana" w:hAnsi="Verdana" w:cstheme="majorHAnsi"/>
          <w:b/>
          <w:bCs/>
          <w:sz w:val="18"/>
          <w:szCs w:val="18"/>
        </w:rPr>
      </w:pPr>
      <w:r w:rsidRPr="00D901F4">
        <w:rPr>
          <w:rFonts w:ascii="Verdana" w:hAnsi="Verdana" w:cstheme="majorHAnsi"/>
          <w:b/>
          <w:bCs/>
          <w:noProof/>
          <w:sz w:val="18"/>
          <w:szCs w:val="18"/>
          <w:lang w:eastAsia="es-CO"/>
        </w:rPr>
        <w:drawing>
          <wp:inline distT="0" distB="0" distL="0" distR="0" wp14:anchorId="09979F90" wp14:editId="50089E54">
            <wp:extent cx="6395102" cy="3062942"/>
            <wp:effectExtent l="114300" t="101600" r="120015" b="137795"/>
            <wp:docPr id="2005187669" name="Imagen 2005187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187669" name="Imagen 2005187669"/>
                    <pic:cNvPicPr/>
                  </pic:nvPicPr>
                  <pic:blipFill>
                    <a:blip r:embed="rId49" cstate="print">
                      <a:extLst>
                        <a:ext uri="{28A0092B-C50C-407E-A947-70E740481C1C}">
                          <a14:useLocalDpi xmlns:a14="http://schemas.microsoft.com/office/drawing/2010/main" val="0"/>
                        </a:ext>
                      </a:extLst>
                    </a:blip>
                    <a:stretch>
                      <a:fillRect/>
                    </a:stretch>
                  </pic:blipFill>
                  <pic:spPr>
                    <a:xfrm>
                      <a:off x="0" y="0"/>
                      <a:ext cx="6483332" cy="31052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34DB1F5" w14:textId="2E703EFE" w:rsidR="00C510B2" w:rsidRPr="00D901F4" w:rsidRDefault="00AF796A" w:rsidP="61B40C6C">
      <w:pPr>
        <w:spacing w:before="100" w:beforeAutospacing="1" w:after="100" w:afterAutospacing="1"/>
        <w:ind w:right="-810"/>
        <w:jc w:val="both"/>
        <w:rPr>
          <w:rFonts w:ascii="Verdana" w:hAnsi="Verdana" w:cstheme="majorBidi"/>
          <w:b/>
          <w:bCs/>
          <w:sz w:val="18"/>
          <w:szCs w:val="18"/>
        </w:rPr>
      </w:pPr>
      <w:r w:rsidRPr="61B40C6C">
        <w:rPr>
          <w:rFonts w:ascii="Verdana" w:hAnsi="Verdana" w:cstheme="majorBidi"/>
          <w:b/>
          <w:bCs/>
          <w:sz w:val="18"/>
          <w:szCs w:val="18"/>
        </w:rPr>
        <w:t xml:space="preserve">Microsoft </w:t>
      </w:r>
      <w:proofErr w:type="spellStart"/>
      <w:r w:rsidRPr="61B40C6C">
        <w:rPr>
          <w:rFonts w:ascii="Verdana" w:hAnsi="Verdana" w:cstheme="majorBidi"/>
          <w:b/>
          <w:bCs/>
          <w:sz w:val="18"/>
          <w:szCs w:val="18"/>
        </w:rPr>
        <w:t>Whiteboard</w:t>
      </w:r>
      <w:proofErr w:type="spellEnd"/>
      <w:r w:rsidRPr="61B40C6C">
        <w:rPr>
          <w:rFonts w:ascii="Verdana" w:hAnsi="Verdana" w:cstheme="majorBidi"/>
          <w:b/>
          <w:bCs/>
          <w:sz w:val="18"/>
          <w:szCs w:val="18"/>
        </w:rPr>
        <w:t xml:space="preserve">: </w:t>
      </w:r>
      <w:r w:rsidR="00876794" w:rsidRPr="61B40C6C">
        <w:rPr>
          <w:rFonts w:ascii="Verdana" w:hAnsi="Verdana" w:cstheme="majorBidi"/>
          <w:b/>
          <w:bCs/>
          <w:sz w:val="18"/>
          <w:szCs w:val="18"/>
        </w:rPr>
        <w:t xml:space="preserve"> </w:t>
      </w:r>
      <w:r w:rsidRPr="61B40C6C">
        <w:rPr>
          <w:rFonts w:ascii="Verdana" w:hAnsi="Verdana" w:cstheme="majorBidi"/>
          <w:sz w:val="18"/>
          <w:szCs w:val="18"/>
        </w:rPr>
        <w:t xml:space="preserve">Es una pizarra digital colaborativa que permite a los equipos trabajar juntos en tiempo real, sin importar dónde se encuentren. (Veamos el video </w:t>
      </w:r>
      <w:r w:rsidR="009D4ACB" w:rsidRPr="61B40C6C">
        <w:rPr>
          <w:rFonts w:ascii="Verdana" w:hAnsi="Verdana" w:cstheme="majorBidi"/>
          <w:sz w:val="18"/>
          <w:szCs w:val="18"/>
        </w:rPr>
        <w:t xml:space="preserve">escaneando el QR </w:t>
      </w:r>
      <w:r w:rsidRPr="61B40C6C">
        <w:rPr>
          <w:rFonts w:ascii="Verdana" w:hAnsi="Verdana" w:cstheme="majorBidi"/>
          <w:sz w:val="18"/>
          <w:szCs w:val="18"/>
        </w:rPr>
        <w:t>para conocer más de esta herramienta)</w:t>
      </w:r>
      <w:r w:rsidRPr="61B40C6C">
        <w:rPr>
          <w:rFonts w:ascii="Verdana" w:hAnsi="Verdana" w:cstheme="majorBidi"/>
          <w:b/>
          <w:bCs/>
          <w:sz w:val="18"/>
          <w:szCs w:val="18"/>
        </w:rPr>
        <w:t xml:space="preserve"> </w:t>
      </w:r>
    </w:p>
    <w:p w14:paraId="0ACCE8BA" w14:textId="7E0B2177" w:rsidR="00E7696A" w:rsidRPr="00D901F4" w:rsidRDefault="5BBD497E" w:rsidP="61B40C6C">
      <w:pPr>
        <w:spacing w:before="100" w:beforeAutospacing="1" w:after="100" w:afterAutospacing="1"/>
        <w:ind w:left="-709"/>
        <w:jc w:val="center"/>
        <w:rPr>
          <w:rFonts w:ascii="Verdana" w:hAnsi="Verdana" w:cstheme="majorBidi"/>
          <w:b/>
          <w:bCs/>
          <w:sz w:val="18"/>
          <w:szCs w:val="18"/>
        </w:rPr>
      </w:pPr>
      <w:r>
        <w:rPr>
          <w:noProof/>
        </w:rPr>
        <w:lastRenderedPageBreak/>
        <w:drawing>
          <wp:inline distT="0" distB="0" distL="0" distR="0" wp14:anchorId="0C0FDF06" wp14:editId="634AAA0D">
            <wp:extent cx="5792289" cy="3020534"/>
            <wp:effectExtent l="114300" t="114300" r="151765" b="142240"/>
            <wp:docPr id="2005187668" name="Imagen 2005187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187668" name="Imagen 2005187668"/>
                    <pic:cNvPicPr/>
                  </pic:nvPicPr>
                  <pic:blipFill>
                    <a:blip r:embed="rId50" cstate="print">
                      <a:extLst>
                        <a:ext uri="{28A0092B-C50C-407E-A947-70E740481C1C}">
                          <a14:useLocalDpi xmlns:a14="http://schemas.microsoft.com/office/drawing/2010/main" val="0"/>
                        </a:ext>
                      </a:extLst>
                    </a:blip>
                    <a:srcRect/>
                    <a:stretch>
                      <a:fillRect/>
                    </a:stretch>
                  </pic:blipFill>
                  <pic:spPr>
                    <a:xfrm>
                      <a:off x="0" y="0"/>
                      <a:ext cx="5792289" cy="302053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BCEFF30" w14:textId="2D7B41B6" w:rsidR="00AF796A" w:rsidRPr="00D901F4" w:rsidRDefault="00AF796A" w:rsidP="61B40C6C">
      <w:pPr>
        <w:spacing w:before="100" w:beforeAutospacing="1" w:after="100" w:afterAutospacing="1"/>
        <w:ind w:right="-810"/>
        <w:jc w:val="both"/>
        <w:rPr>
          <w:rFonts w:ascii="Verdana" w:hAnsi="Verdana" w:cstheme="majorBidi"/>
          <w:sz w:val="18"/>
          <w:szCs w:val="18"/>
        </w:rPr>
      </w:pPr>
      <w:r w:rsidRPr="61B40C6C">
        <w:rPr>
          <w:rFonts w:ascii="Verdana" w:hAnsi="Verdana" w:cstheme="majorBidi"/>
          <w:sz w:val="18"/>
          <w:szCs w:val="18"/>
        </w:rPr>
        <w:t xml:space="preserve">Al combinar Microsoft </w:t>
      </w:r>
      <w:proofErr w:type="spellStart"/>
      <w:r w:rsidRPr="61B40C6C">
        <w:rPr>
          <w:rFonts w:ascii="Verdana" w:hAnsi="Verdana" w:cstheme="majorBidi"/>
          <w:sz w:val="18"/>
          <w:szCs w:val="18"/>
        </w:rPr>
        <w:t>Teams</w:t>
      </w:r>
      <w:proofErr w:type="spellEnd"/>
      <w:r w:rsidRPr="61B40C6C">
        <w:rPr>
          <w:rFonts w:ascii="Verdana" w:hAnsi="Verdana" w:cstheme="majorBidi"/>
          <w:sz w:val="18"/>
          <w:szCs w:val="18"/>
        </w:rPr>
        <w:t xml:space="preserve"> con </w:t>
      </w:r>
      <w:proofErr w:type="spellStart"/>
      <w:r w:rsidRPr="61B40C6C">
        <w:rPr>
          <w:rFonts w:ascii="Verdana" w:hAnsi="Verdana" w:cstheme="majorBidi"/>
          <w:sz w:val="18"/>
          <w:szCs w:val="18"/>
        </w:rPr>
        <w:t>Whiteboard</w:t>
      </w:r>
      <w:proofErr w:type="spellEnd"/>
      <w:r w:rsidRPr="61B40C6C">
        <w:rPr>
          <w:rFonts w:ascii="Verdana" w:hAnsi="Verdana" w:cstheme="majorBidi"/>
          <w:sz w:val="18"/>
          <w:szCs w:val="18"/>
        </w:rPr>
        <w:t xml:space="preserve"> y Loop, </w:t>
      </w:r>
      <w:r w:rsidR="00BA1F78" w:rsidRPr="61B40C6C">
        <w:rPr>
          <w:rFonts w:ascii="Verdana" w:hAnsi="Verdana" w:cstheme="majorBidi"/>
          <w:sz w:val="18"/>
          <w:szCs w:val="18"/>
        </w:rPr>
        <w:t>es posible</w:t>
      </w:r>
      <w:r w:rsidRPr="61B40C6C">
        <w:rPr>
          <w:rFonts w:ascii="Verdana" w:hAnsi="Verdana" w:cstheme="majorBidi"/>
          <w:sz w:val="18"/>
          <w:szCs w:val="18"/>
        </w:rPr>
        <w:t xml:space="preserve"> crear reuniones más productivas y creativas: </w:t>
      </w:r>
    </w:p>
    <w:p w14:paraId="3DDA1B61" w14:textId="697A7FA3" w:rsidR="00AF796A" w:rsidRPr="00D901F4" w:rsidRDefault="00AF796A" w:rsidP="61B40C6C">
      <w:pPr>
        <w:spacing w:before="100" w:beforeAutospacing="1" w:after="100" w:afterAutospacing="1"/>
        <w:ind w:right="-810"/>
        <w:jc w:val="both"/>
        <w:rPr>
          <w:rFonts w:ascii="Verdana" w:hAnsi="Verdana" w:cstheme="majorBidi"/>
          <w:sz w:val="18"/>
          <w:szCs w:val="18"/>
        </w:rPr>
      </w:pPr>
      <w:r w:rsidRPr="61B40C6C">
        <w:rPr>
          <w:rFonts w:ascii="Verdana" w:hAnsi="Verdana" w:cstheme="majorBidi"/>
          <w:sz w:val="18"/>
          <w:szCs w:val="18"/>
        </w:rPr>
        <w:t xml:space="preserve">Sesiones de </w:t>
      </w:r>
      <w:proofErr w:type="spellStart"/>
      <w:r w:rsidRPr="61B40C6C">
        <w:rPr>
          <w:rFonts w:ascii="Verdana" w:hAnsi="Verdana" w:cstheme="majorBidi"/>
          <w:sz w:val="18"/>
          <w:szCs w:val="18"/>
        </w:rPr>
        <w:t>brainstorming</w:t>
      </w:r>
      <w:proofErr w:type="spellEnd"/>
      <w:r w:rsidRPr="61B40C6C">
        <w:rPr>
          <w:rFonts w:ascii="Verdana" w:hAnsi="Verdana" w:cstheme="majorBidi"/>
          <w:sz w:val="18"/>
          <w:szCs w:val="18"/>
        </w:rPr>
        <w:t xml:space="preserve">: Utiliza </w:t>
      </w:r>
      <w:proofErr w:type="spellStart"/>
      <w:r w:rsidRPr="61B40C6C">
        <w:rPr>
          <w:rFonts w:ascii="Verdana" w:hAnsi="Verdana" w:cstheme="majorBidi"/>
          <w:sz w:val="18"/>
          <w:szCs w:val="18"/>
        </w:rPr>
        <w:t>Whiteboard</w:t>
      </w:r>
      <w:proofErr w:type="spellEnd"/>
      <w:r w:rsidRPr="61B40C6C">
        <w:rPr>
          <w:rFonts w:ascii="Verdana" w:hAnsi="Verdana" w:cstheme="majorBidi"/>
          <w:sz w:val="18"/>
          <w:szCs w:val="18"/>
        </w:rPr>
        <w:t xml:space="preserve"> para generar ideas, conectar conceptos y visualizar soluciones de manera colaborativa. </w:t>
      </w:r>
    </w:p>
    <w:p w14:paraId="4103DDE7" w14:textId="1B7F8C4C" w:rsidR="00AF796A" w:rsidRPr="00D901F4" w:rsidRDefault="00AF796A" w:rsidP="61B40C6C">
      <w:pPr>
        <w:spacing w:before="100" w:beforeAutospacing="1" w:after="100" w:afterAutospacing="1"/>
        <w:ind w:right="-810"/>
        <w:jc w:val="both"/>
        <w:rPr>
          <w:rFonts w:ascii="Verdana" w:hAnsi="Verdana" w:cstheme="majorBidi"/>
          <w:sz w:val="18"/>
          <w:szCs w:val="18"/>
        </w:rPr>
      </w:pPr>
      <w:r w:rsidRPr="61B40C6C">
        <w:rPr>
          <w:rFonts w:ascii="Verdana" w:hAnsi="Verdana" w:cstheme="majorBidi"/>
          <w:sz w:val="18"/>
          <w:szCs w:val="18"/>
        </w:rPr>
        <w:t xml:space="preserve">Planificación de proyectos: Crea un espacio compartido en Loop para definir objetivos, asignar tareas y realizar un seguimiento del progreso. </w:t>
      </w:r>
    </w:p>
    <w:p w14:paraId="50D91D6C" w14:textId="01849875" w:rsidR="00AF796A" w:rsidRPr="00D901F4" w:rsidRDefault="00AF796A" w:rsidP="61B40C6C">
      <w:pPr>
        <w:spacing w:before="100" w:beforeAutospacing="1" w:after="100" w:afterAutospacing="1"/>
        <w:ind w:right="-810"/>
        <w:jc w:val="both"/>
        <w:rPr>
          <w:rFonts w:ascii="Verdana" w:hAnsi="Verdana" w:cstheme="majorBidi"/>
          <w:sz w:val="18"/>
          <w:szCs w:val="18"/>
        </w:rPr>
      </w:pPr>
      <w:r w:rsidRPr="61B40C6C">
        <w:rPr>
          <w:rFonts w:ascii="Verdana" w:hAnsi="Verdana" w:cstheme="majorBidi"/>
          <w:sz w:val="18"/>
          <w:szCs w:val="18"/>
        </w:rPr>
        <w:t xml:space="preserve">Diseño de prototipos: </w:t>
      </w:r>
      <w:r w:rsidR="00584C38" w:rsidRPr="61B40C6C">
        <w:rPr>
          <w:rFonts w:ascii="Verdana" w:hAnsi="Verdana" w:cstheme="majorBidi"/>
          <w:sz w:val="18"/>
          <w:szCs w:val="18"/>
        </w:rPr>
        <w:t>es posible d</w:t>
      </w:r>
      <w:r w:rsidRPr="61B40C6C">
        <w:rPr>
          <w:rFonts w:ascii="Verdana" w:hAnsi="Verdana" w:cstheme="majorBidi"/>
          <w:sz w:val="18"/>
          <w:szCs w:val="18"/>
        </w:rPr>
        <w:t>iseña</w:t>
      </w:r>
      <w:r w:rsidR="00584C38" w:rsidRPr="61B40C6C">
        <w:rPr>
          <w:rFonts w:ascii="Verdana" w:hAnsi="Verdana" w:cstheme="majorBidi"/>
          <w:sz w:val="18"/>
          <w:szCs w:val="18"/>
        </w:rPr>
        <w:t>r</w:t>
      </w:r>
      <w:r w:rsidRPr="61B40C6C">
        <w:rPr>
          <w:rFonts w:ascii="Verdana" w:hAnsi="Verdana" w:cstheme="majorBidi"/>
          <w:sz w:val="18"/>
          <w:szCs w:val="18"/>
        </w:rPr>
        <w:t xml:space="preserve"> prototipos rápidamente utilizando las capacidades de dibujo y colaboración de </w:t>
      </w:r>
      <w:proofErr w:type="spellStart"/>
      <w:r w:rsidRPr="61B40C6C">
        <w:rPr>
          <w:rFonts w:ascii="Verdana" w:hAnsi="Verdana" w:cstheme="majorBidi"/>
          <w:sz w:val="18"/>
          <w:szCs w:val="18"/>
        </w:rPr>
        <w:t>Whiteboard</w:t>
      </w:r>
      <w:proofErr w:type="spellEnd"/>
      <w:r w:rsidRPr="61B40C6C">
        <w:rPr>
          <w:rFonts w:ascii="Verdana" w:hAnsi="Verdana" w:cstheme="majorBidi"/>
          <w:sz w:val="18"/>
          <w:szCs w:val="18"/>
        </w:rPr>
        <w:t xml:space="preserve">. </w:t>
      </w:r>
    </w:p>
    <w:p w14:paraId="2E22D9EF" w14:textId="121A1055" w:rsidR="00AF796A" w:rsidRPr="00D901F4" w:rsidRDefault="00AF796A" w:rsidP="61B40C6C">
      <w:pPr>
        <w:spacing w:before="100" w:beforeAutospacing="1" w:after="100" w:afterAutospacing="1"/>
        <w:ind w:right="-810"/>
        <w:jc w:val="both"/>
        <w:rPr>
          <w:rFonts w:ascii="Verdana" w:hAnsi="Verdana" w:cstheme="majorBidi"/>
          <w:sz w:val="18"/>
          <w:szCs w:val="18"/>
        </w:rPr>
      </w:pPr>
      <w:r w:rsidRPr="61B40C6C">
        <w:rPr>
          <w:rFonts w:ascii="Verdana" w:hAnsi="Verdana" w:cstheme="majorBidi"/>
          <w:sz w:val="18"/>
          <w:szCs w:val="18"/>
        </w:rPr>
        <w:t>Revisión de documentos: Colabora</w:t>
      </w:r>
      <w:r w:rsidR="00584C38" w:rsidRPr="61B40C6C">
        <w:rPr>
          <w:rFonts w:ascii="Verdana" w:hAnsi="Verdana" w:cstheme="majorBidi"/>
          <w:sz w:val="18"/>
          <w:szCs w:val="18"/>
        </w:rPr>
        <w:t>r</w:t>
      </w:r>
      <w:r w:rsidRPr="61B40C6C">
        <w:rPr>
          <w:rFonts w:ascii="Verdana" w:hAnsi="Verdana" w:cstheme="majorBidi"/>
          <w:sz w:val="18"/>
          <w:szCs w:val="18"/>
        </w:rPr>
        <w:t xml:space="preserve"> en documentos de Word o PowerPoint en tiempo real utilizando los componentes de Loop. </w:t>
      </w:r>
    </w:p>
    <w:p w14:paraId="0ED277BF" w14:textId="5706F945" w:rsidR="00AF796A" w:rsidRPr="00D901F4" w:rsidRDefault="00AF796A" w:rsidP="00BA1F78">
      <w:pPr>
        <w:spacing w:before="100" w:beforeAutospacing="1" w:after="100" w:afterAutospacing="1"/>
        <w:jc w:val="both"/>
        <w:rPr>
          <w:rFonts w:ascii="Verdana" w:hAnsi="Verdana" w:cstheme="majorHAnsi"/>
          <w:b/>
          <w:bCs/>
          <w:sz w:val="18"/>
          <w:szCs w:val="18"/>
        </w:rPr>
      </w:pPr>
      <w:r w:rsidRPr="00D901F4">
        <w:rPr>
          <w:rFonts w:ascii="Verdana" w:hAnsi="Verdana" w:cstheme="majorHAnsi"/>
          <w:b/>
          <w:bCs/>
          <w:sz w:val="18"/>
          <w:szCs w:val="18"/>
        </w:rPr>
        <w:t xml:space="preserve">Beneficios de utilizar </w:t>
      </w:r>
      <w:proofErr w:type="spellStart"/>
      <w:r w:rsidRPr="00D901F4">
        <w:rPr>
          <w:rFonts w:ascii="Verdana" w:hAnsi="Verdana" w:cstheme="majorHAnsi"/>
          <w:b/>
          <w:bCs/>
          <w:sz w:val="18"/>
          <w:szCs w:val="18"/>
        </w:rPr>
        <w:t>Whiteboard</w:t>
      </w:r>
      <w:proofErr w:type="spellEnd"/>
      <w:r w:rsidRPr="00D901F4">
        <w:rPr>
          <w:rFonts w:ascii="Verdana" w:hAnsi="Verdana" w:cstheme="majorHAnsi"/>
          <w:b/>
          <w:bCs/>
          <w:sz w:val="18"/>
          <w:szCs w:val="18"/>
        </w:rPr>
        <w:t xml:space="preserve"> y Loop en las reuniones de </w:t>
      </w:r>
      <w:proofErr w:type="spellStart"/>
      <w:r w:rsidRPr="00D901F4">
        <w:rPr>
          <w:rFonts w:ascii="Verdana" w:hAnsi="Verdana" w:cstheme="majorHAnsi"/>
          <w:b/>
          <w:bCs/>
          <w:sz w:val="18"/>
          <w:szCs w:val="18"/>
        </w:rPr>
        <w:t>Teams</w:t>
      </w:r>
      <w:proofErr w:type="spellEnd"/>
      <w:r w:rsidRPr="00D901F4">
        <w:rPr>
          <w:rFonts w:ascii="Verdana" w:hAnsi="Verdana" w:cstheme="majorHAnsi"/>
          <w:b/>
          <w:bCs/>
          <w:sz w:val="18"/>
          <w:szCs w:val="18"/>
        </w:rPr>
        <w:t xml:space="preserve">: </w:t>
      </w:r>
    </w:p>
    <w:p w14:paraId="67DEFB52" w14:textId="5F4A6A89" w:rsidR="00AF796A" w:rsidRPr="00D901F4" w:rsidRDefault="00AF796A" w:rsidP="61B40C6C">
      <w:pPr>
        <w:pStyle w:val="Prrafodelista"/>
        <w:numPr>
          <w:ilvl w:val="0"/>
          <w:numId w:val="13"/>
        </w:numPr>
        <w:spacing w:before="100" w:beforeAutospacing="1" w:after="100" w:afterAutospacing="1"/>
        <w:ind w:right="-810"/>
        <w:jc w:val="both"/>
        <w:rPr>
          <w:rFonts w:ascii="Verdana" w:hAnsi="Verdana" w:cstheme="majorBidi"/>
          <w:sz w:val="18"/>
          <w:szCs w:val="18"/>
        </w:rPr>
      </w:pPr>
      <w:r w:rsidRPr="61B40C6C">
        <w:rPr>
          <w:rFonts w:ascii="Verdana" w:hAnsi="Verdana" w:cstheme="majorBidi"/>
          <w:sz w:val="18"/>
          <w:szCs w:val="18"/>
        </w:rPr>
        <w:t xml:space="preserve">Mayor participación: Al fomentar la colaboración visual y en tiempo real, se incentiva la participación de todos los miembros del equipo. </w:t>
      </w:r>
    </w:p>
    <w:p w14:paraId="223F2C20" w14:textId="44E5FDC2" w:rsidR="00AF796A" w:rsidRPr="00D901F4" w:rsidRDefault="00AF796A" w:rsidP="61B40C6C">
      <w:pPr>
        <w:pStyle w:val="Prrafodelista"/>
        <w:numPr>
          <w:ilvl w:val="0"/>
          <w:numId w:val="13"/>
        </w:numPr>
        <w:spacing w:before="100" w:beforeAutospacing="1" w:after="100" w:afterAutospacing="1"/>
        <w:ind w:right="-810"/>
        <w:jc w:val="both"/>
        <w:rPr>
          <w:rFonts w:ascii="Verdana" w:hAnsi="Verdana" w:cstheme="majorBidi"/>
          <w:sz w:val="18"/>
          <w:szCs w:val="18"/>
        </w:rPr>
      </w:pPr>
      <w:r w:rsidRPr="61B40C6C">
        <w:rPr>
          <w:rFonts w:ascii="Verdana" w:hAnsi="Verdana" w:cstheme="majorBidi"/>
          <w:sz w:val="18"/>
          <w:szCs w:val="18"/>
        </w:rPr>
        <w:t xml:space="preserve">Aumento de la creatividad: Las herramientas de dibujo y diagramación de </w:t>
      </w:r>
      <w:proofErr w:type="spellStart"/>
      <w:r w:rsidRPr="61B40C6C">
        <w:rPr>
          <w:rFonts w:ascii="Verdana" w:hAnsi="Verdana" w:cstheme="majorBidi"/>
          <w:sz w:val="18"/>
          <w:szCs w:val="18"/>
        </w:rPr>
        <w:t>Whiteboard</w:t>
      </w:r>
      <w:proofErr w:type="spellEnd"/>
      <w:r w:rsidRPr="61B40C6C">
        <w:rPr>
          <w:rFonts w:ascii="Verdana" w:hAnsi="Verdana" w:cstheme="majorBidi"/>
          <w:sz w:val="18"/>
          <w:szCs w:val="18"/>
        </w:rPr>
        <w:t xml:space="preserve"> permiten explorar nuevas ideas y soluciones. </w:t>
      </w:r>
    </w:p>
    <w:p w14:paraId="683839A0" w14:textId="4195C141" w:rsidR="00AF796A" w:rsidRPr="00D901F4" w:rsidRDefault="00AF796A" w:rsidP="61B40C6C">
      <w:pPr>
        <w:pStyle w:val="Prrafodelista"/>
        <w:numPr>
          <w:ilvl w:val="0"/>
          <w:numId w:val="13"/>
        </w:numPr>
        <w:spacing w:before="100" w:beforeAutospacing="1" w:after="100" w:afterAutospacing="1"/>
        <w:ind w:right="-810"/>
        <w:jc w:val="both"/>
        <w:rPr>
          <w:rFonts w:ascii="Verdana" w:hAnsi="Verdana" w:cstheme="majorBidi"/>
          <w:sz w:val="18"/>
          <w:szCs w:val="18"/>
        </w:rPr>
      </w:pPr>
      <w:r w:rsidRPr="61B40C6C">
        <w:rPr>
          <w:rFonts w:ascii="Verdana" w:hAnsi="Verdana" w:cstheme="majorBidi"/>
          <w:sz w:val="18"/>
          <w:szCs w:val="18"/>
        </w:rPr>
        <w:t xml:space="preserve">Mejor organización: Loop ayuda a mantener todos los elementos de un proyecto en un solo lugar, facilitando la gestión y el seguimiento. </w:t>
      </w:r>
    </w:p>
    <w:p w14:paraId="796890A4" w14:textId="3BD2B0C7" w:rsidR="0064204A" w:rsidRPr="00D901F4" w:rsidRDefault="00AF796A" w:rsidP="61B40C6C">
      <w:pPr>
        <w:pStyle w:val="Prrafodelista"/>
        <w:numPr>
          <w:ilvl w:val="0"/>
          <w:numId w:val="13"/>
        </w:numPr>
        <w:spacing w:before="100" w:beforeAutospacing="1" w:after="100" w:afterAutospacing="1"/>
        <w:ind w:right="-810"/>
        <w:jc w:val="both"/>
        <w:rPr>
          <w:rFonts w:ascii="Verdana" w:hAnsi="Verdana" w:cstheme="majorBidi"/>
          <w:sz w:val="18"/>
          <w:szCs w:val="18"/>
        </w:rPr>
      </w:pPr>
      <w:r w:rsidRPr="61B40C6C">
        <w:rPr>
          <w:rFonts w:ascii="Verdana" w:hAnsi="Verdana" w:cstheme="majorBidi"/>
          <w:sz w:val="18"/>
          <w:szCs w:val="18"/>
        </w:rPr>
        <w:t>Mayor eficiencia: Al trabajar en tiempo real y compartir información de manera fluida, se reducen los tiempos de respuesta y se agilizan los procesos.</w:t>
      </w:r>
    </w:p>
    <w:p w14:paraId="1CD4862E" w14:textId="00AB2342" w:rsidR="00584C38" w:rsidRPr="00D901F4" w:rsidRDefault="00584C38" w:rsidP="61B40C6C">
      <w:pPr>
        <w:spacing w:before="100" w:beforeAutospacing="1" w:after="100" w:afterAutospacing="1"/>
        <w:ind w:right="-810"/>
        <w:jc w:val="both"/>
        <w:rPr>
          <w:rFonts w:ascii="Verdana" w:hAnsi="Verdana" w:cstheme="majorBidi"/>
          <w:sz w:val="18"/>
          <w:szCs w:val="18"/>
        </w:rPr>
      </w:pPr>
      <w:r w:rsidRPr="61B40C6C">
        <w:rPr>
          <w:rFonts w:ascii="Verdana" w:hAnsi="Verdana" w:cstheme="majorBidi"/>
          <w:sz w:val="18"/>
          <w:szCs w:val="18"/>
        </w:rPr>
        <w:t xml:space="preserve">Estas funcionalidades, combinadas, crean un entorno de trabajo propicio para la creatividad, la innovación y la </w:t>
      </w:r>
      <w:proofErr w:type="spellStart"/>
      <w:r w:rsidRPr="61B40C6C">
        <w:rPr>
          <w:rFonts w:ascii="Verdana" w:hAnsi="Verdana" w:cstheme="majorBidi"/>
          <w:sz w:val="18"/>
          <w:szCs w:val="18"/>
        </w:rPr>
        <w:t>co-creación</w:t>
      </w:r>
      <w:proofErr w:type="spellEnd"/>
      <w:r w:rsidRPr="61B40C6C">
        <w:rPr>
          <w:rFonts w:ascii="Verdana" w:hAnsi="Verdana" w:cstheme="majorBidi"/>
          <w:sz w:val="18"/>
          <w:szCs w:val="18"/>
        </w:rPr>
        <w:t>, permitiendo que los equipos aprovechen la colaboración digital de manera efectiva.</w:t>
      </w:r>
    </w:p>
    <w:p w14:paraId="3DFCDBF9" w14:textId="77777777" w:rsidR="0011222D" w:rsidRDefault="0011222D">
      <w:pPr>
        <w:spacing w:after="200" w:line="276" w:lineRule="auto"/>
        <w:jc w:val="both"/>
        <w:rPr>
          <w:rFonts w:ascii="Verdana" w:hAnsi="Verdana"/>
          <w:b/>
          <w:caps/>
          <w:spacing w:val="5"/>
          <w:sz w:val="20"/>
          <w:szCs w:val="32"/>
        </w:rPr>
      </w:pPr>
      <w:bookmarkStart w:id="47" w:name="Capítulo2"/>
      <w:r>
        <w:br w:type="page"/>
      </w:r>
    </w:p>
    <w:p w14:paraId="608DC3FE" w14:textId="7DA8561F" w:rsidR="00971CB7" w:rsidRPr="00D901F4" w:rsidRDefault="00584C38" w:rsidP="61B40C6C">
      <w:pPr>
        <w:pStyle w:val="Ttulo1"/>
      </w:pPr>
      <w:bookmarkStart w:id="48" w:name="_Toc185847618"/>
      <w:r>
        <w:lastRenderedPageBreak/>
        <w:t>Capítulo</w:t>
      </w:r>
      <w:bookmarkEnd w:id="47"/>
      <w:r>
        <w:t xml:space="preserve"> 2 </w:t>
      </w:r>
      <w:bookmarkStart w:id="49" w:name="Herramientas2"/>
      <w:r w:rsidR="00626163">
        <w:t>Herramientas</w:t>
      </w:r>
      <w:bookmarkEnd w:id="49"/>
      <w:r w:rsidR="00626163">
        <w:t xml:space="preserve"> de uso y apropiación:</w:t>
      </w:r>
      <w:bookmarkEnd w:id="48"/>
    </w:p>
    <w:p w14:paraId="29C540BC" w14:textId="77777777" w:rsidR="00A8571B" w:rsidRPr="00D901F4" w:rsidRDefault="00A8571B" w:rsidP="61B40C6C">
      <w:pPr>
        <w:spacing w:before="100" w:beforeAutospacing="1" w:after="100" w:afterAutospacing="1"/>
        <w:ind w:right="-270"/>
        <w:jc w:val="both"/>
        <w:rPr>
          <w:rFonts w:ascii="Verdana" w:hAnsi="Verdana" w:cstheme="majorBidi"/>
          <w:sz w:val="18"/>
          <w:szCs w:val="18"/>
        </w:rPr>
      </w:pPr>
      <w:r w:rsidRPr="61B40C6C">
        <w:rPr>
          <w:rFonts w:ascii="Verdana" w:hAnsi="Verdana" w:cstheme="majorBidi"/>
          <w:sz w:val="18"/>
          <w:szCs w:val="18"/>
        </w:rPr>
        <w:t xml:space="preserve">En el contexto de la gestión del conocimiento y la innovación, es esencial contar con herramientas que permitan a las entidades públicas optimizar el manejo de datos e información. Este enfoque no solo mejora la eficiencia operativa, sino que también garantiza un acceso confiable y oportuno a la información para los servidores públicos. Según la </w:t>
      </w:r>
      <w:r w:rsidRPr="61B40C6C">
        <w:rPr>
          <w:rFonts w:ascii="Verdana" w:hAnsi="Verdana" w:cstheme="majorBidi"/>
          <w:b/>
          <w:bCs/>
          <w:sz w:val="18"/>
          <w:szCs w:val="18"/>
        </w:rPr>
        <w:t>Guía para la implementación de la gestión del conocimiento y la innovación en el marco del Modelo Integrado de Planeación y Gestión (MIPG)</w:t>
      </w:r>
      <w:r w:rsidRPr="61B40C6C">
        <w:rPr>
          <w:rFonts w:ascii="Verdana" w:hAnsi="Verdana" w:cstheme="majorBidi"/>
          <w:sz w:val="18"/>
          <w:szCs w:val="18"/>
        </w:rPr>
        <w:t>, se plantea lo siguiente:</w:t>
      </w:r>
    </w:p>
    <w:p w14:paraId="3B30AF9A" w14:textId="530294FD" w:rsidR="00297092" w:rsidRPr="00D901F4" w:rsidRDefault="00A8571B" w:rsidP="61B40C6C">
      <w:pPr>
        <w:spacing w:before="100" w:beforeAutospacing="1" w:after="100" w:afterAutospacing="1"/>
        <w:ind w:right="-270"/>
        <w:jc w:val="both"/>
        <w:rPr>
          <w:rFonts w:ascii="Verdana" w:hAnsi="Verdana" w:cstheme="majorBidi"/>
          <w:sz w:val="18"/>
          <w:szCs w:val="18"/>
        </w:rPr>
      </w:pPr>
      <w:r w:rsidRPr="61B40C6C">
        <w:rPr>
          <w:rFonts w:ascii="Verdana" w:hAnsi="Verdana" w:cstheme="majorBidi"/>
          <w:sz w:val="18"/>
          <w:szCs w:val="18"/>
        </w:rPr>
        <w:t>"La generación de herramientas para el uso y apropiación del conocimiento busca identificar procesos que permitan obtener, organizar, sistematizar, guardar y compartir fácilmente datos e información de la entidad; dichas herramientas deben ser usadas constantemente para consolidar un manejo de la información confiable y de fácil acceso para los servidores públicos</w:t>
      </w:r>
      <w:r w:rsidR="00297092" w:rsidRPr="61B40C6C">
        <w:rPr>
          <w:rFonts w:ascii="Verdana" w:hAnsi="Verdana" w:cstheme="majorBidi"/>
          <w:sz w:val="18"/>
          <w:szCs w:val="18"/>
        </w:rPr>
        <w:t>.</w:t>
      </w:r>
    </w:p>
    <w:p w14:paraId="44638461" w14:textId="0A6E8317" w:rsidR="00A8571B" w:rsidRPr="00D901F4" w:rsidRDefault="00297092" w:rsidP="61B40C6C">
      <w:pPr>
        <w:shd w:val="clear" w:color="auto" w:fill="FFFFFF" w:themeFill="background1"/>
        <w:spacing w:before="100" w:beforeAutospacing="1" w:after="100" w:afterAutospacing="1"/>
        <w:ind w:right="-270"/>
        <w:jc w:val="both"/>
        <w:rPr>
          <w:rFonts w:ascii="Verdana" w:hAnsi="Verdana" w:cstheme="majorBidi"/>
          <w:sz w:val="18"/>
          <w:szCs w:val="18"/>
        </w:rPr>
      </w:pPr>
      <w:r w:rsidRPr="61B40C6C">
        <w:rPr>
          <w:rFonts w:ascii="Verdana" w:hAnsi="Verdana" w:cstheme="majorBidi"/>
          <w:sz w:val="18"/>
          <w:szCs w:val="18"/>
        </w:rPr>
        <w:t xml:space="preserve">El principal objetivo de este eje es facilitar la </w:t>
      </w:r>
      <w:r w:rsidR="00A14435" w:rsidRPr="61B40C6C">
        <w:rPr>
          <w:rFonts w:ascii="Verdana" w:hAnsi="Verdana" w:cstheme="majorBidi"/>
          <w:sz w:val="18"/>
          <w:szCs w:val="18"/>
        </w:rPr>
        <w:t>implementación</w:t>
      </w:r>
      <w:r w:rsidRPr="61B40C6C">
        <w:rPr>
          <w:rFonts w:ascii="Verdana" w:hAnsi="Verdana" w:cstheme="majorBidi"/>
          <w:sz w:val="18"/>
          <w:szCs w:val="18"/>
        </w:rPr>
        <w:t xml:space="preserve"> de los </w:t>
      </w:r>
      <w:r w:rsidR="00A14435" w:rsidRPr="61B40C6C">
        <w:rPr>
          <w:rFonts w:ascii="Verdana" w:hAnsi="Verdana" w:cstheme="majorBidi"/>
          <w:sz w:val="18"/>
          <w:szCs w:val="18"/>
        </w:rPr>
        <w:t>demás</w:t>
      </w:r>
      <w:r w:rsidRPr="61B40C6C">
        <w:rPr>
          <w:rFonts w:ascii="Verdana" w:hAnsi="Verdana" w:cstheme="majorBidi"/>
          <w:sz w:val="18"/>
          <w:szCs w:val="18"/>
        </w:rPr>
        <w:t xml:space="preserve"> ejes a </w:t>
      </w:r>
      <w:r w:rsidR="00A14435" w:rsidRPr="61B40C6C">
        <w:rPr>
          <w:rFonts w:ascii="Verdana" w:hAnsi="Verdana" w:cstheme="majorBidi"/>
          <w:sz w:val="18"/>
          <w:szCs w:val="18"/>
        </w:rPr>
        <w:t>través</w:t>
      </w:r>
      <w:r w:rsidRPr="61B40C6C">
        <w:rPr>
          <w:rFonts w:ascii="Verdana" w:hAnsi="Verdana" w:cstheme="majorBidi"/>
          <w:sz w:val="18"/>
          <w:szCs w:val="18"/>
        </w:rPr>
        <w:t xml:space="preserve"> de la </w:t>
      </w:r>
      <w:r w:rsidR="004E2984" w:rsidRPr="61B40C6C">
        <w:rPr>
          <w:rFonts w:ascii="Verdana" w:hAnsi="Verdana" w:cstheme="majorBidi"/>
          <w:sz w:val="18"/>
          <w:szCs w:val="18"/>
        </w:rPr>
        <w:t>organización</w:t>
      </w:r>
      <w:r w:rsidRPr="61B40C6C">
        <w:rPr>
          <w:rFonts w:ascii="Verdana" w:hAnsi="Verdana" w:cstheme="majorBidi"/>
          <w:sz w:val="18"/>
          <w:szCs w:val="18"/>
        </w:rPr>
        <w:t xml:space="preserve"> de los datos, de la </w:t>
      </w:r>
      <w:proofErr w:type="spellStart"/>
      <w:r w:rsidRPr="61B40C6C">
        <w:rPr>
          <w:rFonts w:ascii="Verdana" w:hAnsi="Verdana" w:cstheme="majorBidi"/>
          <w:sz w:val="18"/>
          <w:szCs w:val="18"/>
        </w:rPr>
        <w:t>información</w:t>
      </w:r>
      <w:proofErr w:type="spellEnd"/>
      <w:r w:rsidRPr="61B40C6C">
        <w:rPr>
          <w:rFonts w:ascii="Verdana" w:hAnsi="Verdana" w:cstheme="majorBidi"/>
          <w:sz w:val="18"/>
          <w:szCs w:val="18"/>
        </w:rPr>
        <w:t xml:space="preserve"> y del mismo conocimiento en sistemas que sean usados de manera constante y organizada por los servidores </w:t>
      </w:r>
      <w:r w:rsidR="004E2984" w:rsidRPr="61B40C6C">
        <w:rPr>
          <w:rFonts w:ascii="Verdana" w:hAnsi="Verdana" w:cstheme="majorBidi"/>
          <w:sz w:val="18"/>
          <w:szCs w:val="18"/>
        </w:rPr>
        <w:t>públicos</w:t>
      </w:r>
      <w:r w:rsidRPr="61B40C6C">
        <w:rPr>
          <w:rFonts w:ascii="Verdana" w:hAnsi="Verdana" w:cstheme="majorBidi"/>
          <w:sz w:val="18"/>
          <w:szCs w:val="18"/>
        </w:rPr>
        <w:t xml:space="preserve"> de la entidad. </w:t>
      </w:r>
      <w:r w:rsidR="00A8571B" w:rsidRPr="61B40C6C">
        <w:rPr>
          <w:rFonts w:ascii="Verdana" w:hAnsi="Verdana" w:cstheme="majorBidi"/>
          <w:sz w:val="18"/>
          <w:szCs w:val="18"/>
        </w:rPr>
        <w:t>" (Departamento Administrativo de la Función Pública, 2021, p. 43).</w:t>
      </w:r>
      <w:r w:rsidRPr="61B40C6C">
        <w:rPr>
          <w:rFonts w:ascii="Verdana" w:hAnsi="Verdana" w:cstheme="majorBidi"/>
          <w:sz w:val="18"/>
          <w:szCs w:val="18"/>
        </w:rPr>
        <w:t xml:space="preserve"> </w:t>
      </w:r>
      <w:r w:rsidR="00A8571B" w:rsidRPr="61B40C6C">
        <w:rPr>
          <w:rFonts w:ascii="Verdana" w:hAnsi="Verdana" w:cstheme="majorBidi"/>
          <w:sz w:val="18"/>
          <w:szCs w:val="18"/>
        </w:rPr>
        <w:t xml:space="preserve">Departamento Administrativo de la Función Pública. (2021). </w:t>
      </w:r>
      <w:r w:rsidR="00A8571B" w:rsidRPr="61B40C6C">
        <w:rPr>
          <w:rFonts w:ascii="Verdana" w:hAnsi="Verdana" w:cstheme="majorBidi"/>
          <w:i/>
          <w:iCs/>
          <w:sz w:val="18"/>
          <w:szCs w:val="18"/>
        </w:rPr>
        <w:t>Guía para la implementación de la gestión del conocimiento y la innovación en el marco del modelo integrado de planeación y gestión (MIPG)</w:t>
      </w:r>
      <w:r w:rsidR="00A8571B" w:rsidRPr="61B40C6C">
        <w:rPr>
          <w:rFonts w:ascii="Verdana" w:hAnsi="Verdana" w:cstheme="majorBidi"/>
          <w:sz w:val="18"/>
          <w:szCs w:val="18"/>
        </w:rPr>
        <w:t xml:space="preserve"> (Versión 1).</w:t>
      </w:r>
    </w:p>
    <w:p w14:paraId="0BDC595D" w14:textId="30D3B214" w:rsidR="00A8571B" w:rsidRPr="00D901F4" w:rsidRDefault="00A8571B" w:rsidP="61B40C6C">
      <w:pPr>
        <w:spacing w:before="100" w:beforeAutospacing="1" w:after="100" w:afterAutospacing="1"/>
        <w:ind w:right="-270"/>
        <w:jc w:val="both"/>
        <w:rPr>
          <w:rFonts w:ascii="Verdana" w:hAnsi="Verdana" w:cstheme="majorBidi"/>
          <w:sz w:val="18"/>
          <w:szCs w:val="18"/>
        </w:rPr>
      </w:pPr>
      <w:r w:rsidRPr="61B40C6C">
        <w:rPr>
          <w:rFonts w:ascii="Verdana" w:hAnsi="Verdana" w:cstheme="majorBidi"/>
          <w:sz w:val="18"/>
          <w:szCs w:val="18"/>
        </w:rPr>
        <w:t>https://www1.funcionpublica.gov.co/web/eva/biblioteca-virtual/-/document_library/bGsp2IjUBdeu/view_file/37827592</w:t>
      </w:r>
    </w:p>
    <w:p w14:paraId="1EF7A93E" w14:textId="24A23635" w:rsidR="00A8571B" w:rsidRPr="00D901F4" w:rsidRDefault="00A8571B" w:rsidP="61B40C6C">
      <w:pPr>
        <w:spacing w:before="100" w:beforeAutospacing="1" w:after="100" w:afterAutospacing="1"/>
        <w:ind w:right="-270"/>
        <w:jc w:val="both"/>
        <w:rPr>
          <w:rFonts w:ascii="Verdana" w:hAnsi="Verdana" w:cstheme="majorBidi"/>
          <w:sz w:val="18"/>
          <w:szCs w:val="18"/>
        </w:rPr>
      </w:pPr>
      <w:r w:rsidRPr="61B40C6C">
        <w:rPr>
          <w:rFonts w:ascii="Verdana" w:hAnsi="Verdana" w:cstheme="majorBidi"/>
          <w:sz w:val="18"/>
          <w:szCs w:val="18"/>
        </w:rPr>
        <w:t>Por lo anterior, en este capítulo se mencionan</w:t>
      </w:r>
      <w:r w:rsidR="00297092" w:rsidRPr="61B40C6C">
        <w:rPr>
          <w:rFonts w:ascii="Verdana" w:hAnsi="Verdana" w:cstheme="majorBidi"/>
          <w:sz w:val="18"/>
          <w:szCs w:val="18"/>
        </w:rPr>
        <w:t xml:space="preserve"> aspectos relacionados con los micrositios y aplicaciones con los que cuenta la entidad y que sirven como repositorios para el almacenamiento de la información que proporciona conocimiento </w:t>
      </w:r>
      <w:proofErr w:type="gramStart"/>
      <w:r w:rsidR="00297092" w:rsidRPr="61B40C6C">
        <w:rPr>
          <w:rFonts w:ascii="Verdana" w:hAnsi="Verdana" w:cstheme="majorBidi"/>
          <w:sz w:val="18"/>
          <w:szCs w:val="18"/>
        </w:rPr>
        <w:t>de acuerdo al</w:t>
      </w:r>
      <w:proofErr w:type="gramEnd"/>
      <w:r w:rsidR="00297092" w:rsidRPr="61B40C6C">
        <w:rPr>
          <w:rFonts w:ascii="Verdana" w:hAnsi="Verdana" w:cstheme="majorBidi"/>
          <w:sz w:val="18"/>
          <w:szCs w:val="18"/>
        </w:rPr>
        <w:t xml:space="preserve"> objetivo de cada uno de los procesos y las funciones de las diferentes áreas, teniendo en cuenta que estos repositorios proporcionan conocimiento para la entidad.</w:t>
      </w:r>
    </w:p>
    <w:p w14:paraId="7E065E9A" w14:textId="327E5134" w:rsidR="00297092" w:rsidRPr="00D901F4" w:rsidRDefault="00297092" w:rsidP="61B40C6C">
      <w:pPr>
        <w:spacing w:before="100" w:beforeAutospacing="1" w:after="100" w:afterAutospacing="1"/>
        <w:ind w:right="-270"/>
        <w:jc w:val="both"/>
        <w:rPr>
          <w:rFonts w:ascii="Verdana" w:hAnsi="Verdana" w:cstheme="majorBidi"/>
          <w:sz w:val="18"/>
          <w:szCs w:val="18"/>
        </w:rPr>
      </w:pPr>
      <w:r w:rsidRPr="61B40C6C">
        <w:rPr>
          <w:rFonts w:ascii="Verdana" w:hAnsi="Verdana" w:cstheme="majorBidi"/>
          <w:sz w:val="18"/>
          <w:szCs w:val="18"/>
        </w:rPr>
        <w:t>También se incluye la metodología de buenas prácticas y lecciones</w:t>
      </w:r>
      <w:r w:rsidR="00AE2417" w:rsidRPr="61B40C6C">
        <w:rPr>
          <w:rFonts w:ascii="Verdana" w:hAnsi="Verdana" w:cstheme="majorBidi"/>
          <w:sz w:val="18"/>
          <w:szCs w:val="18"/>
        </w:rPr>
        <w:t xml:space="preserve">, lo cual aporta a la </w:t>
      </w:r>
      <w:r w:rsidR="00A55FAF" w:rsidRPr="61B40C6C">
        <w:rPr>
          <w:rFonts w:ascii="Verdana" w:hAnsi="Verdana" w:cstheme="majorBidi"/>
          <w:sz w:val="18"/>
          <w:szCs w:val="18"/>
        </w:rPr>
        <w:t>generación de nuevo conocimiento</w:t>
      </w:r>
      <w:r w:rsidR="00AE2417" w:rsidRPr="61B40C6C">
        <w:rPr>
          <w:rFonts w:ascii="Verdana" w:hAnsi="Verdana" w:cstheme="majorBidi"/>
          <w:sz w:val="18"/>
          <w:szCs w:val="18"/>
        </w:rPr>
        <w:t xml:space="preserve">, permitiendo crear otro tipo de repositorio sobre experiencias </w:t>
      </w:r>
      <w:r w:rsidR="009D4ACB" w:rsidRPr="61B40C6C">
        <w:rPr>
          <w:rFonts w:ascii="Verdana" w:hAnsi="Verdana" w:cstheme="majorBidi"/>
          <w:sz w:val="18"/>
          <w:szCs w:val="18"/>
        </w:rPr>
        <w:t xml:space="preserve">que han generado resultados </w:t>
      </w:r>
      <w:r w:rsidR="00AE2417" w:rsidRPr="61B40C6C">
        <w:rPr>
          <w:rFonts w:ascii="Verdana" w:hAnsi="Verdana" w:cstheme="majorBidi"/>
          <w:sz w:val="18"/>
          <w:szCs w:val="18"/>
        </w:rPr>
        <w:t>positiv</w:t>
      </w:r>
      <w:r w:rsidR="009D4ACB" w:rsidRPr="61B40C6C">
        <w:rPr>
          <w:rFonts w:ascii="Verdana" w:hAnsi="Verdana" w:cstheme="majorBidi"/>
          <w:sz w:val="18"/>
          <w:szCs w:val="18"/>
        </w:rPr>
        <w:t>o</w:t>
      </w:r>
      <w:r w:rsidR="00AE2417" w:rsidRPr="61B40C6C">
        <w:rPr>
          <w:rFonts w:ascii="Verdana" w:hAnsi="Verdana" w:cstheme="majorBidi"/>
          <w:sz w:val="18"/>
          <w:szCs w:val="18"/>
        </w:rPr>
        <w:t xml:space="preserve">s y </w:t>
      </w:r>
      <w:r w:rsidR="009D4ACB" w:rsidRPr="61B40C6C">
        <w:rPr>
          <w:rFonts w:ascii="Verdana" w:hAnsi="Verdana" w:cstheme="majorBidi"/>
          <w:sz w:val="18"/>
          <w:szCs w:val="18"/>
        </w:rPr>
        <w:t>otras donde en algunas ocasiones no se ha logrado el resultado esperado</w:t>
      </w:r>
      <w:r w:rsidR="00AE2417" w:rsidRPr="61B40C6C">
        <w:rPr>
          <w:rFonts w:ascii="Verdana" w:hAnsi="Verdana" w:cstheme="majorBidi"/>
          <w:sz w:val="18"/>
          <w:szCs w:val="18"/>
        </w:rPr>
        <w:t xml:space="preserve"> frente a temas</w:t>
      </w:r>
      <w:r w:rsidR="009D4ACB" w:rsidRPr="61B40C6C">
        <w:rPr>
          <w:rFonts w:ascii="Verdana" w:hAnsi="Verdana" w:cstheme="majorBidi"/>
          <w:sz w:val="18"/>
          <w:szCs w:val="18"/>
        </w:rPr>
        <w:t xml:space="preserve"> específicos</w:t>
      </w:r>
      <w:r w:rsidR="00AE2417" w:rsidRPr="61B40C6C">
        <w:rPr>
          <w:rFonts w:ascii="Verdana" w:hAnsi="Verdana" w:cstheme="majorBidi"/>
          <w:sz w:val="18"/>
          <w:szCs w:val="18"/>
        </w:rPr>
        <w:t>, proyectos</w:t>
      </w:r>
      <w:r w:rsidR="00A55FAF" w:rsidRPr="61B40C6C">
        <w:rPr>
          <w:rFonts w:ascii="Verdana" w:hAnsi="Verdana" w:cstheme="majorBidi"/>
          <w:sz w:val="18"/>
          <w:szCs w:val="18"/>
        </w:rPr>
        <w:t>,</w:t>
      </w:r>
      <w:r w:rsidR="00AE2417" w:rsidRPr="61B40C6C">
        <w:rPr>
          <w:rFonts w:ascii="Verdana" w:hAnsi="Verdana" w:cstheme="majorBidi"/>
          <w:sz w:val="18"/>
          <w:szCs w:val="18"/>
        </w:rPr>
        <w:t xml:space="preserve"> planes y programas </w:t>
      </w:r>
      <w:r w:rsidR="009D4ACB" w:rsidRPr="61B40C6C">
        <w:rPr>
          <w:rFonts w:ascii="Verdana" w:hAnsi="Verdana" w:cstheme="majorBidi"/>
          <w:sz w:val="18"/>
          <w:szCs w:val="18"/>
        </w:rPr>
        <w:t>determinad</w:t>
      </w:r>
      <w:r w:rsidR="00AE2417" w:rsidRPr="61B40C6C">
        <w:rPr>
          <w:rFonts w:ascii="Verdana" w:hAnsi="Verdana" w:cstheme="majorBidi"/>
          <w:sz w:val="18"/>
          <w:szCs w:val="18"/>
        </w:rPr>
        <w:t>os.</w:t>
      </w:r>
    </w:p>
    <w:p w14:paraId="043F5DAF" w14:textId="4F506E90" w:rsidR="00876794" w:rsidRPr="00D901F4" w:rsidRDefault="00AE2417" w:rsidP="61B40C6C">
      <w:pPr>
        <w:spacing w:before="100" w:beforeAutospacing="1" w:after="100" w:afterAutospacing="1"/>
        <w:ind w:right="-270"/>
        <w:jc w:val="both"/>
        <w:rPr>
          <w:rFonts w:ascii="Verdana" w:hAnsi="Verdana" w:cstheme="majorBidi"/>
          <w:sz w:val="18"/>
          <w:szCs w:val="18"/>
        </w:rPr>
      </w:pPr>
      <w:r w:rsidRPr="61B40C6C">
        <w:rPr>
          <w:rFonts w:ascii="Verdana" w:hAnsi="Verdana" w:cstheme="majorBidi"/>
          <w:sz w:val="18"/>
          <w:szCs w:val="18"/>
        </w:rPr>
        <w:t>Este capítulo</w:t>
      </w:r>
      <w:r w:rsidR="009D4ACB" w:rsidRPr="61B40C6C">
        <w:rPr>
          <w:rFonts w:ascii="Verdana" w:hAnsi="Verdana" w:cstheme="majorBidi"/>
          <w:sz w:val="18"/>
          <w:szCs w:val="18"/>
        </w:rPr>
        <w:t xml:space="preserve"> también</w:t>
      </w:r>
      <w:r w:rsidRPr="61B40C6C">
        <w:rPr>
          <w:rFonts w:ascii="Verdana" w:hAnsi="Verdana" w:cstheme="majorBidi"/>
          <w:sz w:val="18"/>
          <w:szCs w:val="18"/>
        </w:rPr>
        <w:t xml:space="preserve"> involucra las diferentes herramientas con las que cuenta la entidad </w:t>
      </w:r>
      <w:r w:rsidR="00AE158A" w:rsidRPr="61B40C6C">
        <w:rPr>
          <w:rFonts w:ascii="Verdana" w:hAnsi="Verdana" w:cstheme="majorBidi"/>
          <w:sz w:val="18"/>
          <w:szCs w:val="18"/>
        </w:rPr>
        <w:t>que son</w:t>
      </w:r>
      <w:r w:rsidRPr="61B40C6C">
        <w:rPr>
          <w:rFonts w:ascii="Verdana" w:hAnsi="Verdana" w:cstheme="majorBidi"/>
          <w:sz w:val="18"/>
          <w:szCs w:val="18"/>
        </w:rPr>
        <w:t xml:space="preserve"> </w:t>
      </w:r>
      <w:r w:rsidR="00AE158A" w:rsidRPr="61B40C6C">
        <w:rPr>
          <w:rFonts w:ascii="Verdana" w:hAnsi="Verdana" w:cstheme="majorBidi"/>
          <w:sz w:val="18"/>
          <w:szCs w:val="18"/>
        </w:rPr>
        <w:t>mecanismos</w:t>
      </w:r>
      <w:r w:rsidRPr="61B40C6C">
        <w:rPr>
          <w:rFonts w:ascii="Verdana" w:hAnsi="Verdana" w:cstheme="majorBidi"/>
          <w:sz w:val="18"/>
          <w:szCs w:val="18"/>
        </w:rPr>
        <w:t xml:space="preserve"> de transferencia de conocimiento al interior de la entidad</w:t>
      </w:r>
      <w:r w:rsidR="00AE158A" w:rsidRPr="61B40C6C">
        <w:rPr>
          <w:rFonts w:ascii="Verdana" w:hAnsi="Verdana" w:cstheme="majorBidi"/>
          <w:sz w:val="18"/>
          <w:szCs w:val="18"/>
        </w:rPr>
        <w:t>,</w:t>
      </w:r>
      <w:r w:rsidRPr="61B40C6C">
        <w:rPr>
          <w:rFonts w:ascii="Verdana" w:hAnsi="Verdana" w:cstheme="majorBidi"/>
          <w:sz w:val="18"/>
          <w:szCs w:val="18"/>
        </w:rPr>
        <w:t xml:space="preserve"> como lo son </w:t>
      </w:r>
      <w:r w:rsidR="00253C33" w:rsidRPr="61B40C6C">
        <w:rPr>
          <w:rFonts w:ascii="Verdana" w:hAnsi="Verdana" w:cstheme="majorBidi"/>
          <w:sz w:val="18"/>
          <w:szCs w:val="18"/>
        </w:rPr>
        <w:t>el</w:t>
      </w:r>
      <w:r w:rsidRPr="61B40C6C">
        <w:rPr>
          <w:rFonts w:ascii="Verdana" w:hAnsi="Verdana" w:cstheme="majorBidi"/>
          <w:sz w:val="18"/>
          <w:szCs w:val="18"/>
        </w:rPr>
        <w:t xml:space="preserve"> formato de inventario de conocimiento tácito y explícito, transferencia de conocimiento y acta de entrega de puesto de trabajo, como elementos que fortalecen </w:t>
      </w:r>
      <w:r w:rsidR="00A55FAF" w:rsidRPr="61B40C6C">
        <w:rPr>
          <w:rFonts w:ascii="Verdana" w:hAnsi="Verdana" w:cstheme="majorBidi"/>
          <w:sz w:val="18"/>
          <w:szCs w:val="18"/>
        </w:rPr>
        <w:t>los repositorios institucionales y permiten aportar a la conservación de la memoria institucional.</w:t>
      </w:r>
    </w:p>
    <w:p w14:paraId="7110C1B5" w14:textId="3B1C0FD8" w:rsidR="00D940F4" w:rsidRDefault="00D940F4" w:rsidP="61B40C6C">
      <w:pPr>
        <w:pStyle w:val="Ttulo2"/>
        <w:ind w:right="-270"/>
      </w:pPr>
      <w:bookmarkStart w:id="50" w:name="micrositios_web_aplicaciones_2_1"/>
      <w:bookmarkStart w:id="51" w:name="_Toc185847619"/>
      <w:r>
        <w:t>Aplicaciones</w:t>
      </w:r>
      <w:bookmarkEnd w:id="50"/>
      <w:r>
        <w:t xml:space="preserve"> y Micrositios</w:t>
      </w:r>
      <w:r w:rsidR="008B1C7A">
        <w:t xml:space="preserve"> del Ministerio</w:t>
      </w:r>
      <w:bookmarkEnd w:id="51"/>
    </w:p>
    <w:p w14:paraId="4D7F6048" w14:textId="77777777" w:rsidR="0011222D" w:rsidRPr="0011222D" w:rsidRDefault="0011222D" w:rsidP="61B40C6C">
      <w:pPr>
        <w:ind w:right="-270"/>
      </w:pPr>
    </w:p>
    <w:p w14:paraId="7F27FE71" w14:textId="3C594450" w:rsidR="0011222D" w:rsidRDefault="004C3D17" w:rsidP="61B40C6C">
      <w:pPr>
        <w:pStyle w:val="Ttulo3"/>
        <w:ind w:right="-270"/>
      </w:pPr>
      <w:bookmarkStart w:id="52" w:name="_Toc185847620"/>
      <w:r>
        <w:t xml:space="preserve">Páginas web y </w:t>
      </w:r>
      <w:r w:rsidR="009B0B3C">
        <w:t>Micrositios destacados:</w:t>
      </w:r>
      <w:bookmarkEnd w:id="52"/>
      <w:r>
        <w:t xml:space="preserve"> </w:t>
      </w:r>
    </w:p>
    <w:p w14:paraId="7AEED76B" w14:textId="3E9898BA" w:rsidR="009B0B3C" w:rsidRDefault="00A8507F" w:rsidP="61B40C6C">
      <w:pPr>
        <w:spacing w:before="100" w:beforeAutospacing="1" w:after="100" w:afterAutospacing="1"/>
        <w:ind w:right="-270"/>
        <w:jc w:val="both"/>
        <w:rPr>
          <w:rFonts w:ascii="Verdana" w:hAnsi="Verdana" w:cstheme="majorBidi"/>
          <w:color w:val="000000" w:themeColor="text1"/>
          <w:sz w:val="18"/>
          <w:szCs w:val="18"/>
        </w:rPr>
      </w:pPr>
      <w:r w:rsidRPr="61B40C6C">
        <w:rPr>
          <w:rFonts w:ascii="Verdana" w:hAnsi="Verdana" w:cstheme="majorBidi"/>
          <w:color w:val="000000" w:themeColor="text2"/>
          <w:sz w:val="18"/>
          <w:szCs w:val="18"/>
        </w:rPr>
        <w:t xml:space="preserve">El sitio web del Ministerio de Comercio, Industria y Turismo y sus micrositios son herramientas clave para el uso y apropiación del conocimiento, al organizar y compartir información de los procesos misionales, estratégicos y de apoyo de la entidad. </w:t>
      </w:r>
      <w:r w:rsidR="00AE158A" w:rsidRPr="61B40C6C">
        <w:rPr>
          <w:rFonts w:ascii="Verdana" w:hAnsi="Verdana" w:cstheme="majorBidi"/>
          <w:color w:val="000000" w:themeColor="text2"/>
          <w:sz w:val="18"/>
          <w:szCs w:val="18"/>
        </w:rPr>
        <w:t xml:space="preserve">Esta web principal </w:t>
      </w:r>
      <w:r w:rsidRPr="61B40C6C">
        <w:rPr>
          <w:rFonts w:ascii="Verdana" w:hAnsi="Verdana" w:cstheme="majorBidi"/>
          <w:color w:val="000000" w:themeColor="text2"/>
          <w:sz w:val="18"/>
          <w:szCs w:val="18"/>
        </w:rPr>
        <w:t xml:space="preserve">facilita el acceso </w:t>
      </w:r>
      <w:r w:rsidR="00AE158A" w:rsidRPr="61B40C6C">
        <w:rPr>
          <w:rFonts w:ascii="Verdana" w:hAnsi="Verdana" w:cstheme="majorBidi"/>
          <w:color w:val="000000" w:themeColor="text2"/>
          <w:sz w:val="18"/>
          <w:szCs w:val="18"/>
        </w:rPr>
        <w:t>a información</w:t>
      </w:r>
      <w:r w:rsidRPr="61B40C6C">
        <w:rPr>
          <w:rFonts w:ascii="Verdana" w:hAnsi="Verdana" w:cstheme="majorBidi"/>
          <w:color w:val="000000" w:themeColor="text2"/>
          <w:sz w:val="18"/>
          <w:szCs w:val="18"/>
        </w:rPr>
        <w:t xml:space="preserve"> </w:t>
      </w:r>
      <w:r w:rsidR="00AE158A" w:rsidRPr="61B40C6C">
        <w:rPr>
          <w:rFonts w:ascii="Verdana" w:hAnsi="Verdana" w:cstheme="majorBidi"/>
          <w:color w:val="000000" w:themeColor="text2"/>
          <w:sz w:val="18"/>
          <w:szCs w:val="18"/>
        </w:rPr>
        <w:t>vital</w:t>
      </w:r>
      <w:r w:rsidRPr="61B40C6C">
        <w:rPr>
          <w:rFonts w:ascii="Verdana" w:hAnsi="Verdana" w:cstheme="majorBidi"/>
          <w:color w:val="000000" w:themeColor="text2"/>
          <w:sz w:val="18"/>
          <w:szCs w:val="18"/>
        </w:rPr>
        <w:t xml:space="preserve">, promoviendo una gestión eficiente y alineada con los objetivos institucionales. A </w:t>
      </w:r>
      <w:r w:rsidR="004E2984" w:rsidRPr="61B40C6C">
        <w:rPr>
          <w:rFonts w:ascii="Verdana" w:hAnsi="Verdana" w:cstheme="majorBidi"/>
          <w:color w:val="000000" w:themeColor="text2"/>
          <w:sz w:val="18"/>
          <w:szCs w:val="18"/>
        </w:rPr>
        <w:t>continuación,</w:t>
      </w:r>
      <w:r w:rsidRPr="61B40C6C">
        <w:rPr>
          <w:rFonts w:ascii="Verdana" w:hAnsi="Verdana" w:cstheme="majorBidi"/>
          <w:color w:val="000000" w:themeColor="text2"/>
          <w:sz w:val="18"/>
          <w:szCs w:val="18"/>
        </w:rPr>
        <w:t xml:space="preserve"> algunos de los micrositios y páginas web de cada viceministerio</w:t>
      </w:r>
      <w:r w:rsidR="00AB1BA7" w:rsidRPr="61B40C6C">
        <w:rPr>
          <w:rFonts w:ascii="Verdana" w:hAnsi="Verdana" w:cstheme="majorBidi"/>
          <w:color w:val="000000" w:themeColor="text2"/>
          <w:sz w:val="18"/>
          <w:szCs w:val="18"/>
        </w:rPr>
        <w:t>,</w:t>
      </w:r>
      <w:r w:rsidRPr="61B40C6C">
        <w:rPr>
          <w:rFonts w:ascii="Verdana" w:hAnsi="Verdana" w:cstheme="majorBidi"/>
          <w:color w:val="000000" w:themeColor="text2"/>
          <w:sz w:val="18"/>
          <w:szCs w:val="18"/>
        </w:rPr>
        <w:t xml:space="preserve"> </w:t>
      </w:r>
      <w:r w:rsidR="00FA047C" w:rsidRPr="61B40C6C">
        <w:rPr>
          <w:rFonts w:ascii="Verdana" w:hAnsi="Verdana" w:cstheme="majorBidi"/>
          <w:color w:val="000000" w:themeColor="text2"/>
          <w:sz w:val="18"/>
          <w:szCs w:val="18"/>
        </w:rPr>
        <w:t xml:space="preserve">algunas de ellas incluidas dentro de la web institucional y otras por fuera y </w:t>
      </w:r>
      <w:r w:rsidRPr="61B40C6C">
        <w:rPr>
          <w:rFonts w:ascii="Verdana" w:hAnsi="Verdana" w:cstheme="majorBidi"/>
          <w:color w:val="000000" w:themeColor="text2"/>
          <w:sz w:val="18"/>
          <w:szCs w:val="18"/>
        </w:rPr>
        <w:t xml:space="preserve">que </w:t>
      </w:r>
      <w:r w:rsidR="00FA047C" w:rsidRPr="61B40C6C">
        <w:rPr>
          <w:rFonts w:ascii="Verdana" w:hAnsi="Verdana" w:cstheme="majorBidi"/>
          <w:color w:val="000000" w:themeColor="text2"/>
          <w:sz w:val="18"/>
          <w:szCs w:val="18"/>
        </w:rPr>
        <w:t xml:space="preserve">a su vez </w:t>
      </w:r>
      <w:r w:rsidRPr="61B40C6C">
        <w:rPr>
          <w:rFonts w:ascii="Verdana" w:hAnsi="Verdana" w:cstheme="majorBidi"/>
          <w:color w:val="000000" w:themeColor="text2"/>
          <w:sz w:val="18"/>
          <w:szCs w:val="18"/>
        </w:rPr>
        <w:t>aportan al conocimiento</w:t>
      </w:r>
      <w:r w:rsidR="00FA047C" w:rsidRPr="61B40C6C">
        <w:rPr>
          <w:rFonts w:ascii="Verdana" w:hAnsi="Verdana" w:cstheme="majorBidi"/>
          <w:color w:val="000000" w:themeColor="text2"/>
          <w:sz w:val="18"/>
          <w:szCs w:val="18"/>
        </w:rPr>
        <w:t xml:space="preserve"> institucional,</w:t>
      </w:r>
      <w:r w:rsidRPr="61B40C6C">
        <w:rPr>
          <w:rFonts w:ascii="Verdana" w:hAnsi="Verdana" w:cstheme="majorBidi"/>
          <w:color w:val="000000" w:themeColor="text2"/>
          <w:sz w:val="18"/>
          <w:szCs w:val="18"/>
        </w:rPr>
        <w:t xml:space="preserve"> </w:t>
      </w:r>
      <w:r w:rsidR="00FA047C" w:rsidRPr="61B40C6C">
        <w:rPr>
          <w:rFonts w:ascii="Verdana" w:hAnsi="Verdana" w:cstheme="majorBidi"/>
          <w:color w:val="000000" w:themeColor="text2"/>
          <w:sz w:val="18"/>
          <w:szCs w:val="18"/>
        </w:rPr>
        <w:t>con</w:t>
      </w:r>
      <w:r w:rsidRPr="61B40C6C">
        <w:rPr>
          <w:rFonts w:ascii="Verdana" w:hAnsi="Verdana" w:cstheme="majorBidi"/>
          <w:color w:val="000000" w:themeColor="text2"/>
          <w:sz w:val="18"/>
          <w:szCs w:val="18"/>
        </w:rPr>
        <w:t xml:space="preserve"> información vital para los usuarios internos y externos.</w:t>
      </w:r>
    </w:p>
    <w:p w14:paraId="786A78F8" w14:textId="77777777" w:rsidR="0011222D" w:rsidRDefault="0011222D" w:rsidP="00A8507F">
      <w:pPr>
        <w:spacing w:before="100" w:beforeAutospacing="1" w:after="100" w:afterAutospacing="1"/>
        <w:jc w:val="both"/>
        <w:rPr>
          <w:rFonts w:ascii="Verdana" w:hAnsi="Verdana" w:cstheme="majorHAnsi"/>
          <w:color w:val="000000" w:themeColor="text1"/>
          <w:sz w:val="18"/>
          <w:szCs w:val="18"/>
        </w:rPr>
      </w:pPr>
    </w:p>
    <w:p w14:paraId="02C1BB54" w14:textId="77777777" w:rsidR="0084448B" w:rsidRDefault="0084448B" w:rsidP="00F118E6">
      <w:pPr>
        <w:spacing w:before="100" w:beforeAutospacing="1" w:after="100" w:afterAutospacing="1"/>
        <w:jc w:val="center"/>
        <w:rPr>
          <w:rFonts w:ascii="Verdana" w:hAnsi="Verdana" w:cstheme="majorHAnsi"/>
          <w:b/>
          <w:bCs/>
          <w:color w:val="000000" w:themeColor="text1"/>
          <w:sz w:val="18"/>
          <w:szCs w:val="18"/>
        </w:rPr>
      </w:pPr>
    </w:p>
    <w:p w14:paraId="37CB2C8B" w14:textId="4B5E7BD7" w:rsidR="009B0B3C" w:rsidRPr="00D901F4" w:rsidRDefault="008F31D6" w:rsidP="00F118E6">
      <w:pPr>
        <w:spacing w:before="100" w:beforeAutospacing="1" w:after="100" w:afterAutospacing="1"/>
        <w:jc w:val="center"/>
        <w:rPr>
          <w:rFonts w:ascii="Verdana" w:hAnsi="Verdana" w:cstheme="majorHAnsi"/>
          <w:b/>
          <w:bCs/>
          <w:color w:val="000000" w:themeColor="text1"/>
          <w:sz w:val="18"/>
          <w:szCs w:val="18"/>
        </w:rPr>
      </w:pPr>
      <w:r w:rsidRPr="00D901F4">
        <w:rPr>
          <w:rFonts w:ascii="Verdana" w:hAnsi="Verdana" w:cstheme="majorHAnsi"/>
          <w:noProof/>
          <w:color w:val="000000" w:themeColor="text1"/>
          <w:sz w:val="18"/>
          <w:szCs w:val="18"/>
          <w:lang w:eastAsia="es-CO"/>
        </w:rPr>
        <w:lastRenderedPageBreak/>
        <mc:AlternateContent>
          <mc:Choice Requires="wps">
            <w:drawing>
              <wp:anchor distT="0" distB="0" distL="114300" distR="114300" simplePos="0" relativeHeight="251877376" behindDoc="0" locked="0" layoutInCell="1" allowOverlap="1" wp14:anchorId="046DB83B" wp14:editId="28DDE608">
                <wp:simplePos x="0" y="0"/>
                <wp:positionH relativeFrom="column">
                  <wp:posOffset>2057512</wp:posOffset>
                </wp:positionH>
                <wp:positionV relativeFrom="paragraph">
                  <wp:posOffset>273162</wp:posOffset>
                </wp:positionV>
                <wp:extent cx="3783106" cy="3254188"/>
                <wp:effectExtent l="0" t="0" r="1905" b="0"/>
                <wp:wrapNone/>
                <wp:docPr id="917" name="Cuadro de texto 917"/>
                <wp:cNvGraphicFramePr/>
                <a:graphic xmlns:a="http://schemas.openxmlformats.org/drawingml/2006/main">
                  <a:graphicData uri="http://schemas.microsoft.com/office/word/2010/wordprocessingShape">
                    <wps:wsp>
                      <wps:cNvSpPr txBox="1"/>
                      <wps:spPr>
                        <a:xfrm>
                          <a:off x="0" y="0"/>
                          <a:ext cx="3783106" cy="3254188"/>
                        </a:xfrm>
                        <a:prstGeom prst="rect">
                          <a:avLst/>
                        </a:prstGeom>
                        <a:solidFill>
                          <a:schemeClr val="lt1"/>
                        </a:solidFill>
                        <a:ln w="6350">
                          <a:noFill/>
                        </a:ln>
                      </wps:spPr>
                      <wps:txbx>
                        <w:txbxContent>
                          <w:p w14:paraId="35595AD0" w14:textId="15FB3092" w:rsidR="008F31D6" w:rsidRPr="008F31D6" w:rsidRDefault="008F31D6" w:rsidP="008F31D6">
                            <w:pPr>
                              <w:spacing w:before="100" w:beforeAutospacing="1" w:after="100" w:afterAutospacing="1"/>
                              <w:rPr>
                                <w:rFonts w:asciiTheme="majorHAnsi" w:hAnsiTheme="majorHAnsi" w:cstheme="majorHAnsi"/>
                                <w:color w:val="000000" w:themeColor="text1"/>
                              </w:rPr>
                            </w:pPr>
                            <w:r w:rsidRPr="009B0B3C">
                              <w:rPr>
                                <w:rFonts w:asciiTheme="majorHAnsi" w:hAnsiTheme="majorHAnsi" w:cstheme="majorHAnsi"/>
                                <w:color w:val="000000" w:themeColor="text1"/>
                              </w:rPr>
                              <w:t>Este micrositio incluye datos estadísticos relacionados con los siguientes temas:</w:t>
                            </w:r>
                          </w:p>
                          <w:p w14:paraId="086269B0" w14:textId="68844509" w:rsidR="00571D4A" w:rsidRPr="009B0B3C" w:rsidRDefault="00571D4A" w:rsidP="00571D4A">
                            <w:pPr>
                              <w:pStyle w:val="Prrafodelista"/>
                              <w:numPr>
                                <w:ilvl w:val="0"/>
                                <w:numId w:val="14"/>
                              </w:numPr>
                              <w:spacing w:before="100" w:beforeAutospacing="1" w:after="100" w:afterAutospacing="1"/>
                              <w:rPr>
                                <w:rFonts w:asciiTheme="majorHAnsi" w:hAnsiTheme="majorHAnsi" w:cstheme="majorHAnsi"/>
                                <w:color w:val="000000" w:themeColor="text1"/>
                              </w:rPr>
                            </w:pPr>
                            <w:r w:rsidRPr="009B0B3C">
                              <w:rPr>
                                <w:rFonts w:asciiTheme="majorHAnsi" w:hAnsiTheme="majorHAnsi" w:cstheme="majorHAnsi"/>
                                <w:color w:val="000000" w:themeColor="text1"/>
                              </w:rPr>
                              <w:t>Comercio Exterior de Colombia</w:t>
                            </w:r>
                          </w:p>
                          <w:p w14:paraId="427D3724" w14:textId="77777777" w:rsidR="00571D4A" w:rsidRPr="009B0B3C" w:rsidRDefault="00571D4A" w:rsidP="00571D4A">
                            <w:pPr>
                              <w:pStyle w:val="Prrafodelista"/>
                              <w:numPr>
                                <w:ilvl w:val="0"/>
                                <w:numId w:val="14"/>
                              </w:numPr>
                              <w:spacing w:before="100" w:beforeAutospacing="1" w:after="100" w:afterAutospacing="1"/>
                              <w:rPr>
                                <w:rFonts w:asciiTheme="majorHAnsi" w:hAnsiTheme="majorHAnsi" w:cstheme="majorHAnsi"/>
                                <w:color w:val="000000" w:themeColor="text1"/>
                              </w:rPr>
                            </w:pPr>
                            <w:r w:rsidRPr="009B0B3C">
                              <w:rPr>
                                <w:rFonts w:asciiTheme="majorHAnsi" w:hAnsiTheme="majorHAnsi" w:cstheme="majorHAnsi"/>
                                <w:color w:val="000000" w:themeColor="text1"/>
                              </w:rPr>
                              <w:t>Informe de Exportaciones</w:t>
                            </w:r>
                          </w:p>
                          <w:p w14:paraId="58B92E61" w14:textId="77777777" w:rsidR="00571D4A" w:rsidRPr="009B0B3C" w:rsidRDefault="00571D4A" w:rsidP="00571D4A">
                            <w:pPr>
                              <w:pStyle w:val="Prrafodelista"/>
                              <w:numPr>
                                <w:ilvl w:val="0"/>
                                <w:numId w:val="14"/>
                              </w:numPr>
                              <w:spacing w:before="100" w:beforeAutospacing="1" w:after="100" w:afterAutospacing="1"/>
                              <w:rPr>
                                <w:rFonts w:asciiTheme="majorHAnsi" w:hAnsiTheme="majorHAnsi" w:cstheme="majorHAnsi"/>
                                <w:color w:val="000000" w:themeColor="text1"/>
                              </w:rPr>
                            </w:pPr>
                            <w:r w:rsidRPr="009B0B3C">
                              <w:rPr>
                                <w:rFonts w:asciiTheme="majorHAnsi" w:hAnsiTheme="majorHAnsi" w:cstheme="majorHAnsi"/>
                                <w:color w:val="000000" w:themeColor="text1"/>
                              </w:rPr>
                              <w:t>Perfiles Económicos y Comerciales por Países</w:t>
                            </w:r>
                          </w:p>
                          <w:p w14:paraId="533511F5" w14:textId="77777777" w:rsidR="00571D4A" w:rsidRPr="009B0B3C" w:rsidRDefault="00571D4A" w:rsidP="00571D4A">
                            <w:pPr>
                              <w:pStyle w:val="Prrafodelista"/>
                              <w:numPr>
                                <w:ilvl w:val="0"/>
                                <w:numId w:val="14"/>
                              </w:numPr>
                              <w:spacing w:before="100" w:beforeAutospacing="1" w:after="100" w:afterAutospacing="1"/>
                              <w:rPr>
                                <w:rFonts w:asciiTheme="majorHAnsi" w:hAnsiTheme="majorHAnsi" w:cstheme="majorHAnsi"/>
                                <w:color w:val="000000" w:themeColor="text1"/>
                              </w:rPr>
                            </w:pPr>
                            <w:r w:rsidRPr="009B0B3C">
                              <w:rPr>
                                <w:rFonts w:asciiTheme="majorHAnsi" w:hAnsiTheme="majorHAnsi" w:cstheme="majorHAnsi"/>
                                <w:color w:val="000000" w:themeColor="text1"/>
                              </w:rPr>
                              <w:t>Informe de Inversión Extranjera</w:t>
                            </w:r>
                          </w:p>
                          <w:p w14:paraId="35FED239" w14:textId="77777777" w:rsidR="00571D4A" w:rsidRPr="009B0B3C" w:rsidRDefault="00571D4A" w:rsidP="00571D4A">
                            <w:pPr>
                              <w:pStyle w:val="Prrafodelista"/>
                              <w:numPr>
                                <w:ilvl w:val="0"/>
                                <w:numId w:val="14"/>
                              </w:numPr>
                              <w:spacing w:before="100" w:beforeAutospacing="1" w:after="100" w:afterAutospacing="1"/>
                              <w:rPr>
                                <w:rFonts w:asciiTheme="majorHAnsi" w:hAnsiTheme="majorHAnsi" w:cstheme="majorHAnsi"/>
                                <w:color w:val="000000" w:themeColor="text1"/>
                              </w:rPr>
                            </w:pPr>
                            <w:r w:rsidRPr="009B0B3C">
                              <w:rPr>
                                <w:rFonts w:asciiTheme="majorHAnsi" w:hAnsiTheme="majorHAnsi" w:cstheme="majorHAnsi"/>
                                <w:color w:val="000000" w:themeColor="text1"/>
                              </w:rPr>
                              <w:t>Informe de Importaciones Colombianas y Balanza Comercial</w:t>
                            </w:r>
                          </w:p>
                          <w:p w14:paraId="0BD3B5F8" w14:textId="48457A1A" w:rsidR="00571D4A" w:rsidRDefault="00571D4A" w:rsidP="00571D4A">
                            <w:pPr>
                              <w:pStyle w:val="Prrafodelista"/>
                              <w:numPr>
                                <w:ilvl w:val="0"/>
                                <w:numId w:val="14"/>
                              </w:numPr>
                              <w:spacing w:before="100" w:beforeAutospacing="1" w:after="100" w:afterAutospacing="1"/>
                              <w:rPr>
                                <w:rFonts w:asciiTheme="majorHAnsi" w:hAnsiTheme="majorHAnsi" w:cstheme="majorHAnsi"/>
                                <w:color w:val="000000" w:themeColor="text1"/>
                              </w:rPr>
                            </w:pPr>
                            <w:r w:rsidRPr="009B0B3C">
                              <w:rPr>
                                <w:rFonts w:asciiTheme="majorHAnsi" w:hAnsiTheme="majorHAnsi" w:cstheme="majorHAnsi"/>
                                <w:color w:val="000000" w:themeColor="text1"/>
                              </w:rPr>
                              <w:t>Banco de Datos de Comercio Exterior BACEX y servicio de procesamiento de información de importaciones y exportaciones</w:t>
                            </w:r>
                          </w:p>
                          <w:p w14:paraId="15BFF75F" w14:textId="77777777" w:rsidR="009E5629" w:rsidRPr="00260AC9" w:rsidRDefault="007671B7" w:rsidP="009E5629">
                            <w:pPr>
                              <w:spacing w:before="100" w:beforeAutospacing="1" w:after="100" w:afterAutospacing="1"/>
                              <w:rPr>
                                <w:rFonts w:asciiTheme="majorHAnsi" w:hAnsiTheme="majorHAnsi" w:cstheme="majorHAnsi"/>
                                <w:color w:val="000000" w:themeColor="text1"/>
                                <w:lang w:val="pt-BR"/>
                              </w:rPr>
                            </w:pPr>
                            <w:r w:rsidRPr="00260AC9">
                              <w:rPr>
                                <w:rFonts w:asciiTheme="majorHAnsi" w:hAnsiTheme="majorHAnsi" w:cstheme="majorHAnsi"/>
                                <w:color w:val="000000" w:themeColor="text1"/>
                                <w:lang w:val="pt-BR"/>
                              </w:rPr>
                              <w:t xml:space="preserve">Link de </w:t>
                            </w:r>
                            <w:proofErr w:type="spellStart"/>
                            <w:r w:rsidRPr="00260AC9">
                              <w:rPr>
                                <w:rFonts w:asciiTheme="majorHAnsi" w:hAnsiTheme="majorHAnsi" w:cstheme="majorHAnsi"/>
                                <w:color w:val="000000" w:themeColor="text1"/>
                                <w:lang w:val="pt-BR"/>
                              </w:rPr>
                              <w:t>acceso</w:t>
                            </w:r>
                            <w:proofErr w:type="spellEnd"/>
                            <w:r w:rsidRPr="00260AC9">
                              <w:rPr>
                                <w:rFonts w:asciiTheme="majorHAnsi" w:hAnsiTheme="majorHAnsi" w:cstheme="majorHAnsi"/>
                                <w:color w:val="000000" w:themeColor="text1"/>
                                <w:lang w:val="pt-BR"/>
                              </w:rPr>
                              <w:t>:</w:t>
                            </w:r>
                          </w:p>
                          <w:p w14:paraId="32F72DA4" w14:textId="37035426" w:rsidR="007671B7" w:rsidRPr="00260AC9" w:rsidRDefault="007671B7" w:rsidP="009E5629">
                            <w:pPr>
                              <w:spacing w:before="100" w:beforeAutospacing="1" w:after="100" w:afterAutospacing="1"/>
                              <w:rPr>
                                <w:rFonts w:asciiTheme="majorHAnsi" w:hAnsiTheme="majorHAnsi" w:cstheme="majorHAnsi"/>
                                <w:color w:val="000000" w:themeColor="text1"/>
                                <w:lang w:val="pt-BR"/>
                              </w:rPr>
                            </w:pPr>
                            <w:r w:rsidRPr="00260AC9">
                              <w:rPr>
                                <w:rFonts w:asciiTheme="majorHAnsi" w:hAnsiTheme="majorHAnsi" w:cstheme="majorHAnsi"/>
                                <w:color w:val="000000" w:themeColor="text1"/>
                                <w:lang w:val="pt-BR"/>
                              </w:rPr>
                              <w:t>https://www.mincit.gov.co/mincomercioexterior/estadisticas</w:t>
                            </w:r>
                          </w:p>
                          <w:p w14:paraId="2C6A0393" w14:textId="77777777" w:rsidR="007671B7" w:rsidRPr="00260AC9" w:rsidRDefault="007671B7" w:rsidP="007671B7">
                            <w:pPr>
                              <w:spacing w:before="100" w:beforeAutospacing="1" w:after="100" w:afterAutospacing="1"/>
                              <w:ind w:left="360"/>
                              <w:rPr>
                                <w:rFonts w:asciiTheme="majorHAnsi" w:hAnsiTheme="majorHAnsi" w:cstheme="majorHAnsi"/>
                                <w:color w:val="000000" w:themeColor="text1"/>
                                <w:lang w:val="pt-BR"/>
                              </w:rPr>
                            </w:pPr>
                          </w:p>
                          <w:p w14:paraId="47504796" w14:textId="77777777" w:rsidR="00571D4A" w:rsidRPr="00260AC9" w:rsidRDefault="00571D4A">
                            <w:pPr>
                              <w:rPr>
                                <w:lang w:val="pt-B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02B6C7B">
              <v:shape id="Cuadro de texto 917" style="position:absolute;left:0;text-align:left;margin-left:162pt;margin-top:21.5pt;width:297.9pt;height:256.2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8"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" w14:anchorId="046DB83B">
                <v:textbox>
                  <w:txbxContent>
                    <w:p w:rsidRPr="008F31D6" w:rsidR="008F31D6" w:rsidP="008F31D6" w:rsidRDefault="008F31D6" w14:paraId="0A0056B4" w14:textId="15FB3092">
                      <w:pPr>
                        <w:spacing w:before="100" w:beforeAutospacing="1" w:after="100" w:afterAutospacing="1"/>
                        <w:rPr>
                          <w:rFonts w:asciiTheme="majorHAnsi" w:hAnsiTheme="majorHAnsi" w:cstheme="majorHAnsi"/>
                          <w:color w:val="000000" w:themeColor="text1"/>
                        </w:rPr>
                      </w:pPr>
                      <w:r w:rsidRPr="009B0B3C">
                        <w:rPr>
                          <w:rFonts w:asciiTheme="majorHAnsi" w:hAnsiTheme="majorHAnsi" w:cstheme="majorHAnsi"/>
                          <w:color w:val="000000" w:themeColor="text1"/>
                        </w:rPr>
                        <w:t>Este micrositio incluye datos estadísticos relacionados con los siguientes temas:</w:t>
                      </w:r>
                    </w:p>
                    <w:p w:rsidRPr="009B0B3C" w:rsidR="00571D4A" w:rsidP="00571D4A" w:rsidRDefault="00571D4A" w14:paraId="7AA2B3D7" w14:textId="68844509">
                      <w:pPr>
                        <w:pStyle w:val="Prrafodelista"/>
                        <w:numPr>
                          <w:ilvl w:val="0"/>
                          <w:numId w:val="14"/>
                        </w:numPr>
                        <w:spacing w:before="100" w:beforeAutospacing="1" w:after="100" w:afterAutospacing="1"/>
                        <w:rPr>
                          <w:rFonts w:asciiTheme="majorHAnsi" w:hAnsiTheme="majorHAnsi" w:cstheme="majorHAnsi"/>
                          <w:color w:val="000000" w:themeColor="text1"/>
                        </w:rPr>
                      </w:pPr>
                      <w:r w:rsidRPr="009B0B3C">
                        <w:rPr>
                          <w:rFonts w:asciiTheme="majorHAnsi" w:hAnsiTheme="majorHAnsi" w:cstheme="majorHAnsi"/>
                          <w:color w:val="000000" w:themeColor="text1"/>
                        </w:rPr>
                        <w:t>Comercio Exterior de Colombia</w:t>
                      </w:r>
                    </w:p>
                    <w:p w:rsidRPr="009B0B3C" w:rsidR="00571D4A" w:rsidP="00571D4A" w:rsidRDefault="00571D4A" w14:paraId="13C023F4" w14:textId="77777777">
                      <w:pPr>
                        <w:pStyle w:val="Prrafodelista"/>
                        <w:numPr>
                          <w:ilvl w:val="0"/>
                          <w:numId w:val="14"/>
                        </w:numPr>
                        <w:spacing w:before="100" w:beforeAutospacing="1" w:after="100" w:afterAutospacing="1"/>
                        <w:rPr>
                          <w:rFonts w:asciiTheme="majorHAnsi" w:hAnsiTheme="majorHAnsi" w:cstheme="majorHAnsi"/>
                          <w:color w:val="000000" w:themeColor="text1"/>
                        </w:rPr>
                      </w:pPr>
                      <w:r w:rsidRPr="009B0B3C">
                        <w:rPr>
                          <w:rFonts w:asciiTheme="majorHAnsi" w:hAnsiTheme="majorHAnsi" w:cstheme="majorHAnsi"/>
                          <w:color w:val="000000" w:themeColor="text1"/>
                        </w:rPr>
                        <w:t>Informe de Exportaciones</w:t>
                      </w:r>
                    </w:p>
                    <w:p w:rsidRPr="009B0B3C" w:rsidR="00571D4A" w:rsidP="00571D4A" w:rsidRDefault="00571D4A" w14:paraId="7200FA47" w14:textId="77777777">
                      <w:pPr>
                        <w:pStyle w:val="Prrafodelista"/>
                        <w:numPr>
                          <w:ilvl w:val="0"/>
                          <w:numId w:val="14"/>
                        </w:numPr>
                        <w:spacing w:before="100" w:beforeAutospacing="1" w:after="100" w:afterAutospacing="1"/>
                        <w:rPr>
                          <w:rFonts w:asciiTheme="majorHAnsi" w:hAnsiTheme="majorHAnsi" w:cstheme="majorHAnsi"/>
                          <w:color w:val="000000" w:themeColor="text1"/>
                        </w:rPr>
                      </w:pPr>
                      <w:r w:rsidRPr="009B0B3C">
                        <w:rPr>
                          <w:rFonts w:asciiTheme="majorHAnsi" w:hAnsiTheme="majorHAnsi" w:cstheme="majorHAnsi"/>
                          <w:color w:val="000000" w:themeColor="text1"/>
                        </w:rPr>
                        <w:t>Perfiles Económicos y Comerciales por Países</w:t>
                      </w:r>
                    </w:p>
                    <w:p w:rsidRPr="009B0B3C" w:rsidR="00571D4A" w:rsidP="00571D4A" w:rsidRDefault="00571D4A" w14:paraId="2367D0AE" w14:textId="77777777">
                      <w:pPr>
                        <w:pStyle w:val="Prrafodelista"/>
                        <w:numPr>
                          <w:ilvl w:val="0"/>
                          <w:numId w:val="14"/>
                        </w:numPr>
                        <w:spacing w:before="100" w:beforeAutospacing="1" w:after="100" w:afterAutospacing="1"/>
                        <w:rPr>
                          <w:rFonts w:asciiTheme="majorHAnsi" w:hAnsiTheme="majorHAnsi" w:cstheme="majorHAnsi"/>
                          <w:color w:val="000000" w:themeColor="text1"/>
                        </w:rPr>
                      </w:pPr>
                      <w:r w:rsidRPr="009B0B3C">
                        <w:rPr>
                          <w:rFonts w:asciiTheme="majorHAnsi" w:hAnsiTheme="majorHAnsi" w:cstheme="majorHAnsi"/>
                          <w:color w:val="000000" w:themeColor="text1"/>
                        </w:rPr>
                        <w:t>Informe de Inversión Extranjera</w:t>
                      </w:r>
                    </w:p>
                    <w:p w:rsidRPr="009B0B3C" w:rsidR="00571D4A" w:rsidP="00571D4A" w:rsidRDefault="00571D4A" w14:paraId="4B1E38E4" w14:textId="77777777">
                      <w:pPr>
                        <w:pStyle w:val="Prrafodelista"/>
                        <w:numPr>
                          <w:ilvl w:val="0"/>
                          <w:numId w:val="14"/>
                        </w:numPr>
                        <w:spacing w:before="100" w:beforeAutospacing="1" w:after="100" w:afterAutospacing="1"/>
                        <w:rPr>
                          <w:rFonts w:asciiTheme="majorHAnsi" w:hAnsiTheme="majorHAnsi" w:cstheme="majorHAnsi"/>
                          <w:color w:val="000000" w:themeColor="text1"/>
                        </w:rPr>
                      </w:pPr>
                      <w:r w:rsidRPr="009B0B3C">
                        <w:rPr>
                          <w:rFonts w:asciiTheme="majorHAnsi" w:hAnsiTheme="majorHAnsi" w:cstheme="majorHAnsi"/>
                          <w:color w:val="000000" w:themeColor="text1"/>
                        </w:rPr>
                        <w:t>Informe de Importaciones Colombianas y Balanza Comercial</w:t>
                      </w:r>
                    </w:p>
                    <w:p w:rsidR="00571D4A" w:rsidP="00571D4A" w:rsidRDefault="00571D4A" w14:paraId="7CA49A6A" w14:textId="48457A1A">
                      <w:pPr>
                        <w:pStyle w:val="Prrafodelista"/>
                        <w:numPr>
                          <w:ilvl w:val="0"/>
                          <w:numId w:val="14"/>
                        </w:numPr>
                        <w:spacing w:before="100" w:beforeAutospacing="1" w:after="100" w:afterAutospacing="1"/>
                        <w:rPr>
                          <w:rFonts w:asciiTheme="majorHAnsi" w:hAnsiTheme="majorHAnsi" w:cstheme="majorHAnsi"/>
                          <w:color w:val="000000" w:themeColor="text1"/>
                        </w:rPr>
                      </w:pPr>
                      <w:r w:rsidRPr="009B0B3C">
                        <w:rPr>
                          <w:rFonts w:asciiTheme="majorHAnsi" w:hAnsiTheme="majorHAnsi" w:cstheme="majorHAnsi"/>
                          <w:color w:val="000000" w:themeColor="text1"/>
                        </w:rPr>
                        <w:t>Banco de Datos de Comercio Exterior BACEX y servicio de procesamiento de información de importaciones y exportaciones</w:t>
                      </w:r>
                    </w:p>
                    <w:p w:rsidRPr="00260AC9" w:rsidR="009E5629" w:rsidP="009E5629" w:rsidRDefault="007671B7" w14:paraId="61C1D880" w14:textId="77777777">
                      <w:pPr>
                        <w:spacing w:before="100" w:beforeAutospacing="1" w:after="100" w:afterAutospacing="1"/>
                        <w:rPr>
                          <w:rFonts w:asciiTheme="majorHAnsi" w:hAnsiTheme="majorHAnsi" w:cstheme="majorHAnsi"/>
                          <w:color w:val="000000" w:themeColor="text1"/>
                          <w:lang w:val="pt-BR"/>
                        </w:rPr>
                      </w:pPr>
                      <w:r w:rsidRPr="00260AC9">
                        <w:rPr>
                          <w:rFonts w:asciiTheme="majorHAnsi" w:hAnsiTheme="majorHAnsi" w:cstheme="majorHAnsi"/>
                          <w:color w:val="000000" w:themeColor="text1"/>
                          <w:lang w:val="pt-BR"/>
                        </w:rPr>
                        <w:t xml:space="preserve">Link de </w:t>
                      </w:r>
                      <w:proofErr w:type="spellStart"/>
                      <w:r w:rsidRPr="00260AC9">
                        <w:rPr>
                          <w:rFonts w:asciiTheme="majorHAnsi" w:hAnsiTheme="majorHAnsi" w:cstheme="majorHAnsi"/>
                          <w:color w:val="000000" w:themeColor="text1"/>
                          <w:lang w:val="pt-BR"/>
                        </w:rPr>
                        <w:t>acceso</w:t>
                      </w:r>
                      <w:proofErr w:type="spellEnd"/>
                      <w:r w:rsidRPr="00260AC9">
                        <w:rPr>
                          <w:rFonts w:asciiTheme="majorHAnsi" w:hAnsiTheme="majorHAnsi" w:cstheme="majorHAnsi"/>
                          <w:color w:val="000000" w:themeColor="text1"/>
                          <w:lang w:val="pt-BR"/>
                        </w:rPr>
                        <w:t>:</w:t>
                      </w:r>
                    </w:p>
                    <w:p w:rsidRPr="00260AC9" w:rsidR="007671B7" w:rsidP="009E5629" w:rsidRDefault="007671B7" w14:paraId="2C87F201" w14:textId="37035426">
                      <w:pPr>
                        <w:spacing w:before="100" w:beforeAutospacing="1" w:after="100" w:afterAutospacing="1"/>
                        <w:rPr>
                          <w:rFonts w:asciiTheme="majorHAnsi" w:hAnsiTheme="majorHAnsi" w:cstheme="majorHAnsi"/>
                          <w:color w:val="000000" w:themeColor="text1"/>
                          <w:lang w:val="pt-BR"/>
                        </w:rPr>
                      </w:pPr>
                      <w:r w:rsidRPr="00260AC9">
                        <w:rPr>
                          <w:rFonts w:asciiTheme="majorHAnsi" w:hAnsiTheme="majorHAnsi" w:cstheme="majorHAnsi"/>
                          <w:color w:val="000000" w:themeColor="text1"/>
                          <w:lang w:val="pt-BR"/>
                        </w:rPr>
                        <w:t>https://www.mincit.gov.co/mincomercioexterior/estadisticas</w:t>
                      </w:r>
                    </w:p>
                    <w:p w:rsidRPr="00260AC9" w:rsidR="007671B7" w:rsidP="007671B7" w:rsidRDefault="007671B7" w14:paraId="0D0B940D" w14:textId="77777777">
                      <w:pPr>
                        <w:spacing w:before="100" w:beforeAutospacing="1" w:after="100" w:afterAutospacing="1"/>
                        <w:ind w:left="360"/>
                        <w:rPr>
                          <w:rFonts w:asciiTheme="majorHAnsi" w:hAnsiTheme="majorHAnsi" w:cstheme="majorHAnsi"/>
                          <w:color w:val="000000" w:themeColor="text1"/>
                          <w:lang w:val="pt-BR"/>
                        </w:rPr>
                      </w:pPr>
                    </w:p>
                    <w:p w:rsidRPr="00260AC9" w:rsidR="00571D4A" w:rsidRDefault="00571D4A" w14:paraId="0E27B00A" w14:textId="77777777">
                      <w:pPr>
                        <w:rPr>
                          <w:lang w:val="pt-BR"/>
                        </w:rPr>
                      </w:pPr>
                    </w:p>
                  </w:txbxContent>
                </v:textbox>
              </v:shape>
            </w:pict>
          </mc:Fallback>
        </mc:AlternateContent>
      </w:r>
      <w:r w:rsidR="00795598" w:rsidRPr="00D901F4">
        <w:rPr>
          <w:rFonts w:ascii="Verdana" w:hAnsi="Verdana" w:cstheme="majorHAnsi"/>
          <w:b/>
          <w:bCs/>
          <w:color w:val="000000" w:themeColor="text1"/>
          <w:sz w:val="18"/>
          <w:szCs w:val="18"/>
        </w:rPr>
        <w:t xml:space="preserve">Viceministerio de </w:t>
      </w:r>
      <w:r w:rsidR="009B0B3C" w:rsidRPr="00D901F4">
        <w:rPr>
          <w:rFonts w:ascii="Verdana" w:hAnsi="Verdana" w:cstheme="majorHAnsi"/>
          <w:b/>
          <w:bCs/>
          <w:color w:val="000000" w:themeColor="text1"/>
          <w:sz w:val="18"/>
          <w:szCs w:val="18"/>
        </w:rPr>
        <w:t>Comercio exterior</w:t>
      </w:r>
    </w:p>
    <w:p w14:paraId="08788FF7" w14:textId="3AF5D7F4" w:rsidR="009B0B3C" w:rsidRPr="00D901F4" w:rsidRDefault="009B0B3C" w:rsidP="009B0B3C">
      <w:pPr>
        <w:spacing w:before="100" w:beforeAutospacing="1" w:after="100" w:afterAutospacing="1"/>
        <w:rPr>
          <w:rFonts w:ascii="Verdana" w:hAnsi="Verdana" w:cstheme="majorHAnsi"/>
          <w:color w:val="000000" w:themeColor="text1"/>
          <w:sz w:val="18"/>
          <w:szCs w:val="18"/>
        </w:rPr>
      </w:pPr>
      <w:r w:rsidRPr="00D901F4">
        <w:rPr>
          <w:rFonts w:ascii="Verdana" w:hAnsi="Verdana" w:cstheme="majorHAnsi"/>
          <w:b/>
          <w:bCs/>
          <w:color w:val="004884"/>
          <w:spacing w:val="-8"/>
          <w:sz w:val="18"/>
          <w:szCs w:val="18"/>
          <w:shd w:val="clear" w:color="auto" w:fill="FFFFFF"/>
        </w:rPr>
        <w:t>Estadísticas:</w:t>
      </w:r>
      <w:r w:rsidRPr="00D901F4">
        <w:rPr>
          <w:rFonts w:ascii="Verdana" w:hAnsi="Verdana" w:cstheme="majorHAnsi"/>
          <w:color w:val="00B0F0"/>
          <w:sz w:val="18"/>
          <w:szCs w:val="18"/>
        </w:rPr>
        <w:t xml:space="preserve"> </w:t>
      </w:r>
    </w:p>
    <w:p w14:paraId="03731858" w14:textId="3F39328A" w:rsidR="008F31D6" w:rsidRPr="00D901F4" w:rsidRDefault="00571D4A" w:rsidP="009B0B3C">
      <w:pPr>
        <w:spacing w:before="100" w:beforeAutospacing="1" w:after="100" w:afterAutospacing="1"/>
        <w:rPr>
          <w:rFonts w:ascii="Verdana" w:hAnsi="Verdana" w:cstheme="majorHAnsi"/>
          <w:color w:val="000000" w:themeColor="text1"/>
          <w:sz w:val="18"/>
          <w:szCs w:val="18"/>
        </w:rPr>
      </w:pPr>
      <w:r w:rsidRPr="00D901F4">
        <w:rPr>
          <w:rFonts w:ascii="Verdana" w:hAnsi="Verdana" w:cstheme="majorHAnsi"/>
          <w:noProof/>
          <w:color w:val="000000" w:themeColor="text1"/>
          <w:sz w:val="18"/>
          <w:szCs w:val="18"/>
          <w:lang w:eastAsia="es-CO"/>
        </w:rPr>
        <w:drawing>
          <wp:inline distT="0" distB="0" distL="0" distR="0" wp14:anchorId="3C5A84A4" wp14:editId="5CACA875">
            <wp:extent cx="2061882" cy="2061882"/>
            <wp:effectExtent l="12700" t="0" r="8255" b="592455"/>
            <wp:docPr id="916" name="Imagen 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 name="Imagen 916"/>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082292" cy="2082292"/>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14:paraId="1006A143" w14:textId="1054A2EA" w:rsidR="009B0B3C" w:rsidRPr="00D901F4" w:rsidRDefault="00DA0C8B" w:rsidP="009B0B3C">
      <w:pPr>
        <w:spacing w:before="100" w:beforeAutospacing="1" w:after="100" w:afterAutospacing="1"/>
        <w:rPr>
          <w:rFonts w:ascii="Verdana" w:hAnsi="Verdana" w:cstheme="majorHAnsi"/>
          <w:b/>
          <w:bCs/>
          <w:color w:val="004884"/>
          <w:spacing w:val="-8"/>
          <w:sz w:val="18"/>
          <w:szCs w:val="18"/>
          <w:shd w:val="clear" w:color="auto" w:fill="FFFFFF"/>
        </w:rPr>
      </w:pPr>
      <w:r w:rsidRPr="00D901F4">
        <w:rPr>
          <w:rFonts w:ascii="Verdana" w:hAnsi="Verdana" w:cstheme="majorHAnsi"/>
          <w:b/>
          <w:bCs/>
          <w:noProof/>
          <w:color w:val="004884"/>
          <w:spacing w:val="-8"/>
          <w:sz w:val="18"/>
          <w:szCs w:val="18"/>
          <w:shd w:val="clear" w:color="auto" w:fill="FFFFFF"/>
          <w:lang w:eastAsia="es-CO"/>
        </w:rPr>
        <mc:AlternateContent>
          <mc:Choice Requires="wps">
            <w:drawing>
              <wp:anchor distT="0" distB="0" distL="114300" distR="114300" simplePos="0" relativeHeight="251879424" behindDoc="0" locked="0" layoutInCell="1" allowOverlap="1" wp14:anchorId="091BA271" wp14:editId="15D8F58D">
                <wp:simplePos x="0" y="0"/>
                <wp:positionH relativeFrom="column">
                  <wp:posOffset>2074545</wp:posOffset>
                </wp:positionH>
                <wp:positionV relativeFrom="paragraph">
                  <wp:posOffset>3810</wp:posOffset>
                </wp:positionV>
                <wp:extent cx="3782695" cy="2065020"/>
                <wp:effectExtent l="0" t="0" r="8255" b="0"/>
                <wp:wrapNone/>
                <wp:docPr id="947" name="Cuadro de texto 947"/>
                <wp:cNvGraphicFramePr/>
                <a:graphic xmlns:a="http://schemas.openxmlformats.org/drawingml/2006/main">
                  <a:graphicData uri="http://schemas.microsoft.com/office/word/2010/wordprocessingShape">
                    <wps:wsp>
                      <wps:cNvSpPr txBox="1"/>
                      <wps:spPr>
                        <a:xfrm>
                          <a:off x="0" y="0"/>
                          <a:ext cx="3782695" cy="2065020"/>
                        </a:xfrm>
                        <a:prstGeom prst="rect">
                          <a:avLst/>
                        </a:prstGeom>
                        <a:solidFill>
                          <a:schemeClr val="lt1"/>
                        </a:solidFill>
                        <a:ln w="6350">
                          <a:noFill/>
                        </a:ln>
                      </wps:spPr>
                      <wps:txbx>
                        <w:txbxContent>
                          <w:p w14:paraId="7CADFBE1" w14:textId="0D58929A" w:rsidR="00795598" w:rsidRPr="006B55BB" w:rsidRDefault="009E5629" w:rsidP="0072105B">
                            <w:pPr>
                              <w:spacing w:before="100" w:beforeAutospacing="1" w:after="100" w:afterAutospacing="1"/>
                              <w:jc w:val="both"/>
                              <w:rPr>
                                <w:rFonts w:ascii="Verdana" w:hAnsi="Verdana" w:cstheme="majorHAnsi"/>
                                <w:color w:val="FF0000"/>
                                <w:sz w:val="18"/>
                                <w:szCs w:val="18"/>
                              </w:rPr>
                            </w:pPr>
                            <w:r w:rsidRPr="006B55BB">
                              <w:rPr>
                                <w:rFonts w:ascii="Verdana" w:hAnsi="Verdana" w:cstheme="majorHAnsi"/>
                                <w:color w:val="000000" w:themeColor="text1"/>
                                <w:sz w:val="18"/>
                                <w:szCs w:val="18"/>
                              </w:rPr>
                              <w:t>Este micrositio orienta a los grupos de valor frente a los requisitos, normas y guías necesarios para que un usuario peticionario, en representación de una rama de producción nacional, pueda solicitar una investigación para aplicar medidas de defensa comercial (dumping, subvenciones o salvaguardias). Además, las partes interesadas pueden consultar los expedientes públicos de las investigaciones en curso o concluidas, ya sea con o sin derechos.</w:t>
                            </w:r>
                            <w:r w:rsidR="00795598" w:rsidRPr="006B55BB">
                              <w:rPr>
                                <w:rFonts w:ascii="Verdana" w:hAnsi="Verdana" w:cstheme="majorHAnsi"/>
                                <w:color w:val="000000" w:themeColor="text1"/>
                                <w:sz w:val="18"/>
                                <w:szCs w:val="18"/>
                              </w:rPr>
                              <w:t xml:space="preserve"> </w:t>
                            </w:r>
                          </w:p>
                          <w:p w14:paraId="166E3314" w14:textId="74A6A5B9" w:rsidR="009E5629" w:rsidRPr="00260AC9" w:rsidRDefault="009E5629" w:rsidP="0072105B">
                            <w:pPr>
                              <w:spacing w:before="100" w:beforeAutospacing="1" w:after="100" w:afterAutospacing="1"/>
                              <w:jc w:val="both"/>
                              <w:rPr>
                                <w:rFonts w:ascii="Verdana" w:hAnsi="Verdana" w:cstheme="majorHAnsi"/>
                                <w:color w:val="000000" w:themeColor="text1"/>
                                <w:sz w:val="18"/>
                                <w:szCs w:val="18"/>
                                <w:lang w:val="pt-BR"/>
                              </w:rPr>
                            </w:pPr>
                            <w:r w:rsidRPr="00260AC9">
                              <w:rPr>
                                <w:rFonts w:ascii="Verdana" w:hAnsi="Verdana" w:cstheme="majorHAnsi"/>
                                <w:color w:val="000000" w:themeColor="text1"/>
                                <w:sz w:val="18"/>
                                <w:szCs w:val="18"/>
                                <w:lang w:val="pt-BR"/>
                              </w:rPr>
                              <w:t xml:space="preserve">Link de </w:t>
                            </w:r>
                            <w:proofErr w:type="spellStart"/>
                            <w:r w:rsidRPr="00260AC9">
                              <w:rPr>
                                <w:rFonts w:ascii="Verdana" w:hAnsi="Verdana" w:cstheme="majorHAnsi"/>
                                <w:color w:val="000000" w:themeColor="text1"/>
                                <w:sz w:val="18"/>
                                <w:szCs w:val="18"/>
                                <w:lang w:val="pt-BR"/>
                              </w:rPr>
                              <w:t>acceso</w:t>
                            </w:r>
                            <w:proofErr w:type="spellEnd"/>
                            <w:r w:rsidRPr="00260AC9">
                              <w:rPr>
                                <w:rFonts w:ascii="Verdana" w:hAnsi="Verdana" w:cstheme="majorHAnsi"/>
                                <w:color w:val="000000" w:themeColor="text1"/>
                                <w:sz w:val="18"/>
                                <w:szCs w:val="18"/>
                                <w:lang w:val="pt-BR"/>
                              </w:rPr>
                              <w:t>:</w:t>
                            </w:r>
                          </w:p>
                          <w:p w14:paraId="4D5B72D2" w14:textId="1442393A" w:rsidR="009E5629" w:rsidRPr="00260AC9" w:rsidRDefault="00795598" w:rsidP="0072105B">
                            <w:pPr>
                              <w:spacing w:before="100" w:beforeAutospacing="1" w:after="100" w:afterAutospacing="1"/>
                              <w:jc w:val="both"/>
                              <w:rPr>
                                <w:rFonts w:asciiTheme="majorHAnsi" w:hAnsiTheme="majorHAnsi" w:cstheme="majorHAnsi"/>
                                <w:color w:val="000000" w:themeColor="text1"/>
                                <w:sz w:val="18"/>
                                <w:szCs w:val="18"/>
                                <w:lang w:val="pt-BR"/>
                              </w:rPr>
                            </w:pPr>
                            <w:r w:rsidRPr="00260AC9">
                              <w:rPr>
                                <w:rFonts w:asciiTheme="majorHAnsi" w:hAnsiTheme="majorHAnsi" w:cstheme="majorHAnsi"/>
                                <w:color w:val="000000" w:themeColor="text1"/>
                                <w:sz w:val="18"/>
                                <w:szCs w:val="18"/>
                                <w:lang w:val="pt-BR"/>
                              </w:rPr>
                              <w:t>https://www.mincit.gov.co/mincomercioexterior/defensa-comercial</w:t>
                            </w:r>
                          </w:p>
                          <w:p w14:paraId="4850B11D" w14:textId="77777777" w:rsidR="009E5629" w:rsidRPr="00260AC9" w:rsidRDefault="009E5629" w:rsidP="0072105B">
                            <w:pPr>
                              <w:jc w:val="both"/>
                              <w:rPr>
                                <w:lang w:val="pt-B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B8C53A0">
              <v:shape id="Cuadro de texto 947" style="position:absolute;margin-left:163.35pt;margin-top:.3pt;width:297.85pt;height:162.6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9"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" w14:anchorId="091BA271">
                <v:textbox>
                  <w:txbxContent>
                    <w:p w:rsidRPr="006B55BB" w:rsidR="00795598" w:rsidP="0072105B" w:rsidRDefault="009E5629" w14:paraId="689BF2EB" w14:textId="0D58929A">
                      <w:pPr>
                        <w:spacing w:before="100" w:beforeAutospacing="1" w:after="100" w:afterAutospacing="1"/>
                        <w:jc w:val="both"/>
                        <w:rPr>
                          <w:rFonts w:ascii="Verdana" w:hAnsi="Verdana" w:cstheme="majorHAnsi"/>
                          <w:color w:val="FF0000"/>
                          <w:sz w:val="18"/>
                          <w:szCs w:val="18"/>
                        </w:rPr>
                      </w:pPr>
                      <w:r w:rsidRPr="006B55BB">
                        <w:rPr>
                          <w:rFonts w:ascii="Verdana" w:hAnsi="Verdana" w:cstheme="majorHAnsi"/>
                          <w:color w:val="000000" w:themeColor="text1"/>
                          <w:sz w:val="18"/>
                          <w:szCs w:val="18"/>
                        </w:rPr>
                        <w:t>Este micrositio orienta a los grupos de valor frente a los requisitos, normas y guías necesarios para que un usuario peticionario, en representación de una rama de producción nacional, pueda solicitar una investigación para aplicar medidas de defensa comercial (dumping, subvenciones o salvaguardias). Además, las partes interesadas pueden consultar los expedientes públicos de las investigaciones en curso o concluidas, ya sea con o sin derechos.</w:t>
                      </w:r>
                      <w:r w:rsidRPr="006B55BB" w:rsidR="00795598">
                        <w:rPr>
                          <w:rFonts w:ascii="Verdana" w:hAnsi="Verdana" w:cstheme="majorHAnsi"/>
                          <w:color w:val="000000" w:themeColor="text1"/>
                          <w:sz w:val="18"/>
                          <w:szCs w:val="18"/>
                        </w:rPr>
                        <w:t xml:space="preserve"> </w:t>
                      </w:r>
                    </w:p>
                    <w:p w:rsidRPr="00260AC9" w:rsidR="009E5629" w:rsidP="0072105B" w:rsidRDefault="009E5629" w14:paraId="79D91619" w14:textId="74A6A5B9">
                      <w:pPr>
                        <w:spacing w:before="100" w:beforeAutospacing="1" w:after="100" w:afterAutospacing="1"/>
                        <w:jc w:val="both"/>
                        <w:rPr>
                          <w:rFonts w:ascii="Verdana" w:hAnsi="Verdana" w:cstheme="majorHAnsi"/>
                          <w:color w:val="000000" w:themeColor="text1"/>
                          <w:sz w:val="18"/>
                          <w:szCs w:val="18"/>
                          <w:lang w:val="pt-BR"/>
                        </w:rPr>
                      </w:pPr>
                      <w:r w:rsidRPr="00260AC9">
                        <w:rPr>
                          <w:rFonts w:ascii="Verdana" w:hAnsi="Verdana" w:cstheme="majorHAnsi"/>
                          <w:color w:val="000000" w:themeColor="text1"/>
                          <w:sz w:val="18"/>
                          <w:szCs w:val="18"/>
                          <w:lang w:val="pt-BR"/>
                        </w:rPr>
                        <w:t xml:space="preserve">Link de </w:t>
                      </w:r>
                      <w:proofErr w:type="spellStart"/>
                      <w:r w:rsidRPr="00260AC9">
                        <w:rPr>
                          <w:rFonts w:ascii="Verdana" w:hAnsi="Verdana" w:cstheme="majorHAnsi"/>
                          <w:color w:val="000000" w:themeColor="text1"/>
                          <w:sz w:val="18"/>
                          <w:szCs w:val="18"/>
                          <w:lang w:val="pt-BR"/>
                        </w:rPr>
                        <w:t>acceso</w:t>
                      </w:r>
                      <w:proofErr w:type="spellEnd"/>
                      <w:r w:rsidRPr="00260AC9">
                        <w:rPr>
                          <w:rFonts w:ascii="Verdana" w:hAnsi="Verdana" w:cstheme="majorHAnsi"/>
                          <w:color w:val="000000" w:themeColor="text1"/>
                          <w:sz w:val="18"/>
                          <w:szCs w:val="18"/>
                          <w:lang w:val="pt-BR"/>
                        </w:rPr>
                        <w:t>:</w:t>
                      </w:r>
                    </w:p>
                    <w:p w:rsidRPr="00260AC9" w:rsidR="009E5629" w:rsidP="0072105B" w:rsidRDefault="00795598" w14:paraId="45635EF2" w14:textId="1442393A">
                      <w:pPr>
                        <w:spacing w:before="100" w:beforeAutospacing="1" w:after="100" w:afterAutospacing="1"/>
                        <w:jc w:val="both"/>
                        <w:rPr>
                          <w:rFonts w:asciiTheme="majorHAnsi" w:hAnsiTheme="majorHAnsi" w:cstheme="majorHAnsi"/>
                          <w:color w:val="000000" w:themeColor="text1"/>
                          <w:sz w:val="18"/>
                          <w:szCs w:val="18"/>
                          <w:lang w:val="pt-BR"/>
                        </w:rPr>
                      </w:pPr>
                      <w:r w:rsidRPr="00260AC9">
                        <w:rPr>
                          <w:rFonts w:asciiTheme="majorHAnsi" w:hAnsiTheme="majorHAnsi" w:cstheme="majorHAnsi"/>
                          <w:color w:val="000000" w:themeColor="text1"/>
                          <w:sz w:val="18"/>
                          <w:szCs w:val="18"/>
                          <w:lang w:val="pt-BR"/>
                        </w:rPr>
                        <w:t>https://www.mincit.gov.co/mincomercioexterior/defensa-comercial</w:t>
                      </w:r>
                    </w:p>
                    <w:p w:rsidRPr="00260AC9" w:rsidR="009E5629" w:rsidP="0072105B" w:rsidRDefault="009E5629" w14:paraId="60061E4C" w14:textId="77777777">
                      <w:pPr>
                        <w:jc w:val="both"/>
                        <w:rPr>
                          <w:lang w:val="pt-BR"/>
                        </w:rPr>
                      </w:pPr>
                    </w:p>
                  </w:txbxContent>
                </v:textbox>
              </v:shape>
            </w:pict>
          </mc:Fallback>
        </mc:AlternateContent>
      </w:r>
      <w:r w:rsidR="00571D4A" w:rsidRPr="00D901F4">
        <w:rPr>
          <w:rFonts w:ascii="Verdana" w:hAnsi="Verdana" w:cstheme="majorHAnsi"/>
          <w:b/>
          <w:bCs/>
          <w:color w:val="004884"/>
          <w:spacing w:val="-8"/>
          <w:sz w:val="18"/>
          <w:szCs w:val="18"/>
          <w:shd w:val="clear" w:color="auto" w:fill="FFFFFF"/>
        </w:rPr>
        <w:t>Defensa comercial:</w:t>
      </w:r>
    </w:p>
    <w:p w14:paraId="7EF72104" w14:textId="77777777" w:rsidR="006F63A7" w:rsidRPr="00D901F4" w:rsidRDefault="006F63A7" w:rsidP="009B0B3C">
      <w:pPr>
        <w:spacing w:before="100" w:beforeAutospacing="1" w:after="100" w:afterAutospacing="1"/>
        <w:rPr>
          <w:rFonts w:ascii="Verdana" w:hAnsi="Verdana" w:cstheme="majorHAnsi"/>
          <w:color w:val="FF0000"/>
          <w:sz w:val="18"/>
          <w:szCs w:val="18"/>
          <w:lang w:val="en-US"/>
        </w:rPr>
      </w:pPr>
    </w:p>
    <w:p w14:paraId="1D8AF72E" w14:textId="3389D03C" w:rsidR="007671B7" w:rsidRPr="00D901F4" w:rsidRDefault="007671B7" w:rsidP="009B0B3C">
      <w:pPr>
        <w:spacing w:before="100" w:beforeAutospacing="1" w:after="100" w:afterAutospacing="1"/>
        <w:rPr>
          <w:rFonts w:ascii="Verdana" w:hAnsi="Verdana" w:cstheme="majorHAnsi"/>
          <w:color w:val="FF0000"/>
          <w:sz w:val="18"/>
          <w:szCs w:val="18"/>
          <w:lang w:val="en-US"/>
        </w:rPr>
      </w:pPr>
      <w:r w:rsidRPr="00D901F4">
        <w:rPr>
          <w:rFonts w:ascii="Verdana" w:hAnsi="Verdana" w:cstheme="majorHAnsi"/>
          <w:noProof/>
          <w:color w:val="FF0000"/>
          <w:sz w:val="18"/>
          <w:szCs w:val="18"/>
          <w:lang w:eastAsia="es-CO"/>
        </w:rPr>
        <w:drawing>
          <wp:inline distT="0" distB="0" distL="0" distR="0" wp14:anchorId="1316C1FB" wp14:editId="2885F837">
            <wp:extent cx="1464796" cy="1464796"/>
            <wp:effectExtent l="12700" t="0" r="8890" b="427990"/>
            <wp:docPr id="935" name="Imagen 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 name="Imagen 935"/>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485435" cy="148543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14:paraId="0D242069" w14:textId="77777777" w:rsidR="0011222D" w:rsidRDefault="0011222D" w:rsidP="00CE5BD8">
      <w:pPr>
        <w:rPr>
          <w:rFonts w:ascii="Verdana" w:hAnsi="Verdana" w:cstheme="majorHAnsi"/>
          <w:b/>
          <w:bCs/>
          <w:color w:val="004884"/>
          <w:spacing w:val="-8"/>
          <w:sz w:val="18"/>
          <w:szCs w:val="18"/>
          <w:shd w:val="clear" w:color="auto" w:fill="FFFFFF"/>
        </w:rPr>
      </w:pPr>
    </w:p>
    <w:p w14:paraId="0BBC03BF" w14:textId="77777777" w:rsidR="0011222D" w:rsidRDefault="0011222D" w:rsidP="00CE5BD8">
      <w:pPr>
        <w:rPr>
          <w:rFonts w:ascii="Verdana" w:hAnsi="Verdana" w:cstheme="majorHAnsi"/>
          <w:b/>
          <w:bCs/>
          <w:color w:val="004884"/>
          <w:spacing w:val="-8"/>
          <w:sz w:val="18"/>
          <w:szCs w:val="18"/>
          <w:shd w:val="clear" w:color="auto" w:fill="FFFFFF"/>
        </w:rPr>
      </w:pPr>
    </w:p>
    <w:p w14:paraId="5C0CE226" w14:textId="77777777" w:rsidR="0011222D" w:rsidRDefault="0011222D" w:rsidP="00CE5BD8">
      <w:pPr>
        <w:rPr>
          <w:rFonts w:ascii="Verdana" w:hAnsi="Verdana" w:cstheme="majorHAnsi"/>
          <w:b/>
          <w:bCs/>
          <w:color w:val="004884"/>
          <w:spacing w:val="-8"/>
          <w:sz w:val="18"/>
          <w:szCs w:val="18"/>
          <w:shd w:val="clear" w:color="auto" w:fill="FFFFFF"/>
        </w:rPr>
      </w:pPr>
    </w:p>
    <w:p w14:paraId="182B003D" w14:textId="77777777" w:rsidR="0011222D" w:rsidRDefault="0011222D" w:rsidP="00CE5BD8">
      <w:pPr>
        <w:rPr>
          <w:rFonts w:ascii="Verdana" w:hAnsi="Verdana" w:cstheme="majorHAnsi"/>
          <w:b/>
          <w:bCs/>
          <w:color w:val="004884"/>
          <w:spacing w:val="-8"/>
          <w:sz w:val="18"/>
          <w:szCs w:val="18"/>
          <w:shd w:val="clear" w:color="auto" w:fill="FFFFFF"/>
        </w:rPr>
      </w:pPr>
    </w:p>
    <w:p w14:paraId="68C159E2" w14:textId="77777777" w:rsidR="0011222D" w:rsidRDefault="0011222D" w:rsidP="00CE5BD8">
      <w:pPr>
        <w:rPr>
          <w:rFonts w:ascii="Verdana" w:hAnsi="Verdana" w:cstheme="majorHAnsi"/>
          <w:b/>
          <w:bCs/>
          <w:color w:val="004884"/>
          <w:spacing w:val="-8"/>
          <w:sz w:val="18"/>
          <w:szCs w:val="18"/>
          <w:shd w:val="clear" w:color="auto" w:fill="FFFFFF"/>
        </w:rPr>
      </w:pPr>
    </w:p>
    <w:p w14:paraId="5585C9C8" w14:textId="77777777" w:rsidR="0011222D" w:rsidRDefault="0011222D" w:rsidP="00CE5BD8">
      <w:pPr>
        <w:rPr>
          <w:rFonts w:ascii="Verdana" w:hAnsi="Verdana" w:cstheme="majorHAnsi"/>
          <w:b/>
          <w:bCs/>
          <w:color w:val="004884"/>
          <w:spacing w:val="-8"/>
          <w:sz w:val="18"/>
          <w:szCs w:val="18"/>
          <w:shd w:val="clear" w:color="auto" w:fill="FFFFFF"/>
        </w:rPr>
      </w:pPr>
    </w:p>
    <w:p w14:paraId="3AED4AE8" w14:textId="77777777" w:rsidR="0011222D" w:rsidRDefault="0011222D" w:rsidP="00CE5BD8">
      <w:pPr>
        <w:rPr>
          <w:rFonts w:ascii="Verdana" w:hAnsi="Verdana" w:cstheme="majorHAnsi"/>
          <w:b/>
          <w:bCs/>
          <w:color w:val="004884"/>
          <w:spacing w:val="-8"/>
          <w:sz w:val="18"/>
          <w:szCs w:val="18"/>
          <w:shd w:val="clear" w:color="auto" w:fill="FFFFFF"/>
        </w:rPr>
      </w:pPr>
    </w:p>
    <w:p w14:paraId="37D12AC7" w14:textId="77777777" w:rsidR="0011222D" w:rsidRDefault="0011222D" w:rsidP="00CE5BD8">
      <w:pPr>
        <w:rPr>
          <w:rFonts w:ascii="Verdana" w:hAnsi="Verdana" w:cstheme="majorHAnsi"/>
          <w:b/>
          <w:bCs/>
          <w:color w:val="004884"/>
          <w:spacing w:val="-8"/>
          <w:sz w:val="18"/>
          <w:szCs w:val="18"/>
          <w:shd w:val="clear" w:color="auto" w:fill="FFFFFF"/>
        </w:rPr>
      </w:pPr>
    </w:p>
    <w:p w14:paraId="63B56744" w14:textId="77777777" w:rsidR="0011222D" w:rsidRDefault="0011222D" w:rsidP="00CE5BD8">
      <w:pPr>
        <w:rPr>
          <w:rFonts w:ascii="Verdana" w:hAnsi="Verdana" w:cstheme="majorHAnsi"/>
          <w:b/>
          <w:bCs/>
          <w:color w:val="004884"/>
          <w:spacing w:val="-8"/>
          <w:sz w:val="18"/>
          <w:szCs w:val="18"/>
          <w:shd w:val="clear" w:color="auto" w:fill="FFFFFF"/>
        </w:rPr>
      </w:pPr>
    </w:p>
    <w:p w14:paraId="6D80A6A6" w14:textId="77777777" w:rsidR="0011222D" w:rsidRDefault="0011222D" w:rsidP="00CE5BD8">
      <w:pPr>
        <w:rPr>
          <w:rFonts w:ascii="Verdana" w:hAnsi="Verdana" w:cstheme="majorHAnsi"/>
          <w:b/>
          <w:bCs/>
          <w:color w:val="004884"/>
          <w:spacing w:val="-8"/>
          <w:sz w:val="18"/>
          <w:szCs w:val="18"/>
          <w:shd w:val="clear" w:color="auto" w:fill="FFFFFF"/>
        </w:rPr>
      </w:pPr>
    </w:p>
    <w:p w14:paraId="63296033" w14:textId="77777777" w:rsidR="0011222D" w:rsidRDefault="0011222D" w:rsidP="00CE5BD8">
      <w:pPr>
        <w:rPr>
          <w:rFonts w:ascii="Verdana" w:hAnsi="Verdana" w:cstheme="majorHAnsi"/>
          <w:b/>
          <w:bCs/>
          <w:color w:val="004884"/>
          <w:spacing w:val="-8"/>
          <w:sz w:val="18"/>
          <w:szCs w:val="18"/>
          <w:shd w:val="clear" w:color="auto" w:fill="FFFFFF"/>
        </w:rPr>
      </w:pPr>
    </w:p>
    <w:p w14:paraId="06323014" w14:textId="77777777" w:rsidR="0011222D" w:rsidRDefault="0011222D" w:rsidP="00CE5BD8">
      <w:pPr>
        <w:rPr>
          <w:rFonts w:ascii="Verdana" w:hAnsi="Verdana" w:cstheme="majorHAnsi"/>
          <w:b/>
          <w:bCs/>
          <w:color w:val="004884"/>
          <w:spacing w:val="-8"/>
          <w:sz w:val="18"/>
          <w:szCs w:val="18"/>
          <w:shd w:val="clear" w:color="auto" w:fill="FFFFFF"/>
        </w:rPr>
      </w:pPr>
    </w:p>
    <w:p w14:paraId="00BE9214" w14:textId="0207A441" w:rsidR="0011222D" w:rsidRDefault="0011222D" w:rsidP="00CE5BD8">
      <w:pPr>
        <w:rPr>
          <w:rFonts w:ascii="Verdana" w:hAnsi="Verdana" w:cstheme="majorHAnsi"/>
          <w:b/>
          <w:bCs/>
          <w:color w:val="004884"/>
          <w:spacing w:val="-8"/>
          <w:sz w:val="18"/>
          <w:szCs w:val="18"/>
          <w:shd w:val="clear" w:color="auto" w:fill="FFFFFF"/>
        </w:rPr>
      </w:pPr>
    </w:p>
    <w:p w14:paraId="4D0F7D89" w14:textId="66502D7F" w:rsidR="0011222D" w:rsidRDefault="0011222D" w:rsidP="00CE5BD8">
      <w:pPr>
        <w:rPr>
          <w:rFonts w:ascii="Verdana" w:hAnsi="Verdana" w:cstheme="majorHAnsi"/>
          <w:b/>
          <w:bCs/>
          <w:color w:val="004884"/>
          <w:spacing w:val="-8"/>
          <w:sz w:val="18"/>
          <w:szCs w:val="18"/>
          <w:shd w:val="clear" w:color="auto" w:fill="FFFFFF"/>
        </w:rPr>
      </w:pPr>
    </w:p>
    <w:p w14:paraId="3906DEA1" w14:textId="45663951" w:rsidR="00CE5BD8" w:rsidRDefault="00CE5BD8" w:rsidP="00CE5BD8">
      <w:pPr>
        <w:rPr>
          <w:rFonts w:ascii="Verdana" w:hAnsi="Verdana" w:cstheme="majorHAnsi"/>
          <w:b/>
          <w:bCs/>
          <w:color w:val="004884"/>
          <w:spacing w:val="-8"/>
          <w:sz w:val="18"/>
          <w:szCs w:val="18"/>
          <w:shd w:val="clear" w:color="auto" w:fill="FFFFFF"/>
        </w:rPr>
      </w:pPr>
      <w:r w:rsidRPr="00D901F4">
        <w:rPr>
          <w:rFonts w:ascii="Verdana" w:hAnsi="Verdana" w:cstheme="majorHAnsi"/>
          <w:b/>
          <w:bCs/>
          <w:color w:val="004884"/>
          <w:spacing w:val="-8"/>
          <w:sz w:val="18"/>
          <w:szCs w:val="18"/>
          <w:shd w:val="clear" w:color="auto" w:fill="FFFFFF"/>
        </w:rPr>
        <w:t>Cómo exportar:</w:t>
      </w:r>
    </w:p>
    <w:p w14:paraId="5A5F910C" w14:textId="3D9CAD97" w:rsidR="007200FE" w:rsidRDefault="007200FE" w:rsidP="00CE5BD8">
      <w:pPr>
        <w:rPr>
          <w:rFonts w:ascii="Verdana" w:hAnsi="Verdana" w:cstheme="majorHAnsi"/>
          <w:b/>
          <w:bCs/>
          <w:color w:val="004884"/>
          <w:spacing w:val="-8"/>
          <w:sz w:val="18"/>
          <w:szCs w:val="18"/>
          <w:shd w:val="clear" w:color="auto" w:fill="FFFFFF"/>
        </w:rPr>
      </w:pPr>
    </w:p>
    <w:p w14:paraId="52426D9B" w14:textId="26629FAE" w:rsidR="007200FE" w:rsidRDefault="007200FE" w:rsidP="00CE5BD8">
      <w:pPr>
        <w:rPr>
          <w:rFonts w:ascii="Verdana" w:hAnsi="Verdana" w:cstheme="majorHAnsi"/>
          <w:b/>
          <w:bCs/>
          <w:color w:val="004884"/>
          <w:spacing w:val="-8"/>
          <w:sz w:val="18"/>
          <w:szCs w:val="18"/>
          <w:shd w:val="clear" w:color="auto" w:fill="FFFFFF"/>
        </w:rPr>
      </w:pPr>
    </w:p>
    <w:p w14:paraId="41678959" w14:textId="09DDDED2" w:rsidR="007200FE" w:rsidRPr="00D901F4" w:rsidRDefault="007200FE" w:rsidP="00CE5BD8">
      <w:pPr>
        <w:rPr>
          <w:rFonts w:ascii="Verdana" w:hAnsi="Verdana" w:cstheme="majorHAnsi"/>
          <w:b/>
          <w:bCs/>
          <w:color w:val="004884"/>
          <w:spacing w:val="-8"/>
          <w:sz w:val="18"/>
          <w:szCs w:val="18"/>
          <w:shd w:val="clear" w:color="auto" w:fill="FFFFFF"/>
        </w:rPr>
      </w:pPr>
      <w:r w:rsidRPr="00D901F4">
        <w:rPr>
          <w:rFonts w:ascii="Verdana" w:hAnsi="Verdana" w:cstheme="majorHAnsi"/>
          <w:b/>
          <w:bCs/>
          <w:noProof/>
          <w:color w:val="004884"/>
          <w:spacing w:val="-8"/>
          <w:sz w:val="18"/>
          <w:szCs w:val="18"/>
          <w:shd w:val="clear" w:color="auto" w:fill="FFFFFF"/>
          <w:lang w:eastAsia="es-CO"/>
        </w:rPr>
        <mc:AlternateContent>
          <mc:Choice Requires="wps">
            <w:drawing>
              <wp:anchor distT="0" distB="0" distL="114300" distR="114300" simplePos="0" relativeHeight="251881472" behindDoc="0" locked="0" layoutInCell="1" allowOverlap="1" wp14:anchorId="70F48866" wp14:editId="5A7CA22E">
                <wp:simplePos x="0" y="0"/>
                <wp:positionH relativeFrom="column">
                  <wp:posOffset>2131695</wp:posOffset>
                </wp:positionH>
                <wp:positionV relativeFrom="paragraph">
                  <wp:posOffset>98620</wp:posOffset>
                </wp:positionV>
                <wp:extent cx="3782695" cy="3827780"/>
                <wp:effectExtent l="0" t="0" r="8255" b="1270"/>
                <wp:wrapNone/>
                <wp:docPr id="518" name="Cuadro de texto 518"/>
                <wp:cNvGraphicFramePr/>
                <a:graphic xmlns:a="http://schemas.openxmlformats.org/drawingml/2006/main">
                  <a:graphicData uri="http://schemas.microsoft.com/office/word/2010/wordprocessingShape">
                    <wps:wsp>
                      <wps:cNvSpPr txBox="1"/>
                      <wps:spPr>
                        <a:xfrm>
                          <a:off x="0" y="0"/>
                          <a:ext cx="3782695" cy="3827780"/>
                        </a:xfrm>
                        <a:prstGeom prst="rect">
                          <a:avLst/>
                        </a:prstGeom>
                        <a:solidFill>
                          <a:schemeClr val="lt1"/>
                        </a:solidFill>
                        <a:ln w="6350">
                          <a:noFill/>
                        </a:ln>
                      </wps:spPr>
                      <wps:txbx>
                        <w:txbxContent>
                          <w:p w14:paraId="5ECD9FFA" w14:textId="273796E2" w:rsidR="008D3395" w:rsidRDefault="008D3395" w:rsidP="008D3395">
                            <w:pPr>
                              <w:spacing w:before="100" w:beforeAutospacing="1" w:after="100" w:afterAutospacing="1"/>
                              <w:jc w:val="both"/>
                              <w:rPr>
                                <w:rFonts w:asciiTheme="majorHAnsi" w:hAnsiTheme="majorHAnsi" w:cstheme="majorHAnsi"/>
                                <w:color w:val="000000" w:themeColor="text1"/>
                              </w:rPr>
                            </w:pPr>
                            <w:r w:rsidRPr="008D3395">
                              <w:rPr>
                                <w:rFonts w:asciiTheme="majorHAnsi" w:hAnsiTheme="majorHAnsi" w:cstheme="majorHAnsi"/>
                                <w:color w:val="000000" w:themeColor="text1"/>
                              </w:rPr>
                              <w:t>Este micrositio está diseñado para apoyar a los exportadores de servicios en Colombia, como parte de la estrategia "Colombia exporta servicios" del Ministerio de Comercio, Industria y Turismo. Su propósito es ofrecer información sobre la importancia del sector servicios, los pasos para exportar servicios y las oportunidades y beneficios disponibles. Además, busca establecer una comunicación directa con los empresarios, proporcionando herramientas que les ayuden a mejorar la productividad y competitividad en el mercado internacional.</w:t>
                            </w:r>
                          </w:p>
                          <w:p w14:paraId="1AA41BA5" w14:textId="0C883A93" w:rsidR="008F31D6" w:rsidRPr="008D3395" w:rsidRDefault="008F31D6" w:rsidP="008D3395">
                            <w:pPr>
                              <w:spacing w:before="100" w:beforeAutospacing="1" w:after="100" w:afterAutospacing="1"/>
                              <w:jc w:val="both"/>
                              <w:rPr>
                                <w:rFonts w:asciiTheme="majorHAnsi" w:hAnsiTheme="majorHAnsi" w:cstheme="majorHAnsi"/>
                                <w:color w:val="FF0000"/>
                              </w:rPr>
                            </w:pPr>
                            <w:r>
                              <w:rPr>
                                <w:rFonts w:asciiTheme="majorHAnsi" w:hAnsiTheme="majorHAnsi" w:cstheme="majorHAnsi"/>
                                <w:color w:val="000000" w:themeColor="text1"/>
                              </w:rPr>
                              <w:t>Incluye información sobre exportaciones de bienes y servicios, cursos virtuales sobre comercio exterior e información sobre los servicios de Colombia exporta</w:t>
                            </w:r>
                          </w:p>
                          <w:p w14:paraId="1C8D6C7E" w14:textId="77777777" w:rsidR="008D3395" w:rsidRPr="00260AC9" w:rsidRDefault="008D3395" w:rsidP="008D3395">
                            <w:pPr>
                              <w:spacing w:before="100" w:beforeAutospacing="1" w:after="100" w:afterAutospacing="1"/>
                              <w:rPr>
                                <w:rFonts w:asciiTheme="majorHAnsi" w:hAnsiTheme="majorHAnsi" w:cstheme="majorHAnsi"/>
                                <w:color w:val="000000" w:themeColor="text1"/>
                                <w:lang w:val="pt-BR"/>
                              </w:rPr>
                            </w:pPr>
                            <w:r w:rsidRPr="00260AC9">
                              <w:rPr>
                                <w:rFonts w:asciiTheme="majorHAnsi" w:hAnsiTheme="majorHAnsi" w:cstheme="majorHAnsi"/>
                                <w:color w:val="000000" w:themeColor="text1"/>
                                <w:lang w:val="pt-BR"/>
                              </w:rPr>
                              <w:t xml:space="preserve">Link de </w:t>
                            </w:r>
                            <w:proofErr w:type="spellStart"/>
                            <w:r w:rsidRPr="00260AC9">
                              <w:rPr>
                                <w:rFonts w:asciiTheme="majorHAnsi" w:hAnsiTheme="majorHAnsi" w:cstheme="majorHAnsi"/>
                                <w:color w:val="000000" w:themeColor="text1"/>
                                <w:lang w:val="pt-BR"/>
                              </w:rPr>
                              <w:t>acceso</w:t>
                            </w:r>
                            <w:proofErr w:type="spellEnd"/>
                            <w:r w:rsidRPr="00260AC9">
                              <w:rPr>
                                <w:rFonts w:asciiTheme="majorHAnsi" w:hAnsiTheme="majorHAnsi" w:cstheme="majorHAnsi"/>
                                <w:color w:val="000000" w:themeColor="text1"/>
                                <w:lang w:val="pt-BR"/>
                              </w:rPr>
                              <w:t>:</w:t>
                            </w:r>
                          </w:p>
                          <w:p w14:paraId="123EBEB4" w14:textId="041EA89F" w:rsidR="008D3395" w:rsidRPr="00260AC9" w:rsidRDefault="008F31D6" w:rsidP="008D3395">
                            <w:pPr>
                              <w:rPr>
                                <w:lang w:val="pt-BR"/>
                              </w:rPr>
                            </w:pPr>
                            <w:r w:rsidRPr="00260AC9">
                              <w:rPr>
                                <w:rFonts w:asciiTheme="majorHAnsi" w:hAnsiTheme="majorHAnsi" w:cstheme="majorHAnsi"/>
                                <w:color w:val="000000" w:themeColor="text1"/>
                                <w:lang w:val="pt-BR"/>
                              </w:rPr>
                              <w:t>https://www.mincit.gov.co/mincomercioexterior/como-exportar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F48866" id="_x0000_t202" coordsize="21600,21600" o:spt="202" path="m,l,21600r21600,l21600,xe">
                <v:stroke joinstyle="miter"/>
                <v:path gradientshapeok="t" o:connecttype="rect"/>
              </v:shapetype>
              <v:shape id="Cuadro de texto 518" o:spid="_x0000_s1040" type="#_x0000_t202" style="position:absolute;margin-left:167.85pt;margin-top:7.75pt;width:297.85pt;height:301.4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" fillcolor="white [3201]" stroked="f" strokeweight=".5pt">
                <v:textbox>
                  <w:txbxContent>
                    <w:p w14:paraId="5ECD9FFA" w14:textId="273796E2" w:rsidR="008D3395" w:rsidRDefault="008D3395" w:rsidP="008D3395">
                      <w:pPr>
                        <w:spacing w:before="100" w:beforeAutospacing="1" w:after="100" w:afterAutospacing="1"/>
                        <w:jc w:val="both"/>
                        <w:rPr>
                          <w:rFonts w:asciiTheme="majorHAnsi" w:hAnsiTheme="majorHAnsi" w:cstheme="majorHAnsi"/>
                          <w:color w:val="000000" w:themeColor="text1"/>
                        </w:rPr>
                      </w:pPr>
                      <w:r w:rsidRPr="008D3395">
                        <w:rPr>
                          <w:rFonts w:asciiTheme="majorHAnsi" w:hAnsiTheme="majorHAnsi" w:cstheme="majorHAnsi"/>
                          <w:color w:val="000000" w:themeColor="text1"/>
                        </w:rPr>
                        <w:t>Este micrositio está diseñado para apoyar a los exportadores de servicios en Colombia, como parte de la estrategia "Colombia exporta servicios" del Ministerio de Comercio, Industria y Turismo. Su propósito es ofrecer información sobre la importancia del sector servicios, los pasos para exportar servicios y las oportunidades y beneficios disponibles. Además, busca establecer una comunicación directa con los empresarios, proporcionando herramientas que les ayuden a mejorar la productividad y competitividad en el mercado internacional.</w:t>
                      </w:r>
                    </w:p>
                    <w:p w14:paraId="1AA41BA5" w14:textId="0C883A93" w:rsidR="008F31D6" w:rsidRPr="008D3395" w:rsidRDefault="008F31D6" w:rsidP="008D3395">
                      <w:pPr>
                        <w:spacing w:before="100" w:beforeAutospacing="1" w:after="100" w:afterAutospacing="1"/>
                        <w:jc w:val="both"/>
                        <w:rPr>
                          <w:rFonts w:asciiTheme="majorHAnsi" w:hAnsiTheme="majorHAnsi" w:cstheme="majorHAnsi"/>
                          <w:color w:val="FF0000"/>
                        </w:rPr>
                      </w:pPr>
                      <w:r>
                        <w:rPr>
                          <w:rFonts w:asciiTheme="majorHAnsi" w:hAnsiTheme="majorHAnsi" w:cstheme="majorHAnsi"/>
                          <w:color w:val="000000" w:themeColor="text1"/>
                        </w:rPr>
                        <w:t>Incluye información sobre exportaciones de bienes y servicios, cursos virtuales sobre comercio exterior e información sobre los servicios de Colombia exporta</w:t>
                      </w:r>
                    </w:p>
                    <w:p w14:paraId="1C8D6C7E" w14:textId="77777777" w:rsidR="008D3395" w:rsidRPr="00260AC9" w:rsidRDefault="008D3395" w:rsidP="008D3395">
                      <w:pPr>
                        <w:spacing w:before="100" w:beforeAutospacing="1" w:after="100" w:afterAutospacing="1"/>
                        <w:rPr>
                          <w:rFonts w:asciiTheme="majorHAnsi" w:hAnsiTheme="majorHAnsi" w:cstheme="majorHAnsi"/>
                          <w:color w:val="000000" w:themeColor="text1"/>
                          <w:lang w:val="pt-BR"/>
                        </w:rPr>
                      </w:pPr>
                      <w:r w:rsidRPr="00260AC9">
                        <w:rPr>
                          <w:rFonts w:asciiTheme="majorHAnsi" w:hAnsiTheme="majorHAnsi" w:cstheme="majorHAnsi"/>
                          <w:color w:val="000000" w:themeColor="text1"/>
                          <w:lang w:val="pt-BR"/>
                        </w:rPr>
                        <w:t>Link de acceso:</w:t>
                      </w:r>
                    </w:p>
                    <w:p w14:paraId="123EBEB4" w14:textId="041EA89F" w:rsidR="008D3395" w:rsidRPr="00260AC9" w:rsidRDefault="008F31D6" w:rsidP="008D3395">
                      <w:pPr>
                        <w:rPr>
                          <w:lang w:val="pt-BR"/>
                        </w:rPr>
                      </w:pPr>
                      <w:r w:rsidRPr="00260AC9">
                        <w:rPr>
                          <w:rFonts w:asciiTheme="majorHAnsi" w:hAnsiTheme="majorHAnsi" w:cstheme="majorHAnsi"/>
                          <w:color w:val="000000" w:themeColor="text1"/>
                          <w:lang w:val="pt-BR"/>
                        </w:rPr>
                        <w:t>https://www.mincit.gov.co/mincomercioexterior/como-exportar</w:t>
                      </w:r>
                    </w:p>
                  </w:txbxContent>
                </v:textbox>
              </v:shape>
            </w:pict>
          </mc:Fallback>
        </mc:AlternateContent>
      </w:r>
    </w:p>
    <w:p w14:paraId="1C877924" w14:textId="73BF3840" w:rsidR="008F31D6" w:rsidRPr="00D901F4" w:rsidRDefault="008F31D6" w:rsidP="00CE5BD8">
      <w:pPr>
        <w:rPr>
          <w:rFonts w:ascii="Verdana" w:hAnsi="Verdana" w:cstheme="majorHAnsi"/>
          <w:b/>
          <w:bCs/>
          <w:color w:val="004884"/>
          <w:spacing w:val="-8"/>
          <w:sz w:val="18"/>
          <w:szCs w:val="18"/>
          <w:shd w:val="clear" w:color="auto" w:fill="FFFFFF"/>
        </w:rPr>
      </w:pPr>
    </w:p>
    <w:p w14:paraId="5303263B" w14:textId="3ADE7F33" w:rsidR="008F31D6" w:rsidRPr="00D901F4" w:rsidRDefault="008F31D6" w:rsidP="00CE5BD8">
      <w:pPr>
        <w:rPr>
          <w:rFonts w:ascii="Verdana" w:hAnsi="Verdana" w:cstheme="majorHAnsi"/>
          <w:b/>
          <w:bCs/>
          <w:color w:val="004884"/>
          <w:spacing w:val="-8"/>
          <w:sz w:val="18"/>
          <w:szCs w:val="18"/>
          <w:shd w:val="clear" w:color="auto" w:fill="FFFFFF"/>
        </w:rPr>
      </w:pPr>
    </w:p>
    <w:p w14:paraId="04C2923C" w14:textId="77777777" w:rsidR="008F31D6" w:rsidRPr="00D901F4" w:rsidRDefault="008F31D6" w:rsidP="00CE5BD8">
      <w:pPr>
        <w:rPr>
          <w:rFonts w:ascii="Verdana" w:hAnsi="Verdana" w:cstheme="majorHAnsi"/>
          <w:b/>
          <w:bCs/>
          <w:color w:val="004884"/>
          <w:spacing w:val="-8"/>
          <w:sz w:val="18"/>
          <w:szCs w:val="18"/>
          <w:shd w:val="clear" w:color="auto" w:fill="FFFFFF"/>
        </w:rPr>
      </w:pPr>
    </w:p>
    <w:p w14:paraId="51169994" w14:textId="5FF5A316" w:rsidR="00CE5BD8" w:rsidRPr="00D901F4" w:rsidRDefault="00CE5BD8" w:rsidP="00CE5BD8">
      <w:pPr>
        <w:rPr>
          <w:rFonts w:ascii="Verdana" w:hAnsi="Verdana" w:cstheme="majorHAnsi"/>
          <w:sz w:val="18"/>
          <w:szCs w:val="18"/>
        </w:rPr>
      </w:pPr>
      <w:r w:rsidRPr="00D901F4">
        <w:rPr>
          <w:rFonts w:ascii="Verdana" w:hAnsi="Verdana" w:cstheme="majorHAnsi"/>
          <w:noProof/>
          <w:sz w:val="18"/>
          <w:szCs w:val="18"/>
          <w:lang w:eastAsia="es-CO"/>
        </w:rPr>
        <w:drawing>
          <wp:inline distT="0" distB="0" distL="0" distR="0" wp14:anchorId="72EE0DE2" wp14:editId="356FF51A">
            <wp:extent cx="2115670" cy="2115670"/>
            <wp:effectExtent l="12700" t="0" r="18415" b="628015"/>
            <wp:docPr id="956" name="Imagen 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 name="Imagen 956"/>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141621" cy="2141621"/>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14:paraId="6965881D" w14:textId="246B812A" w:rsidR="00795598" w:rsidRPr="00D901F4" w:rsidRDefault="00795598" w:rsidP="009B0B3C">
      <w:pPr>
        <w:spacing w:before="100" w:beforeAutospacing="1" w:after="100" w:afterAutospacing="1"/>
        <w:rPr>
          <w:rFonts w:ascii="Verdana" w:hAnsi="Verdana" w:cstheme="majorHAnsi"/>
          <w:color w:val="FF0000"/>
          <w:sz w:val="18"/>
          <w:szCs w:val="18"/>
        </w:rPr>
      </w:pPr>
    </w:p>
    <w:p w14:paraId="79C20AD7" w14:textId="77777777" w:rsidR="00BF1445" w:rsidRPr="00D901F4" w:rsidRDefault="00BF1445" w:rsidP="009B0B3C">
      <w:pPr>
        <w:spacing w:before="100" w:beforeAutospacing="1" w:after="100" w:afterAutospacing="1"/>
        <w:rPr>
          <w:rFonts w:ascii="Verdana" w:hAnsi="Verdana" w:cstheme="majorHAnsi"/>
          <w:b/>
          <w:bCs/>
          <w:color w:val="004884"/>
          <w:spacing w:val="-8"/>
          <w:sz w:val="18"/>
          <w:szCs w:val="18"/>
          <w:shd w:val="clear" w:color="auto" w:fill="FFFFFF"/>
        </w:rPr>
      </w:pPr>
    </w:p>
    <w:p w14:paraId="2B4BF78F" w14:textId="6E7DECB1" w:rsidR="00BF1445" w:rsidRPr="00D901F4" w:rsidRDefault="004E1902" w:rsidP="009B0B3C">
      <w:pPr>
        <w:spacing w:before="100" w:beforeAutospacing="1" w:after="100" w:afterAutospacing="1"/>
        <w:rPr>
          <w:rFonts w:ascii="Verdana" w:hAnsi="Verdana" w:cstheme="majorHAnsi"/>
          <w:color w:val="FF0000"/>
          <w:sz w:val="18"/>
          <w:szCs w:val="18"/>
        </w:rPr>
      </w:pPr>
      <w:r w:rsidRPr="00D901F4">
        <w:rPr>
          <w:rFonts w:ascii="Verdana" w:hAnsi="Verdana" w:cstheme="majorHAnsi"/>
          <w:b/>
          <w:bCs/>
          <w:color w:val="004884"/>
          <w:spacing w:val="-8"/>
          <w:sz w:val="18"/>
          <w:szCs w:val="18"/>
          <w:shd w:val="clear" w:color="auto" w:fill="FFFFFF"/>
        </w:rPr>
        <w:t>TLC:</w:t>
      </w:r>
      <w:r w:rsidR="00BF1445" w:rsidRPr="00D901F4">
        <w:rPr>
          <w:rFonts w:ascii="Verdana" w:hAnsi="Verdana" w:cstheme="majorHAnsi"/>
          <w:b/>
          <w:bCs/>
          <w:noProof/>
          <w:color w:val="004884"/>
          <w:spacing w:val="-8"/>
          <w:sz w:val="18"/>
          <w:szCs w:val="18"/>
          <w:shd w:val="clear" w:color="auto" w:fill="FFFFFF"/>
          <w:lang w:eastAsia="es-CO"/>
        </w:rPr>
        <mc:AlternateContent>
          <mc:Choice Requires="wps">
            <w:drawing>
              <wp:anchor distT="0" distB="0" distL="114300" distR="114300" simplePos="0" relativeHeight="251883520" behindDoc="0" locked="0" layoutInCell="1" allowOverlap="1" wp14:anchorId="436265B3" wp14:editId="15496ED4">
                <wp:simplePos x="0" y="0"/>
                <wp:positionH relativeFrom="column">
                  <wp:posOffset>2191385</wp:posOffset>
                </wp:positionH>
                <wp:positionV relativeFrom="paragraph">
                  <wp:posOffset>332964</wp:posOffset>
                </wp:positionV>
                <wp:extent cx="3783106" cy="2970866"/>
                <wp:effectExtent l="0" t="0" r="1905" b="1270"/>
                <wp:wrapNone/>
                <wp:docPr id="528" name="Cuadro de texto 528"/>
                <wp:cNvGraphicFramePr/>
                <a:graphic xmlns:a="http://schemas.openxmlformats.org/drawingml/2006/main">
                  <a:graphicData uri="http://schemas.microsoft.com/office/word/2010/wordprocessingShape">
                    <wps:wsp>
                      <wps:cNvSpPr txBox="1"/>
                      <wps:spPr>
                        <a:xfrm>
                          <a:off x="0" y="0"/>
                          <a:ext cx="3783106" cy="2970866"/>
                        </a:xfrm>
                        <a:prstGeom prst="rect">
                          <a:avLst/>
                        </a:prstGeom>
                        <a:solidFill>
                          <a:schemeClr val="lt1"/>
                        </a:solidFill>
                        <a:ln w="6350">
                          <a:noFill/>
                        </a:ln>
                      </wps:spPr>
                      <wps:txbx>
                        <w:txbxContent>
                          <w:p w14:paraId="47605203" w14:textId="77777777" w:rsidR="00BF1445" w:rsidRDefault="004E1902" w:rsidP="004E1902">
                            <w:pPr>
                              <w:spacing w:before="100" w:beforeAutospacing="1" w:after="100" w:afterAutospacing="1"/>
                              <w:jc w:val="both"/>
                              <w:rPr>
                                <w:rFonts w:asciiTheme="majorHAnsi" w:hAnsiTheme="majorHAnsi" w:cstheme="majorHAnsi"/>
                                <w:color w:val="000000" w:themeColor="text1"/>
                              </w:rPr>
                            </w:pPr>
                            <w:r w:rsidRPr="008D3395">
                              <w:rPr>
                                <w:rFonts w:asciiTheme="majorHAnsi" w:hAnsiTheme="majorHAnsi" w:cstheme="majorHAnsi"/>
                                <w:color w:val="000000" w:themeColor="text1"/>
                              </w:rPr>
                              <w:t xml:space="preserve">Este micrositio </w:t>
                            </w:r>
                            <w:r>
                              <w:rPr>
                                <w:rFonts w:asciiTheme="majorHAnsi" w:hAnsiTheme="majorHAnsi" w:cstheme="majorHAnsi"/>
                                <w:color w:val="000000" w:themeColor="text1"/>
                              </w:rPr>
                              <w:t xml:space="preserve">incluye información sobre </w:t>
                            </w:r>
                          </w:p>
                          <w:p w14:paraId="6B14B378" w14:textId="3FA1E4D6" w:rsidR="00BF1445" w:rsidRPr="00BF1445" w:rsidRDefault="006B55BB" w:rsidP="00BF1445">
                            <w:pPr>
                              <w:pStyle w:val="Prrafodelista"/>
                              <w:numPr>
                                <w:ilvl w:val="0"/>
                                <w:numId w:val="15"/>
                              </w:numPr>
                              <w:spacing w:before="100" w:beforeAutospacing="1" w:after="100" w:afterAutospacing="1"/>
                              <w:jc w:val="both"/>
                              <w:rPr>
                                <w:rFonts w:asciiTheme="majorHAnsi" w:hAnsiTheme="majorHAnsi" w:cstheme="majorHAnsi"/>
                                <w:color w:val="000000" w:themeColor="text1"/>
                              </w:rPr>
                            </w:pPr>
                            <w:r w:rsidRPr="00BF1445">
                              <w:rPr>
                                <w:rFonts w:asciiTheme="majorHAnsi" w:hAnsiTheme="majorHAnsi" w:cstheme="majorHAnsi"/>
                                <w:color w:val="000000" w:themeColor="text1"/>
                              </w:rPr>
                              <w:t>Terminología</w:t>
                            </w:r>
                          </w:p>
                          <w:p w14:paraId="14360127" w14:textId="77777777" w:rsidR="00BF1445" w:rsidRPr="00BF1445" w:rsidRDefault="00BF1445" w:rsidP="00BF1445">
                            <w:pPr>
                              <w:pStyle w:val="Prrafodelista"/>
                              <w:numPr>
                                <w:ilvl w:val="0"/>
                                <w:numId w:val="15"/>
                              </w:numPr>
                              <w:spacing w:before="100" w:beforeAutospacing="1" w:after="100" w:afterAutospacing="1"/>
                              <w:jc w:val="both"/>
                              <w:rPr>
                                <w:rFonts w:asciiTheme="majorHAnsi" w:hAnsiTheme="majorHAnsi" w:cstheme="majorHAnsi"/>
                                <w:color w:val="000000" w:themeColor="text1"/>
                              </w:rPr>
                            </w:pPr>
                            <w:r w:rsidRPr="00BF1445">
                              <w:rPr>
                                <w:rFonts w:asciiTheme="majorHAnsi" w:hAnsiTheme="majorHAnsi" w:cstheme="majorHAnsi"/>
                                <w:color w:val="000000" w:themeColor="text1"/>
                              </w:rPr>
                              <w:t>ABC de los acuerdos</w:t>
                            </w:r>
                          </w:p>
                          <w:p w14:paraId="2C772153" w14:textId="7792D551" w:rsidR="00BF1445" w:rsidRPr="00BF1445" w:rsidRDefault="00BF1445" w:rsidP="00BF1445">
                            <w:pPr>
                              <w:pStyle w:val="Prrafodelista"/>
                              <w:numPr>
                                <w:ilvl w:val="0"/>
                                <w:numId w:val="15"/>
                              </w:numPr>
                              <w:spacing w:before="100" w:beforeAutospacing="1" w:after="100" w:afterAutospacing="1"/>
                              <w:jc w:val="both"/>
                              <w:rPr>
                                <w:rFonts w:asciiTheme="majorHAnsi" w:hAnsiTheme="majorHAnsi" w:cstheme="majorHAnsi"/>
                                <w:color w:val="000000" w:themeColor="text1"/>
                              </w:rPr>
                            </w:pPr>
                            <w:r w:rsidRPr="00BF1445">
                              <w:rPr>
                                <w:rFonts w:asciiTheme="majorHAnsi" w:hAnsiTheme="majorHAnsi" w:cstheme="majorHAnsi"/>
                                <w:color w:val="000000" w:themeColor="text1"/>
                              </w:rPr>
                              <w:t>Acuerdos suscritos</w:t>
                            </w:r>
                          </w:p>
                          <w:p w14:paraId="2C867955" w14:textId="6430B894" w:rsidR="00BF1445" w:rsidRPr="00BF1445" w:rsidRDefault="00BF1445" w:rsidP="00BF1445">
                            <w:pPr>
                              <w:pStyle w:val="Prrafodelista"/>
                              <w:numPr>
                                <w:ilvl w:val="0"/>
                                <w:numId w:val="15"/>
                              </w:numPr>
                              <w:spacing w:before="100" w:beforeAutospacing="1" w:after="100" w:afterAutospacing="1"/>
                              <w:jc w:val="both"/>
                              <w:rPr>
                                <w:rFonts w:asciiTheme="majorHAnsi" w:hAnsiTheme="majorHAnsi" w:cstheme="majorHAnsi"/>
                                <w:color w:val="000000" w:themeColor="text1"/>
                              </w:rPr>
                            </w:pPr>
                            <w:r w:rsidRPr="00BF1445">
                              <w:rPr>
                                <w:rFonts w:asciiTheme="majorHAnsi" w:hAnsiTheme="majorHAnsi" w:cstheme="majorHAnsi"/>
                                <w:color w:val="000000" w:themeColor="text1"/>
                              </w:rPr>
                              <w:t>Acuerdos Vigentes</w:t>
                            </w:r>
                          </w:p>
                          <w:p w14:paraId="3FFE8D6B" w14:textId="1813800A" w:rsidR="00BF1445" w:rsidRPr="00BF1445" w:rsidRDefault="00BF1445" w:rsidP="00BF1445">
                            <w:pPr>
                              <w:pStyle w:val="Prrafodelista"/>
                              <w:numPr>
                                <w:ilvl w:val="0"/>
                                <w:numId w:val="15"/>
                              </w:numPr>
                              <w:spacing w:before="100" w:beforeAutospacing="1" w:after="100" w:afterAutospacing="1"/>
                              <w:jc w:val="both"/>
                              <w:rPr>
                                <w:rFonts w:asciiTheme="majorHAnsi" w:hAnsiTheme="majorHAnsi" w:cstheme="majorHAnsi"/>
                                <w:color w:val="000000" w:themeColor="text1"/>
                              </w:rPr>
                            </w:pPr>
                            <w:r w:rsidRPr="00BF1445">
                              <w:rPr>
                                <w:rFonts w:asciiTheme="majorHAnsi" w:hAnsiTheme="majorHAnsi" w:cstheme="majorHAnsi"/>
                                <w:color w:val="000000" w:themeColor="text1"/>
                              </w:rPr>
                              <w:t>Aranceles Preferenciales</w:t>
                            </w:r>
                          </w:p>
                          <w:p w14:paraId="1CF73480" w14:textId="57926B3B" w:rsidR="00BF1445" w:rsidRPr="00BF1445" w:rsidRDefault="00BF1445" w:rsidP="00BF1445">
                            <w:pPr>
                              <w:pStyle w:val="Prrafodelista"/>
                              <w:numPr>
                                <w:ilvl w:val="0"/>
                                <w:numId w:val="15"/>
                              </w:numPr>
                              <w:spacing w:before="100" w:beforeAutospacing="1" w:after="100" w:afterAutospacing="1"/>
                              <w:jc w:val="both"/>
                              <w:rPr>
                                <w:rFonts w:asciiTheme="majorHAnsi" w:hAnsiTheme="majorHAnsi" w:cstheme="majorHAnsi"/>
                                <w:color w:val="000000" w:themeColor="text1"/>
                              </w:rPr>
                            </w:pPr>
                            <w:r w:rsidRPr="00BF1445">
                              <w:rPr>
                                <w:rFonts w:asciiTheme="majorHAnsi" w:hAnsiTheme="majorHAnsi" w:cstheme="majorHAnsi"/>
                                <w:color w:val="000000" w:themeColor="text1"/>
                              </w:rPr>
                              <w:t>Acuerdos Internacionales de Inversión (</w:t>
                            </w:r>
                            <w:proofErr w:type="spellStart"/>
                            <w:r w:rsidRPr="00BF1445">
                              <w:rPr>
                                <w:rFonts w:asciiTheme="majorHAnsi" w:hAnsiTheme="majorHAnsi" w:cstheme="majorHAnsi"/>
                                <w:color w:val="000000" w:themeColor="text1"/>
                              </w:rPr>
                              <w:t>AIIs</w:t>
                            </w:r>
                            <w:proofErr w:type="spellEnd"/>
                            <w:r w:rsidRPr="00BF1445">
                              <w:rPr>
                                <w:rFonts w:asciiTheme="majorHAnsi" w:hAnsiTheme="majorHAnsi" w:cstheme="majorHAnsi"/>
                                <w:color w:val="000000" w:themeColor="text1"/>
                              </w:rPr>
                              <w:t>)</w:t>
                            </w:r>
                          </w:p>
                          <w:p w14:paraId="3ED0C0A9" w14:textId="5BFCAA8A" w:rsidR="00BF1445" w:rsidRPr="00BF1445" w:rsidRDefault="00BF1445" w:rsidP="00BF1445">
                            <w:pPr>
                              <w:pStyle w:val="Prrafodelista"/>
                              <w:numPr>
                                <w:ilvl w:val="0"/>
                                <w:numId w:val="15"/>
                              </w:numPr>
                              <w:spacing w:before="100" w:beforeAutospacing="1" w:after="100" w:afterAutospacing="1"/>
                              <w:jc w:val="both"/>
                              <w:rPr>
                                <w:rFonts w:asciiTheme="majorHAnsi" w:hAnsiTheme="majorHAnsi" w:cstheme="majorHAnsi"/>
                                <w:color w:val="000000" w:themeColor="text1"/>
                              </w:rPr>
                            </w:pPr>
                            <w:r w:rsidRPr="00BF1445">
                              <w:rPr>
                                <w:rFonts w:asciiTheme="majorHAnsi" w:hAnsiTheme="majorHAnsi" w:cstheme="majorHAnsi"/>
                                <w:color w:val="000000" w:themeColor="text1"/>
                              </w:rPr>
                              <w:t>Negociaciones en curso</w:t>
                            </w:r>
                          </w:p>
                          <w:p w14:paraId="545F906A" w14:textId="08C68D36" w:rsidR="00BF1445" w:rsidRPr="00BF1445" w:rsidRDefault="00BF1445" w:rsidP="00BF1445">
                            <w:pPr>
                              <w:pStyle w:val="Prrafodelista"/>
                              <w:numPr>
                                <w:ilvl w:val="0"/>
                                <w:numId w:val="15"/>
                              </w:numPr>
                              <w:spacing w:before="100" w:beforeAutospacing="1" w:after="100" w:afterAutospacing="1"/>
                              <w:jc w:val="both"/>
                              <w:rPr>
                                <w:rFonts w:asciiTheme="majorHAnsi" w:hAnsiTheme="majorHAnsi" w:cstheme="majorHAnsi"/>
                                <w:color w:val="000000" w:themeColor="text1"/>
                              </w:rPr>
                            </w:pPr>
                            <w:r w:rsidRPr="00BF1445">
                              <w:rPr>
                                <w:rFonts w:asciiTheme="majorHAnsi" w:hAnsiTheme="majorHAnsi" w:cstheme="majorHAnsi"/>
                                <w:color w:val="000000" w:themeColor="text1"/>
                              </w:rPr>
                              <w:t>Acuerdos reconocimiento mutuo</w:t>
                            </w:r>
                          </w:p>
                          <w:p w14:paraId="0765234A" w14:textId="0D1CF92E" w:rsidR="004E1902" w:rsidRPr="00BF1445" w:rsidRDefault="00BF1445" w:rsidP="00BF1445">
                            <w:pPr>
                              <w:pStyle w:val="Prrafodelista"/>
                              <w:numPr>
                                <w:ilvl w:val="0"/>
                                <w:numId w:val="15"/>
                              </w:numPr>
                              <w:spacing w:before="100" w:beforeAutospacing="1" w:after="100" w:afterAutospacing="1"/>
                              <w:jc w:val="both"/>
                              <w:rPr>
                                <w:rFonts w:asciiTheme="majorHAnsi" w:hAnsiTheme="majorHAnsi" w:cstheme="majorHAnsi"/>
                                <w:color w:val="000000" w:themeColor="text1"/>
                              </w:rPr>
                            </w:pPr>
                            <w:r w:rsidRPr="00BF1445">
                              <w:rPr>
                                <w:rFonts w:asciiTheme="majorHAnsi" w:hAnsiTheme="majorHAnsi" w:cstheme="majorHAnsi"/>
                                <w:color w:val="000000" w:themeColor="text1"/>
                              </w:rPr>
                              <w:t>Nuevos mercados</w:t>
                            </w:r>
                            <w:r w:rsidR="004E1902" w:rsidRPr="00BF1445">
                              <w:rPr>
                                <w:rFonts w:asciiTheme="majorHAnsi" w:hAnsiTheme="majorHAnsi" w:cstheme="majorHAnsi"/>
                                <w:color w:val="000000" w:themeColor="text1"/>
                              </w:rPr>
                              <w:t xml:space="preserve"> </w:t>
                            </w:r>
                          </w:p>
                          <w:p w14:paraId="4E079570" w14:textId="77777777" w:rsidR="004E1902" w:rsidRDefault="004E1902" w:rsidP="004E1902">
                            <w:pPr>
                              <w:spacing w:before="100" w:beforeAutospacing="1" w:after="100" w:afterAutospacing="1"/>
                              <w:rPr>
                                <w:rFonts w:asciiTheme="majorHAnsi" w:hAnsiTheme="majorHAnsi" w:cstheme="majorHAnsi"/>
                                <w:color w:val="000000" w:themeColor="text1"/>
                              </w:rPr>
                            </w:pPr>
                            <w:proofErr w:type="gramStart"/>
                            <w:r w:rsidRPr="007671B7">
                              <w:rPr>
                                <w:rFonts w:asciiTheme="majorHAnsi" w:hAnsiTheme="majorHAnsi" w:cstheme="majorHAnsi"/>
                                <w:color w:val="000000" w:themeColor="text1"/>
                              </w:rPr>
                              <w:t>Link</w:t>
                            </w:r>
                            <w:proofErr w:type="gramEnd"/>
                            <w:r w:rsidRPr="007671B7">
                              <w:rPr>
                                <w:rFonts w:asciiTheme="majorHAnsi" w:hAnsiTheme="majorHAnsi" w:cstheme="majorHAnsi"/>
                                <w:color w:val="000000" w:themeColor="text1"/>
                              </w:rPr>
                              <w:t xml:space="preserve"> de acceso:</w:t>
                            </w:r>
                          </w:p>
                          <w:p w14:paraId="13FCD570" w14:textId="66A69728" w:rsidR="004E1902" w:rsidRDefault="00BF1445" w:rsidP="00BF1445">
                            <w:r w:rsidRPr="00BF1445">
                              <w:rPr>
                                <w:rFonts w:asciiTheme="majorHAnsi" w:hAnsiTheme="majorHAnsi" w:cstheme="majorHAnsi"/>
                                <w:color w:val="000000" w:themeColor="text1"/>
                              </w:rPr>
                              <w:t>https://www.tlc.gov.co/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15B109E">
              <v:shape id="Cuadro de texto 528" style="position:absolute;margin-left:172.55pt;margin-top:26.2pt;width:297.9pt;height:233.9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1"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" w14:anchorId="436265B3">
                <v:textbox>
                  <w:txbxContent>
                    <w:p w:rsidR="00BF1445" w:rsidP="004E1902" w:rsidRDefault="004E1902" w14:paraId="006F495A" w14:textId="77777777">
                      <w:pPr>
                        <w:spacing w:before="100" w:beforeAutospacing="1" w:after="100" w:afterAutospacing="1"/>
                        <w:jc w:val="both"/>
                        <w:rPr>
                          <w:rFonts w:asciiTheme="majorHAnsi" w:hAnsiTheme="majorHAnsi" w:cstheme="majorHAnsi"/>
                          <w:color w:val="000000" w:themeColor="text1"/>
                        </w:rPr>
                      </w:pPr>
                      <w:r w:rsidRPr="008D3395">
                        <w:rPr>
                          <w:rFonts w:asciiTheme="majorHAnsi" w:hAnsiTheme="majorHAnsi" w:cstheme="majorHAnsi"/>
                          <w:color w:val="000000" w:themeColor="text1"/>
                        </w:rPr>
                        <w:t xml:space="preserve">Este micrositio </w:t>
                      </w:r>
                      <w:r>
                        <w:rPr>
                          <w:rFonts w:asciiTheme="majorHAnsi" w:hAnsiTheme="majorHAnsi" w:cstheme="majorHAnsi"/>
                          <w:color w:val="000000" w:themeColor="text1"/>
                        </w:rPr>
                        <w:t xml:space="preserve">incluye información sobre </w:t>
                      </w:r>
                    </w:p>
                    <w:p w:rsidRPr="00BF1445" w:rsidR="00BF1445" w:rsidP="00BF1445" w:rsidRDefault="006B55BB" w14:paraId="28F96781" w14:textId="3FA1E4D6">
                      <w:pPr>
                        <w:pStyle w:val="Prrafodelista"/>
                        <w:numPr>
                          <w:ilvl w:val="0"/>
                          <w:numId w:val="15"/>
                        </w:numPr>
                        <w:spacing w:before="100" w:beforeAutospacing="1" w:after="100" w:afterAutospacing="1"/>
                        <w:jc w:val="both"/>
                        <w:rPr>
                          <w:rFonts w:asciiTheme="majorHAnsi" w:hAnsiTheme="majorHAnsi" w:cstheme="majorHAnsi"/>
                          <w:color w:val="000000" w:themeColor="text1"/>
                        </w:rPr>
                      </w:pPr>
                      <w:r w:rsidRPr="00BF1445">
                        <w:rPr>
                          <w:rFonts w:asciiTheme="majorHAnsi" w:hAnsiTheme="majorHAnsi" w:cstheme="majorHAnsi"/>
                          <w:color w:val="000000" w:themeColor="text1"/>
                        </w:rPr>
                        <w:t>Terminología</w:t>
                      </w:r>
                    </w:p>
                    <w:p w:rsidRPr="00BF1445" w:rsidR="00BF1445" w:rsidP="00BF1445" w:rsidRDefault="00BF1445" w14:paraId="0A95B548" w14:textId="77777777">
                      <w:pPr>
                        <w:pStyle w:val="Prrafodelista"/>
                        <w:numPr>
                          <w:ilvl w:val="0"/>
                          <w:numId w:val="15"/>
                        </w:numPr>
                        <w:spacing w:before="100" w:beforeAutospacing="1" w:after="100" w:afterAutospacing="1"/>
                        <w:jc w:val="both"/>
                        <w:rPr>
                          <w:rFonts w:asciiTheme="majorHAnsi" w:hAnsiTheme="majorHAnsi" w:cstheme="majorHAnsi"/>
                          <w:color w:val="000000" w:themeColor="text1"/>
                        </w:rPr>
                      </w:pPr>
                      <w:r w:rsidRPr="00BF1445">
                        <w:rPr>
                          <w:rFonts w:asciiTheme="majorHAnsi" w:hAnsiTheme="majorHAnsi" w:cstheme="majorHAnsi"/>
                          <w:color w:val="000000" w:themeColor="text1"/>
                        </w:rPr>
                        <w:t>ABC de los acuerdos</w:t>
                      </w:r>
                    </w:p>
                    <w:p w:rsidRPr="00BF1445" w:rsidR="00BF1445" w:rsidP="00BF1445" w:rsidRDefault="00BF1445" w14:paraId="3E794F2F" w14:textId="7792D551">
                      <w:pPr>
                        <w:pStyle w:val="Prrafodelista"/>
                        <w:numPr>
                          <w:ilvl w:val="0"/>
                          <w:numId w:val="15"/>
                        </w:numPr>
                        <w:spacing w:before="100" w:beforeAutospacing="1" w:after="100" w:afterAutospacing="1"/>
                        <w:jc w:val="both"/>
                        <w:rPr>
                          <w:rFonts w:asciiTheme="majorHAnsi" w:hAnsiTheme="majorHAnsi" w:cstheme="majorHAnsi"/>
                          <w:color w:val="000000" w:themeColor="text1"/>
                        </w:rPr>
                      </w:pPr>
                      <w:r w:rsidRPr="00BF1445">
                        <w:rPr>
                          <w:rFonts w:asciiTheme="majorHAnsi" w:hAnsiTheme="majorHAnsi" w:cstheme="majorHAnsi"/>
                          <w:color w:val="000000" w:themeColor="text1"/>
                        </w:rPr>
                        <w:t>Acuerdos suscritos</w:t>
                      </w:r>
                    </w:p>
                    <w:p w:rsidRPr="00BF1445" w:rsidR="00BF1445" w:rsidP="00BF1445" w:rsidRDefault="00BF1445" w14:paraId="6FFA86EB" w14:textId="6430B894">
                      <w:pPr>
                        <w:pStyle w:val="Prrafodelista"/>
                        <w:numPr>
                          <w:ilvl w:val="0"/>
                          <w:numId w:val="15"/>
                        </w:numPr>
                        <w:spacing w:before="100" w:beforeAutospacing="1" w:after="100" w:afterAutospacing="1"/>
                        <w:jc w:val="both"/>
                        <w:rPr>
                          <w:rFonts w:asciiTheme="majorHAnsi" w:hAnsiTheme="majorHAnsi" w:cstheme="majorHAnsi"/>
                          <w:color w:val="000000" w:themeColor="text1"/>
                        </w:rPr>
                      </w:pPr>
                      <w:r w:rsidRPr="00BF1445">
                        <w:rPr>
                          <w:rFonts w:asciiTheme="majorHAnsi" w:hAnsiTheme="majorHAnsi" w:cstheme="majorHAnsi"/>
                          <w:color w:val="000000" w:themeColor="text1"/>
                        </w:rPr>
                        <w:t>Acuerdos Vigentes</w:t>
                      </w:r>
                    </w:p>
                    <w:p w:rsidRPr="00BF1445" w:rsidR="00BF1445" w:rsidP="00BF1445" w:rsidRDefault="00BF1445" w14:paraId="11DEB67C" w14:textId="1813800A">
                      <w:pPr>
                        <w:pStyle w:val="Prrafodelista"/>
                        <w:numPr>
                          <w:ilvl w:val="0"/>
                          <w:numId w:val="15"/>
                        </w:numPr>
                        <w:spacing w:before="100" w:beforeAutospacing="1" w:after="100" w:afterAutospacing="1"/>
                        <w:jc w:val="both"/>
                        <w:rPr>
                          <w:rFonts w:asciiTheme="majorHAnsi" w:hAnsiTheme="majorHAnsi" w:cstheme="majorHAnsi"/>
                          <w:color w:val="000000" w:themeColor="text1"/>
                        </w:rPr>
                      </w:pPr>
                      <w:r w:rsidRPr="00BF1445">
                        <w:rPr>
                          <w:rFonts w:asciiTheme="majorHAnsi" w:hAnsiTheme="majorHAnsi" w:cstheme="majorHAnsi"/>
                          <w:color w:val="000000" w:themeColor="text1"/>
                        </w:rPr>
                        <w:t>Aranceles Preferenciales</w:t>
                      </w:r>
                    </w:p>
                    <w:p w:rsidRPr="00BF1445" w:rsidR="00BF1445" w:rsidP="00BF1445" w:rsidRDefault="00BF1445" w14:paraId="31711A8E" w14:textId="57926B3B">
                      <w:pPr>
                        <w:pStyle w:val="Prrafodelista"/>
                        <w:numPr>
                          <w:ilvl w:val="0"/>
                          <w:numId w:val="15"/>
                        </w:numPr>
                        <w:spacing w:before="100" w:beforeAutospacing="1" w:after="100" w:afterAutospacing="1"/>
                        <w:jc w:val="both"/>
                        <w:rPr>
                          <w:rFonts w:asciiTheme="majorHAnsi" w:hAnsiTheme="majorHAnsi" w:cstheme="majorHAnsi"/>
                          <w:color w:val="000000" w:themeColor="text1"/>
                        </w:rPr>
                      </w:pPr>
                      <w:r w:rsidRPr="00BF1445">
                        <w:rPr>
                          <w:rFonts w:asciiTheme="majorHAnsi" w:hAnsiTheme="majorHAnsi" w:cstheme="majorHAnsi"/>
                          <w:color w:val="000000" w:themeColor="text1"/>
                        </w:rPr>
                        <w:t>Acuerdos Internacionales de Inversión (</w:t>
                      </w:r>
                      <w:proofErr w:type="spellStart"/>
                      <w:r w:rsidRPr="00BF1445">
                        <w:rPr>
                          <w:rFonts w:asciiTheme="majorHAnsi" w:hAnsiTheme="majorHAnsi" w:cstheme="majorHAnsi"/>
                          <w:color w:val="000000" w:themeColor="text1"/>
                        </w:rPr>
                        <w:t>AIIs</w:t>
                      </w:r>
                      <w:proofErr w:type="spellEnd"/>
                      <w:r w:rsidRPr="00BF1445">
                        <w:rPr>
                          <w:rFonts w:asciiTheme="majorHAnsi" w:hAnsiTheme="majorHAnsi" w:cstheme="majorHAnsi"/>
                          <w:color w:val="000000" w:themeColor="text1"/>
                        </w:rPr>
                        <w:t>)</w:t>
                      </w:r>
                    </w:p>
                    <w:p w:rsidRPr="00BF1445" w:rsidR="00BF1445" w:rsidP="00BF1445" w:rsidRDefault="00BF1445" w14:paraId="0E748A76" w14:textId="5BFCAA8A">
                      <w:pPr>
                        <w:pStyle w:val="Prrafodelista"/>
                        <w:numPr>
                          <w:ilvl w:val="0"/>
                          <w:numId w:val="15"/>
                        </w:numPr>
                        <w:spacing w:before="100" w:beforeAutospacing="1" w:after="100" w:afterAutospacing="1"/>
                        <w:jc w:val="both"/>
                        <w:rPr>
                          <w:rFonts w:asciiTheme="majorHAnsi" w:hAnsiTheme="majorHAnsi" w:cstheme="majorHAnsi"/>
                          <w:color w:val="000000" w:themeColor="text1"/>
                        </w:rPr>
                      </w:pPr>
                      <w:r w:rsidRPr="00BF1445">
                        <w:rPr>
                          <w:rFonts w:asciiTheme="majorHAnsi" w:hAnsiTheme="majorHAnsi" w:cstheme="majorHAnsi"/>
                          <w:color w:val="000000" w:themeColor="text1"/>
                        </w:rPr>
                        <w:t>Negociaciones en curso</w:t>
                      </w:r>
                    </w:p>
                    <w:p w:rsidRPr="00BF1445" w:rsidR="00BF1445" w:rsidP="00BF1445" w:rsidRDefault="00BF1445" w14:paraId="3CE5F47F" w14:textId="08C68D36">
                      <w:pPr>
                        <w:pStyle w:val="Prrafodelista"/>
                        <w:numPr>
                          <w:ilvl w:val="0"/>
                          <w:numId w:val="15"/>
                        </w:numPr>
                        <w:spacing w:before="100" w:beforeAutospacing="1" w:after="100" w:afterAutospacing="1"/>
                        <w:jc w:val="both"/>
                        <w:rPr>
                          <w:rFonts w:asciiTheme="majorHAnsi" w:hAnsiTheme="majorHAnsi" w:cstheme="majorHAnsi"/>
                          <w:color w:val="000000" w:themeColor="text1"/>
                        </w:rPr>
                      </w:pPr>
                      <w:r w:rsidRPr="00BF1445">
                        <w:rPr>
                          <w:rFonts w:asciiTheme="majorHAnsi" w:hAnsiTheme="majorHAnsi" w:cstheme="majorHAnsi"/>
                          <w:color w:val="000000" w:themeColor="text1"/>
                        </w:rPr>
                        <w:t>Acuerdos reconocimiento mutuo</w:t>
                      </w:r>
                    </w:p>
                    <w:p w:rsidRPr="00BF1445" w:rsidR="004E1902" w:rsidP="00BF1445" w:rsidRDefault="00BF1445" w14:paraId="34DA10C1" w14:textId="0D1CF92E">
                      <w:pPr>
                        <w:pStyle w:val="Prrafodelista"/>
                        <w:numPr>
                          <w:ilvl w:val="0"/>
                          <w:numId w:val="15"/>
                        </w:numPr>
                        <w:spacing w:before="100" w:beforeAutospacing="1" w:after="100" w:afterAutospacing="1"/>
                        <w:jc w:val="both"/>
                        <w:rPr>
                          <w:rFonts w:asciiTheme="majorHAnsi" w:hAnsiTheme="majorHAnsi" w:cstheme="majorHAnsi"/>
                          <w:color w:val="000000" w:themeColor="text1"/>
                        </w:rPr>
                      </w:pPr>
                      <w:r w:rsidRPr="00BF1445">
                        <w:rPr>
                          <w:rFonts w:asciiTheme="majorHAnsi" w:hAnsiTheme="majorHAnsi" w:cstheme="majorHAnsi"/>
                          <w:color w:val="000000" w:themeColor="text1"/>
                        </w:rPr>
                        <w:t>Nuevos mercados</w:t>
                      </w:r>
                      <w:r w:rsidRPr="00BF1445" w:rsidR="004E1902">
                        <w:rPr>
                          <w:rFonts w:asciiTheme="majorHAnsi" w:hAnsiTheme="majorHAnsi" w:cstheme="majorHAnsi"/>
                          <w:color w:val="000000" w:themeColor="text1"/>
                        </w:rPr>
                        <w:t xml:space="preserve"> </w:t>
                      </w:r>
                    </w:p>
                    <w:p w:rsidR="004E1902" w:rsidP="004E1902" w:rsidRDefault="004E1902" w14:paraId="42415F2C" w14:textId="77777777">
                      <w:pPr>
                        <w:spacing w:before="100" w:beforeAutospacing="1" w:after="100" w:afterAutospacing="1"/>
                        <w:rPr>
                          <w:rFonts w:asciiTheme="majorHAnsi" w:hAnsiTheme="majorHAnsi" w:cstheme="majorHAnsi"/>
                          <w:color w:val="000000" w:themeColor="text1"/>
                        </w:rPr>
                      </w:pPr>
                      <w:proofErr w:type="gramStart"/>
                      <w:r w:rsidRPr="007671B7">
                        <w:rPr>
                          <w:rFonts w:asciiTheme="majorHAnsi" w:hAnsiTheme="majorHAnsi" w:cstheme="majorHAnsi"/>
                          <w:color w:val="000000" w:themeColor="text1"/>
                        </w:rPr>
                        <w:t>Link</w:t>
                      </w:r>
                      <w:proofErr w:type="gramEnd"/>
                      <w:r w:rsidRPr="007671B7">
                        <w:rPr>
                          <w:rFonts w:asciiTheme="majorHAnsi" w:hAnsiTheme="majorHAnsi" w:cstheme="majorHAnsi"/>
                          <w:color w:val="000000" w:themeColor="text1"/>
                        </w:rPr>
                        <w:t xml:space="preserve"> de acceso:</w:t>
                      </w:r>
                    </w:p>
                    <w:p w:rsidR="004E1902" w:rsidP="00BF1445" w:rsidRDefault="00BF1445" w14:paraId="1733D516" w14:textId="66A69728">
                      <w:r w:rsidRPr="00BF1445">
                        <w:rPr>
                          <w:rFonts w:asciiTheme="majorHAnsi" w:hAnsiTheme="majorHAnsi" w:cstheme="majorHAnsi"/>
                          <w:color w:val="000000" w:themeColor="text1"/>
                        </w:rPr>
                        <w:t>https://www.tlc.gov.co/</w:t>
                      </w:r>
                    </w:p>
                  </w:txbxContent>
                </v:textbox>
              </v:shape>
            </w:pict>
          </mc:Fallback>
        </mc:AlternateContent>
      </w:r>
    </w:p>
    <w:p w14:paraId="055A0E35" w14:textId="031ECC13" w:rsidR="004E1902" w:rsidRPr="00D901F4" w:rsidRDefault="004E1902" w:rsidP="009B0B3C">
      <w:pPr>
        <w:spacing w:before="100" w:beforeAutospacing="1" w:after="100" w:afterAutospacing="1"/>
        <w:rPr>
          <w:rFonts w:ascii="Verdana" w:hAnsi="Verdana" w:cstheme="majorHAnsi"/>
          <w:color w:val="FF0000"/>
          <w:sz w:val="18"/>
          <w:szCs w:val="18"/>
        </w:rPr>
      </w:pPr>
      <w:r w:rsidRPr="00D901F4">
        <w:rPr>
          <w:rFonts w:ascii="Verdana" w:hAnsi="Verdana" w:cstheme="majorHAnsi"/>
          <w:noProof/>
          <w:color w:val="FF0000"/>
          <w:sz w:val="18"/>
          <w:szCs w:val="18"/>
          <w:lang w:eastAsia="es-CO"/>
        </w:rPr>
        <w:drawing>
          <wp:inline distT="0" distB="0" distL="0" distR="0" wp14:anchorId="789ECFFA" wp14:editId="6081BB1A">
            <wp:extent cx="2029087" cy="2029087"/>
            <wp:effectExtent l="76200" t="63500" r="66675" b="968375"/>
            <wp:docPr id="527" name="Imagen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 name="Imagen 527"/>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048331" cy="2048331"/>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p>
    <w:p w14:paraId="12E75E20" w14:textId="1F6DC448" w:rsidR="008D3395" w:rsidRDefault="008D3395" w:rsidP="009B0B3C">
      <w:pPr>
        <w:spacing w:before="100" w:beforeAutospacing="1" w:after="100" w:afterAutospacing="1"/>
        <w:rPr>
          <w:rFonts w:ascii="Verdana" w:hAnsi="Verdana" w:cstheme="majorHAnsi"/>
          <w:color w:val="FF0000"/>
          <w:sz w:val="18"/>
          <w:szCs w:val="18"/>
        </w:rPr>
      </w:pPr>
    </w:p>
    <w:p w14:paraId="4B614168" w14:textId="6D45280E" w:rsidR="00B908A7" w:rsidRPr="00D901F4" w:rsidRDefault="00741CF2" w:rsidP="00741CF2">
      <w:pPr>
        <w:spacing w:before="100" w:beforeAutospacing="1" w:after="100" w:afterAutospacing="1"/>
        <w:jc w:val="center"/>
        <w:rPr>
          <w:rFonts w:ascii="Verdana" w:hAnsi="Verdana" w:cstheme="majorHAnsi"/>
          <w:b/>
          <w:bCs/>
          <w:color w:val="000000" w:themeColor="text1"/>
          <w:sz w:val="18"/>
          <w:szCs w:val="18"/>
        </w:rPr>
      </w:pPr>
      <w:r w:rsidRPr="00D901F4">
        <w:rPr>
          <w:rFonts w:ascii="Verdana" w:hAnsi="Verdana" w:cstheme="majorHAnsi"/>
          <w:b/>
          <w:bCs/>
          <w:noProof/>
          <w:color w:val="004884"/>
          <w:spacing w:val="-8"/>
          <w:sz w:val="18"/>
          <w:szCs w:val="18"/>
          <w:shd w:val="clear" w:color="auto" w:fill="FFFFFF"/>
          <w:lang w:eastAsia="es-CO"/>
        </w:rPr>
        <w:lastRenderedPageBreak/>
        <mc:AlternateContent>
          <mc:Choice Requires="wps">
            <w:drawing>
              <wp:anchor distT="0" distB="0" distL="114300" distR="114300" simplePos="0" relativeHeight="251887616" behindDoc="0" locked="0" layoutInCell="1" allowOverlap="1" wp14:anchorId="466C21B5" wp14:editId="35C3AC2B">
                <wp:simplePos x="0" y="0"/>
                <wp:positionH relativeFrom="column">
                  <wp:posOffset>1916283</wp:posOffset>
                </wp:positionH>
                <wp:positionV relativeFrom="paragraph">
                  <wp:posOffset>194212</wp:posOffset>
                </wp:positionV>
                <wp:extent cx="3782695" cy="2771336"/>
                <wp:effectExtent l="0" t="0" r="1905" b="0"/>
                <wp:wrapNone/>
                <wp:docPr id="896" name="Cuadro de texto 896"/>
                <wp:cNvGraphicFramePr/>
                <a:graphic xmlns:a="http://schemas.openxmlformats.org/drawingml/2006/main">
                  <a:graphicData uri="http://schemas.microsoft.com/office/word/2010/wordprocessingShape">
                    <wps:wsp>
                      <wps:cNvSpPr txBox="1"/>
                      <wps:spPr>
                        <a:xfrm>
                          <a:off x="0" y="0"/>
                          <a:ext cx="3782695" cy="2771336"/>
                        </a:xfrm>
                        <a:prstGeom prst="rect">
                          <a:avLst/>
                        </a:prstGeom>
                        <a:solidFill>
                          <a:schemeClr val="lt1"/>
                        </a:solidFill>
                        <a:ln w="6350">
                          <a:noFill/>
                        </a:ln>
                      </wps:spPr>
                      <wps:txbx>
                        <w:txbxContent>
                          <w:p w14:paraId="78E3F610" w14:textId="28335382" w:rsidR="00E36039" w:rsidRPr="00AC58DA" w:rsidRDefault="008B5C4D" w:rsidP="00AB1BA7">
                            <w:pPr>
                              <w:jc w:val="both"/>
                              <w:rPr>
                                <w:rFonts w:asciiTheme="majorHAnsi" w:hAnsiTheme="majorHAnsi" w:cstheme="majorHAnsi"/>
                                <w:b/>
                                <w:bCs/>
                                <w:color w:val="0070C0"/>
                              </w:rPr>
                            </w:pPr>
                            <w:r w:rsidRPr="00AC58DA">
                              <w:rPr>
                                <w:rFonts w:asciiTheme="majorHAnsi" w:hAnsiTheme="majorHAnsi" w:cstheme="majorHAnsi"/>
                                <w:b/>
                                <w:bCs/>
                                <w:color w:val="0070C0"/>
                              </w:rPr>
                              <w:t>Competitivas</w:t>
                            </w:r>
                            <w:r w:rsidR="00B82B9C" w:rsidRPr="00AC58DA">
                              <w:rPr>
                                <w:rFonts w:asciiTheme="majorHAnsi" w:hAnsiTheme="majorHAnsi" w:cstheme="majorHAnsi"/>
                                <w:b/>
                                <w:bCs/>
                                <w:color w:val="0070C0"/>
                              </w:rPr>
                              <w:t xml:space="preserve">:                </w:t>
                            </w:r>
                          </w:p>
                          <w:p w14:paraId="78FF2F3C" w14:textId="77777777" w:rsidR="00E36039" w:rsidRPr="00AC58DA" w:rsidRDefault="00E36039" w:rsidP="00AB1BA7">
                            <w:pPr>
                              <w:jc w:val="both"/>
                              <w:rPr>
                                <w:rFonts w:asciiTheme="majorHAnsi" w:hAnsiTheme="majorHAnsi" w:cstheme="majorHAnsi"/>
                                <w:color w:val="000000" w:themeColor="text1"/>
                              </w:rPr>
                            </w:pPr>
                          </w:p>
                          <w:p w14:paraId="0E2BB118" w14:textId="77777777" w:rsidR="008B5C4D" w:rsidRPr="00AC58DA" w:rsidRDefault="008B5C4D" w:rsidP="00AB1BA7">
                            <w:pPr>
                              <w:jc w:val="both"/>
                              <w:rPr>
                                <w:rFonts w:asciiTheme="majorHAnsi" w:hAnsiTheme="majorHAnsi" w:cstheme="majorHAnsi"/>
                              </w:rPr>
                            </w:pPr>
                            <w:r w:rsidRPr="00AC58DA">
                              <w:rPr>
                                <w:rFonts w:asciiTheme="majorHAnsi" w:hAnsiTheme="majorHAnsi" w:cstheme="majorHAnsi"/>
                              </w:rPr>
                              <w:t>Competitivas es una página web que se encarga de gestionar e informar sobre los temas relacionados con la competitividad y la innovación. Se constituye en una plataforma para el intercambio de buenas prácticas, comunicación y socialización de actividades de gran importancia a nivel regional para la competitividad, oportunidades de formación y de oferta nacional.</w:t>
                            </w:r>
                          </w:p>
                          <w:p w14:paraId="79A13C10" w14:textId="518FAA97" w:rsidR="009A630F" w:rsidRPr="00AC58DA" w:rsidRDefault="008C6319" w:rsidP="00AB1BA7">
                            <w:pPr>
                              <w:jc w:val="both"/>
                              <w:rPr>
                                <w:rFonts w:asciiTheme="majorHAnsi" w:hAnsiTheme="majorHAnsi" w:cstheme="majorHAnsi"/>
                                <w:color w:val="000000" w:themeColor="text1"/>
                              </w:rPr>
                            </w:pPr>
                            <w:r w:rsidRPr="00AC58DA">
                              <w:rPr>
                                <w:rFonts w:asciiTheme="majorHAnsi" w:hAnsiTheme="majorHAnsi" w:cstheme="majorHAnsi"/>
                                <w:color w:val="000000" w:themeColor="text1"/>
                              </w:rPr>
                              <w:t xml:space="preserve"> </w:t>
                            </w:r>
                          </w:p>
                          <w:p w14:paraId="1810A25C" w14:textId="12F30C52" w:rsidR="008C6319" w:rsidRPr="00260AC9" w:rsidRDefault="009A630F" w:rsidP="00AB1BA7">
                            <w:pPr>
                              <w:spacing w:before="100" w:beforeAutospacing="1" w:after="100" w:afterAutospacing="1"/>
                              <w:jc w:val="both"/>
                              <w:rPr>
                                <w:rFonts w:asciiTheme="majorHAnsi" w:hAnsiTheme="majorHAnsi" w:cstheme="majorHAnsi"/>
                                <w:color w:val="000000" w:themeColor="text1"/>
                                <w:lang w:val="pt-BR"/>
                              </w:rPr>
                            </w:pPr>
                            <w:r w:rsidRPr="00260AC9">
                              <w:rPr>
                                <w:rFonts w:asciiTheme="majorHAnsi" w:hAnsiTheme="majorHAnsi" w:cstheme="majorHAnsi"/>
                                <w:color w:val="000000" w:themeColor="text1"/>
                                <w:lang w:val="pt-BR"/>
                              </w:rPr>
                              <w:t xml:space="preserve">Link de </w:t>
                            </w:r>
                            <w:proofErr w:type="spellStart"/>
                            <w:r w:rsidRPr="00260AC9">
                              <w:rPr>
                                <w:rFonts w:asciiTheme="majorHAnsi" w:hAnsiTheme="majorHAnsi" w:cstheme="majorHAnsi"/>
                                <w:color w:val="000000" w:themeColor="text1"/>
                                <w:lang w:val="pt-BR"/>
                              </w:rPr>
                              <w:t>acceso</w:t>
                            </w:r>
                            <w:proofErr w:type="spellEnd"/>
                            <w:r w:rsidRPr="00260AC9">
                              <w:rPr>
                                <w:rFonts w:asciiTheme="majorHAnsi" w:hAnsiTheme="majorHAnsi" w:cstheme="majorHAnsi"/>
                                <w:color w:val="000000" w:themeColor="text1"/>
                                <w:lang w:val="pt-BR"/>
                              </w:rPr>
                              <w:t>:</w:t>
                            </w:r>
                          </w:p>
                          <w:p w14:paraId="7B5A37CA" w14:textId="2A5B353C" w:rsidR="00E36039" w:rsidRPr="00260AC9" w:rsidRDefault="008B5C4D" w:rsidP="00AB1BA7">
                            <w:pPr>
                              <w:jc w:val="both"/>
                              <w:rPr>
                                <w:rFonts w:asciiTheme="majorHAnsi" w:hAnsiTheme="majorHAnsi" w:cstheme="majorHAnsi"/>
                                <w:lang w:val="pt-BR"/>
                              </w:rPr>
                            </w:pPr>
                            <w:r w:rsidRPr="00260AC9">
                              <w:rPr>
                                <w:rFonts w:asciiTheme="majorHAnsi" w:hAnsiTheme="majorHAnsi" w:cstheme="majorHAnsi"/>
                                <w:lang w:val="pt-BR"/>
                              </w:rPr>
                              <w:t>https://www.competitivas.gov.co/</w:t>
                            </w:r>
                          </w:p>
                          <w:p w14:paraId="2DB392D9" w14:textId="5D1568D2" w:rsidR="00E36039" w:rsidRPr="00260AC9" w:rsidRDefault="00E36039" w:rsidP="00AB1BA7">
                            <w:pPr>
                              <w:jc w:val="both"/>
                              <w:rPr>
                                <w:rFonts w:asciiTheme="majorHAnsi" w:hAnsiTheme="majorHAnsi" w:cstheme="majorHAnsi"/>
                                <w:shd w:val="clear" w:color="auto" w:fill="FFFFFF"/>
                                <w:lang w:val="pt-BR"/>
                              </w:rPr>
                            </w:pPr>
                          </w:p>
                          <w:p w14:paraId="19631FE6" w14:textId="0ACB8BB5" w:rsidR="00E36039" w:rsidRPr="00260AC9" w:rsidRDefault="00E36039" w:rsidP="00AB1BA7">
                            <w:pPr>
                              <w:jc w:val="both"/>
                              <w:rPr>
                                <w:rFonts w:asciiTheme="majorHAnsi" w:hAnsiTheme="majorHAnsi" w:cstheme="majorHAnsi"/>
                                <w:shd w:val="clear" w:color="auto" w:fill="FFFFFF"/>
                                <w:lang w:val="pt-BR"/>
                              </w:rPr>
                            </w:pPr>
                          </w:p>
                          <w:p w14:paraId="3DBB475E" w14:textId="54ADA5DB" w:rsidR="00E36039" w:rsidRPr="00260AC9" w:rsidRDefault="00E36039" w:rsidP="00AB1BA7">
                            <w:pPr>
                              <w:jc w:val="both"/>
                              <w:rPr>
                                <w:rFonts w:asciiTheme="majorHAnsi" w:hAnsiTheme="majorHAnsi" w:cstheme="majorHAnsi"/>
                                <w:shd w:val="clear" w:color="auto" w:fill="FFFFFF"/>
                                <w:lang w:val="pt-BR"/>
                              </w:rPr>
                            </w:pPr>
                          </w:p>
                          <w:p w14:paraId="24C0B20E" w14:textId="0F7B815B" w:rsidR="00E36039" w:rsidRPr="00260AC9" w:rsidRDefault="00E36039" w:rsidP="00AB1BA7">
                            <w:pPr>
                              <w:jc w:val="both"/>
                              <w:rPr>
                                <w:rFonts w:asciiTheme="majorHAnsi" w:hAnsiTheme="majorHAnsi" w:cstheme="majorHAnsi"/>
                                <w:shd w:val="clear" w:color="auto" w:fill="FFFFFF"/>
                                <w:lang w:val="pt-BR"/>
                              </w:rPr>
                            </w:pPr>
                          </w:p>
                          <w:p w14:paraId="101E315D" w14:textId="77777777" w:rsidR="00E36039" w:rsidRPr="00260AC9" w:rsidRDefault="00E36039" w:rsidP="00AB1BA7">
                            <w:pPr>
                              <w:jc w:val="both"/>
                              <w:rPr>
                                <w:lang w:val="pt-BR"/>
                              </w:rPr>
                            </w:pPr>
                          </w:p>
                          <w:p w14:paraId="28DB6623" w14:textId="068B729E" w:rsidR="00B908A7" w:rsidRPr="00260AC9" w:rsidRDefault="00B908A7" w:rsidP="00AB1BA7">
                            <w:pPr>
                              <w:spacing w:before="100" w:beforeAutospacing="1" w:after="100" w:afterAutospacing="1"/>
                              <w:jc w:val="both"/>
                              <w:rPr>
                                <w:rFonts w:asciiTheme="majorHAnsi" w:hAnsiTheme="majorHAnsi" w:cstheme="majorHAnsi"/>
                                <w:color w:val="000000" w:themeColor="text1"/>
                                <w:lang w:val="pt-BR"/>
                              </w:rPr>
                            </w:pPr>
                          </w:p>
                          <w:p w14:paraId="16EE6311" w14:textId="77777777" w:rsidR="008C6319" w:rsidRPr="00260AC9" w:rsidRDefault="008C6319" w:rsidP="00AB1BA7">
                            <w:pPr>
                              <w:spacing w:before="100" w:beforeAutospacing="1" w:after="100" w:afterAutospacing="1"/>
                              <w:jc w:val="both"/>
                              <w:rPr>
                                <w:rFonts w:asciiTheme="majorHAnsi" w:hAnsiTheme="majorHAnsi" w:cstheme="majorHAnsi"/>
                                <w:color w:val="000000" w:themeColor="text1"/>
                                <w:lang w:val="pt-BR"/>
                              </w:rPr>
                            </w:pPr>
                          </w:p>
                          <w:p w14:paraId="052F80E6" w14:textId="7E468658" w:rsidR="009022D7" w:rsidRPr="00AC58DA" w:rsidRDefault="009022D7" w:rsidP="00AB1BA7">
                            <w:pPr>
                              <w:spacing w:before="100" w:beforeAutospacing="1" w:after="100" w:afterAutospacing="1"/>
                              <w:jc w:val="both"/>
                              <w:rPr>
                                <w:rFonts w:asciiTheme="majorHAnsi" w:hAnsiTheme="majorHAnsi" w:cstheme="majorHAnsi"/>
                                <w:color w:val="000000" w:themeColor="text1"/>
                              </w:rPr>
                            </w:pPr>
                            <w:proofErr w:type="spellStart"/>
                            <w:proofErr w:type="gramStart"/>
                            <w:r w:rsidRPr="00AC58DA">
                              <w:rPr>
                                <w:rFonts w:asciiTheme="majorHAnsi" w:hAnsiTheme="majorHAnsi" w:cstheme="majorHAnsi"/>
                                <w:color w:val="000000" w:themeColor="text1"/>
                              </w:rPr>
                              <w:t>Clusters</w:t>
                            </w:r>
                            <w:proofErr w:type="spellEnd"/>
                            <w:proofErr w:type="gramEnd"/>
                          </w:p>
                          <w:p w14:paraId="729CEBA8" w14:textId="59159BA8" w:rsidR="009022D7" w:rsidRPr="00AC58DA" w:rsidRDefault="009022D7" w:rsidP="00AB1BA7">
                            <w:pPr>
                              <w:spacing w:before="100" w:beforeAutospacing="1" w:after="100" w:afterAutospacing="1"/>
                              <w:jc w:val="both"/>
                              <w:rPr>
                                <w:rFonts w:asciiTheme="majorHAnsi" w:hAnsiTheme="majorHAnsi" w:cstheme="majorHAnsi"/>
                                <w:color w:val="000000" w:themeColor="text1"/>
                              </w:rPr>
                            </w:pPr>
                            <w:r w:rsidRPr="00AC58DA">
                              <w:rPr>
                                <w:rFonts w:asciiTheme="majorHAnsi" w:hAnsiTheme="majorHAnsi" w:cstheme="majorHAnsi"/>
                                <w:color w:val="000000" w:themeColor="text1"/>
                              </w:rPr>
                              <w:t>Programas de transformación productiva regional</w:t>
                            </w:r>
                          </w:p>
                          <w:p w14:paraId="44C5C6C1" w14:textId="77777777" w:rsidR="009022D7" w:rsidRPr="00AC58DA" w:rsidRDefault="009022D7" w:rsidP="00AB1BA7">
                            <w:pPr>
                              <w:spacing w:before="100" w:beforeAutospacing="1" w:after="100" w:afterAutospacing="1"/>
                              <w:jc w:val="both"/>
                              <w:rPr>
                                <w:rFonts w:asciiTheme="majorHAnsi" w:hAnsiTheme="majorHAnsi" w:cstheme="majorHAnsi"/>
                                <w:color w:val="000000" w:themeColor="text1"/>
                              </w:rPr>
                            </w:pPr>
                          </w:p>
                          <w:p w14:paraId="3A89C83A" w14:textId="41CE77EC" w:rsidR="00B908A7" w:rsidRPr="00260AC9" w:rsidRDefault="00B908A7" w:rsidP="00AB1BA7">
                            <w:pPr>
                              <w:spacing w:before="100" w:beforeAutospacing="1" w:after="100" w:afterAutospacing="1"/>
                              <w:jc w:val="both"/>
                              <w:rPr>
                                <w:rFonts w:asciiTheme="majorHAnsi" w:hAnsiTheme="majorHAnsi" w:cstheme="majorHAnsi"/>
                                <w:color w:val="000000" w:themeColor="text1"/>
                                <w:lang w:val="pt-BR"/>
                              </w:rPr>
                            </w:pPr>
                            <w:r w:rsidRPr="00260AC9">
                              <w:rPr>
                                <w:rFonts w:asciiTheme="majorHAnsi" w:hAnsiTheme="majorHAnsi" w:cstheme="majorHAnsi"/>
                                <w:color w:val="000000" w:themeColor="text1"/>
                                <w:lang w:val="pt-BR"/>
                              </w:rPr>
                              <w:t xml:space="preserve">Link de </w:t>
                            </w:r>
                            <w:proofErr w:type="spellStart"/>
                            <w:r w:rsidRPr="00260AC9">
                              <w:rPr>
                                <w:rFonts w:asciiTheme="majorHAnsi" w:hAnsiTheme="majorHAnsi" w:cstheme="majorHAnsi"/>
                                <w:color w:val="000000" w:themeColor="text1"/>
                                <w:lang w:val="pt-BR"/>
                              </w:rPr>
                              <w:t>acceso</w:t>
                            </w:r>
                            <w:proofErr w:type="spellEnd"/>
                            <w:r w:rsidRPr="00260AC9">
                              <w:rPr>
                                <w:rFonts w:asciiTheme="majorHAnsi" w:hAnsiTheme="majorHAnsi" w:cstheme="majorHAnsi"/>
                                <w:color w:val="000000" w:themeColor="text1"/>
                                <w:lang w:val="pt-BR"/>
                              </w:rPr>
                              <w:t>:</w:t>
                            </w:r>
                          </w:p>
                          <w:p w14:paraId="52D326EC" w14:textId="77777777" w:rsidR="00B908A7" w:rsidRPr="00260AC9" w:rsidRDefault="00B908A7" w:rsidP="00AB1BA7">
                            <w:pPr>
                              <w:jc w:val="both"/>
                              <w:rPr>
                                <w:lang w:val="pt-BR"/>
                              </w:rPr>
                            </w:pPr>
                            <w:r w:rsidRPr="00260AC9">
                              <w:rPr>
                                <w:rFonts w:asciiTheme="majorHAnsi" w:hAnsiTheme="majorHAnsi" w:cstheme="majorHAnsi"/>
                                <w:color w:val="000000" w:themeColor="text1"/>
                                <w:lang w:val="pt-BR"/>
                              </w:rPr>
                              <w:t>https://www.tlc.gov.co/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94A3040">
              <v:shape id="Cuadro de texto 896" style="position:absolute;left:0;text-align:left;margin-left:150.9pt;margin-top:15.3pt;width:297.85pt;height:218.2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2"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" w14:anchorId="466C21B5">
                <v:textbox>
                  <w:txbxContent>
                    <w:p w:rsidRPr="00AC58DA" w:rsidR="00E36039" w:rsidP="00AB1BA7" w:rsidRDefault="008B5C4D" w14:paraId="6A27F7B3" w14:textId="28335382">
                      <w:pPr>
                        <w:jc w:val="both"/>
                        <w:rPr>
                          <w:rFonts w:asciiTheme="majorHAnsi" w:hAnsiTheme="majorHAnsi" w:cstheme="majorHAnsi"/>
                          <w:b/>
                          <w:bCs/>
                          <w:color w:val="0070C0"/>
                        </w:rPr>
                      </w:pPr>
                      <w:r w:rsidRPr="00AC58DA">
                        <w:rPr>
                          <w:rFonts w:asciiTheme="majorHAnsi" w:hAnsiTheme="majorHAnsi" w:cstheme="majorHAnsi"/>
                          <w:b/>
                          <w:bCs/>
                          <w:color w:val="0070C0"/>
                        </w:rPr>
                        <w:t>Competitivas</w:t>
                      </w:r>
                      <w:r w:rsidRPr="00AC58DA" w:rsidR="00B82B9C">
                        <w:rPr>
                          <w:rFonts w:asciiTheme="majorHAnsi" w:hAnsiTheme="majorHAnsi" w:cstheme="majorHAnsi"/>
                          <w:b/>
                          <w:bCs/>
                          <w:color w:val="0070C0"/>
                        </w:rPr>
                        <w:t xml:space="preserve">:                </w:t>
                      </w:r>
                    </w:p>
                    <w:p w:rsidRPr="00AC58DA" w:rsidR="00E36039" w:rsidP="00AB1BA7" w:rsidRDefault="00E36039" w14:paraId="44EAFD9C" w14:textId="77777777">
                      <w:pPr>
                        <w:jc w:val="both"/>
                        <w:rPr>
                          <w:rFonts w:asciiTheme="majorHAnsi" w:hAnsiTheme="majorHAnsi" w:cstheme="majorHAnsi"/>
                          <w:color w:val="000000" w:themeColor="text1"/>
                        </w:rPr>
                      </w:pPr>
                    </w:p>
                    <w:p w:rsidRPr="00AC58DA" w:rsidR="008B5C4D" w:rsidP="00AB1BA7" w:rsidRDefault="008B5C4D" w14:paraId="14596E4A" w14:textId="77777777">
                      <w:pPr>
                        <w:jc w:val="both"/>
                        <w:rPr>
                          <w:rFonts w:asciiTheme="majorHAnsi" w:hAnsiTheme="majorHAnsi" w:cstheme="majorHAnsi"/>
                        </w:rPr>
                      </w:pPr>
                      <w:r w:rsidRPr="00AC58DA">
                        <w:rPr>
                          <w:rFonts w:asciiTheme="majorHAnsi" w:hAnsiTheme="majorHAnsi" w:cstheme="majorHAnsi"/>
                        </w:rPr>
                        <w:t>Competitivas es una página web que se encarga de gestionar e informar sobre los temas relacionados con la competitividad y la innovación. Se constituye en una plataforma para el intercambio de buenas prácticas, comunicación y socialización de actividades de gran importancia a nivel regional para la competitividad, oportunidades de formación y de oferta nacional.</w:t>
                      </w:r>
                    </w:p>
                    <w:p w:rsidRPr="00AC58DA" w:rsidR="009A630F" w:rsidP="00AB1BA7" w:rsidRDefault="008C6319" w14:paraId="29D6B04F" w14:textId="518FAA97">
                      <w:pPr>
                        <w:jc w:val="both"/>
                        <w:rPr>
                          <w:rFonts w:asciiTheme="majorHAnsi" w:hAnsiTheme="majorHAnsi" w:cstheme="majorHAnsi"/>
                          <w:color w:val="000000" w:themeColor="text1"/>
                        </w:rPr>
                      </w:pPr>
                      <w:r w:rsidRPr="00AC58DA">
                        <w:rPr>
                          <w:rFonts w:asciiTheme="majorHAnsi" w:hAnsiTheme="majorHAnsi" w:cstheme="majorHAnsi"/>
                          <w:color w:val="000000" w:themeColor="text1"/>
                        </w:rPr>
                        <w:t xml:space="preserve"> </w:t>
                      </w:r>
                    </w:p>
                    <w:p w:rsidRPr="00260AC9" w:rsidR="008C6319" w:rsidP="00AB1BA7" w:rsidRDefault="009A630F" w14:paraId="0307EFF1" w14:textId="12F30C52">
                      <w:pPr>
                        <w:spacing w:before="100" w:beforeAutospacing="1" w:after="100" w:afterAutospacing="1"/>
                        <w:jc w:val="both"/>
                        <w:rPr>
                          <w:rFonts w:asciiTheme="majorHAnsi" w:hAnsiTheme="majorHAnsi" w:cstheme="majorHAnsi"/>
                          <w:color w:val="000000" w:themeColor="text1"/>
                          <w:lang w:val="pt-BR"/>
                        </w:rPr>
                      </w:pPr>
                      <w:r w:rsidRPr="00260AC9">
                        <w:rPr>
                          <w:rFonts w:asciiTheme="majorHAnsi" w:hAnsiTheme="majorHAnsi" w:cstheme="majorHAnsi"/>
                          <w:color w:val="000000" w:themeColor="text1"/>
                          <w:lang w:val="pt-BR"/>
                        </w:rPr>
                        <w:t xml:space="preserve">Link de </w:t>
                      </w:r>
                      <w:proofErr w:type="spellStart"/>
                      <w:r w:rsidRPr="00260AC9">
                        <w:rPr>
                          <w:rFonts w:asciiTheme="majorHAnsi" w:hAnsiTheme="majorHAnsi" w:cstheme="majorHAnsi"/>
                          <w:color w:val="000000" w:themeColor="text1"/>
                          <w:lang w:val="pt-BR"/>
                        </w:rPr>
                        <w:t>acceso</w:t>
                      </w:r>
                      <w:proofErr w:type="spellEnd"/>
                      <w:r w:rsidRPr="00260AC9">
                        <w:rPr>
                          <w:rFonts w:asciiTheme="majorHAnsi" w:hAnsiTheme="majorHAnsi" w:cstheme="majorHAnsi"/>
                          <w:color w:val="000000" w:themeColor="text1"/>
                          <w:lang w:val="pt-BR"/>
                        </w:rPr>
                        <w:t>:</w:t>
                      </w:r>
                    </w:p>
                    <w:p w:rsidRPr="00260AC9" w:rsidR="00E36039" w:rsidP="00AB1BA7" w:rsidRDefault="008B5C4D" w14:paraId="1B4E67EE" w14:textId="2A5B353C">
                      <w:pPr>
                        <w:jc w:val="both"/>
                        <w:rPr>
                          <w:rFonts w:asciiTheme="majorHAnsi" w:hAnsiTheme="majorHAnsi" w:cstheme="majorHAnsi"/>
                          <w:lang w:val="pt-BR"/>
                        </w:rPr>
                      </w:pPr>
                      <w:r w:rsidRPr="00260AC9">
                        <w:rPr>
                          <w:rFonts w:asciiTheme="majorHAnsi" w:hAnsiTheme="majorHAnsi" w:cstheme="majorHAnsi"/>
                          <w:lang w:val="pt-BR"/>
                        </w:rPr>
                        <w:t>https://www.competitivas.gov.co/</w:t>
                      </w:r>
                    </w:p>
                    <w:p w:rsidRPr="00260AC9" w:rsidR="00E36039" w:rsidP="00AB1BA7" w:rsidRDefault="00E36039" w14:paraId="4B94D5A5" w14:textId="5D1568D2">
                      <w:pPr>
                        <w:jc w:val="both"/>
                        <w:rPr>
                          <w:rFonts w:asciiTheme="majorHAnsi" w:hAnsiTheme="majorHAnsi" w:cstheme="majorHAnsi"/>
                          <w:shd w:val="clear" w:color="auto" w:fill="FFFFFF"/>
                          <w:lang w:val="pt-BR"/>
                        </w:rPr>
                      </w:pPr>
                    </w:p>
                    <w:p w:rsidRPr="00260AC9" w:rsidR="00E36039" w:rsidP="00AB1BA7" w:rsidRDefault="00E36039" w14:paraId="3DEEC669" w14:textId="0ACB8BB5">
                      <w:pPr>
                        <w:jc w:val="both"/>
                        <w:rPr>
                          <w:rFonts w:asciiTheme="majorHAnsi" w:hAnsiTheme="majorHAnsi" w:cstheme="majorHAnsi"/>
                          <w:shd w:val="clear" w:color="auto" w:fill="FFFFFF"/>
                          <w:lang w:val="pt-BR"/>
                        </w:rPr>
                      </w:pPr>
                    </w:p>
                    <w:p w:rsidRPr="00260AC9" w:rsidR="00E36039" w:rsidP="00AB1BA7" w:rsidRDefault="00E36039" w14:paraId="3656B9AB" w14:textId="54ADA5DB">
                      <w:pPr>
                        <w:jc w:val="both"/>
                        <w:rPr>
                          <w:rFonts w:asciiTheme="majorHAnsi" w:hAnsiTheme="majorHAnsi" w:cstheme="majorHAnsi"/>
                          <w:shd w:val="clear" w:color="auto" w:fill="FFFFFF"/>
                          <w:lang w:val="pt-BR"/>
                        </w:rPr>
                      </w:pPr>
                    </w:p>
                    <w:p w:rsidRPr="00260AC9" w:rsidR="00E36039" w:rsidP="00AB1BA7" w:rsidRDefault="00E36039" w14:paraId="45FB0818" w14:textId="0F7B815B">
                      <w:pPr>
                        <w:jc w:val="both"/>
                        <w:rPr>
                          <w:rFonts w:asciiTheme="majorHAnsi" w:hAnsiTheme="majorHAnsi" w:cstheme="majorHAnsi"/>
                          <w:shd w:val="clear" w:color="auto" w:fill="FFFFFF"/>
                          <w:lang w:val="pt-BR"/>
                        </w:rPr>
                      </w:pPr>
                    </w:p>
                    <w:p w:rsidRPr="00260AC9" w:rsidR="00E36039" w:rsidP="00AB1BA7" w:rsidRDefault="00E36039" w14:paraId="049F31CB" w14:textId="77777777">
                      <w:pPr>
                        <w:jc w:val="both"/>
                        <w:rPr>
                          <w:lang w:val="pt-BR"/>
                        </w:rPr>
                      </w:pPr>
                    </w:p>
                    <w:p w:rsidRPr="00260AC9" w:rsidR="00B908A7" w:rsidP="00AB1BA7" w:rsidRDefault="00B908A7" w14:paraId="53128261" w14:textId="068B729E">
                      <w:pPr>
                        <w:spacing w:before="100" w:beforeAutospacing="1" w:after="100" w:afterAutospacing="1"/>
                        <w:jc w:val="both"/>
                        <w:rPr>
                          <w:rFonts w:asciiTheme="majorHAnsi" w:hAnsiTheme="majorHAnsi" w:cstheme="majorHAnsi"/>
                          <w:color w:val="000000" w:themeColor="text1"/>
                          <w:lang w:val="pt-BR"/>
                        </w:rPr>
                      </w:pPr>
                    </w:p>
                    <w:p w:rsidRPr="00260AC9" w:rsidR="008C6319" w:rsidP="00AB1BA7" w:rsidRDefault="008C6319" w14:paraId="62486C05" w14:textId="77777777">
                      <w:pPr>
                        <w:spacing w:before="100" w:beforeAutospacing="1" w:after="100" w:afterAutospacing="1"/>
                        <w:jc w:val="both"/>
                        <w:rPr>
                          <w:rFonts w:asciiTheme="majorHAnsi" w:hAnsiTheme="majorHAnsi" w:cstheme="majorHAnsi"/>
                          <w:color w:val="000000" w:themeColor="text1"/>
                          <w:lang w:val="pt-BR"/>
                        </w:rPr>
                      </w:pPr>
                    </w:p>
                    <w:p w:rsidRPr="00AC58DA" w:rsidR="009022D7" w:rsidP="00AB1BA7" w:rsidRDefault="009022D7" w14:paraId="57A6819A" w14:textId="7E468658">
                      <w:pPr>
                        <w:spacing w:before="100" w:beforeAutospacing="1" w:after="100" w:afterAutospacing="1"/>
                        <w:jc w:val="both"/>
                        <w:rPr>
                          <w:rFonts w:asciiTheme="majorHAnsi" w:hAnsiTheme="majorHAnsi" w:cstheme="majorHAnsi"/>
                          <w:color w:val="000000" w:themeColor="text1"/>
                        </w:rPr>
                      </w:pPr>
                      <w:proofErr w:type="spellStart"/>
                      <w:proofErr w:type="gramStart"/>
                      <w:r w:rsidRPr="00AC58DA">
                        <w:rPr>
                          <w:rFonts w:asciiTheme="majorHAnsi" w:hAnsiTheme="majorHAnsi" w:cstheme="majorHAnsi"/>
                          <w:color w:val="000000" w:themeColor="text1"/>
                        </w:rPr>
                        <w:t>Clusters</w:t>
                      </w:r>
                      <w:proofErr w:type="spellEnd"/>
                      <w:proofErr w:type="gramEnd"/>
                    </w:p>
                    <w:p w:rsidRPr="00AC58DA" w:rsidR="009022D7" w:rsidP="00AB1BA7" w:rsidRDefault="009022D7" w14:paraId="6F51BD3C" w14:textId="59159BA8">
                      <w:pPr>
                        <w:spacing w:before="100" w:beforeAutospacing="1" w:after="100" w:afterAutospacing="1"/>
                        <w:jc w:val="both"/>
                        <w:rPr>
                          <w:rFonts w:asciiTheme="majorHAnsi" w:hAnsiTheme="majorHAnsi" w:cstheme="majorHAnsi"/>
                          <w:color w:val="000000" w:themeColor="text1"/>
                        </w:rPr>
                      </w:pPr>
                      <w:r w:rsidRPr="00AC58DA">
                        <w:rPr>
                          <w:rFonts w:asciiTheme="majorHAnsi" w:hAnsiTheme="majorHAnsi" w:cstheme="majorHAnsi"/>
                          <w:color w:val="000000" w:themeColor="text1"/>
                        </w:rPr>
                        <w:t>Programas de transformación productiva regional</w:t>
                      </w:r>
                    </w:p>
                    <w:p w:rsidRPr="00AC58DA" w:rsidR="009022D7" w:rsidP="00AB1BA7" w:rsidRDefault="009022D7" w14:paraId="4101652C" w14:textId="77777777">
                      <w:pPr>
                        <w:spacing w:before="100" w:beforeAutospacing="1" w:after="100" w:afterAutospacing="1"/>
                        <w:jc w:val="both"/>
                        <w:rPr>
                          <w:rFonts w:asciiTheme="majorHAnsi" w:hAnsiTheme="majorHAnsi" w:cstheme="majorHAnsi"/>
                          <w:color w:val="000000" w:themeColor="text1"/>
                        </w:rPr>
                      </w:pPr>
                    </w:p>
                    <w:p w:rsidRPr="00260AC9" w:rsidR="00B908A7" w:rsidP="00AB1BA7" w:rsidRDefault="00B908A7" w14:paraId="51991E25" w14:textId="41CE77EC">
                      <w:pPr>
                        <w:spacing w:before="100" w:beforeAutospacing="1" w:after="100" w:afterAutospacing="1"/>
                        <w:jc w:val="both"/>
                        <w:rPr>
                          <w:rFonts w:asciiTheme="majorHAnsi" w:hAnsiTheme="majorHAnsi" w:cstheme="majorHAnsi"/>
                          <w:color w:val="000000" w:themeColor="text1"/>
                          <w:lang w:val="pt-BR"/>
                        </w:rPr>
                      </w:pPr>
                      <w:r w:rsidRPr="00260AC9">
                        <w:rPr>
                          <w:rFonts w:asciiTheme="majorHAnsi" w:hAnsiTheme="majorHAnsi" w:cstheme="majorHAnsi"/>
                          <w:color w:val="000000" w:themeColor="text1"/>
                          <w:lang w:val="pt-BR"/>
                        </w:rPr>
                        <w:t xml:space="preserve">Link de </w:t>
                      </w:r>
                      <w:proofErr w:type="spellStart"/>
                      <w:r w:rsidRPr="00260AC9">
                        <w:rPr>
                          <w:rFonts w:asciiTheme="majorHAnsi" w:hAnsiTheme="majorHAnsi" w:cstheme="majorHAnsi"/>
                          <w:color w:val="000000" w:themeColor="text1"/>
                          <w:lang w:val="pt-BR"/>
                        </w:rPr>
                        <w:t>acceso</w:t>
                      </w:r>
                      <w:proofErr w:type="spellEnd"/>
                      <w:r w:rsidRPr="00260AC9">
                        <w:rPr>
                          <w:rFonts w:asciiTheme="majorHAnsi" w:hAnsiTheme="majorHAnsi" w:cstheme="majorHAnsi"/>
                          <w:color w:val="000000" w:themeColor="text1"/>
                          <w:lang w:val="pt-BR"/>
                        </w:rPr>
                        <w:t>:</w:t>
                      </w:r>
                    </w:p>
                    <w:p w:rsidRPr="00260AC9" w:rsidR="00B908A7" w:rsidP="00AB1BA7" w:rsidRDefault="00B908A7" w14:paraId="6DBF1C4F" w14:textId="77777777">
                      <w:pPr>
                        <w:jc w:val="both"/>
                        <w:rPr>
                          <w:lang w:val="pt-BR"/>
                        </w:rPr>
                      </w:pPr>
                      <w:r w:rsidRPr="00260AC9">
                        <w:rPr>
                          <w:rFonts w:asciiTheme="majorHAnsi" w:hAnsiTheme="majorHAnsi" w:cstheme="majorHAnsi"/>
                          <w:color w:val="000000" w:themeColor="text1"/>
                          <w:lang w:val="pt-BR"/>
                        </w:rPr>
                        <w:t>https://www.tlc.gov.co/</w:t>
                      </w:r>
                    </w:p>
                  </w:txbxContent>
                </v:textbox>
              </v:shape>
            </w:pict>
          </mc:Fallback>
        </mc:AlternateContent>
      </w:r>
      <w:r w:rsidR="00795598" w:rsidRPr="00D901F4">
        <w:rPr>
          <w:rFonts w:ascii="Verdana" w:hAnsi="Verdana" w:cstheme="majorHAnsi"/>
          <w:b/>
          <w:bCs/>
          <w:color w:val="000000" w:themeColor="text1"/>
          <w:sz w:val="18"/>
          <w:szCs w:val="18"/>
        </w:rPr>
        <w:t>Viceministerio De Desarrollo Empresarial</w:t>
      </w:r>
    </w:p>
    <w:p w14:paraId="2E028B4E" w14:textId="77777777" w:rsidR="00DA1BF1" w:rsidRPr="00D901F4" w:rsidRDefault="00DA1BF1" w:rsidP="00B908A7">
      <w:pPr>
        <w:spacing w:before="100" w:beforeAutospacing="1" w:after="100" w:afterAutospacing="1"/>
        <w:rPr>
          <w:rFonts w:ascii="Verdana" w:hAnsi="Verdana" w:cstheme="majorHAnsi"/>
          <w:b/>
          <w:bCs/>
          <w:color w:val="004884"/>
          <w:spacing w:val="-8"/>
          <w:sz w:val="18"/>
          <w:szCs w:val="18"/>
          <w:shd w:val="clear" w:color="auto" w:fill="FFFFFF"/>
        </w:rPr>
      </w:pPr>
    </w:p>
    <w:p w14:paraId="02C04CF9" w14:textId="0DF537D2" w:rsidR="00B908A7" w:rsidRPr="00D901F4" w:rsidRDefault="00741CF2" w:rsidP="00B908A7">
      <w:pPr>
        <w:spacing w:before="100" w:beforeAutospacing="1" w:after="100" w:afterAutospacing="1"/>
        <w:rPr>
          <w:rFonts w:ascii="Verdana" w:hAnsi="Verdana" w:cstheme="majorHAnsi"/>
          <w:b/>
          <w:bCs/>
          <w:color w:val="004884"/>
          <w:spacing w:val="-8"/>
          <w:sz w:val="18"/>
          <w:szCs w:val="18"/>
          <w:shd w:val="clear" w:color="auto" w:fill="FFFFFF"/>
        </w:rPr>
      </w:pPr>
      <w:r w:rsidRPr="00D901F4">
        <w:rPr>
          <w:rFonts w:ascii="Verdana" w:hAnsi="Verdana" w:cstheme="majorHAnsi"/>
          <w:b/>
          <w:bCs/>
          <w:noProof/>
          <w:color w:val="004884"/>
          <w:spacing w:val="-8"/>
          <w:sz w:val="18"/>
          <w:szCs w:val="18"/>
          <w:shd w:val="clear" w:color="auto" w:fill="FFFFFF"/>
          <w:lang w:eastAsia="es-CO"/>
        </w:rPr>
        <w:drawing>
          <wp:inline distT="0" distB="0" distL="0" distR="0" wp14:anchorId="136B2618" wp14:editId="66FD20A8">
            <wp:extent cx="1842917" cy="1842917"/>
            <wp:effectExtent l="0" t="0" r="0" b="0"/>
            <wp:docPr id="937" name="Imagen 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 name="Imagen 937"/>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856981" cy="1856981"/>
                    </a:xfrm>
                    <a:prstGeom prst="rect">
                      <a:avLst/>
                    </a:prstGeom>
                  </pic:spPr>
                </pic:pic>
              </a:graphicData>
            </a:graphic>
          </wp:inline>
        </w:drawing>
      </w:r>
    </w:p>
    <w:p w14:paraId="79570D73" w14:textId="39BED62C" w:rsidR="008C6319" w:rsidRPr="00D901F4" w:rsidRDefault="00F30DAF" w:rsidP="00D940F4">
      <w:pPr>
        <w:spacing w:before="100" w:beforeAutospacing="1" w:after="100" w:afterAutospacing="1"/>
        <w:rPr>
          <w:rFonts w:ascii="Verdana" w:hAnsi="Verdana"/>
          <w:sz w:val="18"/>
          <w:szCs w:val="18"/>
        </w:rPr>
      </w:pPr>
      <w:r w:rsidRPr="00D901F4">
        <w:rPr>
          <w:rFonts w:ascii="Verdana" w:hAnsi="Verdana" w:cstheme="majorHAnsi"/>
          <w:b/>
          <w:bCs/>
          <w:noProof/>
          <w:color w:val="004884"/>
          <w:spacing w:val="-8"/>
          <w:sz w:val="18"/>
          <w:szCs w:val="18"/>
          <w:shd w:val="clear" w:color="auto" w:fill="FFFFFF"/>
          <w:lang w:eastAsia="es-CO"/>
        </w:rPr>
        <mc:AlternateContent>
          <mc:Choice Requires="wps">
            <w:drawing>
              <wp:anchor distT="0" distB="0" distL="114300" distR="114300" simplePos="0" relativeHeight="251889664" behindDoc="0" locked="0" layoutInCell="1" allowOverlap="1" wp14:anchorId="178675E9" wp14:editId="33EBB301">
                <wp:simplePos x="0" y="0"/>
                <wp:positionH relativeFrom="margin">
                  <wp:posOffset>-264795</wp:posOffset>
                </wp:positionH>
                <wp:positionV relativeFrom="paragraph">
                  <wp:posOffset>185420</wp:posOffset>
                </wp:positionV>
                <wp:extent cx="3619500" cy="2613660"/>
                <wp:effectExtent l="0" t="0" r="0" b="0"/>
                <wp:wrapNone/>
                <wp:docPr id="952" name="Cuadro de texto 952"/>
                <wp:cNvGraphicFramePr/>
                <a:graphic xmlns:a="http://schemas.openxmlformats.org/drawingml/2006/main">
                  <a:graphicData uri="http://schemas.microsoft.com/office/word/2010/wordprocessingShape">
                    <wps:wsp>
                      <wps:cNvSpPr txBox="1"/>
                      <wps:spPr>
                        <a:xfrm>
                          <a:off x="0" y="0"/>
                          <a:ext cx="3619500" cy="2613660"/>
                        </a:xfrm>
                        <a:prstGeom prst="rect">
                          <a:avLst/>
                        </a:prstGeom>
                        <a:solidFill>
                          <a:schemeClr val="lt1"/>
                        </a:solidFill>
                        <a:ln w="6350">
                          <a:noFill/>
                        </a:ln>
                      </wps:spPr>
                      <wps:txbx>
                        <w:txbxContent>
                          <w:p w14:paraId="499484BD" w14:textId="4F2D041A" w:rsidR="00465DC5" w:rsidRPr="00090811" w:rsidRDefault="000D18E6" w:rsidP="00741CF2">
                            <w:pPr>
                              <w:jc w:val="both"/>
                              <w:rPr>
                                <w:rFonts w:asciiTheme="minorHAnsi" w:hAnsiTheme="minorHAnsi" w:cstheme="minorHAnsi"/>
                                <w:b/>
                                <w:bCs/>
                                <w:color w:val="0070C0"/>
                              </w:rPr>
                            </w:pPr>
                            <w:r>
                              <w:rPr>
                                <w:rFonts w:asciiTheme="minorHAnsi" w:hAnsiTheme="minorHAnsi" w:cstheme="minorHAnsi"/>
                                <w:b/>
                                <w:bCs/>
                                <w:color w:val="0070C0"/>
                              </w:rPr>
                              <w:t xml:space="preserve">b. </w:t>
                            </w:r>
                            <w:r w:rsidR="009D51BF">
                              <w:rPr>
                                <w:rFonts w:asciiTheme="minorHAnsi" w:hAnsiTheme="minorHAnsi" w:cstheme="minorHAnsi"/>
                                <w:b/>
                                <w:bCs/>
                                <w:color w:val="0070C0"/>
                              </w:rPr>
                              <w:t>Más y mejores empresas</w:t>
                            </w:r>
                            <w:r w:rsidR="00465DC5" w:rsidRPr="00090811">
                              <w:rPr>
                                <w:rFonts w:asciiTheme="minorHAnsi" w:hAnsiTheme="minorHAnsi" w:cstheme="minorHAnsi"/>
                                <w:b/>
                                <w:bCs/>
                                <w:color w:val="0070C0"/>
                              </w:rPr>
                              <w:t xml:space="preserve">:                </w:t>
                            </w:r>
                          </w:p>
                          <w:p w14:paraId="62535473" w14:textId="77777777" w:rsidR="007C7EA2" w:rsidRPr="00465DC5" w:rsidRDefault="007C7EA2" w:rsidP="00741CF2">
                            <w:pPr>
                              <w:jc w:val="both"/>
                              <w:rPr>
                                <w:rFonts w:asciiTheme="minorHAnsi" w:hAnsiTheme="minorHAnsi" w:cstheme="minorHAnsi"/>
                                <w:b/>
                                <w:bCs/>
                                <w:color w:val="000000" w:themeColor="text1"/>
                              </w:rPr>
                            </w:pPr>
                          </w:p>
                          <w:p w14:paraId="1DDBFE96" w14:textId="33B33DF0" w:rsidR="008B5C4D" w:rsidRPr="008B5C4D" w:rsidRDefault="008B5C4D" w:rsidP="00741CF2">
                            <w:pPr>
                              <w:jc w:val="both"/>
                              <w:rPr>
                                <w:rFonts w:asciiTheme="minorHAnsi" w:hAnsiTheme="minorHAnsi" w:cstheme="minorHAnsi"/>
                              </w:rPr>
                            </w:pPr>
                            <w:r w:rsidRPr="008B5C4D">
                              <w:rPr>
                                <w:rFonts w:asciiTheme="minorHAnsi" w:hAnsiTheme="minorHAnsi" w:cstheme="minorHAnsi"/>
                              </w:rPr>
                              <w:t>Permite relacionar    los diferentes   programas,</w:t>
                            </w:r>
                            <w:r>
                              <w:rPr>
                                <w:rFonts w:asciiTheme="minorHAnsi" w:hAnsiTheme="minorHAnsi" w:cstheme="minorHAnsi"/>
                              </w:rPr>
                              <w:t xml:space="preserve"> </w:t>
                            </w:r>
                            <w:r w:rsidRPr="008B5C4D">
                              <w:rPr>
                                <w:rFonts w:asciiTheme="minorHAnsi" w:hAnsiTheme="minorHAnsi" w:cstheme="minorHAnsi"/>
                              </w:rPr>
                              <w:t xml:space="preserve">instrumentos, las convocatorias que se estén ofreciendo a la ciudadanía colombiana, </w:t>
                            </w:r>
                            <w:r w:rsidR="00FA047C">
                              <w:rPr>
                                <w:rFonts w:asciiTheme="minorHAnsi" w:hAnsiTheme="minorHAnsi" w:cstheme="minorHAnsi"/>
                              </w:rPr>
                              <w:t>entre otros temas</w:t>
                            </w:r>
                            <w:r w:rsidRPr="008B5C4D">
                              <w:rPr>
                                <w:rFonts w:asciiTheme="minorHAnsi" w:hAnsiTheme="minorHAnsi" w:cstheme="minorHAnsi"/>
                              </w:rPr>
                              <w:t xml:space="preserve">, todo aquello que tenga que ver directamente </w:t>
                            </w:r>
                            <w:proofErr w:type="gramStart"/>
                            <w:r w:rsidRPr="008B5C4D">
                              <w:rPr>
                                <w:rFonts w:asciiTheme="minorHAnsi" w:hAnsiTheme="minorHAnsi" w:cstheme="minorHAnsi"/>
                              </w:rPr>
                              <w:t xml:space="preserve">con  </w:t>
                            </w:r>
                            <w:proofErr w:type="spellStart"/>
                            <w:r w:rsidRPr="008B5C4D">
                              <w:rPr>
                                <w:rFonts w:asciiTheme="minorHAnsi" w:hAnsiTheme="minorHAnsi" w:cstheme="minorHAnsi"/>
                              </w:rPr>
                              <w:t>Mipymes</w:t>
                            </w:r>
                            <w:proofErr w:type="spellEnd"/>
                            <w:proofErr w:type="gramEnd"/>
                            <w:r>
                              <w:rPr>
                                <w:rFonts w:asciiTheme="minorHAnsi" w:hAnsiTheme="minorHAnsi" w:cstheme="minorHAnsi"/>
                              </w:rPr>
                              <w:t xml:space="preserve"> e incluye ofertas para mujeres, emprendedores en general, empresarios, inversionistas y otros usuarios</w:t>
                            </w:r>
                          </w:p>
                          <w:p w14:paraId="6A8063CB" w14:textId="24B7F9E9" w:rsidR="00465DC5" w:rsidRPr="00260AC9" w:rsidRDefault="009A630F" w:rsidP="00741CF2">
                            <w:pPr>
                              <w:spacing w:before="100" w:beforeAutospacing="1" w:after="100" w:afterAutospacing="1"/>
                              <w:jc w:val="both"/>
                              <w:rPr>
                                <w:rFonts w:asciiTheme="majorHAnsi" w:hAnsiTheme="majorHAnsi" w:cstheme="majorHAnsi"/>
                                <w:color w:val="000000" w:themeColor="text1"/>
                                <w:lang w:val="pt-BR"/>
                              </w:rPr>
                            </w:pPr>
                            <w:r w:rsidRPr="00260AC9">
                              <w:rPr>
                                <w:rFonts w:asciiTheme="majorHAnsi" w:hAnsiTheme="majorHAnsi" w:cstheme="majorHAnsi"/>
                                <w:color w:val="000000" w:themeColor="text1"/>
                                <w:lang w:val="pt-BR"/>
                              </w:rPr>
                              <w:t xml:space="preserve">Link de </w:t>
                            </w:r>
                            <w:proofErr w:type="spellStart"/>
                            <w:r w:rsidRPr="00260AC9">
                              <w:rPr>
                                <w:rFonts w:asciiTheme="majorHAnsi" w:hAnsiTheme="majorHAnsi" w:cstheme="majorHAnsi"/>
                                <w:color w:val="000000" w:themeColor="text1"/>
                                <w:lang w:val="pt-BR"/>
                              </w:rPr>
                              <w:t>acceso</w:t>
                            </w:r>
                            <w:proofErr w:type="spellEnd"/>
                            <w:r w:rsidRPr="00260AC9">
                              <w:rPr>
                                <w:rFonts w:asciiTheme="majorHAnsi" w:hAnsiTheme="majorHAnsi" w:cstheme="majorHAnsi"/>
                                <w:color w:val="000000" w:themeColor="text1"/>
                                <w:lang w:val="pt-BR"/>
                              </w:rPr>
                              <w:t>:</w:t>
                            </w:r>
                          </w:p>
                          <w:p w14:paraId="1D2EF4DD" w14:textId="640F30F6" w:rsidR="00465DC5" w:rsidRPr="00260AC9" w:rsidRDefault="008B5C4D" w:rsidP="00741CF2">
                            <w:pPr>
                              <w:jc w:val="both"/>
                              <w:rPr>
                                <w:rFonts w:asciiTheme="minorHAnsi" w:hAnsiTheme="minorHAnsi" w:cstheme="minorHAnsi"/>
                                <w:shd w:val="clear" w:color="auto" w:fill="FFFFFF"/>
                                <w:lang w:val="pt-BR"/>
                              </w:rPr>
                            </w:pPr>
                            <w:r w:rsidRPr="00260AC9">
                              <w:rPr>
                                <w:rFonts w:asciiTheme="minorHAnsi" w:hAnsiTheme="minorHAnsi" w:cstheme="minorHAnsi"/>
                                <w:shd w:val="clear" w:color="auto" w:fill="FFFFFF"/>
                                <w:lang w:val="pt-BR"/>
                              </w:rPr>
                              <w:t>https://www.masymejoresempresas.gov.co/</w:t>
                            </w:r>
                          </w:p>
                          <w:p w14:paraId="184D4D5B" w14:textId="35D634B2" w:rsidR="00465DC5" w:rsidRPr="00260AC9" w:rsidRDefault="00465DC5" w:rsidP="00741CF2">
                            <w:pPr>
                              <w:jc w:val="both"/>
                              <w:rPr>
                                <w:rFonts w:asciiTheme="minorHAnsi" w:hAnsiTheme="minorHAnsi" w:cstheme="minorHAnsi"/>
                                <w:lang w:val="pt-B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0BE1EDE">
              <v:shape id="Cuadro de texto 952" style="position:absolute;margin-left:-20.85pt;margin-top:14.6pt;width:285pt;height:205.8pt;z-index:251889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43"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" w14:anchorId="178675E9">
                <v:textbox>
                  <w:txbxContent>
                    <w:p w:rsidRPr="00090811" w:rsidR="00465DC5" w:rsidP="00741CF2" w:rsidRDefault="000D18E6" w14:paraId="37750FC9" w14:textId="4F2D041A">
                      <w:pPr>
                        <w:jc w:val="both"/>
                        <w:rPr>
                          <w:rFonts w:asciiTheme="minorHAnsi" w:hAnsiTheme="minorHAnsi" w:cstheme="minorHAnsi"/>
                          <w:b/>
                          <w:bCs/>
                          <w:color w:val="0070C0"/>
                        </w:rPr>
                      </w:pPr>
                      <w:r>
                        <w:rPr>
                          <w:rFonts w:asciiTheme="minorHAnsi" w:hAnsiTheme="minorHAnsi" w:cstheme="minorHAnsi"/>
                          <w:b/>
                          <w:bCs/>
                          <w:color w:val="0070C0"/>
                        </w:rPr>
                        <w:t xml:space="preserve">b. </w:t>
                      </w:r>
                      <w:r w:rsidR="009D51BF">
                        <w:rPr>
                          <w:rFonts w:asciiTheme="minorHAnsi" w:hAnsiTheme="minorHAnsi" w:cstheme="minorHAnsi"/>
                          <w:b/>
                          <w:bCs/>
                          <w:color w:val="0070C0"/>
                        </w:rPr>
                        <w:t>Más y mejores empresas</w:t>
                      </w:r>
                      <w:r w:rsidRPr="00090811" w:rsidR="00465DC5">
                        <w:rPr>
                          <w:rFonts w:asciiTheme="minorHAnsi" w:hAnsiTheme="minorHAnsi" w:cstheme="minorHAnsi"/>
                          <w:b/>
                          <w:bCs/>
                          <w:color w:val="0070C0"/>
                        </w:rPr>
                        <w:t xml:space="preserve">:                </w:t>
                      </w:r>
                    </w:p>
                    <w:p w:rsidRPr="00465DC5" w:rsidR="007C7EA2" w:rsidP="00741CF2" w:rsidRDefault="007C7EA2" w14:paraId="4B99056E" w14:textId="77777777">
                      <w:pPr>
                        <w:jc w:val="both"/>
                        <w:rPr>
                          <w:rFonts w:asciiTheme="minorHAnsi" w:hAnsiTheme="minorHAnsi" w:cstheme="minorHAnsi"/>
                          <w:b/>
                          <w:bCs/>
                          <w:color w:val="000000" w:themeColor="text1"/>
                        </w:rPr>
                      </w:pPr>
                    </w:p>
                    <w:p w:rsidRPr="008B5C4D" w:rsidR="008B5C4D" w:rsidP="00741CF2" w:rsidRDefault="008B5C4D" w14:paraId="56F4BF6F" w14:textId="33B33DF0">
                      <w:pPr>
                        <w:jc w:val="both"/>
                        <w:rPr>
                          <w:rFonts w:asciiTheme="minorHAnsi" w:hAnsiTheme="minorHAnsi" w:cstheme="minorHAnsi"/>
                        </w:rPr>
                      </w:pPr>
                      <w:r w:rsidRPr="008B5C4D">
                        <w:rPr>
                          <w:rFonts w:asciiTheme="minorHAnsi" w:hAnsiTheme="minorHAnsi" w:cstheme="minorHAnsi"/>
                        </w:rPr>
                        <w:t>Permite relacionar    los diferentes   programas,</w:t>
                      </w:r>
                      <w:r>
                        <w:rPr>
                          <w:rFonts w:asciiTheme="minorHAnsi" w:hAnsiTheme="minorHAnsi" w:cstheme="minorHAnsi"/>
                        </w:rPr>
                        <w:t xml:space="preserve"> </w:t>
                      </w:r>
                      <w:r w:rsidRPr="008B5C4D">
                        <w:rPr>
                          <w:rFonts w:asciiTheme="minorHAnsi" w:hAnsiTheme="minorHAnsi" w:cstheme="minorHAnsi"/>
                        </w:rPr>
                        <w:t xml:space="preserve">instrumentos, las convocatorias que se estén ofreciendo a la ciudadanía colombiana, </w:t>
                      </w:r>
                      <w:r w:rsidR="00FA047C">
                        <w:rPr>
                          <w:rFonts w:asciiTheme="minorHAnsi" w:hAnsiTheme="minorHAnsi" w:cstheme="minorHAnsi"/>
                        </w:rPr>
                        <w:t>entre otros temas</w:t>
                      </w:r>
                      <w:r w:rsidRPr="008B5C4D">
                        <w:rPr>
                          <w:rFonts w:asciiTheme="minorHAnsi" w:hAnsiTheme="minorHAnsi" w:cstheme="minorHAnsi"/>
                        </w:rPr>
                        <w:t xml:space="preserve">, todo aquello que tenga que ver directamente </w:t>
                      </w:r>
                      <w:proofErr w:type="gramStart"/>
                      <w:r w:rsidRPr="008B5C4D">
                        <w:rPr>
                          <w:rFonts w:asciiTheme="minorHAnsi" w:hAnsiTheme="minorHAnsi" w:cstheme="minorHAnsi"/>
                        </w:rPr>
                        <w:t xml:space="preserve">con  </w:t>
                      </w:r>
                      <w:proofErr w:type="spellStart"/>
                      <w:r w:rsidRPr="008B5C4D">
                        <w:rPr>
                          <w:rFonts w:asciiTheme="minorHAnsi" w:hAnsiTheme="minorHAnsi" w:cstheme="minorHAnsi"/>
                        </w:rPr>
                        <w:t>Mipymes</w:t>
                      </w:r>
                      <w:proofErr w:type="spellEnd"/>
                      <w:proofErr w:type="gramEnd"/>
                      <w:r>
                        <w:rPr>
                          <w:rFonts w:asciiTheme="minorHAnsi" w:hAnsiTheme="minorHAnsi" w:cstheme="minorHAnsi"/>
                        </w:rPr>
                        <w:t xml:space="preserve"> e incluye ofertas para mujeres, emprendedores en general, empresarios, inversionistas y otros usuarios</w:t>
                      </w:r>
                    </w:p>
                    <w:p w:rsidRPr="00260AC9" w:rsidR="00465DC5" w:rsidP="00741CF2" w:rsidRDefault="009A630F" w14:paraId="5A1C91C4" w14:textId="24B7F9E9">
                      <w:pPr>
                        <w:spacing w:before="100" w:beforeAutospacing="1" w:after="100" w:afterAutospacing="1"/>
                        <w:jc w:val="both"/>
                        <w:rPr>
                          <w:rFonts w:asciiTheme="majorHAnsi" w:hAnsiTheme="majorHAnsi" w:cstheme="majorHAnsi"/>
                          <w:color w:val="000000" w:themeColor="text1"/>
                          <w:lang w:val="pt-BR"/>
                        </w:rPr>
                      </w:pPr>
                      <w:r w:rsidRPr="00260AC9">
                        <w:rPr>
                          <w:rFonts w:asciiTheme="majorHAnsi" w:hAnsiTheme="majorHAnsi" w:cstheme="majorHAnsi"/>
                          <w:color w:val="000000" w:themeColor="text1"/>
                          <w:lang w:val="pt-BR"/>
                        </w:rPr>
                        <w:t xml:space="preserve">Link de </w:t>
                      </w:r>
                      <w:proofErr w:type="spellStart"/>
                      <w:r w:rsidRPr="00260AC9">
                        <w:rPr>
                          <w:rFonts w:asciiTheme="majorHAnsi" w:hAnsiTheme="majorHAnsi" w:cstheme="majorHAnsi"/>
                          <w:color w:val="000000" w:themeColor="text1"/>
                          <w:lang w:val="pt-BR"/>
                        </w:rPr>
                        <w:t>acceso</w:t>
                      </w:r>
                      <w:proofErr w:type="spellEnd"/>
                      <w:r w:rsidRPr="00260AC9">
                        <w:rPr>
                          <w:rFonts w:asciiTheme="majorHAnsi" w:hAnsiTheme="majorHAnsi" w:cstheme="majorHAnsi"/>
                          <w:color w:val="000000" w:themeColor="text1"/>
                          <w:lang w:val="pt-BR"/>
                        </w:rPr>
                        <w:t>:</w:t>
                      </w:r>
                    </w:p>
                    <w:p w:rsidRPr="00260AC9" w:rsidR="00465DC5" w:rsidP="00741CF2" w:rsidRDefault="008B5C4D" w14:paraId="1632C56A" w14:textId="640F30F6">
                      <w:pPr>
                        <w:jc w:val="both"/>
                        <w:rPr>
                          <w:rFonts w:asciiTheme="minorHAnsi" w:hAnsiTheme="minorHAnsi" w:cstheme="minorHAnsi"/>
                          <w:shd w:val="clear" w:color="auto" w:fill="FFFFFF"/>
                          <w:lang w:val="pt-BR"/>
                        </w:rPr>
                      </w:pPr>
                      <w:r w:rsidRPr="00260AC9">
                        <w:rPr>
                          <w:rFonts w:asciiTheme="minorHAnsi" w:hAnsiTheme="minorHAnsi" w:cstheme="minorHAnsi"/>
                          <w:shd w:val="clear" w:color="auto" w:fill="FFFFFF"/>
                          <w:lang w:val="pt-BR"/>
                        </w:rPr>
                        <w:t>https://www.masymejoresempresas.gov.co/</w:t>
                      </w:r>
                    </w:p>
                    <w:p w:rsidRPr="00260AC9" w:rsidR="00465DC5" w:rsidP="00741CF2" w:rsidRDefault="00465DC5" w14:paraId="1299C43A" w14:textId="35D634B2">
                      <w:pPr>
                        <w:jc w:val="both"/>
                        <w:rPr>
                          <w:rFonts w:asciiTheme="minorHAnsi" w:hAnsiTheme="minorHAnsi" w:cstheme="minorHAnsi"/>
                          <w:lang w:val="pt-BR"/>
                        </w:rPr>
                      </w:pPr>
                    </w:p>
                  </w:txbxContent>
                </v:textbox>
                <w10:wrap anchorx="margin"/>
              </v:shape>
            </w:pict>
          </mc:Fallback>
        </mc:AlternateContent>
      </w:r>
    </w:p>
    <w:p w14:paraId="2A8B9FC1" w14:textId="08FD49FB" w:rsidR="008C6319" w:rsidRPr="00D901F4" w:rsidRDefault="007C7EA2" w:rsidP="007C7EA2">
      <w:pPr>
        <w:tabs>
          <w:tab w:val="left" w:pos="6158"/>
        </w:tabs>
        <w:ind w:left="4956"/>
        <w:rPr>
          <w:rFonts w:ascii="Verdana" w:hAnsi="Verdana"/>
          <w:sz w:val="18"/>
          <w:szCs w:val="18"/>
        </w:rPr>
      </w:pPr>
      <w:r w:rsidRPr="00D901F4">
        <w:rPr>
          <w:rFonts w:ascii="Verdana" w:hAnsi="Verdana"/>
          <w:sz w:val="18"/>
          <w:szCs w:val="18"/>
        </w:rPr>
        <w:tab/>
      </w:r>
      <w:r w:rsidR="000D30C2" w:rsidRPr="00D901F4">
        <w:rPr>
          <w:rFonts w:ascii="Verdana" w:hAnsi="Verdana"/>
          <w:noProof/>
          <w:sz w:val="18"/>
          <w:szCs w:val="18"/>
          <w:lang w:eastAsia="es-CO"/>
        </w:rPr>
        <w:drawing>
          <wp:inline distT="0" distB="0" distL="0" distR="0" wp14:anchorId="7F1E27FB" wp14:editId="65927FFB">
            <wp:extent cx="1855666" cy="1855666"/>
            <wp:effectExtent l="0" t="0" r="0" b="0"/>
            <wp:docPr id="515" name="Imagen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 name="Imagen 515"/>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882044" cy="1882044"/>
                    </a:xfrm>
                    <a:prstGeom prst="rect">
                      <a:avLst/>
                    </a:prstGeom>
                  </pic:spPr>
                </pic:pic>
              </a:graphicData>
            </a:graphic>
          </wp:inline>
        </w:drawing>
      </w:r>
    </w:p>
    <w:p w14:paraId="0853E294" w14:textId="780BCA6B" w:rsidR="00207453" w:rsidRPr="00D901F4" w:rsidRDefault="00545F37" w:rsidP="00D940F4">
      <w:pPr>
        <w:spacing w:before="100" w:beforeAutospacing="1" w:after="100" w:afterAutospacing="1"/>
        <w:rPr>
          <w:rFonts w:ascii="Verdana" w:hAnsi="Verdana" w:cstheme="majorHAnsi"/>
          <w:sz w:val="18"/>
          <w:szCs w:val="18"/>
        </w:rPr>
      </w:pPr>
      <w:r w:rsidRPr="00D901F4">
        <w:rPr>
          <w:rFonts w:ascii="Verdana" w:hAnsi="Verdana" w:cstheme="majorHAnsi"/>
          <w:b/>
          <w:bCs/>
          <w:noProof/>
          <w:color w:val="004884"/>
          <w:spacing w:val="-8"/>
          <w:sz w:val="18"/>
          <w:szCs w:val="18"/>
          <w:shd w:val="clear" w:color="auto" w:fill="FFFFFF"/>
          <w:lang w:eastAsia="es-CO"/>
        </w:rPr>
        <mc:AlternateContent>
          <mc:Choice Requires="wps">
            <w:drawing>
              <wp:anchor distT="0" distB="0" distL="114300" distR="114300" simplePos="0" relativeHeight="251891712" behindDoc="0" locked="0" layoutInCell="1" allowOverlap="1" wp14:anchorId="469975DC" wp14:editId="225665C9">
                <wp:simplePos x="0" y="0"/>
                <wp:positionH relativeFrom="column">
                  <wp:posOffset>2798445</wp:posOffset>
                </wp:positionH>
                <wp:positionV relativeFrom="paragraph">
                  <wp:posOffset>38735</wp:posOffset>
                </wp:positionV>
                <wp:extent cx="3489960" cy="3108960"/>
                <wp:effectExtent l="0" t="0" r="0" b="0"/>
                <wp:wrapNone/>
                <wp:docPr id="535" name="Cuadro de texto 535"/>
                <wp:cNvGraphicFramePr/>
                <a:graphic xmlns:a="http://schemas.openxmlformats.org/drawingml/2006/main">
                  <a:graphicData uri="http://schemas.microsoft.com/office/word/2010/wordprocessingShape">
                    <wps:wsp>
                      <wps:cNvSpPr txBox="1"/>
                      <wps:spPr>
                        <a:xfrm>
                          <a:off x="0" y="0"/>
                          <a:ext cx="3489960" cy="3108960"/>
                        </a:xfrm>
                        <a:prstGeom prst="rect">
                          <a:avLst/>
                        </a:prstGeom>
                        <a:solidFill>
                          <a:schemeClr val="lt1"/>
                        </a:solidFill>
                        <a:ln w="6350">
                          <a:noFill/>
                        </a:ln>
                      </wps:spPr>
                      <wps:txbx>
                        <w:txbxContent>
                          <w:p w14:paraId="4CF4C54C" w14:textId="2CC8E662" w:rsidR="00207453" w:rsidRPr="00090811" w:rsidRDefault="00E3058D" w:rsidP="00207453">
                            <w:pPr>
                              <w:jc w:val="both"/>
                              <w:rPr>
                                <w:rFonts w:asciiTheme="minorHAnsi" w:hAnsiTheme="minorHAnsi" w:cstheme="minorHAnsi"/>
                                <w:b/>
                                <w:bCs/>
                                <w:color w:val="0070C0"/>
                              </w:rPr>
                            </w:pPr>
                            <w:r>
                              <w:rPr>
                                <w:rFonts w:asciiTheme="minorHAnsi" w:hAnsiTheme="minorHAnsi" w:cstheme="minorHAnsi"/>
                                <w:b/>
                                <w:bCs/>
                                <w:color w:val="0070C0"/>
                              </w:rPr>
                              <w:t>c</w:t>
                            </w:r>
                            <w:r w:rsidR="00207453" w:rsidRPr="00090811">
                              <w:rPr>
                                <w:rFonts w:asciiTheme="minorHAnsi" w:hAnsiTheme="minorHAnsi" w:cstheme="minorHAnsi"/>
                                <w:b/>
                                <w:bCs/>
                                <w:color w:val="0070C0"/>
                              </w:rPr>
                              <w:t xml:space="preserve">. </w:t>
                            </w:r>
                            <w:proofErr w:type="spellStart"/>
                            <w:r w:rsidR="008F6A97" w:rsidRPr="008F6A97">
                              <w:rPr>
                                <w:rFonts w:asciiTheme="minorHAnsi" w:hAnsiTheme="minorHAnsi" w:cstheme="minorHAnsi"/>
                                <w:b/>
                                <w:bCs/>
                                <w:color w:val="000000" w:themeColor="text2"/>
                              </w:rPr>
                              <w:t>Mipymes</w:t>
                            </w:r>
                            <w:proofErr w:type="spellEnd"/>
                            <w:r w:rsidR="00207453" w:rsidRPr="008F6A97">
                              <w:rPr>
                                <w:rFonts w:asciiTheme="minorHAnsi" w:hAnsiTheme="minorHAnsi" w:cstheme="minorHAnsi"/>
                                <w:b/>
                                <w:bCs/>
                                <w:color w:val="000000" w:themeColor="text2"/>
                              </w:rPr>
                              <w:t xml:space="preserve">     </w:t>
                            </w:r>
                            <w:r w:rsidR="00207453" w:rsidRPr="00981D33">
                              <w:rPr>
                                <w:rFonts w:asciiTheme="minorHAnsi" w:hAnsiTheme="minorHAnsi" w:cstheme="minorHAnsi"/>
                                <w:b/>
                                <w:bCs/>
                                <w:color w:val="0070C0"/>
                              </w:rPr>
                              <w:t xml:space="preserve">         </w:t>
                            </w:r>
                          </w:p>
                          <w:p w14:paraId="6E85A639" w14:textId="11F0E664" w:rsidR="008F6A97" w:rsidRDefault="008F6A97" w:rsidP="008F6A97">
                            <w:pPr>
                              <w:spacing w:before="100" w:beforeAutospacing="1" w:after="100" w:afterAutospacing="1"/>
                              <w:jc w:val="both"/>
                              <w:rPr>
                                <w:rFonts w:asciiTheme="majorHAnsi" w:hAnsiTheme="majorHAnsi" w:cstheme="majorHAnsi"/>
                              </w:rPr>
                            </w:pPr>
                            <w:r>
                              <w:rPr>
                                <w:rFonts w:asciiTheme="majorHAnsi" w:hAnsiTheme="majorHAnsi" w:cstheme="majorHAnsi"/>
                              </w:rPr>
                              <w:t xml:space="preserve">Este sitio web en su contenido involucra información </w:t>
                            </w:r>
                            <w:proofErr w:type="spellStart"/>
                            <w:r>
                              <w:rPr>
                                <w:rFonts w:asciiTheme="majorHAnsi" w:hAnsiTheme="majorHAnsi" w:cstheme="majorHAnsi"/>
                              </w:rPr>
                              <w:t>relavante</w:t>
                            </w:r>
                            <w:proofErr w:type="spellEnd"/>
                            <w:r>
                              <w:rPr>
                                <w:rFonts w:asciiTheme="majorHAnsi" w:hAnsiTheme="majorHAnsi" w:cstheme="majorHAnsi"/>
                              </w:rPr>
                              <w:t xml:space="preserve"> para los microempresarios, como líneas de crédito, cofinanciación, noticias y </w:t>
                            </w:r>
                            <w:proofErr w:type="gramStart"/>
                            <w:r>
                              <w:rPr>
                                <w:rFonts w:asciiTheme="majorHAnsi" w:hAnsiTheme="majorHAnsi" w:cstheme="majorHAnsi"/>
                              </w:rPr>
                              <w:t>link</w:t>
                            </w:r>
                            <w:proofErr w:type="gramEnd"/>
                            <w:r>
                              <w:rPr>
                                <w:rFonts w:asciiTheme="majorHAnsi" w:hAnsiTheme="majorHAnsi" w:cstheme="majorHAnsi"/>
                              </w:rPr>
                              <w:t xml:space="preserve"> de acceso a otros micrositios de interés tales como:</w:t>
                            </w:r>
                          </w:p>
                          <w:p w14:paraId="7D69EB32" w14:textId="5EA3A396" w:rsidR="00926846" w:rsidRPr="00371590" w:rsidRDefault="008F6A97" w:rsidP="00371590">
                            <w:pPr>
                              <w:pStyle w:val="Prrafodelista"/>
                              <w:numPr>
                                <w:ilvl w:val="0"/>
                                <w:numId w:val="35"/>
                              </w:numPr>
                              <w:spacing w:before="100" w:beforeAutospacing="1" w:after="100" w:afterAutospacing="1"/>
                              <w:jc w:val="both"/>
                              <w:rPr>
                                <w:rFonts w:asciiTheme="majorHAnsi" w:hAnsiTheme="majorHAnsi" w:cstheme="majorHAnsi"/>
                              </w:rPr>
                            </w:pPr>
                            <w:r w:rsidRPr="00926846">
                              <w:rPr>
                                <w:rFonts w:asciiTheme="majorHAnsi" w:hAnsiTheme="majorHAnsi" w:cstheme="majorHAnsi"/>
                              </w:rPr>
                              <w:t>Inclusión productiva</w:t>
                            </w:r>
                          </w:p>
                          <w:p w14:paraId="794E4EE5" w14:textId="1E3ED60F" w:rsidR="00926846" w:rsidRPr="00371590" w:rsidRDefault="008F6A97" w:rsidP="00371590">
                            <w:pPr>
                              <w:pStyle w:val="Prrafodelista"/>
                              <w:numPr>
                                <w:ilvl w:val="0"/>
                                <w:numId w:val="35"/>
                              </w:numPr>
                              <w:spacing w:before="100" w:beforeAutospacing="1" w:after="100" w:afterAutospacing="1"/>
                              <w:jc w:val="both"/>
                              <w:rPr>
                                <w:rFonts w:asciiTheme="majorHAnsi" w:hAnsiTheme="majorHAnsi" w:cstheme="majorHAnsi"/>
                              </w:rPr>
                            </w:pPr>
                            <w:r w:rsidRPr="00926846">
                              <w:rPr>
                                <w:rFonts w:asciiTheme="majorHAnsi" w:hAnsiTheme="majorHAnsi" w:cstheme="majorHAnsi"/>
                              </w:rPr>
                              <w:t>Encadenamientos productivos</w:t>
                            </w:r>
                          </w:p>
                          <w:p w14:paraId="46895363" w14:textId="4E3C172C" w:rsidR="00926846" w:rsidRPr="00371590" w:rsidRDefault="008F6A97" w:rsidP="00371590">
                            <w:pPr>
                              <w:pStyle w:val="Prrafodelista"/>
                              <w:numPr>
                                <w:ilvl w:val="0"/>
                                <w:numId w:val="35"/>
                              </w:numPr>
                              <w:spacing w:before="100" w:beforeAutospacing="1" w:after="100" w:afterAutospacing="1"/>
                              <w:jc w:val="both"/>
                              <w:rPr>
                                <w:rFonts w:asciiTheme="majorHAnsi" w:hAnsiTheme="majorHAnsi" w:cstheme="majorHAnsi"/>
                              </w:rPr>
                            </w:pPr>
                            <w:r w:rsidRPr="00926846">
                              <w:rPr>
                                <w:rFonts w:asciiTheme="majorHAnsi" w:hAnsiTheme="majorHAnsi" w:cstheme="majorHAnsi"/>
                              </w:rPr>
                              <w:t>Economía popular</w:t>
                            </w:r>
                          </w:p>
                          <w:p w14:paraId="2700F738" w14:textId="6A2271F0" w:rsidR="00371590" w:rsidRPr="00371590" w:rsidRDefault="008F6A97" w:rsidP="00371590">
                            <w:pPr>
                              <w:pStyle w:val="Prrafodelista"/>
                              <w:numPr>
                                <w:ilvl w:val="0"/>
                                <w:numId w:val="35"/>
                              </w:numPr>
                              <w:spacing w:before="100" w:beforeAutospacing="1" w:after="100" w:afterAutospacing="1"/>
                              <w:jc w:val="both"/>
                              <w:rPr>
                                <w:rFonts w:asciiTheme="majorHAnsi" w:hAnsiTheme="majorHAnsi" w:cstheme="majorHAnsi"/>
                              </w:rPr>
                            </w:pPr>
                            <w:r w:rsidRPr="00926846">
                              <w:rPr>
                                <w:rFonts w:asciiTheme="majorHAnsi" w:hAnsiTheme="majorHAnsi" w:cstheme="majorHAnsi"/>
                              </w:rPr>
                              <w:t>Inclusión financiera</w:t>
                            </w:r>
                          </w:p>
                          <w:p w14:paraId="59D503AC" w14:textId="68C8CD41" w:rsidR="00371590" w:rsidRPr="00371590" w:rsidRDefault="008F6A97" w:rsidP="00371590">
                            <w:pPr>
                              <w:pStyle w:val="Prrafodelista"/>
                              <w:numPr>
                                <w:ilvl w:val="0"/>
                                <w:numId w:val="35"/>
                              </w:numPr>
                              <w:spacing w:before="100" w:beforeAutospacing="1" w:after="100" w:afterAutospacing="1"/>
                              <w:jc w:val="both"/>
                              <w:rPr>
                                <w:rFonts w:asciiTheme="majorHAnsi" w:hAnsiTheme="majorHAnsi" w:cstheme="majorHAnsi"/>
                              </w:rPr>
                            </w:pPr>
                            <w:r w:rsidRPr="00926846">
                              <w:rPr>
                                <w:rFonts w:asciiTheme="majorHAnsi" w:hAnsiTheme="majorHAnsi" w:cstheme="majorHAnsi"/>
                              </w:rPr>
                              <w:t>Innovación y emprendimiento</w:t>
                            </w:r>
                          </w:p>
                          <w:p w14:paraId="3B802686" w14:textId="7D7C3241" w:rsidR="00371590" w:rsidRPr="00371590" w:rsidRDefault="008F6A97" w:rsidP="00371590">
                            <w:pPr>
                              <w:pStyle w:val="Prrafodelista"/>
                              <w:numPr>
                                <w:ilvl w:val="0"/>
                                <w:numId w:val="35"/>
                              </w:numPr>
                              <w:spacing w:before="100" w:beforeAutospacing="1" w:after="100" w:afterAutospacing="1"/>
                              <w:jc w:val="both"/>
                              <w:rPr>
                                <w:rFonts w:asciiTheme="majorHAnsi" w:hAnsiTheme="majorHAnsi" w:cstheme="majorHAnsi"/>
                              </w:rPr>
                            </w:pPr>
                            <w:r w:rsidRPr="00926846">
                              <w:rPr>
                                <w:rFonts w:asciiTheme="majorHAnsi" w:hAnsiTheme="majorHAnsi" w:cstheme="majorHAnsi"/>
                              </w:rPr>
                              <w:t>Líneas de crédito</w:t>
                            </w:r>
                          </w:p>
                          <w:p w14:paraId="327C328C" w14:textId="1012C40D" w:rsidR="008F6A97" w:rsidRPr="00926846" w:rsidRDefault="008F6A97" w:rsidP="00371590">
                            <w:pPr>
                              <w:pStyle w:val="Prrafodelista"/>
                              <w:numPr>
                                <w:ilvl w:val="0"/>
                                <w:numId w:val="35"/>
                              </w:numPr>
                              <w:spacing w:before="100" w:beforeAutospacing="1" w:after="100" w:afterAutospacing="1"/>
                              <w:jc w:val="both"/>
                              <w:rPr>
                                <w:rFonts w:asciiTheme="majorHAnsi" w:hAnsiTheme="majorHAnsi" w:cstheme="majorHAnsi"/>
                              </w:rPr>
                            </w:pPr>
                            <w:r w:rsidRPr="00926846">
                              <w:rPr>
                                <w:rFonts w:asciiTheme="majorHAnsi" w:hAnsiTheme="majorHAnsi" w:cstheme="majorHAnsi"/>
                              </w:rPr>
                              <w:t>Garantías para el crédito</w:t>
                            </w:r>
                          </w:p>
                          <w:p w14:paraId="3AF7DAB9" w14:textId="6444C0D4" w:rsidR="008F6A97" w:rsidRPr="00926846" w:rsidRDefault="008F6A97" w:rsidP="00371590">
                            <w:pPr>
                              <w:pStyle w:val="Prrafodelista"/>
                              <w:numPr>
                                <w:ilvl w:val="0"/>
                                <w:numId w:val="35"/>
                              </w:numPr>
                              <w:spacing w:before="100" w:beforeAutospacing="1" w:after="100" w:afterAutospacing="1"/>
                              <w:jc w:val="both"/>
                              <w:rPr>
                                <w:rFonts w:asciiTheme="majorHAnsi" w:hAnsiTheme="majorHAnsi" w:cstheme="majorHAnsi"/>
                              </w:rPr>
                            </w:pPr>
                            <w:r w:rsidRPr="00926846">
                              <w:rPr>
                                <w:rFonts w:asciiTheme="majorHAnsi" w:hAnsiTheme="majorHAnsi" w:cstheme="majorHAnsi"/>
                              </w:rPr>
                              <w:t>Cofinanciación</w:t>
                            </w:r>
                          </w:p>
                          <w:p w14:paraId="4D788A13" w14:textId="40E858BF" w:rsidR="009A630F" w:rsidRPr="00371590" w:rsidRDefault="009A630F" w:rsidP="00371590">
                            <w:pPr>
                              <w:spacing w:before="100" w:beforeAutospacing="1" w:after="100" w:afterAutospacing="1"/>
                              <w:jc w:val="both"/>
                              <w:rPr>
                                <w:rFonts w:asciiTheme="majorHAnsi" w:hAnsiTheme="majorHAnsi" w:cstheme="majorHAnsi"/>
                              </w:rPr>
                            </w:pPr>
                            <w:proofErr w:type="gramStart"/>
                            <w:r w:rsidRPr="007671B7">
                              <w:rPr>
                                <w:rFonts w:asciiTheme="majorHAnsi" w:hAnsiTheme="majorHAnsi" w:cstheme="majorHAnsi"/>
                                <w:color w:val="000000" w:themeColor="text1"/>
                              </w:rPr>
                              <w:t>Link</w:t>
                            </w:r>
                            <w:proofErr w:type="gramEnd"/>
                            <w:r w:rsidRPr="007671B7">
                              <w:rPr>
                                <w:rFonts w:asciiTheme="majorHAnsi" w:hAnsiTheme="majorHAnsi" w:cstheme="majorHAnsi"/>
                                <w:color w:val="000000" w:themeColor="text1"/>
                              </w:rPr>
                              <w:t xml:space="preserve"> de acceso:</w:t>
                            </w:r>
                            <w:r w:rsidR="00371590">
                              <w:rPr>
                                <w:rFonts w:asciiTheme="majorHAnsi" w:hAnsiTheme="majorHAnsi" w:cstheme="majorHAnsi"/>
                                <w:color w:val="000000" w:themeColor="text1"/>
                              </w:rPr>
                              <w:t xml:space="preserve"> </w:t>
                            </w:r>
                            <w:hyperlink r:id="rId57" w:history="1">
                              <w:r w:rsidR="00371590" w:rsidRPr="00865359">
                                <w:rPr>
                                  <w:rStyle w:val="Hipervnculo"/>
                                  <w:rFonts w:asciiTheme="majorHAnsi" w:hAnsiTheme="majorHAnsi" w:cstheme="majorHAnsi"/>
                                </w:rPr>
                                <w:t>https://www.mipymes.gov.co/</w:t>
                              </w:r>
                            </w:hyperlink>
                          </w:p>
                          <w:p w14:paraId="1CF15929" w14:textId="77777777" w:rsidR="00207453" w:rsidRPr="00465DC5" w:rsidRDefault="00207453" w:rsidP="00207453">
                            <w:pPr>
                              <w:jc w:val="both"/>
                              <w:rPr>
                                <w:rFonts w:asciiTheme="minorHAnsi" w:hAnsiTheme="minorHAnsi" w:cstheme="minorHAnsi"/>
                                <w:shd w:val="clear" w:color="auto" w:fill="FFFFFF"/>
                              </w:rPr>
                            </w:pPr>
                          </w:p>
                          <w:p w14:paraId="71F64618" w14:textId="77777777" w:rsidR="00207453" w:rsidRPr="00465DC5" w:rsidRDefault="00207453" w:rsidP="00207453">
                            <w:pPr>
                              <w:jc w:val="both"/>
                              <w:rPr>
                                <w:rFonts w:asciiTheme="minorHAnsi" w:hAnsiTheme="minorHAnsi" w:cstheme="minorHAnsi"/>
                                <w:shd w:val="clear" w:color="auto" w:fill="FFFFFF"/>
                              </w:rPr>
                            </w:pPr>
                          </w:p>
                          <w:p w14:paraId="0FEBFC82" w14:textId="77777777" w:rsidR="00207453" w:rsidRPr="00465DC5" w:rsidRDefault="00207453" w:rsidP="00207453">
                            <w:pPr>
                              <w:jc w:val="both"/>
                              <w:rPr>
                                <w:rFonts w:asciiTheme="minorHAnsi" w:hAnsiTheme="minorHAnsi" w:cstheme="minorHAnsi"/>
                                <w:shd w:val="clear" w:color="auto" w:fill="FFFFFF"/>
                              </w:rPr>
                            </w:pPr>
                          </w:p>
                          <w:p w14:paraId="6B42CF61" w14:textId="77777777" w:rsidR="00207453" w:rsidRPr="00465DC5" w:rsidRDefault="00207453" w:rsidP="00207453">
                            <w:pPr>
                              <w:jc w:val="both"/>
                              <w:rPr>
                                <w:rFonts w:asciiTheme="minorHAnsi" w:hAnsiTheme="minorHAnsi" w:cstheme="minorHAnsi"/>
                                <w:shd w:val="clear" w:color="auto" w:fill="FFFFFF"/>
                              </w:rPr>
                            </w:pPr>
                          </w:p>
                          <w:p w14:paraId="7D1AB95D" w14:textId="77777777" w:rsidR="00207453" w:rsidRPr="00465DC5" w:rsidRDefault="00207453" w:rsidP="00207453">
                            <w:pPr>
                              <w:jc w:val="both"/>
                              <w:rPr>
                                <w:rFonts w:asciiTheme="minorHAnsi" w:hAnsiTheme="minorHAnsi" w:cstheme="minorHAnsi"/>
                              </w:rPr>
                            </w:pPr>
                          </w:p>
                          <w:p w14:paraId="0546322E" w14:textId="77777777" w:rsidR="00207453" w:rsidRPr="00465DC5" w:rsidRDefault="00207453" w:rsidP="00207453">
                            <w:pPr>
                              <w:spacing w:before="100" w:beforeAutospacing="1" w:after="100" w:afterAutospacing="1"/>
                              <w:jc w:val="both"/>
                              <w:rPr>
                                <w:rFonts w:asciiTheme="minorHAnsi" w:hAnsiTheme="minorHAnsi" w:cstheme="minorHAnsi"/>
                                <w:color w:val="000000" w:themeColor="text1"/>
                              </w:rPr>
                            </w:pPr>
                          </w:p>
                          <w:p w14:paraId="70FFB8E5" w14:textId="77777777" w:rsidR="00207453" w:rsidRPr="00465DC5" w:rsidRDefault="00207453" w:rsidP="00207453">
                            <w:pPr>
                              <w:spacing w:before="100" w:beforeAutospacing="1" w:after="100" w:afterAutospacing="1"/>
                              <w:jc w:val="both"/>
                              <w:rPr>
                                <w:rFonts w:asciiTheme="minorHAnsi" w:hAnsiTheme="minorHAnsi" w:cstheme="minorHAnsi"/>
                                <w:color w:val="000000" w:themeColor="text1"/>
                              </w:rPr>
                            </w:pPr>
                          </w:p>
                          <w:p w14:paraId="1D650D26" w14:textId="77777777" w:rsidR="00207453" w:rsidRPr="00465DC5" w:rsidRDefault="00207453" w:rsidP="00207453">
                            <w:pPr>
                              <w:spacing w:before="100" w:beforeAutospacing="1" w:after="100" w:afterAutospacing="1"/>
                              <w:jc w:val="both"/>
                              <w:rPr>
                                <w:rFonts w:asciiTheme="minorHAnsi" w:hAnsiTheme="minorHAnsi" w:cstheme="minorHAnsi"/>
                                <w:color w:val="000000" w:themeColor="text1"/>
                              </w:rPr>
                            </w:pPr>
                            <w:proofErr w:type="spellStart"/>
                            <w:proofErr w:type="gramStart"/>
                            <w:r w:rsidRPr="00465DC5">
                              <w:rPr>
                                <w:rFonts w:asciiTheme="minorHAnsi" w:hAnsiTheme="minorHAnsi" w:cstheme="minorHAnsi"/>
                                <w:color w:val="000000" w:themeColor="text1"/>
                              </w:rPr>
                              <w:t>Clusters</w:t>
                            </w:r>
                            <w:proofErr w:type="spellEnd"/>
                            <w:proofErr w:type="gramEnd"/>
                          </w:p>
                          <w:p w14:paraId="48B62A45" w14:textId="77777777" w:rsidR="00207453" w:rsidRPr="00465DC5" w:rsidRDefault="00207453" w:rsidP="00207453">
                            <w:pPr>
                              <w:spacing w:before="100" w:beforeAutospacing="1" w:after="100" w:afterAutospacing="1"/>
                              <w:jc w:val="both"/>
                              <w:rPr>
                                <w:rFonts w:asciiTheme="minorHAnsi" w:hAnsiTheme="minorHAnsi" w:cstheme="minorHAnsi"/>
                                <w:color w:val="000000" w:themeColor="text1"/>
                              </w:rPr>
                            </w:pPr>
                            <w:r w:rsidRPr="00465DC5">
                              <w:rPr>
                                <w:rFonts w:asciiTheme="minorHAnsi" w:hAnsiTheme="minorHAnsi" w:cstheme="minorHAnsi"/>
                                <w:color w:val="000000" w:themeColor="text1"/>
                              </w:rPr>
                              <w:t>Programas de transformación productiva regional</w:t>
                            </w:r>
                          </w:p>
                          <w:p w14:paraId="0F806D24" w14:textId="77777777" w:rsidR="00207453" w:rsidRPr="00465DC5" w:rsidRDefault="00207453" w:rsidP="00207453">
                            <w:pPr>
                              <w:spacing w:before="100" w:beforeAutospacing="1" w:after="100" w:afterAutospacing="1"/>
                              <w:jc w:val="both"/>
                              <w:rPr>
                                <w:rFonts w:asciiTheme="minorHAnsi" w:hAnsiTheme="minorHAnsi" w:cstheme="minorHAnsi"/>
                                <w:color w:val="000000" w:themeColor="text1"/>
                              </w:rPr>
                            </w:pPr>
                          </w:p>
                          <w:p w14:paraId="4CE7A9E9" w14:textId="77777777" w:rsidR="00207453" w:rsidRPr="00260AC9" w:rsidRDefault="00207453" w:rsidP="00207453">
                            <w:pPr>
                              <w:spacing w:before="100" w:beforeAutospacing="1" w:after="100" w:afterAutospacing="1"/>
                              <w:jc w:val="both"/>
                              <w:rPr>
                                <w:rFonts w:asciiTheme="minorHAnsi" w:hAnsiTheme="minorHAnsi" w:cstheme="minorHAnsi"/>
                                <w:color w:val="000000" w:themeColor="text1"/>
                                <w:lang w:val="pt-BR"/>
                              </w:rPr>
                            </w:pPr>
                            <w:r w:rsidRPr="00260AC9">
                              <w:rPr>
                                <w:rFonts w:asciiTheme="minorHAnsi" w:hAnsiTheme="minorHAnsi" w:cstheme="minorHAnsi"/>
                                <w:color w:val="000000" w:themeColor="text1"/>
                                <w:lang w:val="pt-BR"/>
                              </w:rPr>
                              <w:t xml:space="preserve">Link de </w:t>
                            </w:r>
                            <w:proofErr w:type="spellStart"/>
                            <w:r w:rsidRPr="00260AC9">
                              <w:rPr>
                                <w:rFonts w:asciiTheme="minorHAnsi" w:hAnsiTheme="minorHAnsi" w:cstheme="minorHAnsi"/>
                                <w:color w:val="000000" w:themeColor="text1"/>
                                <w:lang w:val="pt-BR"/>
                              </w:rPr>
                              <w:t>acceso</w:t>
                            </w:r>
                            <w:proofErr w:type="spellEnd"/>
                            <w:r w:rsidRPr="00260AC9">
                              <w:rPr>
                                <w:rFonts w:asciiTheme="minorHAnsi" w:hAnsiTheme="minorHAnsi" w:cstheme="minorHAnsi"/>
                                <w:color w:val="000000" w:themeColor="text1"/>
                                <w:lang w:val="pt-BR"/>
                              </w:rPr>
                              <w:t>:</w:t>
                            </w:r>
                          </w:p>
                          <w:p w14:paraId="6E6E3372" w14:textId="77777777" w:rsidR="00207453" w:rsidRPr="00260AC9" w:rsidRDefault="00207453" w:rsidP="00207453">
                            <w:pPr>
                              <w:jc w:val="both"/>
                              <w:rPr>
                                <w:rFonts w:asciiTheme="minorHAnsi" w:hAnsiTheme="minorHAnsi" w:cstheme="minorHAnsi"/>
                                <w:lang w:val="pt-BR"/>
                              </w:rPr>
                            </w:pPr>
                            <w:r w:rsidRPr="00260AC9">
                              <w:rPr>
                                <w:rFonts w:asciiTheme="minorHAnsi" w:hAnsiTheme="minorHAnsi" w:cstheme="minorHAnsi"/>
                                <w:color w:val="000000" w:themeColor="text1"/>
                                <w:lang w:val="pt-BR"/>
                              </w:rPr>
                              <w:t>https://www.tlc.gov.co/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2FF01E0">
              <v:shape id="Cuadro de texto 535" style="position:absolute;margin-left:220.35pt;margin-top:3.05pt;width:274.8pt;height:244.8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4"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" w14:anchorId="469975DC">
                <v:textbox>
                  <w:txbxContent>
                    <w:p w:rsidRPr="00090811" w:rsidR="00207453" w:rsidP="00207453" w:rsidRDefault="00E3058D" w14:paraId="7B603EDD" w14:textId="2CC8E662">
                      <w:pPr>
                        <w:jc w:val="both"/>
                        <w:rPr>
                          <w:rFonts w:asciiTheme="minorHAnsi" w:hAnsiTheme="minorHAnsi" w:cstheme="minorHAnsi"/>
                          <w:b/>
                          <w:bCs/>
                          <w:color w:val="0070C0"/>
                        </w:rPr>
                      </w:pPr>
                      <w:r>
                        <w:rPr>
                          <w:rFonts w:asciiTheme="minorHAnsi" w:hAnsiTheme="minorHAnsi" w:cstheme="minorHAnsi"/>
                          <w:b/>
                          <w:bCs/>
                          <w:color w:val="0070C0"/>
                        </w:rPr>
                        <w:t>c</w:t>
                      </w:r>
                      <w:r w:rsidRPr="00090811" w:rsidR="00207453">
                        <w:rPr>
                          <w:rFonts w:asciiTheme="minorHAnsi" w:hAnsiTheme="minorHAnsi" w:cstheme="minorHAnsi"/>
                          <w:b/>
                          <w:bCs/>
                          <w:color w:val="0070C0"/>
                        </w:rPr>
                        <w:t xml:space="preserve">. </w:t>
                      </w:r>
                      <w:proofErr w:type="spellStart"/>
                      <w:r w:rsidRPr="008F6A97" w:rsidR="008F6A97">
                        <w:rPr>
                          <w:rFonts w:asciiTheme="minorHAnsi" w:hAnsiTheme="minorHAnsi" w:cstheme="minorHAnsi"/>
                          <w:b/>
                          <w:bCs/>
                          <w:color w:val="000000" w:themeColor="text2"/>
                        </w:rPr>
                        <w:t>Mipymes</w:t>
                      </w:r>
                      <w:proofErr w:type="spellEnd"/>
                      <w:r w:rsidRPr="008F6A97" w:rsidR="00207453">
                        <w:rPr>
                          <w:rFonts w:asciiTheme="minorHAnsi" w:hAnsiTheme="minorHAnsi" w:cstheme="minorHAnsi"/>
                          <w:b/>
                          <w:bCs/>
                          <w:color w:val="000000" w:themeColor="text2"/>
                        </w:rPr>
                        <w:t xml:space="preserve">     </w:t>
                      </w:r>
                      <w:r w:rsidRPr="00981D33" w:rsidR="00207453">
                        <w:rPr>
                          <w:rFonts w:asciiTheme="minorHAnsi" w:hAnsiTheme="minorHAnsi" w:cstheme="minorHAnsi"/>
                          <w:b/>
                          <w:bCs/>
                          <w:color w:val="0070C0"/>
                        </w:rPr>
                        <w:t xml:space="preserve">         </w:t>
                      </w:r>
                    </w:p>
                    <w:p w:rsidR="008F6A97" w:rsidP="008F6A97" w:rsidRDefault="008F6A97" w14:paraId="5C324992" w14:textId="11F0E664">
                      <w:pPr>
                        <w:spacing w:before="100" w:beforeAutospacing="1" w:after="100" w:afterAutospacing="1"/>
                        <w:jc w:val="both"/>
                        <w:rPr>
                          <w:rFonts w:asciiTheme="majorHAnsi" w:hAnsiTheme="majorHAnsi" w:cstheme="majorHAnsi"/>
                        </w:rPr>
                      </w:pPr>
                      <w:r>
                        <w:rPr>
                          <w:rFonts w:asciiTheme="majorHAnsi" w:hAnsiTheme="majorHAnsi" w:cstheme="majorHAnsi"/>
                        </w:rPr>
                        <w:t xml:space="preserve">Este sitio web en su contenido involucra información </w:t>
                      </w:r>
                      <w:proofErr w:type="spellStart"/>
                      <w:r>
                        <w:rPr>
                          <w:rFonts w:asciiTheme="majorHAnsi" w:hAnsiTheme="majorHAnsi" w:cstheme="majorHAnsi"/>
                        </w:rPr>
                        <w:t>relavante</w:t>
                      </w:r>
                      <w:proofErr w:type="spellEnd"/>
                      <w:r>
                        <w:rPr>
                          <w:rFonts w:asciiTheme="majorHAnsi" w:hAnsiTheme="majorHAnsi" w:cstheme="majorHAnsi"/>
                        </w:rPr>
                        <w:t xml:space="preserve"> para los microempresarios, como líneas de crédito, cofinanciación, noticias y </w:t>
                      </w:r>
                      <w:proofErr w:type="gramStart"/>
                      <w:r>
                        <w:rPr>
                          <w:rFonts w:asciiTheme="majorHAnsi" w:hAnsiTheme="majorHAnsi" w:cstheme="majorHAnsi"/>
                        </w:rPr>
                        <w:t>link</w:t>
                      </w:r>
                      <w:proofErr w:type="gramEnd"/>
                      <w:r>
                        <w:rPr>
                          <w:rFonts w:asciiTheme="majorHAnsi" w:hAnsiTheme="majorHAnsi" w:cstheme="majorHAnsi"/>
                        </w:rPr>
                        <w:t xml:space="preserve"> de acceso a otros micrositios de interés tales como:</w:t>
                      </w:r>
                    </w:p>
                    <w:p w:rsidRPr="00371590" w:rsidR="00926846" w:rsidP="00371590" w:rsidRDefault="008F6A97" w14:paraId="0A867D55" w14:textId="5EA3A396">
                      <w:pPr>
                        <w:pStyle w:val="Prrafodelista"/>
                        <w:numPr>
                          <w:ilvl w:val="0"/>
                          <w:numId w:val="35"/>
                        </w:numPr>
                        <w:spacing w:before="100" w:beforeAutospacing="1" w:after="100" w:afterAutospacing="1"/>
                        <w:jc w:val="both"/>
                        <w:rPr>
                          <w:rFonts w:asciiTheme="majorHAnsi" w:hAnsiTheme="majorHAnsi" w:cstheme="majorHAnsi"/>
                        </w:rPr>
                      </w:pPr>
                      <w:r w:rsidRPr="00926846">
                        <w:rPr>
                          <w:rFonts w:asciiTheme="majorHAnsi" w:hAnsiTheme="majorHAnsi" w:cstheme="majorHAnsi"/>
                        </w:rPr>
                        <w:t>Inclusión productiva</w:t>
                      </w:r>
                    </w:p>
                    <w:p w:rsidRPr="00371590" w:rsidR="00926846" w:rsidP="00371590" w:rsidRDefault="008F6A97" w14:paraId="6563D212" w14:textId="1E3ED60F">
                      <w:pPr>
                        <w:pStyle w:val="Prrafodelista"/>
                        <w:numPr>
                          <w:ilvl w:val="0"/>
                          <w:numId w:val="35"/>
                        </w:numPr>
                        <w:spacing w:before="100" w:beforeAutospacing="1" w:after="100" w:afterAutospacing="1"/>
                        <w:jc w:val="both"/>
                        <w:rPr>
                          <w:rFonts w:asciiTheme="majorHAnsi" w:hAnsiTheme="majorHAnsi" w:cstheme="majorHAnsi"/>
                        </w:rPr>
                      </w:pPr>
                      <w:r w:rsidRPr="00926846">
                        <w:rPr>
                          <w:rFonts w:asciiTheme="majorHAnsi" w:hAnsiTheme="majorHAnsi" w:cstheme="majorHAnsi"/>
                        </w:rPr>
                        <w:t>Encadenamientos productivos</w:t>
                      </w:r>
                    </w:p>
                    <w:p w:rsidRPr="00371590" w:rsidR="00926846" w:rsidP="00371590" w:rsidRDefault="008F6A97" w14:paraId="131B8ECB" w14:textId="4E3C172C">
                      <w:pPr>
                        <w:pStyle w:val="Prrafodelista"/>
                        <w:numPr>
                          <w:ilvl w:val="0"/>
                          <w:numId w:val="35"/>
                        </w:numPr>
                        <w:spacing w:before="100" w:beforeAutospacing="1" w:after="100" w:afterAutospacing="1"/>
                        <w:jc w:val="both"/>
                        <w:rPr>
                          <w:rFonts w:asciiTheme="majorHAnsi" w:hAnsiTheme="majorHAnsi" w:cstheme="majorHAnsi"/>
                        </w:rPr>
                      </w:pPr>
                      <w:r w:rsidRPr="00926846">
                        <w:rPr>
                          <w:rFonts w:asciiTheme="majorHAnsi" w:hAnsiTheme="majorHAnsi" w:cstheme="majorHAnsi"/>
                        </w:rPr>
                        <w:t>Economía popular</w:t>
                      </w:r>
                    </w:p>
                    <w:p w:rsidRPr="00371590" w:rsidR="00371590" w:rsidP="00371590" w:rsidRDefault="008F6A97" w14:paraId="477FAA67" w14:textId="6A2271F0">
                      <w:pPr>
                        <w:pStyle w:val="Prrafodelista"/>
                        <w:numPr>
                          <w:ilvl w:val="0"/>
                          <w:numId w:val="35"/>
                        </w:numPr>
                        <w:spacing w:before="100" w:beforeAutospacing="1" w:after="100" w:afterAutospacing="1"/>
                        <w:jc w:val="both"/>
                        <w:rPr>
                          <w:rFonts w:asciiTheme="majorHAnsi" w:hAnsiTheme="majorHAnsi" w:cstheme="majorHAnsi"/>
                        </w:rPr>
                      </w:pPr>
                      <w:r w:rsidRPr="00926846">
                        <w:rPr>
                          <w:rFonts w:asciiTheme="majorHAnsi" w:hAnsiTheme="majorHAnsi" w:cstheme="majorHAnsi"/>
                        </w:rPr>
                        <w:t>Inclusión financiera</w:t>
                      </w:r>
                    </w:p>
                    <w:p w:rsidRPr="00371590" w:rsidR="00371590" w:rsidP="00371590" w:rsidRDefault="008F6A97" w14:paraId="6B295CE8" w14:textId="68C8CD41">
                      <w:pPr>
                        <w:pStyle w:val="Prrafodelista"/>
                        <w:numPr>
                          <w:ilvl w:val="0"/>
                          <w:numId w:val="35"/>
                        </w:numPr>
                        <w:spacing w:before="100" w:beforeAutospacing="1" w:after="100" w:afterAutospacing="1"/>
                        <w:jc w:val="both"/>
                        <w:rPr>
                          <w:rFonts w:asciiTheme="majorHAnsi" w:hAnsiTheme="majorHAnsi" w:cstheme="majorHAnsi"/>
                        </w:rPr>
                      </w:pPr>
                      <w:r w:rsidRPr="00926846">
                        <w:rPr>
                          <w:rFonts w:asciiTheme="majorHAnsi" w:hAnsiTheme="majorHAnsi" w:cstheme="majorHAnsi"/>
                        </w:rPr>
                        <w:t>Innovación y emprendimiento</w:t>
                      </w:r>
                    </w:p>
                    <w:p w:rsidRPr="00371590" w:rsidR="00371590" w:rsidP="00371590" w:rsidRDefault="008F6A97" w14:paraId="0A4B7C3C" w14:textId="7D7C3241">
                      <w:pPr>
                        <w:pStyle w:val="Prrafodelista"/>
                        <w:numPr>
                          <w:ilvl w:val="0"/>
                          <w:numId w:val="35"/>
                        </w:numPr>
                        <w:spacing w:before="100" w:beforeAutospacing="1" w:after="100" w:afterAutospacing="1"/>
                        <w:jc w:val="both"/>
                        <w:rPr>
                          <w:rFonts w:asciiTheme="majorHAnsi" w:hAnsiTheme="majorHAnsi" w:cstheme="majorHAnsi"/>
                        </w:rPr>
                      </w:pPr>
                      <w:r w:rsidRPr="00926846">
                        <w:rPr>
                          <w:rFonts w:asciiTheme="majorHAnsi" w:hAnsiTheme="majorHAnsi" w:cstheme="majorHAnsi"/>
                        </w:rPr>
                        <w:t>Líneas de crédito</w:t>
                      </w:r>
                    </w:p>
                    <w:p w:rsidRPr="00926846" w:rsidR="008F6A97" w:rsidP="00371590" w:rsidRDefault="008F6A97" w14:paraId="073AC8BA" w14:textId="1012C40D">
                      <w:pPr>
                        <w:pStyle w:val="Prrafodelista"/>
                        <w:numPr>
                          <w:ilvl w:val="0"/>
                          <w:numId w:val="35"/>
                        </w:numPr>
                        <w:spacing w:before="100" w:beforeAutospacing="1" w:after="100" w:afterAutospacing="1"/>
                        <w:jc w:val="both"/>
                        <w:rPr>
                          <w:rFonts w:asciiTheme="majorHAnsi" w:hAnsiTheme="majorHAnsi" w:cstheme="majorHAnsi"/>
                        </w:rPr>
                      </w:pPr>
                      <w:r w:rsidRPr="00926846">
                        <w:rPr>
                          <w:rFonts w:asciiTheme="majorHAnsi" w:hAnsiTheme="majorHAnsi" w:cstheme="majorHAnsi"/>
                        </w:rPr>
                        <w:t>Garantías para el crédito</w:t>
                      </w:r>
                    </w:p>
                    <w:p w:rsidRPr="00926846" w:rsidR="008F6A97" w:rsidP="00371590" w:rsidRDefault="008F6A97" w14:paraId="5C0F3A4B" w14:textId="6444C0D4">
                      <w:pPr>
                        <w:pStyle w:val="Prrafodelista"/>
                        <w:numPr>
                          <w:ilvl w:val="0"/>
                          <w:numId w:val="35"/>
                        </w:numPr>
                        <w:spacing w:before="100" w:beforeAutospacing="1" w:after="100" w:afterAutospacing="1"/>
                        <w:jc w:val="both"/>
                        <w:rPr>
                          <w:rFonts w:asciiTheme="majorHAnsi" w:hAnsiTheme="majorHAnsi" w:cstheme="majorHAnsi"/>
                        </w:rPr>
                      </w:pPr>
                      <w:r w:rsidRPr="00926846">
                        <w:rPr>
                          <w:rFonts w:asciiTheme="majorHAnsi" w:hAnsiTheme="majorHAnsi" w:cstheme="majorHAnsi"/>
                        </w:rPr>
                        <w:t>Cofinanciación</w:t>
                      </w:r>
                    </w:p>
                    <w:p w:rsidRPr="00371590" w:rsidR="009A630F" w:rsidP="00371590" w:rsidRDefault="009A630F" w14:paraId="5371082C" w14:textId="40E858BF">
                      <w:pPr>
                        <w:spacing w:before="100" w:beforeAutospacing="1" w:after="100" w:afterAutospacing="1"/>
                        <w:jc w:val="both"/>
                        <w:rPr>
                          <w:rFonts w:asciiTheme="majorHAnsi" w:hAnsiTheme="majorHAnsi" w:cstheme="majorHAnsi"/>
                        </w:rPr>
                      </w:pPr>
                      <w:proofErr w:type="gramStart"/>
                      <w:r w:rsidRPr="007671B7">
                        <w:rPr>
                          <w:rFonts w:asciiTheme="majorHAnsi" w:hAnsiTheme="majorHAnsi" w:cstheme="majorHAnsi"/>
                          <w:color w:val="000000" w:themeColor="text1"/>
                        </w:rPr>
                        <w:t>Link</w:t>
                      </w:r>
                      <w:proofErr w:type="gramEnd"/>
                      <w:r w:rsidRPr="007671B7">
                        <w:rPr>
                          <w:rFonts w:asciiTheme="majorHAnsi" w:hAnsiTheme="majorHAnsi" w:cstheme="majorHAnsi"/>
                          <w:color w:val="000000" w:themeColor="text1"/>
                        </w:rPr>
                        <w:t xml:space="preserve"> de acceso:</w:t>
                      </w:r>
                      <w:r w:rsidR="00371590">
                        <w:rPr>
                          <w:rFonts w:asciiTheme="majorHAnsi" w:hAnsiTheme="majorHAnsi" w:cstheme="majorHAnsi"/>
                          <w:color w:val="000000" w:themeColor="text1"/>
                        </w:rPr>
                        <w:t xml:space="preserve"> </w:t>
                      </w:r>
                      <w:hyperlink w:history="1" r:id="rId58">
                        <w:r w:rsidRPr="00865359" w:rsidR="00371590">
                          <w:rPr>
                            <w:rStyle w:val="Hipervnculo"/>
                            <w:rFonts w:asciiTheme="majorHAnsi" w:hAnsiTheme="majorHAnsi" w:cstheme="majorHAnsi"/>
                          </w:rPr>
                          <w:t>https://www.mipymes.gov.co/</w:t>
                        </w:r>
                      </w:hyperlink>
                    </w:p>
                    <w:p w:rsidRPr="00465DC5" w:rsidR="00207453" w:rsidP="00207453" w:rsidRDefault="00207453" w14:paraId="4DDBEF00" w14:textId="77777777">
                      <w:pPr>
                        <w:jc w:val="both"/>
                        <w:rPr>
                          <w:rFonts w:asciiTheme="minorHAnsi" w:hAnsiTheme="minorHAnsi" w:cstheme="minorHAnsi"/>
                          <w:shd w:val="clear" w:color="auto" w:fill="FFFFFF"/>
                        </w:rPr>
                      </w:pPr>
                    </w:p>
                    <w:p w:rsidRPr="00465DC5" w:rsidR="00207453" w:rsidP="00207453" w:rsidRDefault="00207453" w14:paraId="3461D779" w14:textId="77777777">
                      <w:pPr>
                        <w:jc w:val="both"/>
                        <w:rPr>
                          <w:rFonts w:asciiTheme="minorHAnsi" w:hAnsiTheme="minorHAnsi" w:cstheme="minorHAnsi"/>
                          <w:shd w:val="clear" w:color="auto" w:fill="FFFFFF"/>
                        </w:rPr>
                      </w:pPr>
                    </w:p>
                    <w:p w:rsidRPr="00465DC5" w:rsidR="00207453" w:rsidP="00207453" w:rsidRDefault="00207453" w14:paraId="3CF2D8B6" w14:textId="77777777">
                      <w:pPr>
                        <w:jc w:val="both"/>
                        <w:rPr>
                          <w:rFonts w:asciiTheme="minorHAnsi" w:hAnsiTheme="minorHAnsi" w:cstheme="minorHAnsi"/>
                          <w:shd w:val="clear" w:color="auto" w:fill="FFFFFF"/>
                        </w:rPr>
                      </w:pPr>
                    </w:p>
                    <w:p w:rsidRPr="00465DC5" w:rsidR="00207453" w:rsidP="00207453" w:rsidRDefault="00207453" w14:paraId="0FB78278" w14:textId="77777777">
                      <w:pPr>
                        <w:jc w:val="both"/>
                        <w:rPr>
                          <w:rFonts w:asciiTheme="minorHAnsi" w:hAnsiTheme="minorHAnsi" w:cstheme="minorHAnsi"/>
                          <w:shd w:val="clear" w:color="auto" w:fill="FFFFFF"/>
                        </w:rPr>
                      </w:pPr>
                    </w:p>
                    <w:p w:rsidRPr="00465DC5" w:rsidR="00207453" w:rsidP="00207453" w:rsidRDefault="00207453" w14:paraId="1FC39945" w14:textId="77777777">
                      <w:pPr>
                        <w:jc w:val="both"/>
                        <w:rPr>
                          <w:rFonts w:asciiTheme="minorHAnsi" w:hAnsiTheme="minorHAnsi" w:cstheme="minorHAnsi"/>
                        </w:rPr>
                      </w:pPr>
                    </w:p>
                    <w:p w:rsidRPr="00465DC5" w:rsidR="00207453" w:rsidP="00207453" w:rsidRDefault="00207453" w14:paraId="0562CB0E" w14:textId="77777777">
                      <w:pPr>
                        <w:spacing w:before="100" w:beforeAutospacing="1" w:after="100" w:afterAutospacing="1"/>
                        <w:jc w:val="both"/>
                        <w:rPr>
                          <w:rFonts w:asciiTheme="minorHAnsi" w:hAnsiTheme="minorHAnsi" w:cstheme="minorHAnsi"/>
                          <w:color w:val="000000" w:themeColor="text1"/>
                        </w:rPr>
                      </w:pPr>
                    </w:p>
                    <w:p w:rsidRPr="00465DC5" w:rsidR="00207453" w:rsidP="00207453" w:rsidRDefault="00207453" w14:paraId="34CE0A41" w14:textId="77777777">
                      <w:pPr>
                        <w:spacing w:before="100" w:beforeAutospacing="1" w:after="100" w:afterAutospacing="1"/>
                        <w:jc w:val="both"/>
                        <w:rPr>
                          <w:rFonts w:asciiTheme="minorHAnsi" w:hAnsiTheme="minorHAnsi" w:cstheme="minorHAnsi"/>
                          <w:color w:val="000000" w:themeColor="text1"/>
                        </w:rPr>
                      </w:pPr>
                    </w:p>
                    <w:p w:rsidRPr="00465DC5" w:rsidR="00207453" w:rsidP="00207453" w:rsidRDefault="00207453" w14:paraId="0ADD03B5" w14:textId="77777777">
                      <w:pPr>
                        <w:spacing w:before="100" w:beforeAutospacing="1" w:after="100" w:afterAutospacing="1"/>
                        <w:jc w:val="both"/>
                        <w:rPr>
                          <w:rFonts w:asciiTheme="minorHAnsi" w:hAnsiTheme="minorHAnsi" w:cstheme="minorHAnsi"/>
                          <w:color w:val="000000" w:themeColor="text1"/>
                        </w:rPr>
                      </w:pPr>
                      <w:proofErr w:type="spellStart"/>
                      <w:proofErr w:type="gramStart"/>
                      <w:r w:rsidRPr="00465DC5">
                        <w:rPr>
                          <w:rFonts w:asciiTheme="minorHAnsi" w:hAnsiTheme="minorHAnsi" w:cstheme="minorHAnsi"/>
                          <w:color w:val="000000" w:themeColor="text1"/>
                        </w:rPr>
                        <w:t>Clusters</w:t>
                      </w:r>
                      <w:proofErr w:type="spellEnd"/>
                      <w:proofErr w:type="gramEnd"/>
                    </w:p>
                    <w:p w:rsidRPr="00465DC5" w:rsidR="00207453" w:rsidP="00207453" w:rsidRDefault="00207453" w14:paraId="146560B2" w14:textId="77777777">
                      <w:pPr>
                        <w:spacing w:before="100" w:beforeAutospacing="1" w:after="100" w:afterAutospacing="1"/>
                        <w:jc w:val="both"/>
                        <w:rPr>
                          <w:rFonts w:asciiTheme="minorHAnsi" w:hAnsiTheme="minorHAnsi" w:cstheme="minorHAnsi"/>
                          <w:color w:val="000000" w:themeColor="text1"/>
                        </w:rPr>
                      </w:pPr>
                      <w:r w:rsidRPr="00465DC5">
                        <w:rPr>
                          <w:rFonts w:asciiTheme="minorHAnsi" w:hAnsiTheme="minorHAnsi" w:cstheme="minorHAnsi"/>
                          <w:color w:val="000000" w:themeColor="text1"/>
                        </w:rPr>
                        <w:t>Programas de transformación productiva regional</w:t>
                      </w:r>
                    </w:p>
                    <w:p w:rsidRPr="00465DC5" w:rsidR="00207453" w:rsidP="00207453" w:rsidRDefault="00207453" w14:paraId="62EBF3C5" w14:textId="77777777">
                      <w:pPr>
                        <w:spacing w:before="100" w:beforeAutospacing="1" w:after="100" w:afterAutospacing="1"/>
                        <w:jc w:val="both"/>
                        <w:rPr>
                          <w:rFonts w:asciiTheme="minorHAnsi" w:hAnsiTheme="minorHAnsi" w:cstheme="minorHAnsi"/>
                          <w:color w:val="000000" w:themeColor="text1"/>
                        </w:rPr>
                      </w:pPr>
                    </w:p>
                    <w:p w:rsidRPr="00260AC9" w:rsidR="00207453" w:rsidP="00207453" w:rsidRDefault="00207453" w14:paraId="323BA340" w14:textId="77777777">
                      <w:pPr>
                        <w:spacing w:before="100" w:beforeAutospacing="1" w:after="100" w:afterAutospacing="1"/>
                        <w:jc w:val="both"/>
                        <w:rPr>
                          <w:rFonts w:asciiTheme="minorHAnsi" w:hAnsiTheme="minorHAnsi" w:cstheme="minorHAnsi"/>
                          <w:color w:val="000000" w:themeColor="text1"/>
                          <w:lang w:val="pt-BR"/>
                        </w:rPr>
                      </w:pPr>
                      <w:r w:rsidRPr="00260AC9">
                        <w:rPr>
                          <w:rFonts w:asciiTheme="minorHAnsi" w:hAnsiTheme="minorHAnsi" w:cstheme="minorHAnsi"/>
                          <w:color w:val="000000" w:themeColor="text1"/>
                          <w:lang w:val="pt-BR"/>
                        </w:rPr>
                        <w:t xml:space="preserve">Link de </w:t>
                      </w:r>
                      <w:proofErr w:type="spellStart"/>
                      <w:r w:rsidRPr="00260AC9">
                        <w:rPr>
                          <w:rFonts w:asciiTheme="minorHAnsi" w:hAnsiTheme="minorHAnsi" w:cstheme="minorHAnsi"/>
                          <w:color w:val="000000" w:themeColor="text1"/>
                          <w:lang w:val="pt-BR"/>
                        </w:rPr>
                        <w:t>acceso</w:t>
                      </w:r>
                      <w:proofErr w:type="spellEnd"/>
                      <w:r w:rsidRPr="00260AC9">
                        <w:rPr>
                          <w:rFonts w:asciiTheme="minorHAnsi" w:hAnsiTheme="minorHAnsi" w:cstheme="minorHAnsi"/>
                          <w:color w:val="000000" w:themeColor="text1"/>
                          <w:lang w:val="pt-BR"/>
                        </w:rPr>
                        <w:t>:</w:t>
                      </w:r>
                    </w:p>
                    <w:p w:rsidRPr="00260AC9" w:rsidR="00207453" w:rsidP="00207453" w:rsidRDefault="00207453" w14:paraId="18C69125" w14:textId="77777777">
                      <w:pPr>
                        <w:jc w:val="both"/>
                        <w:rPr>
                          <w:rFonts w:asciiTheme="minorHAnsi" w:hAnsiTheme="minorHAnsi" w:cstheme="minorHAnsi"/>
                          <w:lang w:val="pt-BR"/>
                        </w:rPr>
                      </w:pPr>
                      <w:r w:rsidRPr="00260AC9">
                        <w:rPr>
                          <w:rFonts w:asciiTheme="minorHAnsi" w:hAnsiTheme="minorHAnsi" w:cstheme="minorHAnsi"/>
                          <w:color w:val="000000" w:themeColor="text1"/>
                          <w:lang w:val="pt-BR"/>
                        </w:rPr>
                        <w:t>https://www.tlc.gov.co/</w:t>
                      </w:r>
                    </w:p>
                  </w:txbxContent>
                </v:textbox>
              </v:shape>
            </w:pict>
          </mc:Fallback>
        </mc:AlternateContent>
      </w:r>
    </w:p>
    <w:p w14:paraId="44078FD0" w14:textId="38EE723E" w:rsidR="00207453" w:rsidRPr="00D901F4" w:rsidRDefault="009A630F" w:rsidP="004B08A5">
      <w:pPr>
        <w:pStyle w:val="Textoindependiente"/>
        <w:rPr>
          <w:rFonts w:ascii="Verdana" w:hAnsi="Verdana"/>
          <w:sz w:val="18"/>
          <w:szCs w:val="18"/>
        </w:rPr>
      </w:pPr>
      <w:r w:rsidRPr="00D901F4">
        <w:rPr>
          <w:rFonts w:ascii="Verdana" w:hAnsi="Verdana"/>
          <w:noProof/>
          <w:sz w:val="18"/>
          <w:szCs w:val="18"/>
          <w:lang w:val="es-CO" w:eastAsia="es-CO"/>
        </w:rPr>
        <w:drawing>
          <wp:inline distT="0" distB="0" distL="0" distR="0" wp14:anchorId="2EA17B55" wp14:editId="437D3EAB">
            <wp:extent cx="2189871" cy="1714105"/>
            <wp:effectExtent l="152400" t="152400" r="337820" b="343535"/>
            <wp:docPr id="556" name="Imagen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 name="Imagen 556"/>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233252" cy="1748061"/>
                    </a:xfrm>
                    <a:prstGeom prst="rect">
                      <a:avLst/>
                    </a:prstGeom>
                    <a:ln>
                      <a:noFill/>
                    </a:ln>
                    <a:effectLst>
                      <a:outerShdw blurRad="292100" dist="139700" dir="2700000" algn="tl" rotWithShape="0">
                        <a:srgbClr val="333333">
                          <a:alpha val="65000"/>
                        </a:srgbClr>
                      </a:outerShdw>
                    </a:effectLst>
                  </pic:spPr>
                </pic:pic>
              </a:graphicData>
            </a:graphic>
          </wp:inline>
        </w:drawing>
      </w:r>
    </w:p>
    <w:p w14:paraId="30B3CC1A" w14:textId="77777777" w:rsidR="00207453" w:rsidRPr="00D901F4" w:rsidRDefault="00207453" w:rsidP="00D940F4">
      <w:pPr>
        <w:spacing w:before="100" w:beforeAutospacing="1" w:after="100" w:afterAutospacing="1"/>
        <w:rPr>
          <w:rFonts w:ascii="Verdana" w:hAnsi="Verdana" w:cstheme="majorHAnsi"/>
          <w:sz w:val="18"/>
          <w:szCs w:val="18"/>
        </w:rPr>
      </w:pPr>
    </w:p>
    <w:p w14:paraId="7449A7BC" w14:textId="2F4660AD" w:rsidR="00207453" w:rsidRPr="00D901F4" w:rsidRDefault="00807F5B" w:rsidP="61B40C6C">
      <w:pPr>
        <w:spacing w:before="100" w:beforeAutospacing="1" w:after="100" w:afterAutospacing="1"/>
        <w:ind w:right="-270"/>
        <w:jc w:val="both"/>
        <w:rPr>
          <w:rFonts w:ascii="Verdana" w:hAnsi="Verdana" w:cstheme="majorBidi"/>
          <w:sz w:val="18"/>
          <w:szCs w:val="18"/>
        </w:rPr>
      </w:pPr>
      <w:r w:rsidRPr="61B40C6C">
        <w:rPr>
          <w:rFonts w:ascii="Verdana" w:hAnsi="Verdana" w:cstheme="majorBidi"/>
          <w:sz w:val="18"/>
          <w:szCs w:val="18"/>
        </w:rPr>
        <w:t>Algunos de los demás</w:t>
      </w:r>
      <w:r w:rsidR="00F247F1" w:rsidRPr="61B40C6C">
        <w:rPr>
          <w:rFonts w:ascii="Verdana" w:hAnsi="Verdana" w:cstheme="majorBidi"/>
          <w:sz w:val="18"/>
          <w:szCs w:val="18"/>
        </w:rPr>
        <w:t xml:space="preserve"> micrositios </w:t>
      </w:r>
      <w:r w:rsidR="00371590" w:rsidRPr="61B40C6C">
        <w:rPr>
          <w:rFonts w:ascii="Verdana" w:hAnsi="Verdana" w:cstheme="majorBidi"/>
          <w:sz w:val="18"/>
          <w:szCs w:val="18"/>
        </w:rPr>
        <w:t xml:space="preserve">y sitios web </w:t>
      </w:r>
      <w:r w:rsidR="00F247F1" w:rsidRPr="61B40C6C">
        <w:rPr>
          <w:rFonts w:ascii="Verdana" w:hAnsi="Verdana" w:cstheme="majorBidi"/>
          <w:sz w:val="18"/>
          <w:szCs w:val="18"/>
        </w:rPr>
        <w:t>disponibles</w:t>
      </w:r>
      <w:r w:rsidR="00F30DAF" w:rsidRPr="61B40C6C">
        <w:rPr>
          <w:rFonts w:ascii="Verdana" w:hAnsi="Verdana" w:cstheme="majorBidi"/>
          <w:sz w:val="18"/>
          <w:szCs w:val="18"/>
        </w:rPr>
        <w:t xml:space="preserve"> asociados a la misionalidad del Viceministerio de Desarrollo Empresarial</w:t>
      </w:r>
      <w:r w:rsidRPr="61B40C6C">
        <w:rPr>
          <w:rFonts w:ascii="Verdana" w:hAnsi="Verdana" w:cstheme="majorBidi"/>
          <w:sz w:val="18"/>
          <w:szCs w:val="18"/>
        </w:rPr>
        <w:t xml:space="preserve"> son los siguientes:</w:t>
      </w:r>
    </w:p>
    <w:p w14:paraId="71FA03A4" w14:textId="1F73E750" w:rsidR="00F30DAF" w:rsidRPr="00D901F4" w:rsidRDefault="00F30DAF" w:rsidP="61B40C6C">
      <w:pPr>
        <w:spacing w:before="100" w:beforeAutospacing="1" w:after="100" w:afterAutospacing="1"/>
        <w:ind w:right="-270"/>
        <w:jc w:val="both"/>
        <w:rPr>
          <w:rFonts w:ascii="Verdana" w:hAnsi="Verdana" w:cstheme="majorBidi"/>
          <w:sz w:val="18"/>
          <w:szCs w:val="18"/>
        </w:rPr>
      </w:pPr>
      <w:hyperlink r:id="rId60">
        <w:r w:rsidRPr="61B40C6C">
          <w:rPr>
            <w:rStyle w:val="Hipervnculo"/>
            <w:rFonts w:ascii="Verdana" w:hAnsi="Verdana" w:cstheme="majorBidi"/>
            <w:sz w:val="18"/>
            <w:szCs w:val="18"/>
          </w:rPr>
          <w:t>https://www.bancoldex.com/</w:t>
        </w:r>
      </w:hyperlink>
      <w:r w:rsidR="0022689D" w:rsidRPr="61B40C6C">
        <w:rPr>
          <w:rFonts w:ascii="Verdana" w:hAnsi="Verdana" w:cstheme="majorBidi"/>
          <w:sz w:val="18"/>
          <w:szCs w:val="18"/>
        </w:rPr>
        <w:t>: Brinda al sector empresarial soluciones para el crecimiento empresarial, noticias y acceso a otros micrositios.</w:t>
      </w:r>
    </w:p>
    <w:p w14:paraId="5D5015FD" w14:textId="50BCA431" w:rsidR="00A201AC" w:rsidRPr="00D901F4" w:rsidRDefault="00A201AC" w:rsidP="61B40C6C">
      <w:pPr>
        <w:spacing w:before="100" w:beforeAutospacing="1" w:after="100" w:afterAutospacing="1"/>
        <w:ind w:right="-270"/>
        <w:jc w:val="both"/>
        <w:rPr>
          <w:rFonts w:ascii="Verdana" w:hAnsi="Verdana" w:cstheme="majorBidi"/>
          <w:sz w:val="18"/>
          <w:szCs w:val="18"/>
        </w:rPr>
      </w:pPr>
      <w:hyperlink r:id="rId61">
        <w:r w:rsidRPr="61B40C6C">
          <w:rPr>
            <w:rStyle w:val="Hipervnculo"/>
            <w:rFonts w:ascii="Verdana" w:hAnsi="Verdana" w:cstheme="majorBidi"/>
            <w:sz w:val="18"/>
            <w:szCs w:val="18"/>
          </w:rPr>
          <w:t>https://sical.gov.co/</w:t>
        </w:r>
      </w:hyperlink>
      <w:r w:rsidRPr="61B40C6C">
        <w:rPr>
          <w:rFonts w:ascii="Verdana" w:hAnsi="Verdana" w:cstheme="majorBidi"/>
          <w:sz w:val="18"/>
          <w:szCs w:val="18"/>
        </w:rPr>
        <w:t>: El micrositio del Subsistema Nacional de la Calidad (SICAL) centraliza recursos sobre normalización, acreditación, metrología y evaluación de la conformidad en Colombia. Incluye herramientas para empresas, consumidores e instituciones, como acceso a normativas, reglamentos técnicos y notificaciones nacionales e internacionales. También ofrece cursos virtuales, publicaciones especializadas. Es una plataforma integral para fortalecer la calidad y competitividad del país.</w:t>
      </w:r>
    </w:p>
    <w:p w14:paraId="4BE279C7" w14:textId="5C8CBAD0" w:rsidR="00D52922" w:rsidRDefault="00D52922" w:rsidP="00D940F4">
      <w:pPr>
        <w:spacing w:before="100" w:beforeAutospacing="1" w:after="100" w:afterAutospacing="1"/>
        <w:rPr>
          <w:rFonts w:ascii="Verdana" w:hAnsi="Verdana" w:cstheme="majorHAnsi"/>
          <w:b/>
          <w:bCs/>
          <w:sz w:val="18"/>
          <w:szCs w:val="18"/>
        </w:rPr>
      </w:pPr>
      <w:r w:rsidRPr="00D901F4">
        <w:rPr>
          <w:rFonts w:ascii="Verdana" w:hAnsi="Verdana" w:cstheme="majorHAnsi"/>
          <w:noProof/>
          <w:color w:val="000000" w:themeColor="text1"/>
          <w:sz w:val="18"/>
          <w:szCs w:val="18"/>
          <w:lang w:eastAsia="es-CO"/>
        </w:rPr>
        <mc:AlternateContent>
          <mc:Choice Requires="wps">
            <w:drawing>
              <wp:anchor distT="0" distB="0" distL="114300" distR="114300" simplePos="0" relativeHeight="251932672" behindDoc="0" locked="0" layoutInCell="1" allowOverlap="1" wp14:anchorId="7F365976" wp14:editId="0137D6BF">
                <wp:simplePos x="0" y="0"/>
                <wp:positionH relativeFrom="column">
                  <wp:posOffset>2326005</wp:posOffset>
                </wp:positionH>
                <wp:positionV relativeFrom="paragraph">
                  <wp:posOffset>223520</wp:posOffset>
                </wp:positionV>
                <wp:extent cx="3817620" cy="2872740"/>
                <wp:effectExtent l="0" t="0" r="0" b="3810"/>
                <wp:wrapNone/>
                <wp:docPr id="677523127" name="Cuadro de texto 677523127"/>
                <wp:cNvGraphicFramePr/>
                <a:graphic xmlns:a="http://schemas.openxmlformats.org/drawingml/2006/main">
                  <a:graphicData uri="http://schemas.microsoft.com/office/word/2010/wordprocessingShape">
                    <wps:wsp>
                      <wps:cNvSpPr txBox="1"/>
                      <wps:spPr>
                        <a:xfrm>
                          <a:off x="0" y="0"/>
                          <a:ext cx="3817620" cy="2872740"/>
                        </a:xfrm>
                        <a:prstGeom prst="rect">
                          <a:avLst/>
                        </a:prstGeom>
                        <a:solidFill>
                          <a:schemeClr val="lt1"/>
                        </a:solidFill>
                        <a:ln w="6350">
                          <a:noFill/>
                        </a:ln>
                      </wps:spPr>
                      <wps:txbx>
                        <w:txbxContent>
                          <w:p w14:paraId="41F2D8C2" w14:textId="77777777" w:rsidR="00D52922" w:rsidRPr="000303D9" w:rsidRDefault="00D52922" w:rsidP="00D52922">
                            <w:pPr>
                              <w:spacing w:before="100" w:beforeAutospacing="1" w:after="100" w:afterAutospacing="1"/>
                              <w:jc w:val="both"/>
                              <w:rPr>
                                <w:rFonts w:asciiTheme="majorHAnsi" w:hAnsiTheme="majorHAnsi" w:cstheme="majorHAnsi"/>
                                <w:color w:val="000000" w:themeColor="text1"/>
                              </w:rPr>
                            </w:pPr>
                            <w:r w:rsidRPr="000303D9">
                              <w:rPr>
                                <w:rFonts w:asciiTheme="majorHAnsi" w:hAnsiTheme="majorHAnsi" w:cstheme="majorHAnsi"/>
                                <w:color w:val="000000" w:themeColor="text1"/>
                              </w:rPr>
                              <w:t>El portal de información Turística de Colombia es un sitio web que consolida, actualiza y permite encontrar, en un solo lugar, la información oficial del sector turismo de manera detallada y confiable.</w:t>
                            </w:r>
                          </w:p>
                          <w:p w14:paraId="1C726C8F" w14:textId="77777777" w:rsidR="00D52922" w:rsidRPr="008F31D6" w:rsidRDefault="00D52922" w:rsidP="00D52922">
                            <w:pPr>
                              <w:spacing w:before="100" w:beforeAutospacing="1" w:after="100" w:afterAutospacing="1"/>
                              <w:jc w:val="both"/>
                              <w:rPr>
                                <w:rFonts w:asciiTheme="majorHAnsi" w:hAnsiTheme="majorHAnsi" w:cstheme="majorHAnsi"/>
                                <w:color w:val="000000" w:themeColor="text1"/>
                              </w:rPr>
                            </w:pPr>
                            <w:r w:rsidRPr="000303D9">
                              <w:rPr>
                                <w:rFonts w:asciiTheme="majorHAnsi" w:hAnsiTheme="majorHAnsi" w:cstheme="majorHAnsi"/>
                                <w:color w:val="000000" w:themeColor="text1"/>
                              </w:rPr>
                              <w:t>Está diseñado en función de las necesidades de información de los usuarios, tales como entidades gubernamentales, prestadores de servicios turísticos, academia y turistas. Las necesidades fueron detectadas a partir de ejercicios de socialización y diseño con participación ciudadana</w:t>
                            </w:r>
                            <w:r w:rsidRPr="009B0B3C">
                              <w:rPr>
                                <w:rFonts w:asciiTheme="majorHAnsi" w:hAnsiTheme="majorHAnsi" w:cstheme="majorHAnsi"/>
                                <w:color w:val="000000" w:themeColor="text1"/>
                              </w:rPr>
                              <w:t>:</w:t>
                            </w:r>
                          </w:p>
                          <w:p w14:paraId="6CBB7ADF" w14:textId="77777777" w:rsidR="00D52922" w:rsidRPr="00260AC9" w:rsidRDefault="00D52922" w:rsidP="00D52922">
                            <w:pPr>
                              <w:spacing w:before="100" w:beforeAutospacing="1" w:after="100" w:afterAutospacing="1"/>
                              <w:rPr>
                                <w:rFonts w:asciiTheme="majorHAnsi" w:hAnsiTheme="majorHAnsi" w:cstheme="majorHAnsi"/>
                                <w:color w:val="000000" w:themeColor="text1"/>
                                <w:lang w:val="pt-BR"/>
                              </w:rPr>
                            </w:pPr>
                            <w:r w:rsidRPr="00260AC9">
                              <w:rPr>
                                <w:rFonts w:asciiTheme="majorHAnsi" w:hAnsiTheme="majorHAnsi" w:cstheme="majorHAnsi"/>
                                <w:color w:val="000000" w:themeColor="text1"/>
                                <w:lang w:val="pt-BR"/>
                              </w:rPr>
                              <w:t xml:space="preserve">Link de </w:t>
                            </w:r>
                            <w:proofErr w:type="spellStart"/>
                            <w:r w:rsidRPr="00260AC9">
                              <w:rPr>
                                <w:rFonts w:asciiTheme="majorHAnsi" w:hAnsiTheme="majorHAnsi" w:cstheme="majorHAnsi"/>
                                <w:color w:val="000000" w:themeColor="text1"/>
                                <w:lang w:val="pt-BR"/>
                              </w:rPr>
                              <w:t>acceso</w:t>
                            </w:r>
                            <w:proofErr w:type="spellEnd"/>
                            <w:r w:rsidRPr="00260AC9">
                              <w:rPr>
                                <w:rFonts w:asciiTheme="majorHAnsi" w:hAnsiTheme="majorHAnsi" w:cstheme="majorHAnsi"/>
                                <w:color w:val="000000" w:themeColor="text1"/>
                                <w:lang w:val="pt-BR"/>
                              </w:rPr>
                              <w:t>:</w:t>
                            </w:r>
                          </w:p>
                          <w:p w14:paraId="6F659D71" w14:textId="77777777" w:rsidR="00D52922" w:rsidRPr="00260AC9" w:rsidRDefault="00D52922" w:rsidP="00D52922">
                            <w:pPr>
                              <w:rPr>
                                <w:lang w:val="pt-BR"/>
                              </w:rPr>
                            </w:pPr>
                            <w:r w:rsidRPr="00260AC9">
                              <w:rPr>
                                <w:rFonts w:asciiTheme="majorHAnsi" w:hAnsiTheme="majorHAnsi" w:cstheme="majorHAnsi"/>
                                <w:color w:val="000000" w:themeColor="text1"/>
                                <w:lang w:val="pt-BR"/>
                              </w:rPr>
                              <w:t>https://portucolombia.mincit.gov.co/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C812521">
              <v:shape id="Cuadro de texto 677523127" style="position:absolute;margin-left:183.15pt;margin-top:17.6pt;width:300.6pt;height:226.2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5"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" w14:anchorId="7F365976">
                <v:textbox>
                  <w:txbxContent>
                    <w:p w:rsidRPr="000303D9" w:rsidR="00D52922" w:rsidP="00D52922" w:rsidRDefault="00D52922" w14:paraId="131418CC" w14:textId="77777777">
                      <w:pPr>
                        <w:spacing w:before="100" w:beforeAutospacing="1" w:after="100" w:afterAutospacing="1"/>
                        <w:jc w:val="both"/>
                        <w:rPr>
                          <w:rFonts w:asciiTheme="majorHAnsi" w:hAnsiTheme="majorHAnsi" w:cstheme="majorHAnsi"/>
                          <w:color w:val="000000" w:themeColor="text1"/>
                        </w:rPr>
                      </w:pPr>
                      <w:r w:rsidRPr="000303D9">
                        <w:rPr>
                          <w:rFonts w:asciiTheme="majorHAnsi" w:hAnsiTheme="majorHAnsi" w:cstheme="majorHAnsi"/>
                          <w:color w:val="000000" w:themeColor="text1"/>
                        </w:rPr>
                        <w:t>El portal de información Turística de Colombia es un sitio web que consolida, actualiza y permite encontrar, en un solo lugar, la información oficial del sector turismo de manera detallada y confiable.</w:t>
                      </w:r>
                    </w:p>
                    <w:p w:rsidRPr="008F31D6" w:rsidR="00D52922" w:rsidP="00D52922" w:rsidRDefault="00D52922" w14:paraId="4ED4B9C9" w14:textId="77777777">
                      <w:pPr>
                        <w:spacing w:before="100" w:beforeAutospacing="1" w:after="100" w:afterAutospacing="1"/>
                        <w:jc w:val="both"/>
                        <w:rPr>
                          <w:rFonts w:asciiTheme="majorHAnsi" w:hAnsiTheme="majorHAnsi" w:cstheme="majorHAnsi"/>
                          <w:color w:val="000000" w:themeColor="text1"/>
                        </w:rPr>
                      </w:pPr>
                      <w:r w:rsidRPr="000303D9">
                        <w:rPr>
                          <w:rFonts w:asciiTheme="majorHAnsi" w:hAnsiTheme="majorHAnsi" w:cstheme="majorHAnsi"/>
                          <w:color w:val="000000" w:themeColor="text1"/>
                        </w:rPr>
                        <w:t>Está diseñado en función de las necesidades de información de los usuarios, tales como entidades gubernamentales, prestadores de servicios turísticos, academia y turistas. Las necesidades fueron detectadas a partir de ejercicios de socialización y diseño con participación ciudadana</w:t>
                      </w:r>
                      <w:r w:rsidRPr="009B0B3C">
                        <w:rPr>
                          <w:rFonts w:asciiTheme="majorHAnsi" w:hAnsiTheme="majorHAnsi" w:cstheme="majorHAnsi"/>
                          <w:color w:val="000000" w:themeColor="text1"/>
                        </w:rPr>
                        <w:t>:</w:t>
                      </w:r>
                    </w:p>
                    <w:p w:rsidRPr="00260AC9" w:rsidR="00D52922" w:rsidP="00D52922" w:rsidRDefault="00D52922" w14:paraId="4972C45B" w14:textId="77777777">
                      <w:pPr>
                        <w:spacing w:before="100" w:beforeAutospacing="1" w:after="100" w:afterAutospacing="1"/>
                        <w:rPr>
                          <w:rFonts w:asciiTheme="majorHAnsi" w:hAnsiTheme="majorHAnsi" w:cstheme="majorHAnsi"/>
                          <w:color w:val="000000" w:themeColor="text1"/>
                          <w:lang w:val="pt-BR"/>
                        </w:rPr>
                      </w:pPr>
                      <w:r w:rsidRPr="00260AC9">
                        <w:rPr>
                          <w:rFonts w:asciiTheme="majorHAnsi" w:hAnsiTheme="majorHAnsi" w:cstheme="majorHAnsi"/>
                          <w:color w:val="000000" w:themeColor="text1"/>
                          <w:lang w:val="pt-BR"/>
                        </w:rPr>
                        <w:t xml:space="preserve">Link de </w:t>
                      </w:r>
                      <w:proofErr w:type="spellStart"/>
                      <w:r w:rsidRPr="00260AC9">
                        <w:rPr>
                          <w:rFonts w:asciiTheme="majorHAnsi" w:hAnsiTheme="majorHAnsi" w:cstheme="majorHAnsi"/>
                          <w:color w:val="000000" w:themeColor="text1"/>
                          <w:lang w:val="pt-BR"/>
                        </w:rPr>
                        <w:t>acceso</w:t>
                      </w:r>
                      <w:proofErr w:type="spellEnd"/>
                      <w:r w:rsidRPr="00260AC9">
                        <w:rPr>
                          <w:rFonts w:asciiTheme="majorHAnsi" w:hAnsiTheme="majorHAnsi" w:cstheme="majorHAnsi"/>
                          <w:color w:val="000000" w:themeColor="text1"/>
                          <w:lang w:val="pt-BR"/>
                        </w:rPr>
                        <w:t>:</w:t>
                      </w:r>
                    </w:p>
                    <w:p w:rsidRPr="00260AC9" w:rsidR="00D52922" w:rsidP="00D52922" w:rsidRDefault="00D52922" w14:paraId="3785D9A5" w14:textId="77777777">
                      <w:pPr>
                        <w:rPr>
                          <w:lang w:val="pt-BR"/>
                        </w:rPr>
                      </w:pPr>
                      <w:r w:rsidRPr="00260AC9">
                        <w:rPr>
                          <w:rFonts w:asciiTheme="majorHAnsi" w:hAnsiTheme="majorHAnsi" w:cstheme="majorHAnsi"/>
                          <w:color w:val="000000" w:themeColor="text1"/>
                          <w:lang w:val="pt-BR"/>
                        </w:rPr>
                        <w:t>https://portucolombia.mincit.gov.co/</w:t>
                      </w:r>
                    </w:p>
                  </w:txbxContent>
                </v:textbox>
              </v:shape>
            </w:pict>
          </mc:Fallback>
        </mc:AlternateContent>
      </w:r>
      <w:r>
        <w:rPr>
          <w:rFonts w:ascii="Verdana" w:hAnsi="Verdana" w:cstheme="majorHAnsi"/>
          <w:b/>
          <w:bCs/>
          <w:sz w:val="18"/>
          <w:szCs w:val="18"/>
        </w:rPr>
        <w:t xml:space="preserve">                                                         </w:t>
      </w:r>
    </w:p>
    <w:p w14:paraId="0CEAB2C7" w14:textId="3C965348" w:rsidR="0084349E" w:rsidRPr="00D901F4" w:rsidRDefault="00807F5B" w:rsidP="00D940F4">
      <w:pPr>
        <w:spacing w:before="100" w:beforeAutospacing="1" w:after="100" w:afterAutospacing="1"/>
        <w:rPr>
          <w:rFonts w:ascii="Verdana" w:hAnsi="Verdana" w:cstheme="majorHAnsi"/>
          <w:b/>
          <w:bCs/>
          <w:sz w:val="18"/>
          <w:szCs w:val="18"/>
        </w:rPr>
      </w:pPr>
      <w:r w:rsidRPr="00D901F4">
        <w:rPr>
          <w:rFonts w:ascii="Verdana" w:hAnsi="Verdana" w:cstheme="majorHAnsi"/>
          <w:b/>
          <w:bCs/>
          <w:sz w:val="18"/>
          <w:szCs w:val="18"/>
        </w:rPr>
        <w:t>Viceministerio de Turismo</w:t>
      </w:r>
    </w:p>
    <w:p w14:paraId="6BB1B4B2" w14:textId="6FAF55F0" w:rsidR="00700525" w:rsidRPr="00D901F4" w:rsidRDefault="000303D9" w:rsidP="00D940F4">
      <w:pPr>
        <w:spacing w:before="100" w:beforeAutospacing="1" w:after="100" w:afterAutospacing="1"/>
        <w:rPr>
          <w:rFonts w:ascii="Verdana" w:hAnsi="Verdana" w:cstheme="majorHAnsi"/>
          <w:b/>
          <w:bCs/>
          <w:color w:val="004884"/>
          <w:spacing w:val="-8"/>
          <w:sz w:val="18"/>
          <w:szCs w:val="18"/>
          <w:shd w:val="clear" w:color="auto" w:fill="FFFFFF"/>
        </w:rPr>
      </w:pPr>
      <w:proofErr w:type="spellStart"/>
      <w:r w:rsidRPr="00D901F4">
        <w:rPr>
          <w:rFonts w:ascii="Verdana" w:hAnsi="Verdana" w:cstheme="majorHAnsi"/>
          <w:b/>
          <w:bCs/>
          <w:color w:val="004884"/>
          <w:spacing w:val="-8"/>
          <w:sz w:val="18"/>
          <w:szCs w:val="18"/>
          <w:shd w:val="clear" w:color="auto" w:fill="FFFFFF"/>
        </w:rPr>
        <w:t>Portucolombia</w:t>
      </w:r>
      <w:proofErr w:type="spellEnd"/>
      <w:r w:rsidR="00700525" w:rsidRPr="00D901F4">
        <w:rPr>
          <w:rFonts w:ascii="Verdana" w:hAnsi="Verdana" w:cstheme="majorHAnsi"/>
          <w:b/>
          <w:bCs/>
          <w:color w:val="004884"/>
          <w:spacing w:val="-8"/>
          <w:sz w:val="18"/>
          <w:szCs w:val="18"/>
          <w:shd w:val="clear" w:color="auto" w:fill="FFFFFF"/>
        </w:rPr>
        <w:t xml:space="preserve">: </w:t>
      </w:r>
    </w:p>
    <w:p w14:paraId="149D0006" w14:textId="469B52DB" w:rsidR="00807F5B" w:rsidRPr="00D901F4" w:rsidRDefault="00240A9A" w:rsidP="00D940F4">
      <w:pPr>
        <w:spacing w:before="100" w:beforeAutospacing="1" w:after="100" w:afterAutospacing="1"/>
        <w:rPr>
          <w:rFonts w:ascii="Verdana" w:hAnsi="Verdana" w:cstheme="majorHAnsi"/>
          <w:b/>
          <w:bCs/>
          <w:sz w:val="18"/>
          <w:szCs w:val="18"/>
        </w:rPr>
      </w:pPr>
      <w:r w:rsidRPr="00D901F4">
        <w:rPr>
          <w:rFonts w:ascii="Verdana" w:hAnsi="Verdana" w:cstheme="majorHAnsi"/>
          <w:b/>
          <w:bCs/>
          <w:noProof/>
          <w:sz w:val="18"/>
          <w:szCs w:val="18"/>
          <w:lang w:eastAsia="es-CO"/>
        </w:rPr>
        <w:drawing>
          <wp:inline distT="0" distB="0" distL="0" distR="0" wp14:anchorId="3ACDFDC2" wp14:editId="7A055AA0">
            <wp:extent cx="1685186" cy="1149350"/>
            <wp:effectExtent l="12700" t="0" r="17145" b="336550"/>
            <wp:docPr id="898" name="Imagen 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 name="Imagen 898"/>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712806" cy="1168188"/>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14:paraId="0F65D772" w14:textId="61CEE7F4" w:rsidR="00433506" w:rsidRDefault="00433506" w:rsidP="00D940F4">
      <w:pPr>
        <w:spacing w:before="100" w:beforeAutospacing="1" w:after="100" w:afterAutospacing="1"/>
        <w:rPr>
          <w:rFonts w:ascii="Verdana" w:hAnsi="Verdana" w:cstheme="majorHAnsi"/>
          <w:b/>
          <w:bCs/>
          <w:sz w:val="18"/>
          <w:szCs w:val="18"/>
        </w:rPr>
      </w:pPr>
    </w:p>
    <w:p w14:paraId="72BEC521" w14:textId="77777777" w:rsidR="00D52922" w:rsidRPr="00D901F4" w:rsidRDefault="00D52922" w:rsidP="00D940F4">
      <w:pPr>
        <w:spacing w:before="100" w:beforeAutospacing="1" w:after="100" w:afterAutospacing="1"/>
        <w:rPr>
          <w:rFonts w:ascii="Verdana" w:hAnsi="Verdana" w:cstheme="majorHAnsi"/>
          <w:b/>
          <w:bCs/>
          <w:sz w:val="18"/>
          <w:szCs w:val="18"/>
        </w:rPr>
      </w:pPr>
    </w:p>
    <w:p w14:paraId="58F2DA06" w14:textId="59A56CB5" w:rsidR="00430C90" w:rsidRPr="00D901F4" w:rsidRDefault="00E936B5" w:rsidP="00430C90">
      <w:pPr>
        <w:spacing w:before="100" w:beforeAutospacing="1" w:after="100" w:afterAutospacing="1"/>
        <w:rPr>
          <w:rFonts w:ascii="Verdana" w:hAnsi="Verdana" w:cstheme="majorHAnsi"/>
          <w:b/>
          <w:bCs/>
          <w:color w:val="004884"/>
          <w:spacing w:val="-8"/>
          <w:sz w:val="18"/>
          <w:szCs w:val="18"/>
          <w:shd w:val="clear" w:color="auto" w:fill="FFFFFF"/>
        </w:rPr>
      </w:pPr>
      <w:r w:rsidRPr="00D901F4">
        <w:rPr>
          <w:rFonts w:ascii="Verdana" w:hAnsi="Verdana" w:cstheme="majorHAnsi"/>
          <w:noProof/>
          <w:color w:val="000000" w:themeColor="text1"/>
          <w:sz w:val="18"/>
          <w:szCs w:val="18"/>
          <w:lang w:eastAsia="es-CO"/>
        </w:rPr>
        <mc:AlternateContent>
          <mc:Choice Requires="wps">
            <w:drawing>
              <wp:anchor distT="0" distB="0" distL="114300" distR="114300" simplePos="0" relativeHeight="251896832" behindDoc="0" locked="0" layoutInCell="1" allowOverlap="1" wp14:anchorId="0FDDF9A7" wp14:editId="14513F36">
                <wp:simplePos x="0" y="0"/>
                <wp:positionH relativeFrom="column">
                  <wp:posOffset>2101215</wp:posOffset>
                </wp:positionH>
                <wp:positionV relativeFrom="paragraph">
                  <wp:posOffset>23495</wp:posOffset>
                </wp:positionV>
                <wp:extent cx="3390900" cy="3207385"/>
                <wp:effectExtent l="0" t="0" r="0" b="5715"/>
                <wp:wrapNone/>
                <wp:docPr id="910" name="Cuadro de texto 910"/>
                <wp:cNvGraphicFramePr/>
                <a:graphic xmlns:a="http://schemas.openxmlformats.org/drawingml/2006/main">
                  <a:graphicData uri="http://schemas.microsoft.com/office/word/2010/wordprocessingShape">
                    <wps:wsp>
                      <wps:cNvSpPr txBox="1"/>
                      <wps:spPr>
                        <a:xfrm>
                          <a:off x="0" y="0"/>
                          <a:ext cx="3390900" cy="3207385"/>
                        </a:xfrm>
                        <a:prstGeom prst="rect">
                          <a:avLst/>
                        </a:prstGeom>
                        <a:solidFill>
                          <a:schemeClr val="lt1"/>
                        </a:solidFill>
                        <a:ln w="6350">
                          <a:noFill/>
                        </a:ln>
                      </wps:spPr>
                      <wps:txbx>
                        <w:txbxContent>
                          <w:p w14:paraId="24589C21" w14:textId="7385A4BC" w:rsidR="000911CE" w:rsidRDefault="000911CE" w:rsidP="000911CE">
                            <w:pPr>
                              <w:spacing w:before="100" w:beforeAutospacing="1" w:after="100" w:afterAutospacing="1"/>
                              <w:jc w:val="both"/>
                              <w:rPr>
                                <w:rFonts w:asciiTheme="majorHAnsi" w:hAnsiTheme="majorHAnsi" w:cstheme="majorHAnsi"/>
                                <w:color w:val="000000" w:themeColor="text1"/>
                              </w:rPr>
                            </w:pPr>
                            <w:r>
                              <w:rPr>
                                <w:rFonts w:asciiTheme="majorHAnsi" w:hAnsiTheme="majorHAnsi" w:cstheme="majorHAnsi"/>
                                <w:color w:val="000000" w:themeColor="text1"/>
                              </w:rPr>
                              <w:t xml:space="preserve">Podemos encontrar </w:t>
                            </w:r>
                            <w:r w:rsidR="009253FA">
                              <w:rPr>
                                <w:rFonts w:asciiTheme="majorHAnsi" w:hAnsiTheme="majorHAnsi" w:cstheme="majorHAnsi"/>
                                <w:color w:val="000000" w:themeColor="text1"/>
                              </w:rPr>
                              <w:t>diferentes</w:t>
                            </w:r>
                            <w:r>
                              <w:rPr>
                                <w:rFonts w:asciiTheme="majorHAnsi" w:hAnsiTheme="majorHAnsi" w:cstheme="majorHAnsi"/>
                                <w:color w:val="000000" w:themeColor="text1"/>
                              </w:rPr>
                              <w:t xml:space="preserve"> </w:t>
                            </w:r>
                            <w:r w:rsidR="009253FA">
                              <w:rPr>
                                <w:rFonts w:asciiTheme="majorHAnsi" w:hAnsiTheme="majorHAnsi" w:cstheme="majorHAnsi"/>
                                <w:color w:val="000000" w:themeColor="text1"/>
                              </w:rPr>
                              <w:t>portales anexos</w:t>
                            </w:r>
                            <w:r>
                              <w:rPr>
                                <w:rFonts w:asciiTheme="majorHAnsi" w:hAnsiTheme="majorHAnsi" w:cstheme="majorHAnsi"/>
                                <w:color w:val="000000" w:themeColor="text1"/>
                              </w:rPr>
                              <w:t xml:space="preserve"> y documentos </w:t>
                            </w:r>
                            <w:r w:rsidR="009253FA">
                              <w:rPr>
                                <w:rFonts w:asciiTheme="majorHAnsi" w:hAnsiTheme="majorHAnsi" w:cstheme="majorHAnsi"/>
                                <w:color w:val="000000" w:themeColor="text1"/>
                              </w:rPr>
                              <w:t xml:space="preserve">técnicos </w:t>
                            </w:r>
                            <w:r>
                              <w:rPr>
                                <w:rFonts w:asciiTheme="majorHAnsi" w:hAnsiTheme="majorHAnsi" w:cstheme="majorHAnsi"/>
                                <w:color w:val="000000" w:themeColor="text1"/>
                              </w:rPr>
                              <w:t>ingresando a los siguientes ejes temáticos del micrositio:</w:t>
                            </w:r>
                          </w:p>
                          <w:p w14:paraId="3DF7174E" w14:textId="7D0BBA2C" w:rsidR="000911CE" w:rsidRPr="001D3B2B" w:rsidRDefault="000911CE" w:rsidP="001D3B2B">
                            <w:pPr>
                              <w:pStyle w:val="Prrafodelista"/>
                              <w:numPr>
                                <w:ilvl w:val="0"/>
                                <w:numId w:val="18"/>
                              </w:numPr>
                              <w:spacing w:before="100" w:beforeAutospacing="1" w:after="100" w:afterAutospacing="1"/>
                              <w:jc w:val="both"/>
                              <w:rPr>
                                <w:rFonts w:asciiTheme="majorHAnsi" w:hAnsiTheme="majorHAnsi" w:cstheme="majorHAnsi"/>
                                <w:color w:val="000000" w:themeColor="text1"/>
                              </w:rPr>
                            </w:pPr>
                            <w:r w:rsidRPr="001D3B2B">
                              <w:rPr>
                                <w:rFonts w:asciiTheme="majorHAnsi" w:hAnsiTheme="majorHAnsi" w:cstheme="majorHAnsi"/>
                                <w:color w:val="000000" w:themeColor="text1"/>
                              </w:rPr>
                              <w:t xml:space="preserve">Metodología de </w:t>
                            </w:r>
                            <w:r w:rsidR="001F1554" w:rsidRPr="001D3B2B">
                              <w:rPr>
                                <w:rFonts w:asciiTheme="majorHAnsi" w:hAnsiTheme="majorHAnsi" w:cstheme="majorHAnsi"/>
                                <w:color w:val="000000" w:themeColor="text1"/>
                              </w:rPr>
                              <w:t>N</w:t>
                            </w:r>
                            <w:r w:rsidRPr="001D3B2B">
                              <w:rPr>
                                <w:rFonts w:asciiTheme="majorHAnsi" w:hAnsiTheme="majorHAnsi" w:cstheme="majorHAnsi"/>
                                <w:color w:val="000000" w:themeColor="text1"/>
                              </w:rPr>
                              <w:t>ivel de Desarrollo Turístico</w:t>
                            </w:r>
                          </w:p>
                          <w:p w14:paraId="45F21F66" w14:textId="7EE8CC1F" w:rsidR="001F1554" w:rsidRPr="001D3B2B" w:rsidRDefault="001F1554" w:rsidP="001D3B2B">
                            <w:pPr>
                              <w:pStyle w:val="Prrafodelista"/>
                              <w:numPr>
                                <w:ilvl w:val="0"/>
                                <w:numId w:val="18"/>
                              </w:numPr>
                              <w:spacing w:before="100" w:beforeAutospacing="1" w:after="100" w:afterAutospacing="1"/>
                              <w:jc w:val="both"/>
                              <w:rPr>
                                <w:rFonts w:asciiTheme="majorHAnsi" w:hAnsiTheme="majorHAnsi" w:cstheme="majorHAnsi"/>
                                <w:color w:val="000000" w:themeColor="text1"/>
                              </w:rPr>
                            </w:pPr>
                            <w:r w:rsidRPr="001D3B2B">
                              <w:rPr>
                                <w:rFonts w:asciiTheme="majorHAnsi" w:hAnsiTheme="majorHAnsi" w:cstheme="majorHAnsi"/>
                                <w:color w:val="000000" w:themeColor="text1"/>
                              </w:rPr>
                              <w:t>Turismo accesible</w:t>
                            </w:r>
                          </w:p>
                          <w:p w14:paraId="43EBBF11" w14:textId="333E8FF8" w:rsidR="001F1554" w:rsidRPr="001D3B2B" w:rsidRDefault="001F1554" w:rsidP="001D3B2B">
                            <w:pPr>
                              <w:pStyle w:val="Prrafodelista"/>
                              <w:numPr>
                                <w:ilvl w:val="0"/>
                                <w:numId w:val="18"/>
                              </w:numPr>
                              <w:spacing w:before="100" w:beforeAutospacing="1" w:after="100" w:afterAutospacing="1"/>
                              <w:jc w:val="both"/>
                              <w:rPr>
                                <w:rFonts w:asciiTheme="majorHAnsi" w:hAnsiTheme="majorHAnsi" w:cstheme="majorHAnsi"/>
                                <w:color w:val="000000" w:themeColor="text1"/>
                              </w:rPr>
                            </w:pPr>
                            <w:r w:rsidRPr="001D3B2B">
                              <w:rPr>
                                <w:rFonts w:asciiTheme="majorHAnsi" w:hAnsiTheme="majorHAnsi" w:cstheme="majorHAnsi"/>
                                <w:color w:val="000000" w:themeColor="text1"/>
                              </w:rPr>
                              <w:t>Colegio amigos del turismo</w:t>
                            </w:r>
                          </w:p>
                          <w:p w14:paraId="0225E3FB" w14:textId="5FCF0C83" w:rsidR="001F1554" w:rsidRPr="001D3B2B" w:rsidRDefault="001F1554" w:rsidP="001D3B2B">
                            <w:pPr>
                              <w:pStyle w:val="Prrafodelista"/>
                              <w:numPr>
                                <w:ilvl w:val="0"/>
                                <w:numId w:val="18"/>
                              </w:numPr>
                              <w:spacing w:before="100" w:beforeAutospacing="1" w:after="100" w:afterAutospacing="1"/>
                              <w:jc w:val="both"/>
                              <w:rPr>
                                <w:rFonts w:asciiTheme="majorHAnsi" w:hAnsiTheme="majorHAnsi" w:cstheme="majorHAnsi"/>
                                <w:color w:val="000000" w:themeColor="text1"/>
                              </w:rPr>
                            </w:pPr>
                            <w:r w:rsidRPr="001D3B2B">
                              <w:rPr>
                                <w:rFonts w:asciiTheme="majorHAnsi" w:hAnsiTheme="majorHAnsi" w:cstheme="majorHAnsi"/>
                                <w:color w:val="000000" w:themeColor="text1"/>
                              </w:rPr>
                              <w:t>Información general sobre convocatorias</w:t>
                            </w:r>
                          </w:p>
                          <w:p w14:paraId="251FF2C8" w14:textId="01B540EE" w:rsidR="001F1554" w:rsidRPr="001D3B2B" w:rsidRDefault="009253FA" w:rsidP="001D3B2B">
                            <w:pPr>
                              <w:pStyle w:val="Prrafodelista"/>
                              <w:numPr>
                                <w:ilvl w:val="0"/>
                                <w:numId w:val="18"/>
                              </w:numPr>
                              <w:spacing w:before="100" w:beforeAutospacing="1" w:after="100" w:afterAutospacing="1"/>
                              <w:jc w:val="both"/>
                              <w:rPr>
                                <w:rFonts w:asciiTheme="majorHAnsi" w:hAnsiTheme="majorHAnsi" w:cstheme="majorHAnsi"/>
                                <w:color w:val="000000" w:themeColor="text1"/>
                              </w:rPr>
                            </w:pPr>
                            <w:r w:rsidRPr="001D3B2B">
                              <w:rPr>
                                <w:rFonts w:asciiTheme="majorHAnsi" w:hAnsiTheme="majorHAnsi" w:cstheme="majorHAnsi"/>
                                <w:color w:val="000000" w:themeColor="text1"/>
                              </w:rPr>
                              <w:t xml:space="preserve">Calidad </w:t>
                            </w:r>
                            <w:proofErr w:type="spellStart"/>
                            <w:r w:rsidRPr="001D3B2B">
                              <w:rPr>
                                <w:rFonts w:asciiTheme="majorHAnsi" w:hAnsiTheme="majorHAnsi" w:cstheme="majorHAnsi"/>
                                <w:color w:val="000000" w:themeColor="text1"/>
                              </w:rPr>
                              <w:t>tuirística</w:t>
                            </w:r>
                            <w:proofErr w:type="spellEnd"/>
                          </w:p>
                          <w:p w14:paraId="21889C71" w14:textId="55BA7D8B" w:rsidR="009253FA" w:rsidRPr="001D3B2B" w:rsidRDefault="009253FA" w:rsidP="001D3B2B">
                            <w:pPr>
                              <w:pStyle w:val="Prrafodelista"/>
                              <w:numPr>
                                <w:ilvl w:val="0"/>
                                <w:numId w:val="18"/>
                              </w:numPr>
                              <w:spacing w:before="100" w:beforeAutospacing="1" w:after="100" w:afterAutospacing="1"/>
                              <w:jc w:val="both"/>
                              <w:rPr>
                                <w:rFonts w:asciiTheme="majorHAnsi" w:hAnsiTheme="majorHAnsi" w:cstheme="majorHAnsi"/>
                                <w:color w:val="000000" w:themeColor="text1"/>
                              </w:rPr>
                            </w:pPr>
                            <w:r w:rsidRPr="001D3B2B">
                              <w:rPr>
                                <w:rFonts w:asciiTheme="majorHAnsi" w:hAnsiTheme="majorHAnsi" w:cstheme="majorHAnsi"/>
                                <w:color w:val="000000" w:themeColor="text1"/>
                              </w:rPr>
                              <w:t>Políticas del sector</w:t>
                            </w:r>
                          </w:p>
                          <w:p w14:paraId="556DFD04" w14:textId="62E0A33F" w:rsidR="000911CE" w:rsidRPr="00433506" w:rsidRDefault="009253FA" w:rsidP="000911CE">
                            <w:pPr>
                              <w:pStyle w:val="Prrafodelista"/>
                              <w:numPr>
                                <w:ilvl w:val="0"/>
                                <w:numId w:val="18"/>
                              </w:numPr>
                              <w:spacing w:before="100" w:beforeAutospacing="1" w:after="100" w:afterAutospacing="1"/>
                              <w:jc w:val="both"/>
                              <w:rPr>
                                <w:rFonts w:asciiTheme="majorHAnsi" w:hAnsiTheme="majorHAnsi" w:cstheme="majorHAnsi"/>
                                <w:color w:val="000000" w:themeColor="text1"/>
                              </w:rPr>
                            </w:pPr>
                            <w:r w:rsidRPr="001D3B2B">
                              <w:rPr>
                                <w:rFonts w:asciiTheme="majorHAnsi" w:hAnsiTheme="majorHAnsi" w:cstheme="majorHAnsi"/>
                                <w:color w:val="000000" w:themeColor="text1"/>
                              </w:rPr>
                              <w:t>Entre otros temas</w:t>
                            </w:r>
                          </w:p>
                          <w:p w14:paraId="766A62EB" w14:textId="77777777" w:rsidR="000911CE" w:rsidRDefault="000911CE" w:rsidP="000911CE">
                            <w:pPr>
                              <w:spacing w:before="100" w:beforeAutospacing="1" w:after="100" w:afterAutospacing="1"/>
                              <w:rPr>
                                <w:rFonts w:asciiTheme="majorHAnsi" w:hAnsiTheme="majorHAnsi" w:cstheme="majorHAnsi"/>
                                <w:color w:val="000000" w:themeColor="text1"/>
                              </w:rPr>
                            </w:pPr>
                            <w:proofErr w:type="gramStart"/>
                            <w:r w:rsidRPr="007671B7">
                              <w:rPr>
                                <w:rFonts w:asciiTheme="majorHAnsi" w:hAnsiTheme="majorHAnsi" w:cstheme="majorHAnsi"/>
                                <w:color w:val="000000" w:themeColor="text1"/>
                              </w:rPr>
                              <w:t>Link</w:t>
                            </w:r>
                            <w:proofErr w:type="gramEnd"/>
                            <w:r w:rsidRPr="007671B7">
                              <w:rPr>
                                <w:rFonts w:asciiTheme="majorHAnsi" w:hAnsiTheme="majorHAnsi" w:cstheme="majorHAnsi"/>
                                <w:color w:val="000000" w:themeColor="text1"/>
                              </w:rPr>
                              <w:t xml:space="preserve"> de acceso:</w:t>
                            </w:r>
                          </w:p>
                          <w:p w14:paraId="4F21AB41" w14:textId="77777777" w:rsidR="00433506" w:rsidRPr="00433506" w:rsidRDefault="00433506" w:rsidP="00433506">
                            <w:pPr>
                              <w:spacing w:before="100" w:beforeAutospacing="1" w:after="100" w:afterAutospacing="1"/>
                              <w:rPr>
                                <w:rFonts w:asciiTheme="majorHAnsi" w:hAnsiTheme="majorHAnsi" w:cstheme="majorHAnsi"/>
                              </w:rPr>
                            </w:pPr>
                            <w:r w:rsidRPr="00433506">
                              <w:rPr>
                                <w:rFonts w:asciiTheme="majorHAnsi" w:hAnsiTheme="majorHAnsi" w:cstheme="majorHAnsi"/>
                              </w:rPr>
                              <w:t>https://www.mincit.gov.co/minturismo/calidad-y-desarrollo-sostenible</w:t>
                            </w:r>
                          </w:p>
                          <w:p w14:paraId="4652BEE8" w14:textId="77777777" w:rsidR="000911CE" w:rsidRDefault="000911CE" w:rsidP="000911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80A9FAD">
              <v:shape id="Cuadro de texto 910" style="position:absolute;margin-left:165.45pt;margin-top:1.85pt;width:267pt;height:252.5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" w14:anchorId="0FDDF9A7">
                <v:textbox>
                  <w:txbxContent>
                    <w:p w:rsidR="000911CE" w:rsidP="000911CE" w:rsidRDefault="000911CE" w14:paraId="0896838A" w14:textId="7385A4BC">
                      <w:pPr>
                        <w:spacing w:before="100" w:beforeAutospacing="1" w:after="100" w:afterAutospacing="1"/>
                        <w:jc w:val="both"/>
                        <w:rPr>
                          <w:rFonts w:asciiTheme="majorHAnsi" w:hAnsiTheme="majorHAnsi" w:cstheme="majorHAnsi"/>
                          <w:color w:val="000000" w:themeColor="text1"/>
                        </w:rPr>
                      </w:pPr>
                      <w:r>
                        <w:rPr>
                          <w:rFonts w:asciiTheme="majorHAnsi" w:hAnsiTheme="majorHAnsi" w:cstheme="majorHAnsi"/>
                          <w:color w:val="000000" w:themeColor="text1"/>
                        </w:rPr>
                        <w:t xml:space="preserve">Podemos encontrar </w:t>
                      </w:r>
                      <w:r w:rsidR="009253FA">
                        <w:rPr>
                          <w:rFonts w:asciiTheme="majorHAnsi" w:hAnsiTheme="majorHAnsi" w:cstheme="majorHAnsi"/>
                          <w:color w:val="000000" w:themeColor="text1"/>
                        </w:rPr>
                        <w:t>diferentes</w:t>
                      </w:r>
                      <w:r>
                        <w:rPr>
                          <w:rFonts w:asciiTheme="majorHAnsi" w:hAnsiTheme="majorHAnsi" w:cstheme="majorHAnsi"/>
                          <w:color w:val="000000" w:themeColor="text1"/>
                        </w:rPr>
                        <w:t xml:space="preserve"> </w:t>
                      </w:r>
                      <w:r w:rsidR="009253FA">
                        <w:rPr>
                          <w:rFonts w:asciiTheme="majorHAnsi" w:hAnsiTheme="majorHAnsi" w:cstheme="majorHAnsi"/>
                          <w:color w:val="000000" w:themeColor="text1"/>
                        </w:rPr>
                        <w:t>portales anexos</w:t>
                      </w:r>
                      <w:r>
                        <w:rPr>
                          <w:rFonts w:asciiTheme="majorHAnsi" w:hAnsiTheme="majorHAnsi" w:cstheme="majorHAnsi"/>
                          <w:color w:val="000000" w:themeColor="text1"/>
                        </w:rPr>
                        <w:t xml:space="preserve"> y documentos </w:t>
                      </w:r>
                      <w:r w:rsidR="009253FA">
                        <w:rPr>
                          <w:rFonts w:asciiTheme="majorHAnsi" w:hAnsiTheme="majorHAnsi" w:cstheme="majorHAnsi"/>
                          <w:color w:val="000000" w:themeColor="text1"/>
                        </w:rPr>
                        <w:t xml:space="preserve">técnicos </w:t>
                      </w:r>
                      <w:r>
                        <w:rPr>
                          <w:rFonts w:asciiTheme="majorHAnsi" w:hAnsiTheme="majorHAnsi" w:cstheme="majorHAnsi"/>
                          <w:color w:val="000000" w:themeColor="text1"/>
                        </w:rPr>
                        <w:t>ingresando a los siguientes ejes temáticos del micrositio:</w:t>
                      </w:r>
                    </w:p>
                    <w:p w:rsidRPr="001D3B2B" w:rsidR="000911CE" w:rsidP="001D3B2B" w:rsidRDefault="000911CE" w14:paraId="703DB4CC" w14:textId="7D0BBA2C">
                      <w:pPr>
                        <w:pStyle w:val="Prrafodelista"/>
                        <w:numPr>
                          <w:ilvl w:val="0"/>
                          <w:numId w:val="18"/>
                        </w:numPr>
                        <w:spacing w:before="100" w:beforeAutospacing="1" w:after="100" w:afterAutospacing="1"/>
                        <w:jc w:val="both"/>
                        <w:rPr>
                          <w:rFonts w:asciiTheme="majorHAnsi" w:hAnsiTheme="majorHAnsi" w:cstheme="majorHAnsi"/>
                          <w:color w:val="000000" w:themeColor="text1"/>
                        </w:rPr>
                      </w:pPr>
                      <w:r w:rsidRPr="001D3B2B">
                        <w:rPr>
                          <w:rFonts w:asciiTheme="majorHAnsi" w:hAnsiTheme="majorHAnsi" w:cstheme="majorHAnsi"/>
                          <w:color w:val="000000" w:themeColor="text1"/>
                        </w:rPr>
                        <w:t xml:space="preserve">Metodología de </w:t>
                      </w:r>
                      <w:r w:rsidRPr="001D3B2B" w:rsidR="001F1554">
                        <w:rPr>
                          <w:rFonts w:asciiTheme="majorHAnsi" w:hAnsiTheme="majorHAnsi" w:cstheme="majorHAnsi"/>
                          <w:color w:val="000000" w:themeColor="text1"/>
                        </w:rPr>
                        <w:t>N</w:t>
                      </w:r>
                      <w:r w:rsidRPr="001D3B2B">
                        <w:rPr>
                          <w:rFonts w:asciiTheme="majorHAnsi" w:hAnsiTheme="majorHAnsi" w:cstheme="majorHAnsi"/>
                          <w:color w:val="000000" w:themeColor="text1"/>
                        </w:rPr>
                        <w:t>ivel de Desarrollo Turístico</w:t>
                      </w:r>
                    </w:p>
                    <w:p w:rsidRPr="001D3B2B" w:rsidR="001F1554" w:rsidP="001D3B2B" w:rsidRDefault="001F1554" w14:paraId="624A30AF" w14:textId="7EE8CC1F">
                      <w:pPr>
                        <w:pStyle w:val="Prrafodelista"/>
                        <w:numPr>
                          <w:ilvl w:val="0"/>
                          <w:numId w:val="18"/>
                        </w:numPr>
                        <w:spacing w:before="100" w:beforeAutospacing="1" w:after="100" w:afterAutospacing="1"/>
                        <w:jc w:val="both"/>
                        <w:rPr>
                          <w:rFonts w:asciiTheme="majorHAnsi" w:hAnsiTheme="majorHAnsi" w:cstheme="majorHAnsi"/>
                          <w:color w:val="000000" w:themeColor="text1"/>
                        </w:rPr>
                      </w:pPr>
                      <w:r w:rsidRPr="001D3B2B">
                        <w:rPr>
                          <w:rFonts w:asciiTheme="majorHAnsi" w:hAnsiTheme="majorHAnsi" w:cstheme="majorHAnsi"/>
                          <w:color w:val="000000" w:themeColor="text1"/>
                        </w:rPr>
                        <w:t>Turismo accesible</w:t>
                      </w:r>
                    </w:p>
                    <w:p w:rsidRPr="001D3B2B" w:rsidR="001F1554" w:rsidP="001D3B2B" w:rsidRDefault="001F1554" w14:paraId="0C0930FA" w14:textId="333E8FF8">
                      <w:pPr>
                        <w:pStyle w:val="Prrafodelista"/>
                        <w:numPr>
                          <w:ilvl w:val="0"/>
                          <w:numId w:val="18"/>
                        </w:numPr>
                        <w:spacing w:before="100" w:beforeAutospacing="1" w:after="100" w:afterAutospacing="1"/>
                        <w:jc w:val="both"/>
                        <w:rPr>
                          <w:rFonts w:asciiTheme="majorHAnsi" w:hAnsiTheme="majorHAnsi" w:cstheme="majorHAnsi"/>
                          <w:color w:val="000000" w:themeColor="text1"/>
                        </w:rPr>
                      </w:pPr>
                      <w:r w:rsidRPr="001D3B2B">
                        <w:rPr>
                          <w:rFonts w:asciiTheme="majorHAnsi" w:hAnsiTheme="majorHAnsi" w:cstheme="majorHAnsi"/>
                          <w:color w:val="000000" w:themeColor="text1"/>
                        </w:rPr>
                        <w:t>Colegio amigos del turismo</w:t>
                      </w:r>
                    </w:p>
                    <w:p w:rsidRPr="001D3B2B" w:rsidR="001F1554" w:rsidP="001D3B2B" w:rsidRDefault="001F1554" w14:paraId="68F83A1E" w14:textId="5FCF0C83">
                      <w:pPr>
                        <w:pStyle w:val="Prrafodelista"/>
                        <w:numPr>
                          <w:ilvl w:val="0"/>
                          <w:numId w:val="18"/>
                        </w:numPr>
                        <w:spacing w:before="100" w:beforeAutospacing="1" w:after="100" w:afterAutospacing="1"/>
                        <w:jc w:val="both"/>
                        <w:rPr>
                          <w:rFonts w:asciiTheme="majorHAnsi" w:hAnsiTheme="majorHAnsi" w:cstheme="majorHAnsi"/>
                          <w:color w:val="000000" w:themeColor="text1"/>
                        </w:rPr>
                      </w:pPr>
                      <w:r w:rsidRPr="001D3B2B">
                        <w:rPr>
                          <w:rFonts w:asciiTheme="majorHAnsi" w:hAnsiTheme="majorHAnsi" w:cstheme="majorHAnsi"/>
                          <w:color w:val="000000" w:themeColor="text1"/>
                        </w:rPr>
                        <w:t>Información general sobre convocatorias</w:t>
                      </w:r>
                    </w:p>
                    <w:p w:rsidRPr="001D3B2B" w:rsidR="001F1554" w:rsidP="001D3B2B" w:rsidRDefault="009253FA" w14:paraId="3B7FD25A" w14:textId="01B540EE">
                      <w:pPr>
                        <w:pStyle w:val="Prrafodelista"/>
                        <w:numPr>
                          <w:ilvl w:val="0"/>
                          <w:numId w:val="18"/>
                        </w:numPr>
                        <w:spacing w:before="100" w:beforeAutospacing="1" w:after="100" w:afterAutospacing="1"/>
                        <w:jc w:val="both"/>
                        <w:rPr>
                          <w:rFonts w:asciiTheme="majorHAnsi" w:hAnsiTheme="majorHAnsi" w:cstheme="majorHAnsi"/>
                          <w:color w:val="000000" w:themeColor="text1"/>
                        </w:rPr>
                      </w:pPr>
                      <w:r w:rsidRPr="001D3B2B">
                        <w:rPr>
                          <w:rFonts w:asciiTheme="majorHAnsi" w:hAnsiTheme="majorHAnsi" w:cstheme="majorHAnsi"/>
                          <w:color w:val="000000" w:themeColor="text1"/>
                        </w:rPr>
                        <w:t xml:space="preserve">Calidad </w:t>
                      </w:r>
                      <w:proofErr w:type="spellStart"/>
                      <w:r w:rsidRPr="001D3B2B">
                        <w:rPr>
                          <w:rFonts w:asciiTheme="majorHAnsi" w:hAnsiTheme="majorHAnsi" w:cstheme="majorHAnsi"/>
                          <w:color w:val="000000" w:themeColor="text1"/>
                        </w:rPr>
                        <w:t>tuirística</w:t>
                      </w:r>
                      <w:proofErr w:type="spellEnd"/>
                    </w:p>
                    <w:p w:rsidRPr="001D3B2B" w:rsidR="009253FA" w:rsidP="001D3B2B" w:rsidRDefault="009253FA" w14:paraId="28D60AFE" w14:textId="55BA7D8B">
                      <w:pPr>
                        <w:pStyle w:val="Prrafodelista"/>
                        <w:numPr>
                          <w:ilvl w:val="0"/>
                          <w:numId w:val="18"/>
                        </w:numPr>
                        <w:spacing w:before="100" w:beforeAutospacing="1" w:after="100" w:afterAutospacing="1"/>
                        <w:jc w:val="both"/>
                        <w:rPr>
                          <w:rFonts w:asciiTheme="majorHAnsi" w:hAnsiTheme="majorHAnsi" w:cstheme="majorHAnsi"/>
                          <w:color w:val="000000" w:themeColor="text1"/>
                        </w:rPr>
                      </w:pPr>
                      <w:r w:rsidRPr="001D3B2B">
                        <w:rPr>
                          <w:rFonts w:asciiTheme="majorHAnsi" w:hAnsiTheme="majorHAnsi" w:cstheme="majorHAnsi"/>
                          <w:color w:val="000000" w:themeColor="text1"/>
                        </w:rPr>
                        <w:t>Políticas del sector</w:t>
                      </w:r>
                    </w:p>
                    <w:p w:rsidRPr="00433506" w:rsidR="000911CE" w:rsidP="000911CE" w:rsidRDefault="009253FA" w14:paraId="65D7C764" w14:textId="62E0A33F">
                      <w:pPr>
                        <w:pStyle w:val="Prrafodelista"/>
                        <w:numPr>
                          <w:ilvl w:val="0"/>
                          <w:numId w:val="18"/>
                        </w:numPr>
                        <w:spacing w:before="100" w:beforeAutospacing="1" w:after="100" w:afterAutospacing="1"/>
                        <w:jc w:val="both"/>
                        <w:rPr>
                          <w:rFonts w:asciiTheme="majorHAnsi" w:hAnsiTheme="majorHAnsi" w:cstheme="majorHAnsi"/>
                          <w:color w:val="000000" w:themeColor="text1"/>
                        </w:rPr>
                      </w:pPr>
                      <w:r w:rsidRPr="001D3B2B">
                        <w:rPr>
                          <w:rFonts w:asciiTheme="majorHAnsi" w:hAnsiTheme="majorHAnsi" w:cstheme="majorHAnsi"/>
                          <w:color w:val="000000" w:themeColor="text1"/>
                        </w:rPr>
                        <w:t>Entre otros temas</w:t>
                      </w:r>
                    </w:p>
                    <w:p w:rsidR="000911CE" w:rsidP="000911CE" w:rsidRDefault="000911CE" w14:paraId="0ED98A1C" w14:textId="77777777">
                      <w:pPr>
                        <w:spacing w:before="100" w:beforeAutospacing="1" w:after="100" w:afterAutospacing="1"/>
                        <w:rPr>
                          <w:rFonts w:asciiTheme="majorHAnsi" w:hAnsiTheme="majorHAnsi" w:cstheme="majorHAnsi"/>
                          <w:color w:val="000000" w:themeColor="text1"/>
                        </w:rPr>
                      </w:pPr>
                      <w:proofErr w:type="gramStart"/>
                      <w:r w:rsidRPr="007671B7">
                        <w:rPr>
                          <w:rFonts w:asciiTheme="majorHAnsi" w:hAnsiTheme="majorHAnsi" w:cstheme="majorHAnsi"/>
                          <w:color w:val="000000" w:themeColor="text1"/>
                        </w:rPr>
                        <w:t>Link</w:t>
                      </w:r>
                      <w:proofErr w:type="gramEnd"/>
                      <w:r w:rsidRPr="007671B7">
                        <w:rPr>
                          <w:rFonts w:asciiTheme="majorHAnsi" w:hAnsiTheme="majorHAnsi" w:cstheme="majorHAnsi"/>
                          <w:color w:val="000000" w:themeColor="text1"/>
                        </w:rPr>
                        <w:t xml:space="preserve"> de acceso:</w:t>
                      </w:r>
                    </w:p>
                    <w:p w:rsidRPr="00433506" w:rsidR="00433506" w:rsidP="00433506" w:rsidRDefault="00433506" w14:paraId="7F43EF70" w14:textId="77777777">
                      <w:pPr>
                        <w:spacing w:before="100" w:beforeAutospacing="1" w:after="100" w:afterAutospacing="1"/>
                        <w:rPr>
                          <w:rFonts w:asciiTheme="majorHAnsi" w:hAnsiTheme="majorHAnsi" w:cstheme="majorHAnsi"/>
                        </w:rPr>
                      </w:pPr>
                      <w:r w:rsidRPr="00433506">
                        <w:rPr>
                          <w:rFonts w:asciiTheme="majorHAnsi" w:hAnsiTheme="majorHAnsi" w:cstheme="majorHAnsi"/>
                        </w:rPr>
                        <w:t>https://www.mincit.gov.co/minturismo/calidad-y-desarrollo-sostenible</w:t>
                      </w:r>
                    </w:p>
                    <w:p w:rsidR="000911CE" w:rsidP="000911CE" w:rsidRDefault="000911CE" w14:paraId="6D98A12B" w14:textId="77777777"/>
                  </w:txbxContent>
                </v:textbox>
              </v:shape>
            </w:pict>
          </mc:Fallback>
        </mc:AlternateContent>
      </w:r>
      <w:r w:rsidR="00430C90" w:rsidRPr="00D901F4">
        <w:rPr>
          <w:rFonts w:ascii="Verdana" w:hAnsi="Verdana" w:cstheme="majorHAnsi"/>
          <w:b/>
          <w:bCs/>
          <w:color w:val="004884"/>
          <w:spacing w:val="-8"/>
          <w:sz w:val="18"/>
          <w:szCs w:val="18"/>
          <w:shd w:val="clear" w:color="auto" w:fill="FFFFFF"/>
        </w:rPr>
        <w:t>Calidad y Desarrollo Sostenible:</w:t>
      </w:r>
    </w:p>
    <w:p w14:paraId="5AD897B4" w14:textId="208920D8" w:rsidR="006B641E" w:rsidRPr="00D901F4" w:rsidRDefault="00741CF2" w:rsidP="00D940F4">
      <w:pPr>
        <w:spacing w:before="100" w:beforeAutospacing="1" w:after="100" w:afterAutospacing="1"/>
        <w:rPr>
          <w:rFonts w:ascii="Verdana" w:hAnsi="Verdana" w:cstheme="majorHAnsi"/>
          <w:b/>
          <w:bCs/>
          <w:color w:val="004884"/>
          <w:spacing w:val="-8"/>
          <w:sz w:val="18"/>
          <w:szCs w:val="18"/>
          <w:shd w:val="clear" w:color="auto" w:fill="FFFFFF"/>
        </w:rPr>
      </w:pPr>
      <w:r w:rsidRPr="00D901F4">
        <w:rPr>
          <w:rFonts w:ascii="Verdana" w:hAnsi="Verdana" w:cstheme="majorHAnsi"/>
          <w:noProof/>
          <w:color w:val="000000" w:themeColor="text1"/>
          <w:sz w:val="18"/>
          <w:szCs w:val="18"/>
          <w:lang w:eastAsia="es-CO"/>
        </w:rPr>
        <w:drawing>
          <wp:inline distT="0" distB="0" distL="0" distR="0" wp14:anchorId="35AEE6A6" wp14:editId="331B51EC">
            <wp:extent cx="1758950" cy="1758950"/>
            <wp:effectExtent l="12700" t="0" r="19050" b="527050"/>
            <wp:docPr id="954" name="Imagen 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 name="Imagen 954"/>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774454" cy="1774454"/>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14:paraId="40B24B99" w14:textId="77777777" w:rsidR="000303D9" w:rsidRPr="00D901F4" w:rsidRDefault="000303D9" w:rsidP="00825581">
      <w:pPr>
        <w:spacing w:before="100" w:beforeAutospacing="1" w:after="100" w:afterAutospacing="1"/>
        <w:jc w:val="both"/>
        <w:rPr>
          <w:rFonts w:ascii="Verdana" w:hAnsi="Verdana" w:cstheme="majorHAnsi"/>
          <w:sz w:val="18"/>
          <w:szCs w:val="18"/>
        </w:rPr>
      </w:pPr>
    </w:p>
    <w:p w14:paraId="2FE4DCF1" w14:textId="6AB8C8AB" w:rsidR="00825581" w:rsidRPr="00D901F4" w:rsidRDefault="00EA14C4" w:rsidP="61B40C6C">
      <w:pPr>
        <w:spacing w:before="100" w:beforeAutospacing="1" w:after="100" w:afterAutospacing="1"/>
        <w:ind w:right="-270"/>
        <w:jc w:val="both"/>
        <w:rPr>
          <w:rFonts w:ascii="Verdana" w:hAnsi="Verdana" w:cstheme="majorBidi"/>
          <w:sz w:val="18"/>
          <w:szCs w:val="18"/>
        </w:rPr>
      </w:pPr>
      <w:r w:rsidRPr="61B40C6C">
        <w:rPr>
          <w:rFonts w:ascii="Verdana" w:hAnsi="Verdana" w:cstheme="majorBidi"/>
          <w:sz w:val="18"/>
          <w:szCs w:val="18"/>
        </w:rPr>
        <w:t xml:space="preserve">Dentro de la página web del Ministerio, existen otros accesos a temas relacionados con infraestructura turística </w:t>
      </w:r>
      <w:r w:rsidR="00E128A1" w:rsidRPr="61B40C6C">
        <w:rPr>
          <w:rFonts w:ascii="Verdana" w:hAnsi="Verdana" w:cstheme="majorBidi"/>
          <w:sz w:val="18"/>
          <w:szCs w:val="18"/>
        </w:rPr>
        <w:t xml:space="preserve">y </w:t>
      </w:r>
      <w:r w:rsidRPr="61B40C6C">
        <w:rPr>
          <w:rFonts w:ascii="Verdana" w:hAnsi="Verdana" w:cstheme="majorBidi"/>
          <w:sz w:val="18"/>
          <w:szCs w:val="18"/>
        </w:rPr>
        <w:t xml:space="preserve">otros de interés misional  y </w:t>
      </w:r>
      <w:r w:rsidR="00E128A1" w:rsidRPr="61B40C6C">
        <w:rPr>
          <w:rFonts w:ascii="Verdana" w:hAnsi="Verdana" w:cstheme="majorBidi"/>
          <w:sz w:val="18"/>
          <w:szCs w:val="18"/>
        </w:rPr>
        <w:t>de</w:t>
      </w:r>
      <w:r w:rsidRPr="61B40C6C">
        <w:rPr>
          <w:rFonts w:ascii="Verdana" w:hAnsi="Verdana" w:cstheme="majorBidi"/>
          <w:sz w:val="18"/>
          <w:szCs w:val="18"/>
        </w:rPr>
        <w:t xml:space="preserve"> apoyo a la estrategia, se cuenta con acceso perma</w:t>
      </w:r>
      <w:r w:rsidR="00AB1BA7" w:rsidRPr="61B40C6C">
        <w:rPr>
          <w:rFonts w:ascii="Verdana" w:hAnsi="Verdana" w:cstheme="majorBidi"/>
          <w:sz w:val="18"/>
          <w:szCs w:val="18"/>
        </w:rPr>
        <w:t>n</w:t>
      </w:r>
      <w:r w:rsidRPr="61B40C6C">
        <w:rPr>
          <w:rFonts w:ascii="Verdana" w:hAnsi="Verdana" w:cstheme="majorBidi"/>
          <w:sz w:val="18"/>
          <w:szCs w:val="18"/>
        </w:rPr>
        <w:t>ente a los repositorios de información que publica la Oficina de Estudios Económicos, talento humano, planeación, entre otras áreas, junto con el link de transparencia, dando así cumplimiento a lo</w:t>
      </w:r>
      <w:r w:rsidR="00E128A1" w:rsidRPr="61B40C6C">
        <w:rPr>
          <w:rFonts w:ascii="Verdana" w:hAnsi="Verdana" w:cstheme="majorBidi"/>
          <w:sz w:val="18"/>
          <w:szCs w:val="18"/>
        </w:rPr>
        <w:t xml:space="preserve"> </w:t>
      </w:r>
      <w:r w:rsidRPr="61B40C6C">
        <w:rPr>
          <w:rFonts w:ascii="Verdana" w:hAnsi="Verdana" w:cstheme="majorBidi"/>
          <w:sz w:val="18"/>
          <w:szCs w:val="18"/>
        </w:rPr>
        <w:t>establecido en la</w:t>
      </w:r>
      <w:r w:rsidR="00825581" w:rsidRPr="61B40C6C">
        <w:rPr>
          <w:rFonts w:ascii="Verdana" w:hAnsi="Verdana" w:cstheme="majorBidi"/>
          <w:sz w:val="18"/>
          <w:szCs w:val="18"/>
        </w:rPr>
        <w:t xml:space="preserve"> Ley </w:t>
      </w:r>
      <w:r w:rsidR="00825581" w:rsidRPr="61B40C6C">
        <w:rPr>
          <w:rFonts w:ascii="Verdana" w:hAnsi="Verdana" w:cstheme="majorBidi"/>
          <w:sz w:val="18"/>
          <w:szCs w:val="18"/>
        </w:rPr>
        <w:lastRenderedPageBreak/>
        <w:t>1712 de 2014, también conocida como la Ley de Transparencia y del Acceso a la Información Pública Nacional, regula la transparencia de la información en las páginas web de las entidades del Estado</w:t>
      </w:r>
      <w:r w:rsidR="00F1309F" w:rsidRPr="61B40C6C">
        <w:rPr>
          <w:rFonts w:ascii="Verdana" w:hAnsi="Verdana" w:cstheme="majorBidi"/>
          <w:sz w:val="18"/>
          <w:szCs w:val="18"/>
        </w:rPr>
        <w:t>.</w:t>
      </w:r>
    </w:p>
    <w:bookmarkStart w:id="53" w:name="_Toc185847621"/>
    <w:p w14:paraId="599D66D2" w14:textId="6A77C04D" w:rsidR="00F1309F" w:rsidRPr="00D901F4" w:rsidRDefault="00F1309F" w:rsidP="0011222D">
      <w:pPr>
        <w:pStyle w:val="Ttulo3"/>
      </w:pPr>
      <w:r w:rsidRPr="00D901F4">
        <w:rPr>
          <w:noProof/>
          <w:color w:val="000000" w:themeColor="text1"/>
          <w:lang w:eastAsia="es-CO"/>
        </w:rPr>
        <mc:AlternateContent>
          <mc:Choice Requires="wps">
            <w:drawing>
              <wp:anchor distT="0" distB="0" distL="114300" distR="114300" simplePos="0" relativeHeight="251927552" behindDoc="0" locked="0" layoutInCell="1" allowOverlap="1" wp14:anchorId="2EDE502A" wp14:editId="3970D0BE">
                <wp:simplePos x="0" y="0"/>
                <wp:positionH relativeFrom="column">
                  <wp:posOffset>-70485</wp:posOffset>
                </wp:positionH>
                <wp:positionV relativeFrom="paragraph">
                  <wp:posOffset>256540</wp:posOffset>
                </wp:positionV>
                <wp:extent cx="2527300" cy="5899150"/>
                <wp:effectExtent l="0" t="0" r="0" b="6350"/>
                <wp:wrapNone/>
                <wp:docPr id="897" name="Cuadro de texto 897"/>
                <wp:cNvGraphicFramePr/>
                <a:graphic xmlns:a="http://schemas.openxmlformats.org/drawingml/2006/main">
                  <a:graphicData uri="http://schemas.microsoft.com/office/word/2010/wordprocessingShape">
                    <wps:wsp>
                      <wps:cNvSpPr txBox="1"/>
                      <wps:spPr>
                        <a:xfrm>
                          <a:off x="0" y="0"/>
                          <a:ext cx="2527300" cy="5899150"/>
                        </a:xfrm>
                        <a:prstGeom prst="rect">
                          <a:avLst/>
                        </a:prstGeom>
                        <a:solidFill>
                          <a:schemeClr val="lt1"/>
                        </a:solidFill>
                        <a:ln w="6350">
                          <a:noFill/>
                        </a:ln>
                      </wps:spPr>
                      <wps:txbx>
                        <w:txbxContent>
                          <w:p w14:paraId="09B2062D" w14:textId="77777777" w:rsidR="00825581" w:rsidRPr="00A41483" w:rsidRDefault="00825581" w:rsidP="00306F68">
                            <w:pPr>
                              <w:jc w:val="both"/>
                              <w:rPr>
                                <w:rFonts w:asciiTheme="majorHAnsi" w:hAnsiTheme="majorHAnsi" w:cstheme="majorHAnsi"/>
                                <w:color w:val="000000" w:themeColor="text1"/>
                                <w:sz w:val="2"/>
                                <w:szCs w:val="2"/>
                              </w:rPr>
                            </w:pPr>
                          </w:p>
                          <w:p w14:paraId="4ED3FD0D" w14:textId="45A82F81" w:rsidR="00A3674A" w:rsidRDefault="00A3674A" w:rsidP="00306F68">
                            <w:pPr>
                              <w:jc w:val="both"/>
                              <w:rPr>
                                <w:rFonts w:asciiTheme="majorHAnsi" w:hAnsiTheme="majorHAnsi" w:cstheme="majorHAnsi"/>
                                <w:color w:val="000000" w:themeColor="text1"/>
                              </w:rPr>
                            </w:pPr>
                            <w:r>
                              <w:rPr>
                                <w:rFonts w:asciiTheme="majorHAnsi" w:hAnsiTheme="majorHAnsi" w:cstheme="majorHAnsi"/>
                                <w:color w:val="000000" w:themeColor="text1"/>
                              </w:rPr>
                              <w:t>La entidad también cuenta con un inventario de aplicaciones que proporcionan conocimiento y que son herramientas de uso para apoyar el cumplimiento del objetivo de los procesos</w:t>
                            </w:r>
                            <w:r w:rsidR="00825581">
                              <w:rPr>
                                <w:rFonts w:asciiTheme="majorHAnsi" w:hAnsiTheme="majorHAnsi" w:cstheme="majorHAnsi"/>
                                <w:color w:val="000000" w:themeColor="text1"/>
                              </w:rPr>
                              <w:t>,</w:t>
                            </w:r>
                            <w:r>
                              <w:rPr>
                                <w:rFonts w:asciiTheme="majorHAnsi" w:hAnsiTheme="majorHAnsi" w:cstheme="majorHAnsi"/>
                                <w:color w:val="000000" w:themeColor="text1"/>
                              </w:rPr>
                              <w:t xml:space="preserve"> así como de conocimiento </w:t>
                            </w:r>
                            <w:r w:rsidR="00306F68">
                              <w:rPr>
                                <w:rFonts w:asciiTheme="majorHAnsi" w:hAnsiTheme="majorHAnsi" w:cstheme="majorHAnsi"/>
                                <w:color w:val="000000" w:themeColor="text1"/>
                              </w:rPr>
                              <w:t xml:space="preserve">institucional, </w:t>
                            </w:r>
                            <w:r w:rsidR="00825581">
                              <w:rPr>
                                <w:rFonts w:asciiTheme="majorHAnsi" w:hAnsiTheme="majorHAnsi" w:cstheme="majorHAnsi"/>
                                <w:color w:val="000000" w:themeColor="text1"/>
                              </w:rPr>
                              <w:t xml:space="preserve">dado </w:t>
                            </w:r>
                            <w:r>
                              <w:rPr>
                                <w:rFonts w:asciiTheme="majorHAnsi" w:hAnsiTheme="majorHAnsi" w:cstheme="majorHAnsi"/>
                                <w:color w:val="000000" w:themeColor="text1"/>
                              </w:rPr>
                              <w:t xml:space="preserve">que aportan información en temas específicos, a </w:t>
                            </w:r>
                            <w:r w:rsidR="00B50014">
                              <w:rPr>
                                <w:rFonts w:asciiTheme="majorHAnsi" w:hAnsiTheme="majorHAnsi" w:cstheme="majorHAnsi"/>
                                <w:color w:val="000000" w:themeColor="text1"/>
                              </w:rPr>
                              <w:t>continuación,</w:t>
                            </w:r>
                            <w:r w:rsidR="00825581">
                              <w:rPr>
                                <w:rFonts w:asciiTheme="majorHAnsi" w:hAnsiTheme="majorHAnsi" w:cstheme="majorHAnsi"/>
                                <w:color w:val="000000" w:themeColor="text1"/>
                              </w:rPr>
                              <w:t xml:space="preserve"> se relacionan</w:t>
                            </w:r>
                            <w:r>
                              <w:rPr>
                                <w:rFonts w:asciiTheme="majorHAnsi" w:hAnsiTheme="majorHAnsi" w:cstheme="majorHAnsi"/>
                                <w:color w:val="000000" w:themeColor="text1"/>
                              </w:rPr>
                              <w:t xml:space="preserve"> algunos de los aplicativos más importantes de los que dispone el Ministerio</w:t>
                            </w:r>
                            <w:r w:rsidR="00471D48">
                              <w:rPr>
                                <w:rFonts w:asciiTheme="majorHAnsi" w:hAnsiTheme="majorHAnsi" w:cstheme="majorHAnsi"/>
                                <w:color w:val="000000" w:themeColor="text1"/>
                              </w:rPr>
                              <w:t xml:space="preserve"> para sus actividades misionales</w:t>
                            </w:r>
                            <w:r w:rsidR="00306F68">
                              <w:rPr>
                                <w:rFonts w:asciiTheme="majorHAnsi" w:hAnsiTheme="majorHAnsi" w:cstheme="majorHAnsi"/>
                                <w:color w:val="000000" w:themeColor="text1"/>
                              </w:rPr>
                              <w:t>:</w:t>
                            </w:r>
                          </w:p>
                          <w:p w14:paraId="12BC47F7" w14:textId="5C21934A" w:rsidR="00A41483" w:rsidRDefault="00A41483" w:rsidP="00306F68">
                            <w:pPr>
                              <w:jc w:val="both"/>
                              <w:rPr>
                                <w:rFonts w:asciiTheme="majorHAnsi" w:hAnsiTheme="majorHAnsi" w:cstheme="majorHAnsi"/>
                                <w:color w:val="000000" w:themeColor="text1"/>
                              </w:rPr>
                            </w:pPr>
                          </w:p>
                          <w:p w14:paraId="0F1C5F71" w14:textId="1D64DB83" w:rsidR="00A41483" w:rsidRDefault="00A41483" w:rsidP="00306F68">
                            <w:pPr>
                              <w:jc w:val="both"/>
                              <w:rPr>
                                <w:rFonts w:asciiTheme="majorHAnsi" w:hAnsiTheme="majorHAnsi" w:cstheme="majorHAnsi"/>
                                <w:color w:val="000000" w:themeColor="text1"/>
                              </w:rPr>
                            </w:pPr>
                            <w:r>
                              <w:rPr>
                                <w:rFonts w:asciiTheme="majorHAnsi" w:hAnsiTheme="majorHAnsi" w:cstheme="majorHAnsi"/>
                                <w:color w:val="000000" w:themeColor="text1"/>
                              </w:rPr>
                              <w:t>Dentro de los aplicativos del Viceministerio de Comercio, también se destaca el módulo</w:t>
                            </w:r>
                            <w:r w:rsidR="00264D5C">
                              <w:rPr>
                                <w:rFonts w:asciiTheme="majorHAnsi" w:hAnsiTheme="majorHAnsi" w:cstheme="majorHAnsi"/>
                                <w:color w:val="000000" w:themeColor="text1"/>
                              </w:rPr>
                              <w:t xml:space="preserve"> de la VUCE</w:t>
                            </w:r>
                            <w:r>
                              <w:rPr>
                                <w:rFonts w:asciiTheme="majorHAnsi" w:hAnsiTheme="majorHAnsi" w:cstheme="majorHAnsi"/>
                                <w:color w:val="000000" w:themeColor="text1"/>
                              </w:rPr>
                              <w:t xml:space="preserve"> “</w:t>
                            </w:r>
                            <w:r w:rsidRPr="00A41483">
                              <w:rPr>
                                <w:rFonts w:asciiTheme="majorHAnsi" w:hAnsiTheme="majorHAnsi" w:cstheme="majorHAnsi"/>
                                <w:color w:val="000000" w:themeColor="text1"/>
                              </w:rPr>
                              <w:t>DUMPING, SUBVENCIONES Y SALVAGUARDIAS</w:t>
                            </w:r>
                            <w:r>
                              <w:rPr>
                                <w:rFonts w:asciiTheme="majorHAnsi" w:hAnsiTheme="majorHAnsi" w:cstheme="majorHAnsi"/>
                                <w:color w:val="000000" w:themeColor="text1"/>
                              </w:rPr>
                              <w:t>”, para uso exclusivo de usuarios de medidas de defensa comercial, Dumping, Subvenciones y Salvaguardias</w:t>
                            </w:r>
                          </w:p>
                          <w:p w14:paraId="7BA6EBB6" w14:textId="2AE94533" w:rsidR="00A41483" w:rsidRDefault="00A41483" w:rsidP="00A41483">
                            <w:pPr>
                              <w:jc w:val="center"/>
                              <w:rPr>
                                <w:rFonts w:asciiTheme="majorHAnsi" w:hAnsiTheme="majorHAnsi" w:cstheme="majorHAnsi"/>
                                <w:color w:val="000000" w:themeColor="text1"/>
                              </w:rPr>
                            </w:pPr>
                            <w:r>
                              <w:rPr>
                                <w:rFonts w:asciiTheme="majorHAnsi" w:hAnsiTheme="majorHAnsi" w:cstheme="majorHAnsi"/>
                                <w:noProof/>
                                <w:color w:val="000000" w:themeColor="text1"/>
                                <w:lang w:eastAsia="es-CO"/>
                              </w:rPr>
                              <w:drawing>
                                <wp:inline distT="0" distB="0" distL="0" distR="0" wp14:anchorId="521072D1" wp14:editId="0E1C45E4">
                                  <wp:extent cx="1485010" cy="3220085"/>
                                  <wp:effectExtent l="0" t="0" r="1270" b="0"/>
                                  <wp:docPr id="899" name="Imagen 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 name="Imagen 899"/>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520540" cy="3297128"/>
                                          </a:xfrm>
                                          <a:prstGeom prst="rect">
                                            <a:avLst/>
                                          </a:prstGeom>
                                        </pic:spPr>
                                      </pic:pic>
                                    </a:graphicData>
                                  </a:graphic>
                                </wp:inline>
                              </w:drawing>
                            </w:r>
                          </w:p>
                          <w:p w14:paraId="683C5AA6" w14:textId="17C6AB65" w:rsidR="00306F68" w:rsidRDefault="00306F68" w:rsidP="00306F68">
                            <w:pPr>
                              <w:jc w:val="both"/>
                              <w:rPr>
                                <w:rFonts w:asciiTheme="majorHAnsi" w:hAnsiTheme="majorHAnsi" w:cstheme="majorHAnsi"/>
                                <w:color w:val="000000" w:themeColor="text1"/>
                              </w:rPr>
                            </w:pPr>
                          </w:p>
                          <w:p w14:paraId="42649158" w14:textId="2728C007" w:rsidR="00306F68" w:rsidRDefault="00306F68" w:rsidP="00306F68">
                            <w:pPr>
                              <w:jc w:val="both"/>
                              <w:rPr>
                                <w:rFonts w:asciiTheme="majorHAnsi" w:hAnsiTheme="majorHAnsi" w:cstheme="majorHAnsi"/>
                                <w:color w:val="000000" w:themeColor="text1"/>
                              </w:rPr>
                            </w:pPr>
                          </w:p>
                          <w:p w14:paraId="615B84F6" w14:textId="0F08C8F5" w:rsidR="00306F68" w:rsidRDefault="00306F68" w:rsidP="00306F68">
                            <w:pPr>
                              <w:jc w:val="both"/>
                              <w:rPr>
                                <w:rFonts w:asciiTheme="majorHAnsi" w:hAnsiTheme="majorHAnsi" w:cstheme="majorHAnsi"/>
                                <w:color w:val="000000" w:themeColor="text1"/>
                              </w:rPr>
                            </w:pPr>
                          </w:p>
                          <w:p w14:paraId="5F120E95" w14:textId="3344EE43" w:rsidR="00306F68" w:rsidRDefault="00306F68" w:rsidP="00306F68">
                            <w:pPr>
                              <w:jc w:val="both"/>
                              <w:rPr>
                                <w:rFonts w:asciiTheme="majorHAnsi" w:hAnsiTheme="majorHAnsi" w:cstheme="majorHAnsi"/>
                                <w:color w:val="000000" w:themeColor="text1"/>
                              </w:rPr>
                            </w:pPr>
                          </w:p>
                          <w:p w14:paraId="1D215C23" w14:textId="23D86576" w:rsidR="00306F68" w:rsidRDefault="00306F68" w:rsidP="00306F68">
                            <w:pPr>
                              <w:jc w:val="both"/>
                              <w:rPr>
                                <w:rFonts w:asciiTheme="majorHAnsi" w:hAnsiTheme="majorHAnsi" w:cstheme="majorHAnsi"/>
                                <w:color w:val="000000" w:themeColor="text1"/>
                              </w:rPr>
                            </w:pPr>
                          </w:p>
                          <w:p w14:paraId="3FB922EE" w14:textId="77777777" w:rsidR="00306F68" w:rsidRDefault="00306F68" w:rsidP="00306F68">
                            <w:pPr>
                              <w:jc w:val="both"/>
                              <w:rPr>
                                <w:rFonts w:asciiTheme="majorHAnsi" w:hAnsiTheme="majorHAnsi" w:cstheme="majorHAnsi"/>
                                <w:color w:val="000000" w:themeColor="text1"/>
                              </w:rPr>
                            </w:pPr>
                          </w:p>
                          <w:p w14:paraId="6114F012" w14:textId="7B4AC032" w:rsidR="00A3674A" w:rsidRDefault="00A3674A" w:rsidP="00306F68">
                            <w:pPr>
                              <w:jc w:val="both"/>
                              <w:rPr>
                                <w:rFonts w:asciiTheme="majorHAnsi" w:hAnsiTheme="majorHAnsi" w:cstheme="majorHAnsi"/>
                                <w:color w:val="000000" w:themeColor="text1"/>
                              </w:rPr>
                            </w:pPr>
                          </w:p>
                          <w:p w14:paraId="7DBC4050" w14:textId="39FC2A89" w:rsidR="00A3674A" w:rsidRDefault="00A3674A" w:rsidP="00306F68">
                            <w:pPr>
                              <w:jc w:val="both"/>
                              <w:rPr>
                                <w:rFonts w:asciiTheme="majorHAnsi" w:hAnsiTheme="majorHAnsi" w:cstheme="majorHAnsi"/>
                                <w:color w:val="000000" w:themeColor="text1"/>
                              </w:rPr>
                            </w:pPr>
                          </w:p>
                          <w:p w14:paraId="19F88BC9" w14:textId="6F175277" w:rsidR="00A3674A" w:rsidRDefault="00A3674A" w:rsidP="00306F68">
                            <w:pPr>
                              <w:jc w:val="both"/>
                              <w:rPr>
                                <w:rFonts w:asciiTheme="majorHAnsi" w:hAnsiTheme="majorHAnsi" w:cstheme="majorHAnsi"/>
                                <w:color w:val="000000" w:themeColor="text1"/>
                              </w:rPr>
                            </w:pPr>
                          </w:p>
                          <w:p w14:paraId="6CC3A520" w14:textId="77777777" w:rsidR="00A3674A" w:rsidRDefault="00A3674A" w:rsidP="00306F68">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0E5D22E">
              <v:shape id="Cuadro de texto 897" style="position:absolute;left:0;text-align:left;margin-left:-5.55pt;margin-top:20.2pt;width:199pt;height:464.5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7"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" w14:anchorId="2EDE502A">
                <v:textbox>
                  <w:txbxContent>
                    <w:p w:rsidRPr="00A41483" w:rsidR="00825581" w:rsidP="00306F68" w:rsidRDefault="00825581" w14:paraId="2946DB82" w14:textId="77777777">
                      <w:pPr>
                        <w:jc w:val="both"/>
                        <w:rPr>
                          <w:rFonts w:asciiTheme="majorHAnsi" w:hAnsiTheme="majorHAnsi" w:cstheme="majorHAnsi"/>
                          <w:color w:val="000000" w:themeColor="text1"/>
                          <w:sz w:val="2"/>
                          <w:szCs w:val="2"/>
                        </w:rPr>
                      </w:pPr>
                    </w:p>
                    <w:p w:rsidR="00A3674A" w:rsidP="00306F68" w:rsidRDefault="00A3674A" w14:paraId="709752E9" w14:textId="45A82F81">
                      <w:pPr>
                        <w:jc w:val="both"/>
                        <w:rPr>
                          <w:rFonts w:asciiTheme="majorHAnsi" w:hAnsiTheme="majorHAnsi" w:cstheme="majorHAnsi"/>
                          <w:color w:val="000000" w:themeColor="text1"/>
                        </w:rPr>
                      </w:pPr>
                      <w:r>
                        <w:rPr>
                          <w:rFonts w:asciiTheme="majorHAnsi" w:hAnsiTheme="majorHAnsi" w:cstheme="majorHAnsi"/>
                          <w:color w:val="000000" w:themeColor="text1"/>
                        </w:rPr>
                        <w:t>La entidad también cuenta con un inventario de aplicaciones que proporcionan conocimiento y que son herramientas de uso para apoyar el cumplimiento del objetivo de los procesos</w:t>
                      </w:r>
                      <w:r w:rsidR="00825581">
                        <w:rPr>
                          <w:rFonts w:asciiTheme="majorHAnsi" w:hAnsiTheme="majorHAnsi" w:cstheme="majorHAnsi"/>
                          <w:color w:val="000000" w:themeColor="text1"/>
                        </w:rPr>
                        <w:t>,</w:t>
                      </w:r>
                      <w:r>
                        <w:rPr>
                          <w:rFonts w:asciiTheme="majorHAnsi" w:hAnsiTheme="majorHAnsi" w:cstheme="majorHAnsi"/>
                          <w:color w:val="000000" w:themeColor="text1"/>
                        </w:rPr>
                        <w:t xml:space="preserve"> así como de conocimiento </w:t>
                      </w:r>
                      <w:r w:rsidR="00306F68">
                        <w:rPr>
                          <w:rFonts w:asciiTheme="majorHAnsi" w:hAnsiTheme="majorHAnsi" w:cstheme="majorHAnsi"/>
                          <w:color w:val="000000" w:themeColor="text1"/>
                        </w:rPr>
                        <w:t xml:space="preserve">institucional, </w:t>
                      </w:r>
                      <w:r w:rsidR="00825581">
                        <w:rPr>
                          <w:rFonts w:asciiTheme="majorHAnsi" w:hAnsiTheme="majorHAnsi" w:cstheme="majorHAnsi"/>
                          <w:color w:val="000000" w:themeColor="text1"/>
                        </w:rPr>
                        <w:t xml:space="preserve">dado </w:t>
                      </w:r>
                      <w:r>
                        <w:rPr>
                          <w:rFonts w:asciiTheme="majorHAnsi" w:hAnsiTheme="majorHAnsi" w:cstheme="majorHAnsi"/>
                          <w:color w:val="000000" w:themeColor="text1"/>
                        </w:rPr>
                        <w:t xml:space="preserve">que aportan información en temas específicos, a </w:t>
                      </w:r>
                      <w:r w:rsidR="00B50014">
                        <w:rPr>
                          <w:rFonts w:asciiTheme="majorHAnsi" w:hAnsiTheme="majorHAnsi" w:cstheme="majorHAnsi"/>
                          <w:color w:val="000000" w:themeColor="text1"/>
                        </w:rPr>
                        <w:t>continuación,</w:t>
                      </w:r>
                      <w:r w:rsidR="00825581">
                        <w:rPr>
                          <w:rFonts w:asciiTheme="majorHAnsi" w:hAnsiTheme="majorHAnsi" w:cstheme="majorHAnsi"/>
                          <w:color w:val="000000" w:themeColor="text1"/>
                        </w:rPr>
                        <w:t xml:space="preserve"> se relacionan</w:t>
                      </w:r>
                      <w:r>
                        <w:rPr>
                          <w:rFonts w:asciiTheme="majorHAnsi" w:hAnsiTheme="majorHAnsi" w:cstheme="majorHAnsi"/>
                          <w:color w:val="000000" w:themeColor="text1"/>
                        </w:rPr>
                        <w:t xml:space="preserve"> algunos de los aplicativos más importantes de los que dispone el Ministerio</w:t>
                      </w:r>
                      <w:r w:rsidR="00471D48">
                        <w:rPr>
                          <w:rFonts w:asciiTheme="majorHAnsi" w:hAnsiTheme="majorHAnsi" w:cstheme="majorHAnsi"/>
                          <w:color w:val="000000" w:themeColor="text1"/>
                        </w:rPr>
                        <w:t xml:space="preserve"> para sus actividades misionales</w:t>
                      </w:r>
                      <w:r w:rsidR="00306F68">
                        <w:rPr>
                          <w:rFonts w:asciiTheme="majorHAnsi" w:hAnsiTheme="majorHAnsi" w:cstheme="majorHAnsi"/>
                          <w:color w:val="000000" w:themeColor="text1"/>
                        </w:rPr>
                        <w:t>:</w:t>
                      </w:r>
                    </w:p>
                    <w:p w:rsidR="00A41483" w:rsidP="00306F68" w:rsidRDefault="00A41483" w14:paraId="5997CC1D" w14:textId="5C21934A">
                      <w:pPr>
                        <w:jc w:val="both"/>
                        <w:rPr>
                          <w:rFonts w:asciiTheme="majorHAnsi" w:hAnsiTheme="majorHAnsi" w:cstheme="majorHAnsi"/>
                          <w:color w:val="000000" w:themeColor="text1"/>
                        </w:rPr>
                      </w:pPr>
                    </w:p>
                    <w:p w:rsidR="00A41483" w:rsidP="00306F68" w:rsidRDefault="00A41483" w14:paraId="17F61C52" w14:textId="1D64DB83">
                      <w:pPr>
                        <w:jc w:val="both"/>
                        <w:rPr>
                          <w:rFonts w:asciiTheme="majorHAnsi" w:hAnsiTheme="majorHAnsi" w:cstheme="majorHAnsi"/>
                          <w:color w:val="000000" w:themeColor="text1"/>
                        </w:rPr>
                      </w:pPr>
                      <w:r>
                        <w:rPr>
                          <w:rFonts w:asciiTheme="majorHAnsi" w:hAnsiTheme="majorHAnsi" w:cstheme="majorHAnsi"/>
                          <w:color w:val="000000" w:themeColor="text1"/>
                        </w:rPr>
                        <w:t>Dentro de los aplicativos del Viceministerio de Comercio, también se destaca el módulo</w:t>
                      </w:r>
                      <w:r w:rsidR="00264D5C">
                        <w:rPr>
                          <w:rFonts w:asciiTheme="majorHAnsi" w:hAnsiTheme="majorHAnsi" w:cstheme="majorHAnsi"/>
                          <w:color w:val="000000" w:themeColor="text1"/>
                        </w:rPr>
                        <w:t xml:space="preserve"> de la VUCE</w:t>
                      </w:r>
                      <w:r>
                        <w:rPr>
                          <w:rFonts w:asciiTheme="majorHAnsi" w:hAnsiTheme="majorHAnsi" w:cstheme="majorHAnsi"/>
                          <w:color w:val="000000" w:themeColor="text1"/>
                        </w:rPr>
                        <w:t xml:space="preserve"> “</w:t>
                      </w:r>
                      <w:r w:rsidRPr="00A41483">
                        <w:rPr>
                          <w:rFonts w:asciiTheme="majorHAnsi" w:hAnsiTheme="majorHAnsi" w:cstheme="majorHAnsi"/>
                          <w:color w:val="000000" w:themeColor="text1"/>
                        </w:rPr>
                        <w:t>DUMPING, SUBVENCIONES Y SALVAGUARDIAS</w:t>
                      </w:r>
                      <w:r>
                        <w:rPr>
                          <w:rFonts w:asciiTheme="majorHAnsi" w:hAnsiTheme="majorHAnsi" w:cstheme="majorHAnsi"/>
                          <w:color w:val="000000" w:themeColor="text1"/>
                        </w:rPr>
                        <w:t>”, para uso exclusivo de usuarios de medidas de defensa comercial, Dumping, Subvenciones y Salvaguardias</w:t>
                      </w:r>
                    </w:p>
                    <w:p w:rsidR="00A41483" w:rsidP="00A41483" w:rsidRDefault="00A41483" w14:paraId="110FFD37" w14:textId="2AE94533">
                      <w:pPr>
                        <w:jc w:val="center"/>
                        <w:rPr>
                          <w:rFonts w:asciiTheme="majorHAnsi" w:hAnsiTheme="majorHAnsi" w:cstheme="majorHAnsi"/>
                          <w:color w:val="000000" w:themeColor="text1"/>
                        </w:rPr>
                      </w:pPr>
                      <w:r>
                        <w:rPr>
                          <w:rFonts w:asciiTheme="majorHAnsi" w:hAnsiTheme="majorHAnsi" w:cstheme="majorHAnsi"/>
                          <w:noProof/>
                          <w:color w:val="000000" w:themeColor="text1"/>
                          <w:lang w:eastAsia="es-CO"/>
                        </w:rPr>
                        <w:drawing>
                          <wp:inline distT="0" distB="0" distL="0" distR="0" wp14:anchorId="0F10BD2A" wp14:editId="0E1C45E4">
                            <wp:extent cx="1485010" cy="3220085"/>
                            <wp:effectExtent l="0" t="0" r="1270" b="0"/>
                            <wp:docPr id="1175724924" name="Imagen 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 name="Imagen 899"/>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520540" cy="3297128"/>
                                    </a:xfrm>
                                    <a:prstGeom prst="rect">
                                      <a:avLst/>
                                    </a:prstGeom>
                                  </pic:spPr>
                                </pic:pic>
                              </a:graphicData>
                            </a:graphic>
                          </wp:inline>
                        </w:drawing>
                      </w:r>
                    </w:p>
                    <w:p w:rsidR="00306F68" w:rsidP="00306F68" w:rsidRDefault="00306F68" w14:paraId="6B699379" w14:textId="17C6AB65">
                      <w:pPr>
                        <w:jc w:val="both"/>
                        <w:rPr>
                          <w:rFonts w:asciiTheme="majorHAnsi" w:hAnsiTheme="majorHAnsi" w:cstheme="majorHAnsi"/>
                          <w:color w:val="000000" w:themeColor="text1"/>
                        </w:rPr>
                      </w:pPr>
                    </w:p>
                    <w:p w:rsidR="00306F68" w:rsidP="00306F68" w:rsidRDefault="00306F68" w14:paraId="3FE9F23F" w14:textId="2728C007">
                      <w:pPr>
                        <w:jc w:val="both"/>
                        <w:rPr>
                          <w:rFonts w:asciiTheme="majorHAnsi" w:hAnsiTheme="majorHAnsi" w:cstheme="majorHAnsi"/>
                          <w:color w:val="000000" w:themeColor="text1"/>
                        </w:rPr>
                      </w:pPr>
                    </w:p>
                    <w:p w:rsidR="00306F68" w:rsidP="00306F68" w:rsidRDefault="00306F68" w14:paraId="1F72F646" w14:textId="0F08C8F5">
                      <w:pPr>
                        <w:jc w:val="both"/>
                        <w:rPr>
                          <w:rFonts w:asciiTheme="majorHAnsi" w:hAnsiTheme="majorHAnsi" w:cstheme="majorHAnsi"/>
                          <w:color w:val="000000" w:themeColor="text1"/>
                        </w:rPr>
                      </w:pPr>
                    </w:p>
                    <w:p w:rsidR="00306F68" w:rsidP="00306F68" w:rsidRDefault="00306F68" w14:paraId="08CE6F91" w14:textId="3344EE43">
                      <w:pPr>
                        <w:jc w:val="both"/>
                        <w:rPr>
                          <w:rFonts w:asciiTheme="majorHAnsi" w:hAnsiTheme="majorHAnsi" w:cstheme="majorHAnsi"/>
                          <w:color w:val="000000" w:themeColor="text1"/>
                        </w:rPr>
                      </w:pPr>
                    </w:p>
                    <w:p w:rsidR="00306F68" w:rsidP="00306F68" w:rsidRDefault="00306F68" w14:paraId="61CDCEAD" w14:textId="23D86576">
                      <w:pPr>
                        <w:jc w:val="both"/>
                        <w:rPr>
                          <w:rFonts w:asciiTheme="majorHAnsi" w:hAnsiTheme="majorHAnsi" w:cstheme="majorHAnsi"/>
                          <w:color w:val="000000" w:themeColor="text1"/>
                        </w:rPr>
                      </w:pPr>
                    </w:p>
                    <w:p w:rsidR="00306F68" w:rsidP="00306F68" w:rsidRDefault="00306F68" w14:paraId="6BB9E253" w14:textId="77777777">
                      <w:pPr>
                        <w:jc w:val="both"/>
                        <w:rPr>
                          <w:rFonts w:asciiTheme="majorHAnsi" w:hAnsiTheme="majorHAnsi" w:cstheme="majorHAnsi"/>
                          <w:color w:val="000000" w:themeColor="text1"/>
                        </w:rPr>
                      </w:pPr>
                    </w:p>
                    <w:p w:rsidR="00A3674A" w:rsidP="00306F68" w:rsidRDefault="00A3674A" w14:paraId="23DE523C" w14:textId="7B4AC032">
                      <w:pPr>
                        <w:jc w:val="both"/>
                        <w:rPr>
                          <w:rFonts w:asciiTheme="majorHAnsi" w:hAnsiTheme="majorHAnsi" w:cstheme="majorHAnsi"/>
                          <w:color w:val="000000" w:themeColor="text1"/>
                        </w:rPr>
                      </w:pPr>
                    </w:p>
                    <w:p w:rsidR="00A3674A" w:rsidP="00306F68" w:rsidRDefault="00A3674A" w14:paraId="52E56223" w14:textId="39FC2A89">
                      <w:pPr>
                        <w:jc w:val="both"/>
                        <w:rPr>
                          <w:rFonts w:asciiTheme="majorHAnsi" w:hAnsiTheme="majorHAnsi" w:cstheme="majorHAnsi"/>
                          <w:color w:val="000000" w:themeColor="text1"/>
                        </w:rPr>
                      </w:pPr>
                    </w:p>
                    <w:p w:rsidR="00A3674A" w:rsidP="00306F68" w:rsidRDefault="00A3674A" w14:paraId="07547A01" w14:textId="6F175277">
                      <w:pPr>
                        <w:jc w:val="both"/>
                        <w:rPr>
                          <w:rFonts w:asciiTheme="majorHAnsi" w:hAnsiTheme="majorHAnsi" w:cstheme="majorHAnsi"/>
                          <w:color w:val="000000" w:themeColor="text1"/>
                        </w:rPr>
                      </w:pPr>
                    </w:p>
                    <w:p w:rsidR="00A3674A" w:rsidP="00306F68" w:rsidRDefault="00A3674A" w14:paraId="5043CB0F" w14:textId="77777777">
                      <w:pPr>
                        <w:jc w:val="both"/>
                      </w:pPr>
                    </w:p>
                  </w:txbxContent>
                </v:textbox>
              </v:shape>
            </w:pict>
          </mc:Fallback>
        </mc:AlternateContent>
      </w:r>
      <w:bookmarkStart w:id="54" w:name="Aplicaciones2_1_2"/>
      <w:r w:rsidRPr="00D901F4">
        <w:t>Aplicaciones</w:t>
      </w:r>
      <w:bookmarkEnd w:id="53"/>
      <w:bookmarkEnd w:id="54"/>
    </w:p>
    <w:p w14:paraId="1E4F58B6" w14:textId="3804E6FC" w:rsidR="00A41D4C" w:rsidRPr="00D901F4" w:rsidRDefault="00F1309F" w:rsidP="00F1309F">
      <w:pPr>
        <w:spacing w:before="100" w:beforeAutospacing="1" w:after="100" w:afterAutospacing="1"/>
        <w:jc w:val="right"/>
        <w:rPr>
          <w:rFonts w:ascii="Verdana" w:hAnsi="Verdana" w:cstheme="majorHAnsi"/>
          <w:noProof/>
          <w:color w:val="000000" w:themeColor="text1"/>
          <w:sz w:val="18"/>
          <w:szCs w:val="18"/>
        </w:rPr>
      </w:pPr>
      <w:r w:rsidRPr="00D901F4">
        <w:rPr>
          <w:rFonts w:ascii="Verdana" w:hAnsi="Verdana" w:cstheme="majorHAnsi"/>
          <w:noProof/>
          <w:color w:val="000000" w:themeColor="text1"/>
          <w:sz w:val="18"/>
          <w:szCs w:val="18"/>
        </w:rPr>
        <w:t xml:space="preserve"> </w:t>
      </w:r>
      <w:r w:rsidRPr="00D901F4">
        <w:rPr>
          <w:rFonts w:ascii="Verdana" w:hAnsi="Verdana" w:cstheme="majorHAnsi"/>
          <w:noProof/>
          <w:color w:val="000000" w:themeColor="text1"/>
          <w:sz w:val="18"/>
          <w:szCs w:val="18"/>
          <w:lang w:eastAsia="es-CO"/>
        </w:rPr>
        <w:drawing>
          <wp:inline distT="0" distB="0" distL="0" distR="0" wp14:anchorId="2077ADBE" wp14:editId="2587D4D8">
            <wp:extent cx="2571115" cy="6427328"/>
            <wp:effectExtent l="0" t="0" r="0" b="0"/>
            <wp:docPr id="2005187692" name="Imagen 2005187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187692" name="Imagen 2005187692"/>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576071" cy="6439716"/>
                    </a:xfrm>
                    <a:prstGeom prst="rect">
                      <a:avLst/>
                    </a:prstGeom>
                  </pic:spPr>
                </pic:pic>
              </a:graphicData>
            </a:graphic>
          </wp:inline>
        </w:drawing>
      </w:r>
      <w:r w:rsidR="00825581" w:rsidRPr="00D901F4">
        <w:rPr>
          <w:rFonts w:ascii="Verdana" w:hAnsi="Verdana" w:cstheme="majorHAnsi"/>
          <w:noProof/>
          <w:color w:val="000000" w:themeColor="text1"/>
          <w:sz w:val="18"/>
          <w:szCs w:val="18"/>
        </w:rPr>
        <w:t xml:space="preserve"> </w:t>
      </w:r>
    </w:p>
    <w:p w14:paraId="20CA6422" w14:textId="0113A109" w:rsidR="002146EE" w:rsidRPr="00D901F4" w:rsidRDefault="00F1309F" w:rsidP="00F1309F">
      <w:pPr>
        <w:spacing w:before="100" w:beforeAutospacing="1" w:after="100" w:afterAutospacing="1"/>
        <w:ind w:left="-1134" w:right="-1135"/>
        <w:rPr>
          <w:rFonts w:ascii="Verdana" w:hAnsi="Verdana" w:cstheme="majorHAnsi"/>
          <w:color w:val="000000" w:themeColor="text1"/>
          <w:sz w:val="18"/>
          <w:szCs w:val="18"/>
        </w:rPr>
      </w:pPr>
      <w:r w:rsidRPr="00D901F4">
        <w:rPr>
          <w:rFonts w:ascii="Verdana" w:hAnsi="Verdana" w:cstheme="majorHAnsi"/>
          <w:noProof/>
          <w:color w:val="000000" w:themeColor="text1"/>
          <w:sz w:val="18"/>
          <w:szCs w:val="18"/>
          <w:lang w:eastAsia="es-CO"/>
        </w:rPr>
        <w:lastRenderedPageBreak/>
        <w:drawing>
          <wp:inline distT="0" distB="0" distL="0" distR="0" wp14:anchorId="2DAAA775" wp14:editId="3DE0E0C6">
            <wp:extent cx="3253670" cy="7312339"/>
            <wp:effectExtent l="0" t="0" r="0" b="3175"/>
            <wp:docPr id="2005187693" name="Imagen 2005187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187693" name="Imagen 2005187693"/>
                    <pic:cNvPicPr/>
                  </pic:nvPicPr>
                  <pic:blipFill rotWithShape="1">
                    <a:blip r:embed="rId67" cstate="print">
                      <a:extLst>
                        <a:ext uri="{28A0092B-C50C-407E-A947-70E740481C1C}">
                          <a14:useLocalDpi xmlns:a14="http://schemas.microsoft.com/office/drawing/2010/main" val="0"/>
                        </a:ext>
                      </a:extLst>
                    </a:blip>
                    <a:srcRect b="10097"/>
                    <a:stretch/>
                  </pic:blipFill>
                  <pic:spPr bwMode="auto">
                    <a:xfrm>
                      <a:off x="0" y="0"/>
                      <a:ext cx="3312773" cy="7445168"/>
                    </a:xfrm>
                    <a:prstGeom prst="rect">
                      <a:avLst/>
                    </a:prstGeom>
                    <a:ln>
                      <a:noFill/>
                    </a:ln>
                    <a:extLst>
                      <a:ext uri="{53640926-AAD7-44D8-BBD7-CCE9431645EC}">
                        <a14:shadowObscured xmlns:a14="http://schemas.microsoft.com/office/drawing/2010/main"/>
                      </a:ext>
                    </a:extLst>
                  </pic:spPr>
                </pic:pic>
              </a:graphicData>
            </a:graphic>
          </wp:inline>
        </w:drawing>
      </w:r>
      <w:r w:rsidRPr="00D901F4">
        <w:rPr>
          <w:rFonts w:ascii="Verdana" w:hAnsi="Verdana" w:cstheme="majorHAnsi"/>
          <w:color w:val="000000" w:themeColor="text1"/>
          <w:sz w:val="18"/>
          <w:szCs w:val="18"/>
        </w:rPr>
        <w:t xml:space="preserve">    </w:t>
      </w:r>
      <w:r w:rsidRPr="00D901F4">
        <w:rPr>
          <w:rFonts w:ascii="Verdana" w:hAnsi="Verdana" w:cstheme="majorHAnsi"/>
          <w:noProof/>
          <w:color w:val="000000" w:themeColor="text1"/>
          <w:sz w:val="18"/>
          <w:szCs w:val="18"/>
          <w:lang w:eastAsia="es-CO"/>
        </w:rPr>
        <w:drawing>
          <wp:inline distT="0" distB="0" distL="0" distR="0" wp14:anchorId="691578E2" wp14:editId="6F86D8D4">
            <wp:extent cx="3308230" cy="7368540"/>
            <wp:effectExtent l="0" t="0" r="0" b="0"/>
            <wp:docPr id="2005187694" name="Imagen 2005187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187694" name="Imagen 2005187694"/>
                    <pic:cNvPicPr/>
                  </pic:nvPicPr>
                  <pic:blipFill rotWithShape="1">
                    <a:blip r:embed="rId68">
                      <a:extLst>
                        <a:ext uri="{28A0092B-C50C-407E-A947-70E740481C1C}">
                          <a14:useLocalDpi xmlns:a14="http://schemas.microsoft.com/office/drawing/2010/main" val="0"/>
                        </a:ext>
                      </a:extLst>
                    </a:blip>
                    <a:srcRect l="-1401" t="-640" r="1401" b="11540"/>
                    <a:stretch/>
                  </pic:blipFill>
                  <pic:spPr bwMode="auto">
                    <a:xfrm>
                      <a:off x="0" y="0"/>
                      <a:ext cx="3370542" cy="7507329"/>
                    </a:xfrm>
                    <a:prstGeom prst="rect">
                      <a:avLst/>
                    </a:prstGeom>
                    <a:ln>
                      <a:noFill/>
                    </a:ln>
                    <a:extLst>
                      <a:ext uri="{53640926-AAD7-44D8-BBD7-CCE9431645EC}">
                        <a14:shadowObscured xmlns:a14="http://schemas.microsoft.com/office/drawing/2010/main"/>
                      </a:ext>
                    </a:extLst>
                  </pic:spPr>
                </pic:pic>
              </a:graphicData>
            </a:graphic>
          </wp:inline>
        </w:drawing>
      </w:r>
    </w:p>
    <w:p w14:paraId="1DD16630" w14:textId="3F90D092" w:rsidR="00FE68F5" w:rsidRPr="00D901F4" w:rsidRDefault="00F1309F" w:rsidP="00825581">
      <w:pPr>
        <w:spacing w:before="100" w:beforeAutospacing="1" w:after="100" w:afterAutospacing="1"/>
        <w:ind w:left="-993"/>
        <w:rPr>
          <w:rFonts w:ascii="Verdana" w:hAnsi="Verdana" w:cstheme="majorHAnsi"/>
          <w:color w:val="000000" w:themeColor="text1"/>
          <w:sz w:val="18"/>
          <w:szCs w:val="18"/>
        </w:rPr>
      </w:pPr>
      <w:r w:rsidRPr="00D901F4">
        <w:rPr>
          <w:rFonts w:ascii="Verdana" w:hAnsi="Verdana" w:cstheme="majorHAnsi"/>
          <w:noProof/>
          <w:color w:val="000000" w:themeColor="text1"/>
          <w:sz w:val="18"/>
          <w:szCs w:val="18"/>
        </w:rPr>
        <w:tab/>
      </w:r>
    </w:p>
    <w:p w14:paraId="47848EB5" w14:textId="5B670FDE" w:rsidR="00305BE3" w:rsidRPr="00D901F4" w:rsidRDefault="00F93B78" w:rsidP="00D41678">
      <w:pPr>
        <w:spacing w:before="100" w:beforeAutospacing="1" w:after="100" w:afterAutospacing="1"/>
        <w:ind w:left="-993"/>
        <w:jc w:val="right"/>
        <w:rPr>
          <w:rFonts w:ascii="Verdana" w:hAnsi="Verdana" w:cstheme="majorHAnsi"/>
          <w:color w:val="000000" w:themeColor="text1"/>
          <w:sz w:val="18"/>
          <w:szCs w:val="18"/>
        </w:rPr>
      </w:pPr>
      <w:r w:rsidRPr="00D901F4">
        <w:rPr>
          <w:rFonts w:ascii="Verdana" w:hAnsi="Verdana" w:cstheme="majorHAnsi"/>
          <w:noProof/>
          <w:color w:val="000000" w:themeColor="text1"/>
          <w:sz w:val="18"/>
          <w:szCs w:val="18"/>
          <w:lang w:eastAsia="es-CO"/>
        </w:rPr>
        <w:lastRenderedPageBreak/>
        <mc:AlternateContent>
          <mc:Choice Requires="wps">
            <w:drawing>
              <wp:anchor distT="0" distB="0" distL="114300" distR="114300" simplePos="0" relativeHeight="251929600" behindDoc="0" locked="0" layoutInCell="1" allowOverlap="1" wp14:anchorId="5CB9243C" wp14:editId="7A7369A3">
                <wp:simplePos x="0" y="0"/>
                <wp:positionH relativeFrom="column">
                  <wp:posOffset>-358140</wp:posOffset>
                </wp:positionH>
                <wp:positionV relativeFrom="paragraph">
                  <wp:posOffset>10795</wp:posOffset>
                </wp:positionV>
                <wp:extent cx="2254885" cy="8095593"/>
                <wp:effectExtent l="0" t="0" r="5715" b="0"/>
                <wp:wrapNone/>
                <wp:docPr id="955" name="Cuadro de texto 955"/>
                <wp:cNvGraphicFramePr/>
                <a:graphic xmlns:a="http://schemas.openxmlformats.org/drawingml/2006/main">
                  <a:graphicData uri="http://schemas.microsoft.com/office/word/2010/wordprocessingShape">
                    <wps:wsp>
                      <wps:cNvSpPr txBox="1"/>
                      <wps:spPr>
                        <a:xfrm>
                          <a:off x="0" y="0"/>
                          <a:ext cx="2254885" cy="8095593"/>
                        </a:xfrm>
                        <a:prstGeom prst="rect">
                          <a:avLst/>
                        </a:prstGeom>
                        <a:solidFill>
                          <a:schemeClr val="lt1"/>
                        </a:solidFill>
                        <a:ln w="6350">
                          <a:noFill/>
                        </a:ln>
                      </wps:spPr>
                      <wps:txbx>
                        <w:txbxContent>
                          <w:p w14:paraId="0342458B" w14:textId="0F19423C" w:rsidR="00FE68F5" w:rsidRDefault="00FE68F5" w:rsidP="00FE68F5">
                            <w:pPr>
                              <w:jc w:val="both"/>
                              <w:rPr>
                                <w:rFonts w:asciiTheme="majorHAnsi" w:hAnsiTheme="majorHAnsi" w:cstheme="majorHAnsi"/>
                                <w:color w:val="000000" w:themeColor="text1"/>
                              </w:rPr>
                            </w:pPr>
                            <w:r w:rsidRPr="00D06137">
                              <w:rPr>
                                <w:rFonts w:asciiTheme="majorHAnsi" w:hAnsiTheme="majorHAnsi" w:cstheme="majorHAnsi"/>
                                <w:b/>
                                <w:bCs/>
                                <w:color w:val="000000" w:themeColor="text1"/>
                              </w:rPr>
                              <w:t>Otras aplicaciones</w:t>
                            </w:r>
                            <w:r>
                              <w:rPr>
                                <w:rFonts w:asciiTheme="majorHAnsi" w:hAnsiTheme="majorHAnsi" w:cstheme="majorHAnsi"/>
                                <w:color w:val="000000" w:themeColor="text1"/>
                              </w:rPr>
                              <w:t>:</w:t>
                            </w:r>
                          </w:p>
                          <w:p w14:paraId="207293CE" w14:textId="77777777" w:rsidR="00FE68F5" w:rsidRDefault="00FE68F5" w:rsidP="00FE68F5">
                            <w:pPr>
                              <w:jc w:val="both"/>
                              <w:rPr>
                                <w:rFonts w:asciiTheme="majorHAnsi" w:hAnsiTheme="majorHAnsi" w:cstheme="majorHAnsi"/>
                                <w:color w:val="000000" w:themeColor="text1"/>
                              </w:rPr>
                            </w:pPr>
                          </w:p>
                          <w:p w14:paraId="669D030D" w14:textId="1BF99BE0" w:rsidR="00FE68F5" w:rsidRDefault="00F93B78" w:rsidP="00FE68F5">
                            <w:pPr>
                              <w:jc w:val="both"/>
                              <w:rPr>
                                <w:rFonts w:asciiTheme="majorHAnsi" w:hAnsiTheme="majorHAnsi" w:cstheme="majorHAnsi"/>
                                <w:color w:val="000000" w:themeColor="text1"/>
                              </w:rPr>
                            </w:pPr>
                            <w:r>
                              <w:rPr>
                                <w:rFonts w:asciiTheme="majorHAnsi" w:hAnsiTheme="majorHAnsi" w:cstheme="majorHAnsi"/>
                                <w:color w:val="000000" w:themeColor="text1"/>
                              </w:rPr>
                              <w:t>Dentro de la entidad existen otras aplicaciones que tienen usos estratégicos y de apoyo, que permiten gestionar diferentes actividades en distintos procesos en la entidad, en esta guía mencionamos algunas de ellas, donde podemos observar</w:t>
                            </w:r>
                            <w:r w:rsidRPr="00F93B78">
                              <w:rPr>
                                <w:rFonts w:asciiTheme="majorHAnsi" w:hAnsiTheme="majorHAnsi" w:cstheme="majorHAnsi"/>
                                <w:color w:val="000000" w:themeColor="text1"/>
                              </w:rPr>
                              <w:t xml:space="preserve"> diversas </w:t>
                            </w:r>
                            <w:r w:rsidR="00D41678">
                              <w:rPr>
                                <w:rFonts w:asciiTheme="majorHAnsi" w:hAnsiTheme="majorHAnsi" w:cstheme="majorHAnsi"/>
                                <w:color w:val="000000" w:themeColor="text1"/>
                              </w:rPr>
                              <w:t>funcionalidades</w:t>
                            </w:r>
                            <w:r w:rsidR="00486C81">
                              <w:rPr>
                                <w:rFonts w:asciiTheme="majorHAnsi" w:hAnsiTheme="majorHAnsi" w:cstheme="majorHAnsi"/>
                                <w:color w:val="000000" w:themeColor="text1"/>
                              </w:rPr>
                              <w:t>,</w:t>
                            </w:r>
                            <w:r w:rsidRPr="00F93B78">
                              <w:rPr>
                                <w:rFonts w:asciiTheme="majorHAnsi" w:hAnsiTheme="majorHAnsi" w:cstheme="majorHAnsi"/>
                                <w:color w:val="000000" w:themeColor="text1"/>
                              </w:rPr>
                              <w:t xml:space="preserve"> que forman parte de las herramientas transversales utilizadas en el Ministerio de Comercio, Industria y Turismo. Estas plataformas se destacan como repositorios internos esenciales</w:t>
                            </w:r>
                            <w:r w:rsidR="00D41678">
                              <w:rPr>
                                <w:rFonts w:asciiTheme="majorHAnsi" w:hAnsiTheme="majorHAnsi" w:cstheme="majorHAnsi"/>
                                <w:color w:val="000000" w:themeColor="text1"/>
                              </w:rPr>
                              <w:t xml:space="preserve"> donde se almacena información y datos,</w:t>
                            </w:r>
                            <w:r w:rsidRPr="00F93B78">
                              <w:rPr>
                                <w:rFonts w:asciiTheme="majorHAnsi" w:hAnsiTheme="majorHAnsi" w:cstheme="majorHAnsi"/>
                                <w:color w:val="000000" w:themeColor="text1"/>
                              </w:rPr>
                              <w:t xml:space="preserve"> </w:t>
                            </w:r>
                            <w:r w:rsidR="00D41678">
                              <w:rPr>
                                <w:rFonts w:asciiTheme="majorHAnsi" w:hAnsiTheme="majorHAnsi" w:cstheme="majorHAnsi"/>
                                <w:color w:val="000000" w:themeColor="text1"/>
                              </w:rPr>
                              <w:t>que aporta al día a día de algunas áreas y grupos, complementando</w:t>
                            </w:r>
                            <w:r w:rsidRPr="00F93B78">
                              <w:rPr>
                                <w:rFonts w:asciiTheme="majorHAnsi" w:hAnsiTheme="majorHAnsi" w:cstheme="majorHAnsi"/>
                                <w:color w:val="000000" w:themeColor="text1"/>
                              </w:rPr>
                              <w:t xml:space="preserve"> la gestión y conservación del conocimiento institucional, ya que centralizan información clave</w:t>
                            </w:r>
                            <w:r w:rsidR="00D41678">
                              <w:rPr>
                                <w:rFonts w:asciiTheme="majorHAnsi" w:hAnsiTheme="majorHAnsi" w:cstheme="majorHAnsi"/>
                                <w:color w:val="000000" w:themeColor="text1"/>
                              </w:rPr>
                              <w:t>,</w:t>
                            </w:r>
                            <w:r w:rsidRPr="00F93B78">
                              <w:rPr>
                                <w:rFonts w:asciiTheme="majorHAnsi" w:hAnsiTheme="majorHAnsi" w:cstheme="majorHAnsi"/>
                                <w:color w:val="000000" w:themeColor="text1"/>
                              </w:rPr>
                              <w:t xml:space="preserve"> que puede ser consultada por los </w:t>
                            </w:r>
                            <w:r w:rsidR="00486C81">
                              <w:rPr>
                                <w:rFonts w:asciiTheme="majorHAnsi" w:hAnsiTheme="majorHAnsi" w:cstheme="majorHAnsi"/>
                                <w:color w:val="000000" w:themeColor="text1"/>
                              </w:rPr>
                              <w:t>usuarios de estas</w:t>
                            </w:r>
                            <w:r w:rsidRPr="00F93B78">
                              <w:rPr>
                                <w:rFonts w:asciiTheme="majorHAnsi" w:hAnsiTheme="majorHAnsi" w:cstheme="majorHAnsi"/>
                                <w:color w:val="000000" w:themeColor="text1"/>
                              </w:rPr>
                              <w:t xml:space="preserve"> en cualquier momento.</w:t>
                            </w:r>
                          </w:p>
                          <w:p w14:paraId="308B09ED" w14:textId="77777777" w:rsidR="00FE68F5" w:rsidRDefault="00FE68F5" w:rsidP="00FE68F5">
                            <w:pPr>
                              <w:jc w:val="both"/>
                              <w:rPr>
                                <w:rFonts w:asciiTheme="majorHAnsi" w:hAnsiTheme="majorHAnsi" w:cstheme="majorHAnsi"/>
                                <w:color w:val="000000" w:themeColor="text1"/>
                              </w:rPr>
                            </w:pPr>
                          </w:p>
                          <w:p w14:paraId="61089AC5" w14:textId="3F71FF24" w:rsidR="00FE68F5" w:rsidRDefault="00FE68F5" w:rsidP="00FE68F5">
                            <w:pPr>
                              <w:jc w:val="both"/>
                              <w:rPr>
                                <w:rFonts w:asciiTheme="majorHAnsi" w:hAnsiTheme="majorHAnsi" w:cstheme="majorHAnsi"/>
                                <w:color w:val="000000" w:themeColor="text1"/>
                              </w:rPr>
                            </w:pPr>
                          </w:p>
                          <w:p w14:paraId="222650F5" w14:textId="2D04EF6F" w:rsidR="00FE68F5" w:rsidRDefault="00F93B78" w:rsidP="00FE68F5">
                            <w:pPr>
                              <w:jc w:val="both"/>
                              <w:rPr>
                                <w:rFonts w:asciiTheme="majorHAnsi" w:hAnsiTheme="majorHAnsi" w:cstheme="majorHAnsi"/>
                                <w:color w:val="000000" w:themeColor="text1"/>
                              </w:rPr>
                            </w:pPr>
                            <w:r>
                              <w:rPr>
                                <w:rFonts w:asciiTheme="majorHAnsi" w:hAnsiTheme="majorHAnsi" w:cstheme="majorHAnsi"/>
                                <w:noProof/>
                                <w:color w:val="000000" w:themeColor="text1"/>
                                <w:lang w:eastAsia="es-CO"/>
                              </w:rPr>
                              <w:drawing>
                                <wp:inline distT="0" distB="0" distL="0" distR="0" wp14:anchorId="31625263" wp14:editId="5C38A8E3">
                                  <wp:extent cx="1947042" cy="4489881"/>
                                  <wp:effectExtent l="0" t="0" r="0" b="6350"/>
                                  <wp:docPr id="513" name="Imagen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 name="Imagen 899"/>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068817" cy="4770695"/>
                                          </a:xfrm>
                                          <a:prstGeom prst="rect">
                                            <a:avLst/>
                                          </a:prstGeom>
                                        </pic:spPr>
                                      </pic:pic>
                                    </a:graphicData>
                                  </a:graphic>
                                </wp:inline>
                              </w:drawing>
                            </w:r>
                          </w:p>
                          <w:p w14:paraId="32FC953B" w14:textId="77777777" w:rsidR="00FE68F5" w:rsidRDefault="00FE68F5" w:rsidP="00FE68F5">
                            <w:pPr>
                              <w:jc w:val="both"/>
                              <w:rPr>
                                <w:rFonts w:asciiTheme="majorHAnsi" w:hAnsiTheme="majorHAnsi" w:cstheme="majorHAnsi"/>
                                <w:color w:val="000000" w:themeColor="text1"/>
                              </w:rPr>
                            </w:pPr>
                          </w:p>
                          <w:p w14:paraId="1EF5C430" w14:textId="16E9A9E6" w:rsidR="00FE68F5" w:rsidRDefault="00FE68F5" w:rsidP="00FE68F5">
                            <w:pPr>
                              <w:jc w:val="both"/>
                              <w:rPr>
                                <w:rFonts w:asciiTheme="majorHAnsi" w:hAnsiTheme="majorHAnsi" w:cstheme="majorHAnsi"/>
                                <w:color w:val="000000" w:themeColor="text1"/>
                              </w:rPr>
                            </w:pPr>
                          </w:p>
                          <w:p w14:paraId="5574316A" w14:textId="77777777" w:rsidR="00FE68F5" w:rsidRDefault="00FE68F5" w:rsidP="00FE68F5">
                            <w:pPr>
                              <w:jc w:val="both"/>
                              <w:rPr>
                                <w:rFonts w:asciiTheme="majorHAnsi" w:hAnsiTheme="majorHAnsi" w:cstheme="majorHAnsi"/>
                                <w:color w:val="000000" w:themeColor="text1"/>
                              </w:rPr>
                            </w:pPr>
                          </w:p>
                          <w:p w14:paraId="65989063" w14:textId="77777777" w:rsidR="00FE68F5" w:rsidRDefault="00FE68F5" w:rsidP="00FE68F5">
                            <w:pPr>
                              <w:jc w:val="both"/>
                              <w:rPr>
                                <w:rFonts w:asciiTheme="majorHAnsi" w:hAnsiTheme="majorHAnsi" w:cstheme="majorHAnsi"/>
                                <w:color w:val="000000" w:themeColor="text1"/>
                              </w:rPr>
                            </w:pPr>
                          </w:p>
                          <w:p w14:paraId="28E820D9" w14:textId="2C78F164" w:rsidR="00FE68F5" w:rsidRDefault="00FE68F5" w:rsidP="00F93B78">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61DA23B">
              <v:shape id="Cuadro de texto 955" style="position:absolute;left:0;text-align:left;margin-left:-28.2pt;margin-top:.85pt;width:177.55pt;height:637.45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8"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" w14:anchorId="5CB9243C">
                <v:textbox>
                  <w:txbxContent>
                    <w:p w:rsidR="00FE68F5" w:rsidP="00FE68F5" w:rsidRDefault="00FE68F5" w14:paraId="50CE8058" w14:textId="0F19423C">
                      <w:pPr>
                        <w:jc w:val="both"/>
                        <w:rPr>
                          <w:rFonts w:asciiTheme="majorHAnsi" w:hAnsiTheme="majorHAnsi" w:cstheme="majorHAnsi"/>
                          <w:color w:val="000000" w:themeColor="text1"/>
                        </w:rPr>
                      </w:pPr>
                      <w:r w:rsidRPr="00D06137">
                        <w:rPr>
                          <w:rFonts w:asciiTheme="majorHAnsi" w:hAnsiTheme="majorHAnsi" w:cstheme="majorHAnsi"/>
                          <w:b/>
                          <w:bCs/>
                          <w:color w:val="000000" w:themeColor="text1"/>
                        </w:rPr>
                        <w:t>Otras aplicaciones</w:t>
                      </w:r>
                      <w:r>
                        <w:rPr>
                          <w:rFonts w:asciiTheme="majorHAnsi" w:hAnsiTheme="majorHAnsi" w:cstheme="majorHAnsi"/>
                          <w:color w:val="000000" w:themeColor="text1"/>
                        </w:rPr>
                        <w:t>:</w:t>
                      </w:r>
                    </w:p>
                    <w:p w:rsidR="00FE68F5" w:rsidP="00FE68F5" w:rsidRDefault="00FE68F5" w14:paraId="07459315" w14:textId="77777777">
                      <w:pPr>
                        <w:jc w:val="both"/>
                        <w:rPr>
                          <w:rFonts w:asciiTheme="majorHAnsi" w:hAnsiTheme="majorHAnsi" w:cstheme="majorHAnsi"/>
                          <w:color w:val="000000" w:themeColor="text1"/>
                        </w:rPr>
                      </w:pPr>
                    </w:p>
                    <w:p w:rsidR="00FE68F5" w:rsidP="00FE68F5" w:rsidRDefault="00F93B78" w14:paraId="6EB61BDD" w14:textId="1BF99BE0">
                      <w:pPr>
                        <w:jc w:val="both"/>
                        <w:rPr>
                          <w:rFonts w:asciiTheme="majorHAnsi" w:hAnsiTheme="majorHAnsi" w:cstheme="majorHAnsi"/>
                          <w:color w:val="000000" w:themeColor="text1"/>
                        </w:rPr>
                      </w:pPr>
                      <w:r>
                        <w:rPr>
                          <w:rFonts w:asciiTheme="majorHAnsi" w:hAnsiTheme="majorHAnsi" w:cstheme="majorHAnsi"/>
                          <w:color w:val="000000" w:themeColor="text1"/>
                        </w:rPr>
                        <w:t>Dentro de la entidad existen otras aplicaciones que tienen usos estratégicos y de apoyo, que permiten gestionar diferentes actividades en distintos procesos en la entidad, en esta guía mencionamos algunas de ellas, donde podemos observar</w:t>
                      </w:r>
                      <w:r w:rsidRPr="00F93B78">
                        <w:rPr>
                          <w:rFonts w:asciiTheme="majorHAnsi" w:hAnsiTheme="majorHAnsi" w:cstheme="majorHAnsi"/>
                          <w:color w:val="000000" w:themeColor="text1"/>
                        </w:rPr>
                        <w:t xml:space="preserve"> diversas </w:t>
                      </w:r>
                      <w:r w:rsidR="00D41678">
                        <w:rPr>
                          <w:rFonts w:asciiTheme="majorHAnsi" w:hAnsiTheme="majorHAnsi" w:cstheme="majorHAnsi"/>
                          <w:color w:val="000000" w:themeColor="text1"/>
                        </w:rPr>
                        <w:t>funcionalidades</w:t>
                      </w:r>
                      <w:r w:rsidR="00486C81">
                        <w:rPr>
                          <w:rFonts w:asciiTheme="majorHAnsi" w:hAnsiTheme="majorHAnsi" w:cstheme="majorHAnsi"/>
                          <w:color w:val="000000" w:themeColor="text1"/>
                        </w:rPr>
                        <w:t>,</w:t>
                      </w:r>
                      <w:r w:rsidRPr="00F93B78">
                        <w:rPr>
                          <w:rFonts w:asciiTheme="majorHAnsi" w:hAnsiTheme="majorHAnsi" w:cstheme="majorHAnsi"/>
                          <w:color w:val="000000" w:themeColor="text1"/>
                        </w:rPr>
                        <w:t xml:space="preserve"> que forman parte de las herramientas transversales utilizadas en el Ministerio de Comercio, Industria y Turismo. Estas plataformas se destacan como repositorios internos esenciales</w:t>
                      </w:r>
                      <w:r w:rsidR="00D41678">
                        <w:rPr>
                          <w:rFonts w:asciiTheme="majorHAnsi" w:hAnsiTheme="majorHAnsi" w:cstheme="majorHAnsi"/>
                          <w:color w:val="000000" w:themeColor="text1"/>
                        </w:rPr>
                        <w:t xml:space="preserve"> donde se almacena información y datos,</w:t>
                      </w:r>
                      <w:r w:rsidRPr="00F93B78">
                        <w:rPr>
                          <w:rFonts w:asciiTheme="majorHAnsi" w:hAnsiTheme="majorHAnsi" w:cstheme="majorHAnsi"/>
                          <w:color w:val="000000" w:themeColor="text1"/>
                        </w:rPr>
                        <w:t xml:space="preserve"> </w:t>
                      </w:r>
                      <w:r w:rsidR="00D41678">
                        <w:rPr>
                          <w:rFonts w:asciiTheme="majorHAnsi" w:hAnsiTheme="majorHAnsi" w:cstheme="majorHAnsi"/>
                          <w:color w:val="000000" w:themeColor="text1"/>
                        </w:rPr>
                        <w:t>que aporta al día a día de algunas áreas y grupos, complementando</w:t>
                      </w:r>
                      <w:r w:rsidRPr="00F93B78">
                        <w:rPr>
                          <w:rFonts w:asciiTheme="majorHAnsi" w:hAnsiTheme="majorHAnsi" w:cstheme="majorHAnsi"/>
                          <w:color w:val="000000" w:themeColor="text1"/>
                        </w:rPr>
                        <w:t xml:space="preserve"> la gestión y conservación del conocimiento institucional, ya que centralizan información clave</w:t>
                      </w:r>
                      <w:r w:rsidR="00D41678">
                        <w:rPr>
                          <w:rFonts w:asciiTheme="majorHAnsi" w:hAnsiTheme="majorHAnsi" w:cstheme="majorHAnsi"/>
                          <w:color w:val="000000" w:themeColor="text1"/>
                        </w:rPr>
                        <w:t>,</w:t>
                      </w:r>
                      <w:r w:rsidRPr="00F93B78">
                        <w:rPr>
                          <w:rFonts w:asciiTheme="majorHAnsi" w:hAnsiTheme="majorHAnsi" w:cstheme="majorHAnsi"/>
                          <w:color w:val="000000" w:themeColor="text1"/>
                        </w:rPr>
                        <w:t xml:space="preserve"> que puede ser consultada por los </w:t>
                      </w:r>
                      <w:r w:rsidR="00486C81">
                        <w:rPr>
                          <w:rFonts w:asciiTheme="majorHAnsi" w:hAnsiTheme="majorHAnsi" w:cstheme="majorHAnsi"/>
                          <w:color w:val="000000" w:themeColor="text1"/>
                        </w:rPr>
                        <w:t>usuarios de estas</w:t>
                      </w:r>
                      <w:r w:rsidRPr="00F93B78">
                        <w:rPr>
                          <w:rFonts w:asciiTheme="majorHAnsi" w:hAnsiTheme="majorHAnsi" w:cstheme="majorHAnsi"/>
                          <w:color w:val="000000" w:themeColor="text1"/>
                        </w:rPr>
                        <w:t xml:space="preserve"> en cualquier momento.</w:t>
                      </w:r>
                    </w:p>
                    <w:p w:rsidR="00FE68F5" w:rsidP="00FE68F5" w:rsidRDefault="00FE68F5" w14:paraId="6537F28F" w14:textId="77777777">
                      <w:pPr>
                        <w:jc w:val="both"/>
                        <w:rPr>
                          <w:rFonts w:asciiTheme="majorHAnsi" w:hAnsiTheme="majorHAnsi" w:cstheme="majorHAnsi"/>
                          <w:color w:val="000000" w:themeColor="text1"/>
                        </w:rPr>
                      </w:pPr>
                    </w:p>
                    <w:p w:rsidR="00FE68F5" w:rsidP="00FE68F5" w:rsidRDefault="00FE68F5" w14:paraId="6DFB9E20" w14:textId="3F71FF24">
                      <w:pPr>
                        <w:jc w:val="both"/>
                        <w:rPr>
                          <w:rFonts w:asciiTheme="majorHAnsi" w:hAnsiTheme="majorHAnsi" w:cstheme="majorHAnsi"/>
                          <w:color w:val="000000" w:themeColor="text1"/>
                        </w:rPr>
                      </w:pPr>
                    </w:p>
                    <w:p w:rsidR="00FE68F5" w:rsidP="00FE68F5" w:rsidRDefault="00F93B78" w14:paraId="70DF9E56" w14:textId="2D04EF6F">
                      <w:pPr>
                        <w:jc w:val="both"/>
                        <w:rPr>
                          <w:rFonts w:asciiTheme="majorHAnsi" w:hAnsiTheme="majorHAnsi" w:cstheme="majorHAnsi"/>
                          <w:color w:val="000000" w:themeColor="text1"/>
                        </w:rPr>
                      </w:pPr>
                      <w:r>
                        <w:rPr>
                          <w:rFonts w:asciiTheme="majorHAnsi" w:hAnsiTheme="majorHAnsi" w:cstheme="majorHAnsi"/>
                          <w:noProof/>
                          <w:color w:val="000000" w:themeColor="text1"/>
                          <w:lang w:eastAsia="es-CO"/>
                        </w:rPr>
                        <w:drawing>
                          <wp:inline distT="0" distB="0" distL="0" distR="0" wp14:anchorId="14132EC6" wp14:editId="5C38A8E3">
                            <wp:extent cx="1947042" cy="4489881"/>
                            <wp:effectExtent l="0" t="0" r="0" b="6350"/>
                            <wp:docPr id="730959926" name="Imagen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 name="Imagen 899"/>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068817" cy="4770695"/>
                                    </a:xfrm>
                                    <a:prstGeom prst="rect">
                                      <a:avLst/>
                                    </a:prstGeom>
                                  </pic:spPr>
                                </pic:pic>
                              </a:graphicData>
                            </a:graphic>
                          </wp:inline>
                        </w:drawing>
                      </w:r>
                    </w:p>
                    <w:p w:rsidR="00FE68F5" w:rsidP="00FE68F5" w:rsidRDefault="00FE68F5" w14:paraId="44E871BC" w14:textId="77777777">
                      <w:pPr>
                        <w:jc w:val="both"/>
                        <w:rPr>
                          <w:rFonts w:asciiTheme="majorHAnsi" w:hAnsiTheme="majorHAnsi" w:cstheme="majorHAnsi"/>
                          <w:color w:val="000000" w:themeColor="text1"/>
                        </w:rPr>
                      </w:pPr>
                    </w:p>
                    <w:p w:rsidR="00FE68F5" w:rsidP="00FE68F5" w:rsidRDefault="00FE68F5" w14:paraId="144A5D23" w14:textId="16E9A9E6">
                      <w:pPr>
                        <w:jc w:val="both"/>
                        <w:rPr>
                          <w:rFonts w:asciiTheme="majorHAnsi" w:hAnsiTheme="majorHAnsi" w:cstheme="majorHAnsi"/>
                          <w:color w:val="000000" w:themeColor="text1"/>
                        </w:rPr>
                      </w:pPr>
                    </w:p>
                    <w:p w:rsidR="00FE68F5" w:rsidP="00FE68F5" w:rsidRDefault="00FE68F5" w14:paraId="738610EB" w14:textId="77777777">
                      <w:pPr>
                        <w:jc w:val="both"/>
                        <w:rPr>
                          <w:rFonts w:asciiTheme="majorHAnsi" w:hAnsiTheme="majorHAnsi" w:cstheme="majorHAnsi"/>
                          <w:color w:val="000000" w:themeColor="text1"/>
                        </w:rPr>
                      </w:pPr>
                    </w:p>
                    <w:p w:rsidR="00FE68F5" w:rsidP="00FE68F5" w:rsidRDefault="00FE68F5" w14:paraId="637805D2" w14:textId="77777777">
                      <w:pPr>
                        <w:jc w:val="both"/>
                        <w:rPr>
                          <w:rFonts w:asciiTheme="majorHAnsi" w:hAnsiTheme="majorHAnsi" w:cstheme="majorHAnsi"/>
                          <w:color w:val="000000" w:themeColor="text1"/>
                        </w:rPr>
                      </w:pPr>
                    </w:p>
                    <w:p w:rsidR="00FE68F5" w:rsidP="00F93B78" w:rsidRDefault="00FE68F5" w14:paraId="463F29E8" w14:textId="2C78F164">
                      <w:pPr>
                        <w:jc w:val="both"/>
                      </w:pPr>
                    </w:p>
                  </w:txbxContent>
                </v:textbox>
              </v:shape>
            </w:pict>
          </mc:Fallback>
        </mc:AlternateContent>
      </w:r>
      <w:r w:rsidRPr="00D901F4">
        <w:rPr>
          <w:rFonts w:ascii="Verdana" w:hAnsi="Verdana" w:cstheme="majorHAnsi"/>
          <w:noProof/>
          <w:color w:val="000000" w:themeColor="text1"/>
          <w:sz w:val="18"/>
          <w:szCs w:val="18"/>
          <w:lang w:eastAsia="es-CO"/>
        </w:rPr>
        <w:drawing>
          <wp:inline distT="0" distB="0" distL="0" distR="0" wp14:anchorId="3D03AD2A" wp14:editId="51170118">
            <wp:extent cx="3374062" cy="8434552"/>
            <wp:effectExtent l="0" t="0" r="4445" b="0"/>
            <wp:docPr id="544" name="Imagen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 name="Imagen 544"/>
                    <pic:cNvPicPr/>
                  </pic:nvPicPr>
                  <pic:blipFill>
                    <a:blip r:embed="rId69">
                      <a:extLst>
                        <a:ext uri="{28A0092B-C50C-407E-A947-70E740481C1C}">
                          <a14:useLocalDpi xmlns:a14="http://schemas.microsoft.com/office/drawing/2010/main" val="0"/>
                        </a:ext>
                      </a:extLst>
                    </a:blip>
                    <a:stretch>
                      <a:fillRect/>
                    </a:stretch>
                  </pic:blipFill>
                  <pic:spPr>
                    <a:xfrm>
                      <a:off x="0" y="0"/>
                      <a:ext cx="3382765" cy="8456307"/>
                    </a:xfrm>
                    <a:prstGeom prst="rect">
                      <a:avLst/>
                    </a:prstGeom>
                  </pic:spPr>
                </pic:pic>
              </a:graphicData>
            </a:graphic>
          </wp:inline>
        </w:drawing>
      </w:r>
    </w:p>
    <w:p w14:paraId="5C99F6A0" w14:textId="2928897B" w:rsidR="00305BE3" w:rsidRPr="00D901F4" w:rsidRDefault="00A23696" w:rsidP="0011222D">
      <w:pPr>
        <w:pStyle w:val="Ttulo3"/>
      </w:pPr>
      <w:bookmarkStart w:id="55" w:name="MicrositiosGESCO_2_1_3"/>
      <w:bookmarkStart w:id="56" w:name="_Toc185847622"/>
      <w:r w:rsidRPr="00D901F4">
        <w:lastRenderedPageBreak/>
        <w:t>Micrositios</w:t>
      </w:r>
      <w:bookmarkEnd w:id="55"/>
      <w:r w:rsidRPr="00D901F4">
        <w:t xml:space="preserve"> relacionados con l</w:t>
      </w:r>
      <w:r w:rsidR="00692855" w:rsidRPr="00D901F4">
        <w:t>a política de gestión del conocimiento y la innovación</w:t>
      </w:r>
      <w:bookmarkEnd w:id="56"/>
    </w:p>
    <w:p w14:paraId="4BB39DE4" w14:textId="0F6E7C1F" w:rsidR="000B506D" w:rsidRPr="00D901F4" w:rsidRDefault="009754E1" w:rsidP="61B40C6C">
      <w:pPr>
        <w:spacing w:before="100" w:beforeAutospacing="1" w:after="100" w:afterAutospacing="1"/>
        <w:ind w:right="-270"/>
        <w:jc w:val="both"/>
        <w:rPr>
          <w:rFonts w:ascii="Verdana" w:hAnsi="Verdana" w:cstheme="majorBidi"/>
          <w:color w:val="000000" w:themeColor="text1"/>
          <w:sz w:val="18"/>
          <w:szCs w:val="18"/>
        </w:rPr>
      </w:pPr>
      <w:r w:rsidRPr="61B40C6C">
        <w:rPr>
          <w:rFonts w:ascii="Verdana" w:hAnsi="Verdana" w:cstheme="majorBidi"/>
          <w:color w:val="000000" w:themeColor="text2"/>
          <w:sz w:val="18"/>
          <w:szCs w:val="18"/>
        </w:rPr>
        <w:t xml:space="preserve">El micrositio </w:t>
      </w:r>
      <w:r w:rsidR="00CA29CF" w:rsidRPr="61B40C6C">
        <w:rPr>
          <w:rFonts w:ascii="Verdana" w:hAnsi="Verdana" w:cstheme="majorBidi"/>
          <w:color w:val="000000" w:themeColor="text2"/>
          <w:sz w:val="18"/>
          <w:szCs w:val="18"/>
        </w:rPr>
        <w:t>ubicado en un</w:t>
      </w:r>
      <w:r w:rsidRPr="61B40C6C">
        <w:rPr>
          <w:rFonts w:ascii="Verdana" w:hAnsi="Verdana" w:cstheme="majorBidi"/>
          <w:color w:val="000000" w:themeColor="text2"/>
          <w:sz w:val="18"/>
          <w:szCs w:val="18"/>
        </w:rPr>
        <w:t xml:space="preserve"> SharePoint </w:t>
      </w:r>
      <w:r w:rsidR="00CA29CF" w:rsidRPr="61B40C6C">
        <w:rPr>
          <w:rFonts w:ascii="Verdana" w:hAnsi="Verdana" w:cstheme="majorBidi"/>
          <w:color w:val="000000" w:themeColor="text2"/>
          <w:sz w:val="18"/>
          <w:szCs w:val="18"/>
        </w:rPr>
        <w:t xml:space="preserve">institucional </w:t>
      </w:r>
      <w:r w:rsidR="00D53563" w:rsidRPr="61B40C6C">
        <w:rPr>
          <w:rFonts w:ascii="Verdana" w:hAnsi="Verdana" w:cstheme="majorBidi"/>
          <w:color w:val="000000" w:themeColor="text2"/>
          <w:sz w:val="18"/>
          <w:szCs w:val="18"/>
        </w:rPr>
        <w:t xml:space="preserve">de Microsoft </w:t>
      </w:r>
      <w:r w:rsidR="00CA29CF" w:rsidRPr="61B40C6C">
        <w:rPr>
          <w:rFonts w:ascii="Verdana" w:hAnsi="Verdana" w:cstheme="majorBidi"/>
          <w:color w:val="000000" w:themeColor="text2"/>
          <w:sz w:val="18"/>
          <w:szCs w:val="18"/>
        </w:rPr>
        <w:t>de la política</w:t>
      </w:r>
      <w:r w:rsidRPr="61B40C6C">
        <w:rPr>
          <w:rFonts w:ascii="Verdana" w:hAnsi="Verdana" w:cstheme="majorBidi"/>
          <w:color w:val="000000" w:themeColor="text2"/>
          <w:sz w:val="18"/>
          <w:szCs w:val="18"/>
        </w:rPr>
        <w:t xml:space="preserve"> gestión del conocimiento y la </w:t>
      </w:r>
      <w:r w:rsidR="0011222D" w:rsidRPr="61B40C6C">
        <w:rPr>
          <w:rFonts w:ascii="Verdana" w:hAnsi="Verdana" w:cstheme="majorBidi"/>
          <w:color w:val="000000" w:themeColor="text2"/>
          <w:sz w:val="18"/>
          <w:szCs w:val="18"/>
        </w:rPr>
        <w:t>innovación</w:t>
      </w:r>
      <w:r w:rsidRPr="61B40C6C">
        <w:rPr>
          <w:rFonts w:ascii="Verdana" w:hAnsi="Verdana" w:cstheme="majorBidi"/>
          <w:color w:val="000000" w:themeColor="text2"/>
          <w:sz w:val="18"/>
          <w:szCs w:val="18"/>
        </w:rPr>
        <w:t xml:space="preserve"> es un espacio centralizado donde se conservan y organizan los soportes de las gestiones adelantadas en los cuatro ejes del conocimiento</w:t>
      </w:r>
      <w:r w:rsidR="00CA29CF" w:rsidRPr="61B40C6C">
        <w:rPr>
          <w:rFonts w:ascii="Verdana" w:hAnsi="Verdana" w:cstheme="majorBidi"/>
          <w:color w:val="000000" w:themeColor="text2"/>
          <w:sz w:val="18"/>
          <w:szCs w:val="18"/>
        </w:rPr>
        <w:t xml:space="preserve"> por cada vigencia</w:t>
      </w:r>
      <w:r w:rsidRPr="61B40C6C">
        <w:rPr>
          <w:rFonts w:ascii="Verdana" w:hAnsi="Verdana" w:cstheme="majorBidi"/>
          <w:color w:val="000000" w:themeColor="text2"/>
          <w:sz w:val="18"/>
          <w:szCs w:val="18"/>
        </w:rPr>
        <w:t>: Generación y producción de conocimiento, Herramientas para su uso y apropiación, Analítica institucional y Cultura de compartir y difundir. Además, incluye información del componente de planeación</w:t>
      </w:r>
      <w:r w:rsidR="00E05CC7" w:rsidRPr="61B40C6C">
        <w:rPr>
          <w:rFonts w:ascii="Verdana" w:hAnsi="Verdana" w:cstheme="majorBidi"/>
          <w:color w:val="000000" w:themeColor="text2"/>
          <w:sz w:val="18"/>
          <w:szCs w:val="18"/>
        </w:rPr>
        <w:t xml:space="preserve"> donde reposan soportes que le dan alcance a la planeación de las actividades por año</w:t>
      </w:r>
      <w:r w:rsidRPr="61B40C6C">
        <w:rPr>
          <w:rFonts w:ascii="Verdana" w:hAnsi="Verdana" w:cstheme="majorBidi"/>
          <w:color w:val="000000" w:themeColor="text2"/>
          <w:sz w:val="18"/>
          <w:szCs w:val="18"/>
        </w:rPr>
        <w:t>. Este recurso promueve la trazabilidad, acceso a información clave y la colaboración</w:t>
      </w:r>
      <w:r w:rsidR="00F2669C" w:rsidRPr="61B40C6C">
        <w:rPr>
          <w:rFonts w:ascii="Verdana" w:hAnsi="Verdana" w:cstheme="majorBidi"/>
          <w:color w:val="000000" w:themeColor="text2"/>
          <w:sz w:val="18"/>
          <w:szCs w:val="18"/>
        </w:rPr>
        <w:t xml:space="preserve"> permanente</w:t>
      </w:r>
      <w:r w:rsidRPr="61B40C6C">
        <w:rPr>
          <w:rFonts w:ascii="Verdana" w:hAnsi="Verdana" w:cstheme="majorBidi"/>
          <w:color w:val="000000" w:themeColor="text2"/>
          <w:sz w:val="18"/>
          <w:szCs w:val="18"/>
        </w:rPr>
        <w:t>, fortaleciendo la gestión integral del conocimiento en la entidad</w:t>
      </w:r>
      <w:r w:rsidR="00E15B45" w:rsidRPr="61B40C6C">
        <w:rPr>
          <w:rFonts w:ascii="Verdana" w:hAnsi="Verdana" w:cstheme="majorBidi"/>
          <w:color w:val="000000" w:themeColor="text2"/>
          <w:sz w:val="18"/>
          <w:szCs w:val="18"/>
        </w:rPr>
        <w:t>, facilitando ubicar en tiempo real evidencias para el diligenciamiento de informes</w:t>
      </w:r>
      <w:r w:rsidR="00E05CC7" w:rsidRPr="61B40C6C">
        <w:rPr>
          <w:rFonts w:ascii="Verdana" w:hAnsi="Verdana" w:cstheme="majorBidi"/>
          <w:color w:val="000000" w:themeColor="text2"/>
          <w:sz w:val="18"/>
          <w:szCs w:val="18"/>
        </w:rPr>
        <w:t>, autodiagnóstico</w:t>
      </w:r>
      <w:r w:rsidR="00E15B45" w:rsidRPr="61B40C6C">
        <w:rPr>
          <w:rFonts w:ascii="Verdana" w:hAnsi="Verdana" w:cstheme="majorBidi"/>
          <w:color w:val="000000" w:themeColor="text2"/>
          <w:sz w:val="18"/>
          <w:szCs w:val="18"/>
        </w:rPr>
        <w:t xml:space="preserve"> y </w:t>
      </w:r>
      <w:r w:rsidR="00E05CC7" w:rsidRPr="61B40C6C">
        <w:rPr>
          <w:rFonts w:ascii="Verdana" w:hAnsi="Verdana" w:cstheme="majorBidi"/>
          <w:color w:val="000000" w:themeColor="text2"/>
          <w:sz w:val="18"/>
          <w:szCs w:val="18"/>
        </w:rPr>
        <w:t xml:space="preserve">responder </w:t>
      </w:r>
      <w:r w:rsidR="00E15B45" w:rsidRPr="61B40C6C">
        <w:rPr>
          <w:rFonts w:ascii="Verdana" w:hAnsi="Verdana" w:cstheme="majorBidi"/>
          <w:color w:val="000000" w:themeColor="text2"/>
          <w:sz w:val="18"/>
          <w:szCs w:val="18"/>
        </w:rPr>
        <w:t>solicitudes relacionadas con la política</w:t>
      </w:r>
      <w:r w:rsidR="00F2669C" w:rsidRPr="61B40C6C">
        <w:rPr>
          <w:rFonts w:ascii="Verdana" w:hAnsi="Verdana" w:cstheme="majorBidi"/>
          <w:color w:val="000000" w:themeColor="text2"/>
          <w:sz w:val="18"/>
          <w:szCs w:val="18"/>
        </w:rPr>
        <w:t>.</w:t>
      </w:r>
      <w:r w:rsidR="000B506D" w:rsidRPr="61B40C6C">
        <w:rPr>
          <w:rFonts w:ascii="Verdana" w:hAnsi="Verdana" w:cstheme="majorBidi"/>
          <w:color w:val="000000" w:themeColor="text2"/>
          <w:sz w:val="18"/>
          <w:szCs w:val="18"/>
        </w:rPr>
        <w:t xml:space="preserve"> El </w:t>
      </w:r>
      <w:proofErr w:type="gramStart"/>
      <w:r w:rsidR="000B506D" w:rsidRPr="61B40C6C">
        <w:rPr>
          <w:rFonts w:ascii="Verdana" w:hAnsi="Verdana" w:cstheme="majorBidi"/>
          <w:color w:val="000000" w:themeColor="text2"/>
          <w:sz w:val="18"/>
          <w:szCs w:val="18"/>
        </w:rPr>
        <w:t>link</w:t>
      </w:r>
      <w:proofErr w:type="gramEnd"/>
      <w:r w:rsidR="000B506D" w:rsidRPr="61B40C6C">
        <w:rPr>
          <w:rFonts w:ascii="Verdana" w:hAnsi="Verdana" w:cstheme="majorBidi"/>
          <w:color w:val="000000" w:themeColor="text2"/>
          <w:sz w:val="18"/>
          <w:szCs w:val="18"/>
        </w:rPr>
        <w:t xml:space="preserve"> para acceder al </w:t>
      </w:r>
      <w:proofErr w:type="spellStart"/>
      <w:r w:rsidR="000B506D" w:rsidRPr="61B40C6C">
        <w:rPr>
          <w:rFonts w:ascii="Verdana" w:hAnsi="Verdana" w:cstheme="majorBidi"/>
          <w:color w:val="000000" w:themeColor="text2"/>
          <w:sz w:val="18"/>
          <w:szCs w:val="18"/>
        </w:rPr>
        <w:t>Sharepoint</w:t>
      </w:r>
      <w:proofErr w:type="spellEnd"/>
      <w:r w:rsidR="000B506D" w:rsidRPr="61B40C6C">
        <w:rPr>
          <w:rFonts w:ascii="Verdana" w:hAnsi="Verdana" w:cstheme="majorBidi"/>
          <w:color w:val="000000" w:themeColor="text2"/>
          <w:sz w:val="18"/>
          <w:szCs w:val="18"/>
        </w:rPr>
        <w:t xml:space="preserve"> GESCO +I es el siguiente:</w:t>
      </w:r>
    </w:p>
    <w:p w14:paraId="57D7C8BD" w14:textId="3B3A36C9" w:rsidR="00305BE3" w:rsidRPr="00D901F4" w:rsidRDefault="000B506D" w:rsidP="000B506D">
      <w:pPr>
        <w:rPr>
          <w:rFonts w:ascii="Verdana" w:hAnsi="Verdana"/>
          <w:sz w:val="18"/>
          <w:szCs w:val="18"/>
        </w:rPr>
      </w:pPr>
      <w:hyperlink r:id="rId70" w:tgtFrame="_blank" w:tooltip="Dirección URL original: https://mincitco.sharepoint.com/sites/GCI/Documentos%20compartidos/Forms/AllItems.aspx. Haga clic o pulse si confía en este vínculo." w:history="1">
        <w:r w:rsidRPr="00D901F4">
          <w:rPr>
            <w:rStyle w:val="Hipervnculo"/>
            <w:rFonts w:ascii="Verdana" w:hAnsi="Verdana"/>
            <w:sz w:val="18"/>
            <w:szCs w:val="18"/>
            <w:bdr w:val="none" w:sz="0" w:space="0" w:color="auto" w:frame="1"/>
            <w:shd w:val="clear" w:color="auto" w:fill="FFFFFF"/>
          </w:rPr>
          <w:t>https://mincitco.sharepoint.com/sites/GCI/Documentos%20compartidos/Forms/AllItems.aspx</w:t>
        </w:r>
      </w:hyperlink>
      <w:r w:rsidRPr="00D901F4">
        <w:rPr>
          <w:rFonts w:ascii="Verdana" w:hAnsi="Verdana"/>
          <w:color w:val="000000"/>
          <w:sz w:val="18"/>
          <w:szCs w:val="18"/>
          <w:shd w:val="clear" w:color="auto" w:fill="FFFFFF"/>
        </w:rPr>
        <w:t>.</w:t>
      </w:r>
    </w:p>
    <w:p w14:paraId="1623D37E" w14:textId="28A86D97" w:rsidR="00305BE3" w:rsidRPr="00D901F4" w:rsidRDefault="00236DB4" w:rsidP="00D53563">
      <w:pPr>
        <w:spacing w:before="100" w:beforeAutospacing="1" w:after="100" w:afterAutospacing="1"/>
        <w:jc w:val="center"/>
        <w:rPr>
          <w:rFonts w:ascii="Verdana" w:hAnsi="Verdana" w:cstheme="majorHAnsi"/>
          <w:color w:val="000000" w:themeColor="text1"/>
          <w:sz w:val="18"/>
          <w:szCs w:val="18"/>
        </w:rPr>
      </w:pPr>
      <w:r w:rsidRPr="00D901F4">
        <w:rPr>
          <w:rFonts w:ascii="Verdana" w:hAnsi="Verdana" w:cstheme="majorHAnsi"/>
          <w:noProof/>
          <w:color w:val="000000" w:themeColor="text1"/>
          <w:sz w:val="18"/>
          <w:szCs w:val="18"/>
          <w:lang w:eastAsia="es-CO"/>
        </w:rPr>
        <w:drawing>
          <wp:inline distT="0" distB="0" distL="0" distR="0" wp14:anchorId="60810E00" wp14:editId="1F750C49">
            <wp:extent cx="5327650" cy="4261995"/>
            <wp:effectExtent l="0" t="0" r="0" b="5715"/>
            <wp:docPr id="2005187626" name="Imagen 2005187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187626" name="Imagen 2005187626"/>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436216" cy="4348845"/>
                    </a:xfrm>
                    <a:prstGeom prst="rect">
                      <a:avLst/>
                    </a:prstGeom>
                  </pic:spPr>
                </pic:pic>
              </a:graphicData>
            </a:graphic>
          </wp:inline>
        </w:drawing>
      </w:r>
    </w:p>
    <w:p w14:paraId="388F044A" w14:textId="77777777" w:rsidR="0011222D" w:rsidRDefault="00236DB4" w:rsidP="0011222D">
      <w:pPr>
        <w:pStyle w:val="Ttulo4"/>
      </w:pPr>
      <w:r w:rsidRPr="00D901F4">
        <w:t xml:space="preserve">Planeación: </w:t>
      </w:r>
    </w:p>
    <w:p w14:paraId="32D2E20E" w14:textId="1C9C705B" w:rsidR="00465DC5" w:rsidRPr="00D901F4" w:rsidRDefault="00236DB4" w:rsidP="61B40C6C">
      <w:pPr>
        <w:spacing w:before="100" w:beforeAutospacing="1" w:after="100" w:afterAutospacing="1"/>
        <w:ind w:right="-270"/>
        <w:jc w:val="both"/>
        <w:rPr>
          <w:rFonts w:ascii="Verdana" w:hAnsi="Verdana" w:cstheme="majorBidi"/>
          <w:color w:val="000000" w:themeColor="text1"/>
          <w:sz w:val="18"/>
          <w:szCs w:val="18"/>
        </w:rPr>
      </w:pPr>
      <w:r w:rsidRPr="61B40C6C">
        <w:rPr>
          <w:rFonts w:ascii="Verdana" w:hAnsi="Verdana" w:cstheme="majorBidi"/>
          <w:color w:val="000000" w:themeColor="text2"/>
          <w:sz w:val="18"/>
          <w:szCs w:val="18"/>
        </w:rPr>
        <w:t>Se almacenan soportes de la realización del autodiagnóstico, planes de trabajo por cada vigencia, que incluyen también el de comunicaciones, soportes de los riesgos</w:t>
      </w:r>
      <w:r w:rsidR="00E05CC7" w:rsidRPr="61B40C6C">
        <w:rPr>
          <w:rFonts w:ascii="Verdana" w:hAnsi="Verdana" w:cstheme="majorBidi"/>
          <w:color w:val="000000" w:themeColor="text2"/>
          <w:sz w:val="18"/>
          <w:szCs w:val="18"/>
        </w:rPr>
        <w:t xml:space="preserve"> </w:t>
      </w:r>
      <w:r w:rsidRPr="61B40C6C">
        <w:rPr>
          <w:rFonts w:ascii="Verdana" w:hAnsi="Verdana" w:cstheme="majorBidi"/>
          <w:color w:val="000000" w:themeColor="text2"/>
          <w:sz w:val="18"/>
          <w:szCs w:val="18"/>
        </w:rPr>
        <w:t xml:space="preserve">asociados a la política como el riesgo relacionado con la pérdida de memoria institucional, soportes de los encuentros del equipo de </w:t>
      </w:r>
      <w:r w:rsidR="00E05CC7" w:rsidRPr="61B40C6C">
        <w:rPr>
          <w:rFonts w:ascii="Verdana" w:hAnsi="Verdana" w:cstheme="majorBidi"/>
          <w:color w:val="000000" w:themeColor="text2"/>
          <w:sz w:val="18"/>
          <w:szCs w:val="18"/>
        </w:rPr>
        <w:t>GESCO + I</w:t>
      </w:r>
      <w:r w:rsidR="00D53563" w:rsidRPr="61B40C6C">
        <w:rPr>
          <w:rFonts w:ascii="Verdana" w:hAnsi="Verdana" w:cstheme="majorBidi"/>
          <w:color w:val="000000" w:themeColor="text2"/>
          <w:sz w:val="18"/>
          <w:szCs w:val="18"/>
        </w:rPr>
        <w:t>, también incluye la estrategia</w:t>
      </w:r>
      <w:r w:rsidR="00E05CC7" w:rsidRPr="61B40C6C">
        <w:rPr>
          <w:rFonts w:ascii="Verdana" w:hAnsi="Verdana" w:cstheme="majorBidi"/>
          <w:color w:val="000000" w:themeColor="text2"/>
          <w:sz w:val="18"/>
          <w:szCs w:val="18"/>
        </w:rPr>
        <w:t xml:space="preserve"> anual</w:t>
      </w:r>
      <w:r w:rsidR="00D53563" w:rsidRPr="61B40C6C">
        <w:rPr>
          <w:rFonts w:ascii="Verdana" w:hAnsi="Verdana" w:cstheme="majorBidi"/>
          <w:color w:val="000000" w:themeColor="text2"/>
          <w:sz w:val="18"/>
          <w:szCs w:val="18"/>
        </w:rPr>
        <w:t xml:space="preserve">, </w:t>
      </w:r>
      <w:r w:rsidR="001A19A6" w:rsidRPr="61B40C6C">
        <w:rPr>
          <w:rFonts w:ascii="Verdana" w:hAnsi="Verdana" w:cstheme="majorBidi"/>
          <w:color w:val="000000" w:themeColor="text2"/>
          <w:sz w:val="18"/>
          <w:szCs w:val="18"/>
        </w:rPr>
        <w:t xml:space="preserve">estándares internos, </w:t>
      </w:r>
      <w:r w:rsidR="00D53563" w:rsidRPr="61B40C6C">
        <w:rPr>
          <w:rFonts w:ascii="Verdana" w:hAnsi="Verdana" w:cstheme="majorBidi"/>
          <w:color w:val="000000" w:themeColor="text2"/>
          <w:sz w:val="18"/>
          <w:szCs w:val="18"/>
        </w:rPr>
        <w:t>política interna y todo lo relacionado con soportes y plan de trabajo</w:t>
      </w:r>
      <w:r w:rsidR="00E05CC7" w:rsidRPr="61B40C6C">
        <w:rPr>
          <w:rFonts w:ascii="Verdana" w:hAnsi="Verdana" w:cstheme="majorBidi"/>
          <w:color w:val="000000" w:themeColor="text2"/>
          <w:sz w:val="18"/>
          <w:szCs w:val="18"/>
        </w:rPr>
        <w:t>,</w:t>
      </w:r>
      <w:r w:rsidR="00D53563" w:rsidRPr="61B40C6C">
        <w:rPr>
          <w:rFonts w:ascii="Verdana" w:hAnsi="Verdana" w:cstheme="majorBidi"/>
          <w:color w:val="000000" w:themeColor="text2"/>
          <w:sz w:val="18"/>
          <w:szCs w:val="18"/>
        </w:rPr>
        <w:t xml:space="preserve"> derivados del resultado de la medición del índice de desempeño institucional emitido por la función pública</w:t>
      </w:r>
      <w:r w:rsidR="00E05CC7" w:rsidRPr="61B40C6C">
        <w:rPr>
          <w:rFonts w:ascii="Verdana" w:hAnsi="Verdana" w:cstheme="majorBidi"/>
          <w:color w:val="000000" w:themeColor="text2"/>
          <w:sz w:val="18"/>
          <w:szCs w:val="18"/>
        </w:rPr>
        <w:t>,</w:t>
      </w:r>
      <w:r w:rsidR="00D53563" w:rsidRPr="61B40C6C">
        <w:rPr>
          <w:rFonts w:ascii="Verdana" w:hAnsi="Verdana" w:cstheme="majorBidi"/>
          <w:color w:val="000000" w:themeColor="text2"/>
          <w:sz w:val="18"/>
          <w:szCs w:val="18"/>
        </w:rPr>
        <w:t xml:space="preserve"> </w:t>
      </w:r>
      <w:r w:rsidR="007427F8" w:rsidRPr="61B40C6C">
        <w:rPr>
          <w:rFonts w:ascii="Verdana" w:hAnsi="Verdana" w:cstheme="majorBidi"/>
          <w:color w:val="000000" w:themeColor="text2"/>
          <w:sz w:val="18"/>
          <w:szCs w:val="18"/>
        </w:rPr>
        <w:t>siendo est</w:t>
      </w:r>
      <w:r w:rsidR="00E05CC7" w:rsidRPr="61B40C6C">
        <w:rPr>
          <w:rFonts w:ascii="Verdana" w:hAnsi="Verdana" w:cstheme="majorBidi"/>
          <w:color w:val="000000" w:themeColor="text2"/>
          <w:sz w:val="18"/>
          <w:szCs w:val="18"/>
        </w:rPr>
        <w:t xml:space="preserve">e el mismo </w:t>
      </w:r>
      <w:r w:rsidR="00D53563" w:rsidRPr="61B40C6C">
        <w:rPr>
          <w:rFonts w:ascii="Verdana" w:hAnsi="Verdana" w:cstheme="majorBidi"/>
          <w:color w:val="000000" w:themeColor="text2"/>
          <w:sz w:val="18"/>
          <w:szCs w:val="18"/>
        </w:rPr>
        <w:t xml:space="preserve">plan acordados con la Oficina Asesora de Planeación </w:t>
      </w:r>
      <w:r w:rsidR="007427F8" w:rsidRPr="61B40C6C">
        <w:rPr>
          <w:rFonts w:ascii="Verdana" w:hAnsi="Verdana" w:cstheme="majorBidi"/>
          <w:color w:val="000000" w:themeColor="text2"/>
          <w:sz w:val="18"/>
          <w:szCs w:val="18"/>
        </w:rPr>
        <w:t xml:space="preserve">Sectorial, conocidos como </w:t>
      </w:r>
      <w:r w:rsidR="001A19A6" w:rsidRPr="61B40C6C">
        <w:rPr>
          <w:rFonts w:ascii="Verdana" w:hAnsi="Verdana" w:cstheme="majorBidi"/>
          <w:color w:val="000000" w:themeColor="text2"/>
          <w:sz w:val="18"/>
          <w:szCs w:val="18"/>
        </w:rPr>
        <w:t xml:space="preserve">los </w:t>
      </w:r>
      <w:r w:rsidR="00D53563" w:rsidRPr="61B40C6C">
        <w:rPr>
          <w:rFonts w:ascii="Verdana" w:hAnsi="Verdana" w:cstheme="majorBidi"/>
          <w:color w:val="000000" w:themeColor="text2"/>
          <w:sz w:val="18"/>
          <w:szCs w:val="18"/>
        </w:rPr>
        <w:t>planes</w:t>
      </w:r>
      <w:r w:rsidR="007427F8" w:rsidRPr="61B40C6C">
        <w:rPr>
          <w:rFonts w:ascii="Verdana" w:hAnsi="Verdana" w:cstheme="majorBidi"/>
          <w:color w:val="000000" w:themeColor="text2"/>
          <w:sz w:val="18"/>
          <w:szCs w:val="18"/>
        </w:rPr>
        <w:t xml:space="preserve"> de actividades</w:t>
      </w:r>
      <w:r w:rsidR="001A19A6" w:rsidRPr="61B40C6C">
        <w:rPr>
          <w:rFonts w:ascii="Verdana" w:hAnsi="Verdana" w:cstheme="majorBidi"/>
          <w:color w:val="000000" w:themeColor="text2"/>
          <w:sz w:val="18"/>
          <w:szCs w:val="18"/>
        </w:rPr>
        <w:t>,</w:t>
      </w:r>
      <w:r w:rsidR="00D53563" w:rsidRPr="61B40C6C">
        <w:rPr>
          <w:rFonts w:ascii="Verdana" w:hAnsi="Verdana" w:cstheme="majorBidi"/>
          <w:color w:val="000000" w:themeColor="text2"/>
          <w:sz w:val="18"/>
          <w:szCs w:val="18"/>
        </w:rPr>
        <w:t xml:space="preserve"> resultado de</w:t>
      </w:r>
      <w:r w:rsidR="007427F8" w:rsidRPr="61B40C6C">
        <w:rPr>
          <w:rFonts w:ascii="Verdana" w:hAnsi="Verdana" w:cstheme="majorBidi"/>
          <w:color w:val="000000" w:themeColor="text2"/>
          <w:sz w:val="18"/>
          <w:szCs w:val="18"/>
        </w:rPr>
        <w:t xml:space="preserve"> </w:t>
      </w:r>
      <w:r w:rsidR="00D53563" w:rsidRPr="61B40C6C">
        <w:rPr>
          <w:rFonts w:ascii="Verdana" w:hAnsi="Verdana" w:cstheme="majorBidi"/>
          <w:color w:val="000000" w:themeColor="text2"/>
          <w:sz w:val="18"/>
          <w:szCs w:val="18"/>
        </w:rPr>
        <w:t>l</w:t>
      </w:r>
      <w:r w:rsidR="007427F8" w:rsidRPr="61B40C6C">
        <w:rPr>
          <w:rFonts w:ascii="Verdana" w:hAnsi="Verdana" w:cstheme="majorBidi"/>
          <w:color w:val="000000" w:themeColor="text2"/>
          <w:sz w:val="18"/>
          <w:szCs w:val="18"/>
        </w:rPr>
        <w:t>a aplicación</w:t>
      </w:r>
      <w:r w:rsidR="00D53563" w:rsidRPr="61B40C6C">
        <w:rPr>
          <w:rFonts w:ascii="Verdana" w:hAnsi="Verdana" w:cstheme="majorBidi"/>
          <w:color w:val="000000" w:themeColor="text2"/>
          <w:sz w:val="18"/>
          <w:szCs w:val="18"/>
        </w:rPr>
        <w:t xml:space="preserve"> Formulario </w:t>
      </w:r>
      <w:r w:rsidR="00AB6877" w:rsidRPr="61B40C6C">
        <w:rPr>
          <w:rFonts w:ascii="Verdana" w:hAnsi="Verdana" w:cstheme="majorBidi"/>
          <w:color w:val="000000" w:themeColor="text2"/>
          <w:sz w:val="18"/>
          <w:szCs w:val="18"/>
        </w:rPr>
        <w:t>Ú</w:t>
      </w:r>
      <w:r w:rsidR="00D53563" w:rsidRPr="61B40C6C">
        <w:rPr>
          <w:rFonts w:ascii="Verdana" w:hAnsi="Verdana" w:cstheme="majorBidi"/>
          <w:color w:val="000000" w:themeColor="text2"/>
          <w:sz w:val="18"/>
          <w:szCs w:val="18"/>
        </w:rPr>
        <w:t>nico de Reporte</w:t>
      </w:r>
      <w:r w:rsidR="00AB6877" w:rsidRPr="61B40C6C">
        <w:rPr>
          <w:rFonts w:ascii="Verdana" w:hAnsi="Verdana" w:cstheme="majorBidi"/>
          <w:color w:val="000000" w:themeColor="text2"/>
          <w:sz w:val="18"/>
          <w:szCs w:val="18"/>
        </w:rPr>
        <w:t xml:space="preserve"> de Gestión</w:t>
      </w:r>
      <w:r w:rsidR="00D53563" w:rsidRPr="61B40C6C">
        <w:rPr>
          <w:rFonts w:ascii="Verdana" w:hAnsi="Verdana" w:cstheme="majorBidi"/>
          <w:color w:val="000000" w:themeColor="text2"/>
          <w:sz w:val="18"/>
          <w:szCs w:val="18"/>
        </w:rPr>
        <w:t xml:space="preserve"> – FURAG.</w:t>
      </w:r>
    </w:p>
    <w:p w14:paraId="44886383" w14:textId="06245935" w:rsidR="00E113CC" w:rsidRPr="00D901F4" w:rsidRDefault="00E113CC" w:rsidP="61B40C6C">
      <w:pPr>
        <w:pStyle w:val="Ttulo4"/>
        <w:ind w:right="-270"/>
      </w:pPr>
      <w:r>
        <w:lastRenderedPageBreak/>
        <w:t>Generación y Producción de Conocimiento</w:t>
      </w:r>
    </w:p>
    <w:p w14:paraId="26D7066F" w14:textId="3532AB71" w:rsidR="00E113CC" w:rsidRPr="00D901F4" w:rsidRDefault="00E113CC" w:rsidP="61B40C6C">
      <w:pPr>
        <w:spacing w:before="100" w:beforeAutospacing="1" w:after="100" w:afterAutospacing="1"/>
        <w:ind w:right="-270"/>
        <w:jc w:val="both"/>
        <w:rPr>
          <w:rFonts w:ascii="Verdana" w:hAnsi="Verdana" w:cstheme="majorBidi"/>
          <w:color w:val="000000" w:themeColor="text1"/>
          <w:sz w:val="18"/>
          <w:szCs w:val="18"/>
        </w:rPr>
      </w:pPr>
      <w:r w:rsidRPr="61B40C6C">
        <w:rPr>
          <w:rFonts w:ascii="Verdana" w:hAnsi="Verdana" w:cstheme="majorBidi"/>
          <w:color w:val="000000" w:themeColor="text2"/>
          <w:sz w:val="18"/>
          <w:szCs w:val="18"/>
        </w:rPr>
        <w:t xml:space="preserve">Este repositorio recopila soportes de diversas actividades de creación y </w:t>
      </w:r>
      <w:proofErr w:type="spellStart"/>
      <w:r w:rsidRPr="61B40C6C">
        <w:rPr>
          <w:rFonts w:ascii="Verdana" w:hAnsi="Verdana" w:cstheme="majorBidi"/>
          <w:color w:val="000000" w:themeColor="text2"/>
          <w:sz w:val="18"/>
          <w:szCs w:val="18"/>
        </w:rPr>
        <w:t>co-creación</w:t>
      </w:r>
      <w:proofErr w:type="spellEnd"/>
      <w:r w:rsidRPr="61B40C6C">
        <w:rPr>
          <w:rFonts w:ascii="Verdana" w:hAnsi="Verdana" w:cstheme="majorBidi"/>
          <w:color w:val="000000" w:themeColor="text2"/>
          <w:sz w:val="18"/>
          <w:szCs w:val="18"/>
        </w:rPr>
        <w:t xml:space="preserve"> vinculadas a los procesos de ideación dentro de la entidad. Incluye información sobre los espacios físicos disponibles para estos fines, así como repositorios con memorias de </w:t>
      </w:r>
      <w:r w:rsidR="00F91255" w:rsidRPr="61B40C6C">
        <w:rPr>
          <w:rFonts w:ascii="Verdana" w:hAnsi="Verdana" w:cstheme="majorBidi"/>
          <w:color w:val="000000" w:themeColor="text2"/>
          <w:sz w:val="18"/>
          <w:szCs w:val="18"/>
        </w:rPr>
        <w:t xml:space="preserve">algunos </w:t>
      </w:r>
      <w:r w:rsidRPr="61B40C6C">
        <w:rPr>
          <w:rFonts w:ascii="Verdana" w:hAnsi="Verdana" w:cstheme="majorBidi"/>
          <w:color w:val="000000" w:themeColor="text2"/>
          <w:sz w:val="18"/>
          <w:szCs w:val="18"/>
        </w:rPr>
        <w:t>eventos externos de innovación y noticias internas divulgadas durante la vigencia, las cuales invitaron a participar en dichos eventos.</w:t>
      </w:r>
    </w:p>
    <w:p w14:paraId="0BBB12B8" w14:textId="35B96F66" w:rsidR="00E113CC" w:rsidRPr="00D901F4" w:rsidRDefault="00E113CC" w:rsidP="61B40C6C">
      <w:pPr>
        <w:spacing w:before="100" w:beforeAutospacing="1" w:after="100" w:afterAutospacing="1"/>
        <w:ind w:right="-270"/>
        <w:jc w:val="both"/>
        <w:rPr>
          <w:rFonts w:ascii="Verdana" w:hAnsi="Verdana" w:cstheme="majorBidi"/>
          <w:color w:val="000000" w:themeColor="text1"/>
          <w:sz w:val="18"/>
          <w:szCs w:val="18"/>
        </w:rPr>
      </w:pPr>
      <w:r w:rsidRPr="61B40C6C">
        <w:rPr>
          <w:rFonts w:ascii="Verdana" w:hAnsi="Verdana" w:cstheme="majorBidi"/>
          <w:color w:val="000000" w:themeColor="text2"/>
          <w:sz w:val="18"/>
          <w:szCs w:val="18"/>
        </w:rPr>
        <w:t>Además, para las necesidades de investigación, este repositorio alberga los formatos diligenciados por las áreas que han realizado esta identificación, consolidando información valiosa que puede ser utilizada en cualquier fase de un proyecto en el que se hayan detectado dichas necesidades.</w:t>
      </w:r>
    </w:p>
    <w:p w14:paraId="22C9E095" w14:textId="5C6072D0" w:rsidR="00E113CC" w:rsidRPr="00D901F4" w:rsidRDefault="00E113CC" w:rsidP="61B40C6C">
      <w:pPr>
        <w:spacing w:before="100" w:beforeAutospacing="1" w:after="100" w:afterAutospacing="1"/>
        <w:ind w:right="-270"/>
        <w:jc w:val="both"/>
        <w:rPr>
          <w:rFonts w:ascii="Verdana" w:hAnsi="Verdana" w:cstheme="majorBidi"/>
          <w:b/>
          <w:bCs/>
          <w:color w:val="000000" w:themeColor="text1"/>
          <w:sz w:val="18"/>
          <w:szCs w:val="18"/>
        </w:rPr>
      </w:pPr>
      <w:r w:rsidRPr="61B40C6C">
        <w:rPr>
          <w:rFonts w:ascii="Verdana" w:hAnsi="Verdana" w:cstheme="majorBidi"/>
          <w:color w:val="000000" w:themeColor="text2"/>
          <w:sz w:val="18"/>
          <w:szCs w:val="18"/>
        </w:rPr>
        <w:t>Esta sección de nuestro micrositio centraliza las evidencias relacionadas con la aplicación y desarrollo de las diferentes fases del proceso de innovación, alineándose con los componentes del eje de la política GESCO + I denominado Generación y Producción de Conocimiento.</w:t>
      </w:r>
    </w:p>
    <w:p w14:paraId="7FDF78A9" w14:textId="6921FBC2" w:rsidR="002378CF" w:rsidRPr="00D901F4" w:rsidRDefault="00E113CC" w:rsidP="61B40C6C">
      <w:pPr>
        <w:spacing w:before="100" w:beforeAutospacing="1" w:after="100" w:afterAutospacing="1"/>
        <w:ind w:right="-270"/>
        <w:jc w:val="both"/>
        <w:rPr>
          <w:rFonts w:ascii="Verdana" w:hAnsi="Verdana" w:cstheme="majorBidi"/>
          <w:color w:val="000000" w:themeColor="text1"/>
          <w:sz w:val="18"/>
          <w:szCs w:val="18"/>
        </w:rPr>
      </w:pPr>
      <w:r w:rsidRPr="61B40C6C">
        <w:rPr>
          <w:rFonts w:ascii="Verdana" w:hAnsi="Verdana" w:cstheme="majorBidi"/>
          <w:b/>
          <w:bCs/>
          <w:color w:val="000000" w:themeColor="text2"/>
          <w:sz w:val="18"/>
          <w:szCs w:val="18"/>
        </w:rPr>
        <w:t xml:space="preserve">Herramientas de uso y apropiación: </w:t>
      </w:r>
      <w:r w:rsidRPr="61B40C6C">
        <w:rPr>
          <w:rFonts w:ascii="Verdana" w:hAnsi="Verdana" w:cstheme="majorBidi"/>
          <w:color w:val="000000" w:themeColor="text2"/>
          <w:sz w:val="18"/>
          <w:szCs w:val="18"/>
        </w:rPr>
        <w:t>Este espacio permite</w:t>
      </w:r>
      <w:r w:rsidR="00F91255" w:rsidRPr="61B40C6C">
        <w:rPr>
          <w:rFonts w:ascii="Verdana" w:hAnsi="Verdana" w:cstheme="majorBidi"/>
          <w:color w:val="000000" w:themeColor="text2"/>
          <w:sz w:val="18"/>
          <w:szCs w:val="18"/>
        </w:rPr>
        <w:t xml:space="preserve"> entre otras</w:t>
      </w:r>
      <w:r w:rsidRPr="61B40C6C">
        <w:rPr>
          <w:rFonts w:ascii="Verdana" w:hAnsi="Verdana" w:cstheme="majorBidi"/>
          <w:color w:val="000000" w:themeColor="text2"/>
          <w:sz w:val="18"/>
          <w:szCs w:val="18"/>
        </w:rPr>
        <w:t xml:space="preserve"> realizar la consulta del banco de buenas prácticas y lecciones aprendidas que se han identificado en la entidad,</w:t>
      </w:r>
      <w:r w:rsidR="006018B3" w:rsidRPr="61B40C6C">
        <w:rPr>
          <w:rFonts w:ascii="Verdana" w:hAnsi="Verdana" w:cstheme="majorBidi"/>
          <w:color w:val="000000" w:themeColor="text2"/>
          <w:sz w:val="18"/>
          <w:szCs w:val="18"/>
        </w:rPr>
        <w:t xml:space="preserve"> registradas en formatos específicos para cada una,</w:t>
      </w:r>
      <w:r w:rsidRPr="61B40C6C">
        <w:rPr>
          <w:rFonts w:ascii="Verdana" w:hAnsi="Verdana" w:cstheme="majorBidi"/>
          <w:color w:val="000000" w:themeColor="text2"/>
          <w:sz w:val="18"/>
          <w:szCs w:val="18"/>
        </w:rPr>
        <w:t xml:space="preserve"> permitiendo consultar memoria institucional importante que puede ser empleada en diferentes </w:t>
      </w:r>
      <w:r w:rsidR="006018B3" w:rsidRPr="61B40C6C">
        <w:rPr>
          <w:rFonts w:ascii="Verdana" w:hAnsi="Verdana" w:cstheme="majorBidi"/>
          <w:color w:val="000000" w:themeColor="text2"/>
          <w:sz w:val="18"/>
          <w:szCs w:val="18"/>
        </w:rPr>
        <w:t xml:space="preserve">escenarios, </w:t>
      </w:r>
      <w:r w:rsidRPr="61B40C6C">
        <w:rPr>
          <w:rFonts w:ascii="Verdana" w:hAnsi="Verdana" w:cstheme="majorBidi"/>
          <w:color w:val="000000" w:themeColor="text2"/>
          <w:sz w:val="18"/>
          <w:szCs w:val="18"/>
        </w:rPr>
        <w:t>procesos y proyectos institucionales</w:t>
      </w:r>
      <w:r w:rsidR="006018B3" w:rsidRPr="61B40C6C">
        <w:rPr>
          <w:rFonts w:ascii="Verdana" w:hAnsi="Verdana" w:cstheme="majorBidi"/>
          <w:color w:val="000000" w:themeColor="text2"/>
          <w:sz w:val="18"/>
          <w:szCs w:val="18"/>
        </w:rPr>
        <w:t>,</w:t>
      </w:r>
      <w:r w:rsidRPr="61B40C6C">
        <w:rPr>
          <w:rFonts w:ascii="Verdana" w:hAnsi="Verdana" w:cstheme="majorBidi"/>
          <w:color w:val="000000" w:themeColor="text2"/>
          <w:sz w:val="18"/>
          <w:szCs w:val="18"/>
        </w:rPr>
        <w:t xml:space="preserve"> mediante un repositorio que basa su contenido en la experiencia </w:t>
      </w:r>
      <w:r w:rsidR="006018B3" w:rsidRPr="61B40C6C">
        <w:rPr>
          <w:rFonts w:ascii="Verdana" w:hAnsi="Verdana" w:cstheme="majorBidi"/>
          <w:color w:val="000000" w:themeColor="text2"/>
          <w:sz w:val="18"/>
          <w:szCs w:val="18"/>
        </w:rPr>
        <w:t>y metodologías que se materializan mediante las</w:t>
      </w:r>
      <w:r w:rsidRPr="61B40C6C">
        <w:rPr>
          <w:rFonts w:ascii="Verdana" w:hAnsi="Verdana" w:cstheme="majorBidi"/>
          <w:color w:val="000000" w:themeColor="text2"/>
          <w:sz w:val="18"/>
          <w:szCs w:val="18"/>
        </w:rPr>
        <w:t xml:space="preserve"> lecciones aprendidas y buenas prácticas</w:t>
      </w:r>
      <w:r w:rsidR="006018B3" w:rsidRPr="61B40C6C">
        <w:rPr>
          <w:rFonts w:ascii="Verdana" w:hAnsi="Verdana" w:cstheme="majorBidi"/>
          <w:color w:val="000000" w:themeColor="text2"/>
          <w:sz w:val="18"/>
          <w:szCs w:val="18"/>
        </w:rPr>
        <w:t xml:space="preserve"> institucionales clasificadas por áreas</w:t>
      </w:r>
      <w:r w:rsidRPr="61B40C6C">
        <w:rPr>
          <w:rFonts w:ascii="Verdana" w:hAnsi="Verdana" w:cstheme="majorBidi"/>
          <w:color w:val="000000" w:themeColor="text2"/>
          <w:sz w:val="18"/>
          <w:szCs w:val="18"/>
        </w:rPr>
        <w:t>.</w:t>
      </w:r>
      <w:r w:rsidR="006018B3" w:rsidRPr="61B40C6C">
        <w:rPr>
          <w:rFonts w:ascii="Verdana" w:hAnsi="Verdana" w:cstheme="majorBidi"/>
          <w:color w:val="000000" w:themeColor="text2"/>
          <w:sz w:val="18"/>
          <w:szCs w:val="18"/>
        </w:rPr>
        <w:t xml:space="preserve"> </w:t>
      </w:r>
    </w:p>
    <w:p w14:paraId="42C6784A" w14:textId="6B8F91B1" w:rsidR="006E199E" w:rsidRPr="00D901F4" w:rsidRDefault="006E199E" w:rsidP="61B40C6C">
      <w:pPr>
        <w:spacing w:before="100" w:beforeAutospacing="1" w:after="100" w:afterAutospacing="1"/>
        <w:ind w:right="-270"/>
        <w:jc w:val="both"/>
        <w:rPr>
          <w:rFonts w:ascii="Verdana" w:hAnsi="Verdana" w:cstheme="majorBidi"/>
          <w:color w:val="000000" w:themeColor="text1"/>
          <w:sz w:val="18"/>
          <w:szCs w:val="18"/>
        </w:rPr>
      </w:pPr>
      <w:r w:rsidRPr="61B40C6C">
        <w:rPr>
          <w:rFonts w:ascii="Verdana" w:hAnsi="Verdana" w:cstheme="majorBidi"/>
          <w:color w:val="000000" w:themeColor="text2"/>
          <w:sz w:val="18"/>
          <w:szCs w:val="18"/>
        </w:rPr>
        <w:t>La información del inventario de activos de información, elaborado por la Oficina de Sistemas de Información</w:t>
      </w:r>
      <w:r w:rsidR="001D1B27" w:rsidRPr="61B40C6C">
        <w:rPr>
          <w:rFonts w:ascii="Verdana" w:hAnsi="Verdana" w:cstheme="majorBidi"/>
          <w:color w:val="000000" w:themeColor="text2"/>
          <w:sz w:val="18"/>
          <w:szCs w:val="18"/>
        </w:rPr>
        <w:t xml:space="preserve"> - OSI</w:t>
      </w:r>
      <w:r w:rsidRPr="61B40C6C">
        <w:rPr>
          <w:rFonts w:ascii="Verdana" w:hAnsi="Verdana" w:cstheme="majorBidi"/>
          <w:color w:val="000000" w:themeColor="text2"/>
          <w:sz w:val="18"/>
          <w:szCs w:val="18"/>
        </w:rPr>
        <w:t>, puede alojarse en este espacio para facilitar la clasificación de aquellos activos que corresponden a repositorios que almacenan información y que, a su vez, funcionan como fuentes de conocimiento para las áreas.</w:t>
      </w:r>
    </w:p>
    <w:p w14:paraId="7F81D4DF" w14:textId="6BFC4AC5" w:rsidR="006E199E" w:rsidRPr="00D901F4" w:rsidRDefault="006E199E" w:rsidP="61B40C6C">
      <w:pPr>
        <w:spacing w:before="100" w:beforeAutospacing="1" w:after="100" w:afterAutospacing="1"/>
        <w:ind w:right="-270"/>
        <w:jc w:val="both"/>
        <w:rPr>
          <w:rFonts w:ascii="Verdana" w:hAnsi="Verdana" w:cstheme="majorBidi"/>
          <w:color w:val="000000" w:themeColor="text1"/>
          <w:sz w:val="18"/>
          <w:szCs w:val="18"/>
        </w:rPr>
      </w:pPr>
      <w:r w:rsidRPr="61B40C6C">
        <w:rPr>
          <w:rFonts w:ascii="Verdana" w:hAnsi="Verdana" w:cstheme="majorBidi"/>
          <w:color w:val="000000" w:themeColor="text2"/>
          <w:sz w:val="18"/>
          <w:szCs w:val="18"/>
        </w:rPr>
        <w:t>Asimismo, los inventarios de conocimiento tácito y explícito por áreas</w:t>
      </w:r>
      <w:r w:rsidR="001D1B27" w:rsidRPr="61B40C6C">
        <w:rPr>
          <w:rFonts w:ascii="Verdana" w:hAnsi="Verdana" w:cstheme="majorBidi"/>
          <w:color w:val="000000" w:themeColor="text2"/>
          <w:sz w:val="18"/>
          <w:szCs w:val="18"/>
        </w:rPr>
        <w:t xml:space="preserve"> y grupos</w:t>
      </w:r>
      <w:r w:rsidRPr="61B40C6C">
        <w:rPr>
          <w:rFonts w:ascii="Verdana" w:hAnsi="Verdana" w:cstheme="majorBidi"/>
          <w:color w:val="000000" w:themeColor="text2"/>
          <w:sz w:val="18"/>
          <w:szCs w:val="18"/>
        </w:rPr>
        <w:t xml:space="preserve"> se consolidan en esta carpeta virtual. Estos inventarios son herramientas clave que permiten visualizar y preservar parte de la memoria institucional capturada por cada dependencia. Además, se incluye información sobre nuevos productos derivados de la identificación de necesidades de generación de conocimiento explícito, como podcasts, videos o infografías. Estos elementos, que anteriormente constituían conocimiento tácito, ahora son documentados y accesibles para servidores o colaboradores.</w:t>
      </w:r>
    </w:p>
    <w:p w14:paraId="110AAE5E" w14:textId="4CB3FBF7" w:rsidR="002378CF" w:rsidRPr="00D901F4" w:rsidRDefault="006E199E" w:rsidP="61B40C6C">
      <w:pPr>
        <w:spacing w:before="100" w:beforeAutospacing="1" w:after="100" w:afterAutospacing="1"/>
        <w:ind w:right="-270"/>
        <w:jc w:val="both"/>
        <w:rPr>
          <w:rFonts w:ascii="Verdana" w:hAnsi="Verdana" w:cstheme="majorBidi"/>
          <w:color w:val="000000" w:themeColor="text1"/>
          <w:sz w:val="18"/>
          <w:szCs w:val="18"/>
        </w:rPr>
      </w:pPr>
      <w:r w:rsidRPr="61B40C6C">
        <w:rPr>
          <w:rFonts w:ascii="Verdana" w:hAnsi="Verdana" w:cstheme="majorBidi"/>
          <w:color w:val="000000" w:themeColor="text2"/>
          <w:sz w:val="18"/>
          <w:szCs w:val="18"/>
        </w:rPr>
        <w:t xml:space="preserve">Por último, toda la información relacionada con </w:t>
      </w:r>
      <w:r w:rsidR="001D1B27" w:rsidRPr="61B40C6C">
        <w:rPr>
          <w:rFonts w:ascii="Verdana" w:hAnsi="Verdana" w:cstheme="majorBidi"/>
          <w:color w:val="000000" w:themeColor="text2"/>
          <w:sz w:val="18"/>
          <w:szCs w:val="18"/>
        </w:rPr>
        <w:t xml:space="preserve">socialización de </w:t>
      </w:r>
      <w:r w:rsidRPr="61B40C6C">
        <w:rPr>
          <w:rFonts w:ascii="Verdana" w:hAnsi="Verdana" w:cstheme="majorBidi"/>
          <w:color w:val="000000" w:themeColor="text2"/>
          <w:sz w:val="18"/>
          <w:szCs w:val="18"/>
        </w:rPr>
        <w:t xml:space="preserve">aplicativos o micrositios </w:t>
      </w:r>
      <w:r w:rsidR="001D1B27" w:rsidRPr="61B40C6C">
        <w:rPr>
          <w:rFonts w:ascii="Verdana" w:hAnsi="Verdana" w:cstheme="majorBidi"/>
          <w:color w:val="000000" w:themeColor="text2"/>
          <w:sz w:val="18"/>
          <w:szCs w:val="18"/>
        </w:rPr>
        <w:t xml:space="preserve">disponibles en la entidad, </w:t>
      </w:r>
      <w:r w:rsidRPr="61B40C6C">
        <w:rPr>
          <w:rFonts w:ascii="Verdana" w:hAnsi="Verdana" w:cstheme="majorBidi"/>
          <w:color w:val="000000" w:themeColor="text2"/>
          <w:sz w:val="18"/>
          <w:szCs w:val="18"/>
        </w:rPr>
        <w:t>puede ser centralizada en esta sección del micrositio GESCO+I. Esto permite articular y organizar recursos que orienten a los usuarios internos sobre la existencia de otros repositorios digitales relevantes, vitales para las áreas misionales, estratégicas y de apoyo de la entidad.</w:t>
      </w:r>
    </w:p>
    <w:p w14:paraId="2BA4DC9F" w14:textId="25055EEB" w:rsidR="002378CF" w:rsidRPr="00D901F4" w:rsidRDefault="006E199E" w:rsidP="61B40C6C">
      <w:pPr>
        <w:pStyle w:val="Ttulo4"/>
        <w:ind w:right="-270"/>
      </w:pPr>
      <w:r>
        <w:t xml:space="preserve">Analítica </w:t>
      </w:r>
      <w:r w:rsidR="00320D8E">
        <w:t>institucional</w:t>
      </w:r>
    </w:p>
    <w:p w14:paraId="0E0C94B6" w14:textId="31797DB7" w:rsidR="00320D8E" w:rsidRDefault="00320D8E" w:rsidP="61B40C6C">
      <w:pPr>
        <w:spacing w:before="100" w:beforeAutospacing="1" w:after="100" w:afterAutospacing="1"/>
        <w:ind w:right="-270"/>
        <w:jc w:val="both"/>
        <w:rPr>
          <w:rFonts w:ascii="Verdana" w:hAnsi="Verdana" w:cstheme="majorBidi"/>
          <w:color w:val="000000" w:themeColor="text1"/>
          <w:sz w:val="18"/>
          <w:szCs w:val="18"/>
        </w:rPr>
      </w:pPr>
      <w:r w:rsidRPr="61B40C6C">
        <w:rPr>
          <w:rFonts w:ascii="Verdana" w:hAnsi="Verdana" w:cstheme="majorBidi"/>
          <w:color w:val="000000" w:themeColor="text2"/>
          <w:sz w:val="18"/>
          <w:szCs w:val="18"/>
        </w:rPr>
        <w:t>Permite guardar los soportes de las solicitudes</w:t>
      </w:r>
      <w:r w:rsidR="001D1B27" w:rsidRPr="61B40C6C">
        <w:rPr>
          <w:rFonts w:ascii="Verdana" w:hAnsi="Verdana" w:cstheme="majorBidi"/>
          <w:color w:val="000000" w:themeColor="text2"/>
          <w:sz w:val="18"/>
          <w:szCs w:val="18"/>
        </w:rPr>
        <w:t xml:space="preserve"> determinadas</w:t>
      </w:r>
      <w:r w:rsidRPr="61B40C6C">
        <w:rPr>
          <w:rFonts w:ascii="Verdana" w:hAnsi="Verdana" w:cstheme="majorBidi"/>
          <w:color w:val="000000" w:themeColor="text2"/>
          <w:sz w:val="18"/>
          <w:szCs w:val="18"/>
        </w:rPr>
        <w:t xml:space="preserve"> realizadas a las áreas de la entidad que aplican analítica de datos bien sea a través de análisis descriptivos, prospectivos o prescriptivos, también se cargan evidencias sobre actividades de formación en analítica de datos y otros elementos que tengan relación con </w:t>
      </w:r>
      <w:r w:rsidR="00D94048" w:rsidRPr="61B40C6C">
        <w:rPr>
          <w:rFonts w:ascii="Verdana" w:hAnsi="Verdana" w:cstheme="majorBidi"/>
          <w:color w:val="000000" w:themeColor="text2"/>
          <w:sz w:val="18"/>
          <w:szCs w:val="18"/>
        </w:rPr>
        <w:t xml:space="preserve">algunos </w:t>
      </w:r>
      <w:r w:rsidRPr="61B40C6C">
        <w:rPr>
          <w:rFonts w:ascii="Verdana" w:hAnsi="Verdana" w:cstheme="majorBidi"/>
          <w:color w:val="000000" w:themeColor="text2"/>
          <w:sz w:val="18"/>
          <w:szCs w:val="18"/>
        </w:rPr>
        <w:t>estándares internos o externos que apliquen a recolección de datos</w:t>
      </w:r>
      <w:r w:rsidR="001D1B27" w:rsidRPr="61B40C6C">
        <w:rPr>
          <w:rFonts w:ascii="Verdana" w:hAnsi="Verdana" w:cstheme="majorBidi"/>
          <w:color w:val="000000" w:themeColor="text2"/>
          <w:sz w:val="18"/>
          <w:szCs w:val="18"/>
        </w:rPr>
        <w:t xml:space="preserve"> conforme se</w:t>
      </w:r>
      <w:r w:rsidR="00D94048" w:rsidRPr="61B40C6C">
        <w:rPr>
          <w:rFonts w:ascii="Verdana" w:hAnsi="Verdana" w:cstheme="majorBidi"/>
          <w:color w:val="000000" w:themeColor="text2"/>
          <w:sz w:val="18"/>
          <w:szCs w:val="18"/>
        </w:rPr>
        <w:t>a requerido</w:t>
      </w:r>
      <w:r w:rsidRPr="61B40C6C">
        <w:rPr>
          <w:rFonts w:ascii="Verdana" w:hAnsi="Verdana" w:cstheme="majorBidi"/>
          <w:color w:val="000000" w:themeColor="text2"/>
          <w:sz w:val="18"/>
          <w:szCs w:val="18"/>
        </w:rPr>
        <w:t>.</w:t>
      </w:r>
    </w:p>
    <w:p w14:paraId="6FF7EE0F" w14:textId="75CED8C3" w:rsidR="00320D8E" w:rsidRPr="00D901F4" w:rsidRDefault="00320D8E" w:rsidP="61B40C6C">
      <w:pPr>
        <w:pStyle w:val="Ttulo4"/>
        <w:ind w:right="-270"/>
      </w:pPr>
      <w:r>
        <w:t>Compartir y difundir</w:t>
      </w:r>
    </w:p>
    <w:p w14:paraId="78F2A20C" w14:textId="48E5A162" w:rsidR="004C4502" w:rsidRPr="00D901F4" w:rsidRDefault="00320D8E" w:rsidP="61B40C6C">
      <w:pPr>
        <w:spacing w:before="100" w:beforeAutospacing="1" w:after="100" w:afterAutospacing="1"/>
        <w:ind w:right="-270"/>
        <w:jc w:val="both"/>
        <w:rPr>
          <w:rFonts w:ascii="Verdana" w:hAnsi="Verdana" w:cstheme="majorBidi"/>
          <w:color w:val="000000" w:themeColor="text1"/>
          <w:sz w:val="18"/>
          <w:szCs w:val="18"/>
        </w:rPr>
      </w:pPr>
      <w:r w:rsidRPr="61B40C6C">
        <w:rPr>
          <w:rFonts w:ascii="Verdana" w:hAnsi="Verdana" w:cstheme="majorBidi"/>
          <w:color w:val="000000" w:themeColor="text2"/>
          <w:sz w:val="18"/>
          <w:szCs w:val="18"/>
        </w:rPr>
        <w:t>Espacio que permite visualizar los soportes de transferencia de conocimiento interna</w:t>
      </w:r>
      <w:r w:rsidR="004C4502" w:rsidRPr="61B40C6C">
        <w:rPr>
          <w:rFonts w:ascii="Verdana" w:hAnsi="Verdana" w:cstheme="majorBidi"/>
          <w:color w:val="000000" w:themeColor="text2"/>
          <w:sz w:val="18"/>
          <w:szCs w:val="18"/>
        </w:rPr>
        <w:t xml:space="preserve"> a través de las comisiones de estudio que realizan los servidores y que son compartidas en las áreas</w:t>
      </w:r>
      <w:r w:rsidR="00324DB0" w:rsidRPr="61B40C6C">
        <w:rPr>
          <w:rFonts w:ascii="Verdana" w:hAnsi="Verdana" w:cstheme="majorBidi"/>
          <w:color w:val="000000" w:themeColor="text2"/>
          <w:sz w:val="18"/>
          <w:szCs w:val="18"/>
        </w:rPr>
        <w:t xml:space="preserve"> y grupos</w:t>
      </w:r>
      <w:r w:rsidR="004C4502" w:rsidRPr="61B40C6C">
        <w:rPr>
          <w:rFonts w:ascii="Verdana" w:hAnsi="Verdana" w:cstheme="majorBidi"/>
          <w:color w:val="000000" w:themeColor="text2"/>
          <w:sz w:val="18"/>
          <w:szCs w:val="18"/>
        </w:rPr>
        <w:t xml:space="preserve"> a las que aplica dicha transferencia; este repositorio también se nutre de algunos soportes de eventos y escenarios donde se recibe y comparte conocimiento.</w:t>
      </w:r>
    </w:p>
    <w:p w14:paraId="1B5EACC6" w14:textId="0055626E" w:rsidR="00320D8E" w:rsidRPr="00D901F4" w:rsidRDefault="004C4502" w:rsidP="61B40C6C">
      <w:pPr>
        <w:spacing w:before="100" w:beforeAutospacing="1" w:after="100" w:afterAutospacing="1"/>
        <w:ind w:right="-270"/>
        <w:jc w:val="both"/>
        <w:rPr>
          <w:rFonts w:ascii="Verdana" w:hAnsi="Verdana" w:cstheme="majorBidi"/>
          <w:color w:val="000000" w:themeColor="text1"/>
          <w:sz w:val="18"/>
          <w:szCs w:val="18"/>
        </w:rPr>
      </w:pPr>
      <w:r w:rsidRPr="61B40C6C">
        <w:rPr>
          <w:rFonts w:ascii="Verdana" w:hAnsi="Verdana" w:cstheme="majorBidi"/>
          <w:color w:val="000000" w:themeColor="text2"/>
          <w:sz w:val="18"/>
          <w:szCs w:val="18"/>
        </w:rPr>
        <w:lastRenderedPageBreak/>
        <w:t>La oferta y demanda de cooperación interinstitucional hace parte de este repositorio, con las versiones parciales o definitivas del ecosistema de datos de la entidad y que es liderado por la Oficina de Sistemas de Información</w:t>
      </w:r>
      <w:r w:rsidR="00324DB0" w:rsidRPr="61B40C6C">
        <w:rPr>
          <w:rFonts w:ascii="Verdana" w:hAnsi="Verdana" w:cstheme="majorBidi"/>
          <w:color w:val="000000" w:themeColor="text2"/>
          <w:sz w:val="18"/>
          <w:szCs w:val="18"/>
        </w:rPr>
        <w:t xml:space="preserve"> -OSI</w:t>
      </w:r>
      <w:r w:rsidRPr="61B40C6C">
        <w:rPr>
          <w:rFonts w:ascii="Verdana" w:hAnsi="Verdana" w:cstheme="majorBidi"/>
          <w:color w:val="000000" w:themeColor="text2"/>
          <w:sz w:val="18"/>
          <w:szCs w:val="18"/>
        </w:rPr>
        <w:t>.</w:t>
      </w:r>
    </w:p>
    <w:p w14:paraId="7EB23CD5" w14:textId="16D7DB7D" w:rsidR="004C4502" w:rsidRPr="00D901F4" w:rsidRDefault="004C4502" w:rsidP="61B40C6C">
      <w:pPr>
        <w:spacing w:before="100" w:beforeAutospacing="1" w:after="100" w:afterAutospacing="1"/>
        <w:ind w:right="-270"/>
        <w:jc w:val="both"/>
        <w:rPr>
          <w:rFonts w:ascii="Verdana" w:hAnsi="Verdana" w:cstheme="majorBidi"/>
          <w:color w:val="000000" w:themeColor="text1"/>
          <w:sz w:val="18"/>
          <w:szCs w:val="18"/>
        </w:rPr>
      </w:pPr>
      <w:r w:rsidRPr="61B40C6C">
        <w:rPr>
          <w:rFonts w:ascii="Verdana" w:hAnsi="Verdana" w:cstheme="majorBidi"/>
          <w:color w:val="000000" w:themeColor="text2"/>
          <w:sz w:val="18"/>
          <w:szCs w:val="18"/>
        </w:rPr>
        <w:t>Algunas memorias de divulgaciones internas son cargadas en est</w:t>
      </w:r>
      <w:r w:rsidR="00F075EB" w:rsidRPr="61B40C6C">
        <w:rPr>
          <w:rFonts w:ascii="Verdana" w:hAnsi="Verdana" w:cstheme="majorBidi"/>
          <w:color w:val="000000" w:themeColor="text2"/>
          <w:sz w:val="18"/>
          <w:szCs w:val="18"/>
        </w:rPr>
        <w:t>e mismo espacio. Permitiendo compartir internamente algunas noticias importantes respecto a la política GESCO+I.</w:t>
      </w:r>
    </w:p>
    <w:p w14:paraId="13039340" w14:textId="78CF5784" w:rsidR="000B506D" w:rsidRDefault="000B506D" w:rsidP="61B40C6C">
      <w:pPr>
        <w:pStyle w:val="Ttulo4"/>
        <w:ind w:right="-270"/>
      </w:pPr>
      <w:r>
        <w:t>Micrositio de</w:t>
      </w:r>
      <w:r w:rsidR="00225EA6">
        <w:t xml:space="preserve"> gestión del conocimiento en la</w:t>
      </w:r>
      <w:r>
        <w:t xml:space="preserve"> intranet</w:t>
      </w:r>
    </w:p>
    <w:p w14:paraId="29856025" w14:textId="77777777" w:rsidR="0011222D" w:rsidRPr="0011222D" w:rsidRDefault="0011222D" w:rsidP="61B40C6C">
      <w:pPr>
        <w:ind w:right="-270"/>
      </w:pPr>
    </w:p>
    <w:p w14:paraId="0A547B5B" w14:textId="2F54BB0F" w:rsidR="002006BC" w:rsidRPr="00D901F4" w:rsidRDefault="00225EA6" w:rsidP="61B40C6C">
      <w:pPr>
        <w:ind w:right="-270"/>
        <w:jc w:val="both"/>
        <w:rPr>
          <w:rFonts w:ascii="Verdana" w:hAnsi="Verdana" w:cstheme="majorBidi"/>
          <w:color w:val="000000" w:themeColor="text1"/>
          <w:sz w:val="18"/>
          <w:szCs w:val="18"/>
        </w:rPr>
      </w:pPr>
      <w:r w:rsidRPr="61B40C6C">
        <w:rPr>
          <w:rFonts w:ascii="Verdana" w:hAnsi="Verdana" w:cstheme="majorBidi"/>
          <w:color w:val="000000" w:themeColor="text2"/>
          <w:sz w:val="18"/>
          <w:szCs w:val="18"/>
        </w:rPr>
        <w:t>Este espacio facilita a los usuarios del Ministerio el acceso a las divulgaciones relacionadas con la política GESCO +I, publicadas en la sección de noticias del sitio institucional. A través del menú superior, es posible buscar las noticias más destacadas de cada vigencia. Para ingresar</w:t>
      </w:r>
      <w:r w:rsidR="00324DB0" w:rsidRPr="61B40C6C">
        <w:rPr>
          <w:rFonts w:ascii="Verdana" w:hAnsi="Verdana" w:cstheme="majorBidi"/>
          <w:color w:val="000000" w:themeColor="text2"/>
          <w:sz w:val="18"/>
          <w:szCs w:val="18"/>
        </w:rPr>
        <w:t xml:space="preserve"> se puede mediante</w:t>
      </w:r>
      <w:r w:rsidRPr="61B40C6C">
        <w:rPr>
          <w:rFonts w:ascii="Verdana" w:hAnsi="Verdana" w:cstheme="majorBidi"/>
          <w:color w:val="000000" w:themeColor="text2"/>
          <w:sz w:val="18"/>
          <w:szCs w:val="18"/>
        </w:rPr>
        <w:t xml:space="preserve"> el siguiente enlace o directamente desde la intranet en el menú superior</w:t>
      </w:r>
      <w:r w:rsidR="00BE2B96" w:rsidRPr="61B40C6C">
        <w:rPr>
          <w:rFonts w:ascii="Verdana" w:hAnsi="Verdana" w:cstheme="majorBidi"/>
          <w:color w:val="000000" w:themeColor="text2"/>
          <w:sz w:val="18"/>
          <w:szCs w:val="18"/>
        </w:rPr>
        <w:t>:</w:t>
      </w:r>
    </w:p>
    <w:p w14:paraId="773FBFFF" w14:textId="77777777" w:rsidR="002006BC" w:rsidRPr="00D901F4" w:rsidRDefault="002006BC" w:rsidP="61B40C6C">
      <w:pPr>
        <w:ind w:right="-270"/>
        <w:jc w:val="both"/>
        <w:rPr>
          <w:rFonts w:ascii="Verdana" w:hAnsi="Verdana" w:cstheme="majorBidi"/>
          <w:color w:val="000000" w:themeColor="text1"/>
          <w:sz w:val="18"/>
          <w:szCs w:val="18"/>
        </w:rPr>
      </w:pPr>
    </w:p>
    <w:p w14:paraId="6ECC4FE2" w14:textId="1B35BA7B" w:rsidR="00AE5859" w:rsidRPr="00D901F4" w:rsidRDefault="00BE2B96" w:rsidP="61B40C6C">
      <w:pPr>
        <w:ind w:right="-270"/>
        <w:jc w:val="both"/>
        <w:rPr>
          <w:rFonts w:ascii="Verdana" w:hAnsi="Verdana" w:cstheme="majorBidi"/>
          <w:color w:val="000000" w:themeColor="text1"/>
          <w:sz w:val="18"/>
          <w:szCs w:val="18"/>
        </w:rPr>
      </w:pPr>
      <w:r w:rsidRPr="61B40C6C">
        <w:rPr>
          <w:rFonts w:ascii="Verdana" w:hAnsi="Verdana" w:cstheme="majorBidi"/>
          <w:color w:val="000000" w:themeColor="text2"/>
          <w:sz w:val="18"/>
          <w:szCs w:val="18"/>
        </w:rPr>
        <w:t xml:space="preserve">https://mintranet.mincit.gov.co/informacion-institucional/gestion-del-conocimiento-y-la-innovacion-gesco-i?viewmode=0 </w:t>
      </w:r>
    </w:p>
    <w:p w14:paraId="6DCF30EF" w14:textId="24BE9981" w:rsidR="00A9661C" w:rsidRPr="00D901F4" w:rsidRDefault="00A9661C" w:rsidP="61B40C6C">
      <w:pPr>
        <w:ind w:right="-270"/>
        <w:rPr>
          <w:rFonts w:ascii="Verdana" w:hAnsi="Verdana" w:cstheme="majorBidi"/>
          <w:color w:val="000000" w:themeColor="text1"/>
          <w:sz w:val="18"/>
          <w:szCs w:val="18"/>
        </w:rPr>
      </w:pPr>
    </w:p>
    <w:p w14:paraId="64879962" w14:textId="175C8D08" w:rsidR="008167C0" w:rsidRPr="00D901F4" w:rsidRDefault="00182921" w:rsidP="61B40C6C">
      <w:pPr>
        <w:pStyle w:val="Ttulo2"/>
        <w:ind w:right="-270"/>
      </w:pPr>
      <w:bookmarkStart w:id="57" w:name="_Toc185847623"/>
      <w:r>
        <w:t xml:space="preserve">Gestión del conocimiento </w:t>
      </w:r>
      <w:bookmarkStart w:id="58" w:name="tácito_2"/>
      <w:bookmarkStart w:id="59" w:name="tácito_2_2"/>
      <w:r>
        <w:t xml:space="preserve">tácito </w:t>
      </w:r>
      <w:bookmarkEnd w:id="58"/>
      <w:bookmarkEnd w:id="59"/>
      <w:r>
        <w:t>y explícito</w:t>
      </w:r>
      <w:bookmarkEnd w:id="57"/>
    </w:p>
    <w:p w14:paraId="3E463712" w14:textId="4F2B8CC7" w:rsidR="00746E78" w:rsidRPr="00D901F4" w:rsidRDefault="00746E78" w:rsidP="61B40C6C">
      <w:pPr>
        <w:ind w:right="-270"/>
        <w:jc w:val="both"/>
        <w:rPr>
          <w:rFonts w:ascii="Verdana" w:hAnsi="Verdana" w:cstheme="majorBidi"/>
          <w:b/>
          <w:bCs/>
          <w:sz w:val="18"/>
          <w:szCs w:val="18"/>
        </w:rPr>
      </w:pPr>
    </w:p>
    <w:p w14:paraId="54C49000" w14:textId="4092AB31" w:rsidR="00985BD9" w:rsidRPr="00D901F4" w:rsidRDefault="00090B80" w:rsidP="61B40C6C">
      <w:pPr>
        <w:pStyle w:val="Ttulo3"/>
        <w:ind w:right="-270"/>
      </w:pPr>
      <w:bookmarkStart w:id="60" w:name="_Toc185847624"/>
      <w:r>
        <w:t>Lineamientos generales del p</w:t>
      </w:r>
      <w:r w:rsidR="00985BD9">
        <w:t>rocedimiento de Situaciones Administrativas de Retiro</w:t>
      </w:r>
      <w:r>
        <w:t xml:space="preserve"> para transferir conocimiento</w:t>
      </w:r>
      <w:bookmarkEnd w:id="60"/>
    </w:p>
    <w:p w14:paraId="0BE38401" w14:textId="77777777" w:rsidR="00985BD9" w:rsidRPr="00D901F4" w:rsidRDefault="00985BD9" w:rsidP="61B40C6C">
      <w:pPr>
        <w:ind w:right="-270"/>
        <w:jc w:val="both"/>
        <w:rPr>
          <w:rFonts w:ascii="Verdana" w:hAnsi="Verdana" w:cstheme="majorBidi"/>
          <w:b/>
          <w:bCs/>
          <w:sz w:val="18"/>
          <w:szCs w:val="18"/>
        </w:rPr>
      </w:pPr>
    </w:p>
    <w:p w14:paraId="52B52F7F" w14:textId="62850A6D" w:rsidR="00F92CBA" w:rsidRPr="00D901F4" w:rsidRDefault="00746E78" w:rsidP="61B40C6C">
      <w:pPr>
        <w:ind w:right="-270"/>
        <w:jc w:val="both"/>
        <w:rPr>
          <w:rFonts w:ascii="Verdana" w:hAnsi="Verdana"/>
          <w:sz w:val="18"/>
          <w:szCs w:val="18"/>
        </w:rPr>
      </w:pPr>
      <w:r w:rsidRPr="61B40C6C">
        <w:rPr>
          <w:rFonts w:ascii="Verdana" w:hAnsi="Verdana" w:cstheme="majorBidi"/>
          <w:sz w:val="18"/>
          <w:szCs w:val="18"/>
        </w:rPr>
        <w:t>Para evitar la fuga de conocimiento en la entidad se ha dispuesto de varios</w:t>
      </w:r>
      <w:r w:rsidR="0012573D" w:rsidRPr="61B40C6C">
        <w:rPr>
          <w:rFonts w:ascii="Verdana" w:hAnsi="Verdana" w:cstheme="majorBidi"/>
          <w:sz w:val="18"/>
          <w:szCs w:val="18"/>
        </w:rPr>
        <w:t xml:space="preserve"> </w:t>
      </w:r>
      <w:r w:rsidRPr="61B40C6C">
        <w:rPr>
          <w:rFonts w:ascii="Verdana" w:hAnsi="Verdana" w:cstheme="majorBidi"/>
          <w:sz w:val="18"/>
          <w:szCs w:val="18"/>
        </w:rPr>
        <w:t>mecanismos de transferencia de conocimiento, dentro de los que se destacan</w:t>
      </w:r>
      <w:r w:rsidR="0012573D" w:rsidRPr="61B40C6C">
        <w:rPr>
          <w:rFonts w:ascii="Verdana" w:hAnsi="Verdana" w:cstheme="majorBidi"/>
          <w:sz w:val="18"/>
          <w:szCs w:val="18"/>
        </w:rPr>
        <w:t xml:space="preserve"> los establecidos en el procedimiento </w:t>
      </w:r>
      <w:r w:rsidR="00252E3D" w:rsidRPr="61B40C6C">
        <w:rPr>
          <w:rFonts w:ascii="Verdana" w:hAnsi="Verdana" w:cstheme="majorBidi"/>
          <w:sz w:val="18"/>
          <w:szCs w:val="18"/>
        </w:rPr>
        <w:t>FC</w:t>
      </w:r>
      <w:r w:rsidR="0012573D" w:rsidRPr="61B40C6C">
        <w:rPr>
          <w:rFonts w:ascii="Verdana" w:hAnsi="Verdana" w:cstheme="majorBidi"/>
          <w:sz w:val="18"/>
          <w:szCs w:val="18"/>
        </w:rPr>
        <w:t>-PR-0</w:t>
      </w:r>
      <w:r w:rsidR="00252E3D" w:rsidRPr="61B40C6C">
        <w:rPr>
          <w:rFonts w:ascii="Verdana" w:hAnsi="Verdana" w:cstheme="majorBidi"/>
          <w:sz w:val="18"/>
          <w:szCs w:val="18"/>
        </w:rPr>
        <w:t>23</w:t>
      </w:r>
      <w:r w:rsidR="0012573D" w:rsidRPr="61B40C6C">
        <w:rPr>
          <w:rFonts w:ascii="Verdana" w:hAnsi="Verdana" w:cstheme="majorBidi"/>
          <w:sz w:val="18"/>
          <w:szCs w:val="18"/>
        </w:rPr>
        <w:t xml:space="preserve"> GESTIÓN DE SITUACIONES ADMINISTRATIVAS DE RETIRO, el cual contempla dentro de sus actividades la entrega de soportes de la transferencia de conocimiento dentro de las que se destacan </w:t>
      </w:r>
      <w:r w:rsidR="00F92CBA" w:rsidRPr="61B40C6C">
        <w:rPr>
          <w:rFonts w:ascii="Verdana" w:hAnsi="Verdana" w:cstheme="majorBidi"/>
          <w:sz w:val="18"/>
          <w:szCs w:val="18"/>
        </w:rPr>
        <w:t xml:space="preserve">el </w:t>
      </w:r>
      <w:r w:rsidR="0012573D" w:rsidRPr="61B40C6C">
        <w:rPr>
          <w:rFonts w:ascii="Verdana" w:hAnsi="Verdana" w:cstheme="majorBidi"/>
          <w:sz w:val="18"/>
          <w:szCs w:val="18"/>
        </w:rPr>
        <w:t xml:space="preserve"> </w:t>
      </w:r>
      <w:r w:rsidR="00F92CBA" w:rsidRPr="61B40C6C">
        <w:rPr>
          <w:rFonts w:ascii="Verdana" w:hAnsi="Verdana" w:cstheme="majorBidi"/>
          <w:sz w:val="18"/>
          <w:szCs w:val="18"/>
        </w:rPr>
        <w:t xml:space="preserve">Formato </w:t>
      </w:r>
      <w:r w:rsidR="00252E3D" w:rsidRPr="61B40C6C">
        <w:rPr>
          <w:rFonts w:ascii="Verdana" w:hAnsi="Verdana" w:cstheme="majorBidi"/>
          <w:sz w:val="18"/>
          <w:szCs w:val="18"/>
        </w:rPr>
        <w:t>FC</w:t>
      </w:r>
      <w:r w:rsidR="00F92CBA" w:rsidRPr="61B40C6C">
        <w:rPr>
          <w:rFonts w:ascii="Verdana" w:hAnsi="Verdana" w:cstheme="majorBidi"/>
          <w:sz w:val="18"/>
          <w:szCs w:val="18"/>
        </w:rPr>
        <w:t>-FM-</w:t>
      </w:r>
      <w:r w:rsidR="00252E3D" w:rsidRPr="61B40C6C">
        <w:rPr>
          <w:rFonts w:ascii="Verdana" w:hAnsi="Verdana" w:cstheme="majorBidi"/>
          <w:sz w:val="18"/>
          <w:szCs w:val="18"/>
        </w:rPr>
        <w:t>07</w:t>
      </w:r>
      <w:r w:rsidR="00A65F17">
        <w:rPr>
          <w:rFonts w:ascii="Verdana" w:hAnsi="Verdana" w:cstheme="majorBidi"/>
          <w:sz w:val="18"/>
          <w:szCs w:val="18"/>
        </w:rPr>
        <w:t>7</w:t>
      </w:r>
      <w:r w:rsidR="00F92CBA" w:rsidRPr="61B40C6C">
        <w:rPr>
          <w:rFonts w:ascii="Verdana" w:hAnsi="Verdana" w:cstheme="majorBidi"/>
          <w:sz w:val="18"/>
          <w:szCs w:val="18"/>
        </w:rPr>
        <w:t xml:space="preserve"> Transferencia de conocimiento, el cual según establece el procedimiento, debe estar firmado por el servidor que entrega y el que recibe o en su defecto por el responsable del área</w:t>
      </w:r>
      <w:r w:rsidR="009A37FC" w:rsidRPr="61B40C6C">
        <w:rPr>
          <w:rFonts w:ascii="Verdana" w:hAnsi="Verdana" w:cstheme="majorBidi"/>
          <w:sz w:val="18"/>
          <w:szCs w:val="18"/>
        </w:rPr>
        <w:t xml:space="preserve"> o grupo</w:t>
      </w:r>
      <w:r w:rsidR="00F92CBA" w:rsidRPr="61B40C6C">
        <w:rPr>
          <w:rFonts w:ascii="Verdana" w:hAnsi="Verdana" w:cstheme="majorBidi"/>
          <w:sz w:val="18"/>
          <w:szCs w:val="18"/>
        </w:rPr>
        <w:t>. El Instructivo de este formato es una pieza audiovisual ilustrativa disponible en</w:t>
      </w:r>
      <w:r w:rsidR="009A37FC" w:rsidRPr="61B40C6C">
        <w:rPr>
          <w:rFonts w:ascii="Verdana" w:hAnsi="Verdana" w:cstheme="majorBidi"/>
          <w:sz w:val="18"/>
          <w:szCs w:val="18"/>
        </w:rPr>
        <w:t xml:space="preserve"> el </w:t>
      </w:r>
      <w:proofErr w:type="gramStart"/>
      <w:r w:rsidR="009A37FC" w:rsidRPr="61B40C6C">
        <w:rPr>
          <w:rFonts w:ascii="Verdana" w:hAnsi="Verdana" w:cstheme="majorBidi"/>
          <w:sz w:val="18"/>
          <w:szCs w:val="18"/>
        </w:rPr>
        <w:t>link</w:t>
      </w:r>
      <w:proofErr w:type="gramEnd"/>
      <w:r w:rsidR="009A37FC" w:rsidRPr="61B40C6C">
        <w:rPr>
          <w:rFonts w:ascii="Verdana" w:hAnsi="Verdana" w:cstheme="majorBidi"/>
          <w:sz w:val="18"/>
          <w:szCs w:val="18"/>
        </w:rPr>
        <w:t>:</w:t>
      </w:r>
      <w:r w:rsidR="00F92CBA" w:rsidRPr="61B40C6C">
        <w:rPr>
          <w:rFonts w:ascii="Verdana" w:hAnsi="Verdana" w:cstheme="majorBidi"/>
          <w:sz w:val="18"/>
          <w:szCs w:val="18"/>
        </w:rPr>
        <w:t xml:space="preserve"> https://acortar.link/lop8yd</w:t>
      </w:r>
    </w:p>
    <w:p w14:paraId="3CC75357" w14:textId="784D096B" w:rsidR="007173E4" w:rsidRPr="00D901F4" w:rsidRDefault="007173E4" w:rsidP="008F1516">
      <w:pPr>
        <w:rPr>
          <w:rFonts w:ascii="Verdana" w:hAnsi="Verdana" w:cstheme="majorHAnsi"/>
          <w:sz w:val="18"/>
          <w:szCs w:val="18"/>
        </w:rPr>
      </w:pPr>
    </w:p>
    <w:p w14:paraId="3E6F4F7F" w14:textId="26EF9E66" w:rsidR="008F1516" w:rsidRPr="00D901F4" w:rsidRDefault="00F92CBA" w:rsidP="00E66741">
      <w:pPr>
        <w:jc w:val="center"/>
        <w:rPr>
          <w:rFonts w:ascii="Verdana" w:hAnsi="Verdana" w:cstheme="majorHAnsi"/>
          <w:sz w:val="18"/>
          <w:szCs w:val="18"/>
        </w:rPr>
      </w:pPr>
      <w:r w:rsidRPr="00D901F4">
        <w:rPr>
          <w:rFonts w:ascii="Verdana" w:hAnsi="Verdana" w:cstheme="majorHAnsi"/>
          <w:noProof/>
          <w:sz w:val="18"/>
          <w:szCs w:val="18"/>
          <w:lang w:eastAsia="es-CO"/>
        </w:rPr>
        <w:drawing>
          <wp:inline distT="0" distB="0" distL="0" distR="0" wp14:anchorId="37C6D086" wp14:editId="4F48E2E9">
            <wp:extent cx="4571845" cy="2957209"/>
            <wp:effectExtent l="165100" t="165100" r="165735" b="16700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72">
                      <a:extLst>
                        <a:ext uri="{28A0092B-C50C-407E-A947-70E740481C1C}">
                          <a14:useLocalDpi xmlns:a14="http://schemas.microsoft.com/office/drawing/2010/main" val="0"/>
                        </a:ext>
                      </a:extLst>
                    </a:blip>
                    <a:stretch>
                      <a:fillRect/>
                    </a:stretch>
                  </pic:blipFill>
                  <pic:spPr>
                    <a:xfrm>
                      <a:off x="0" y="0"/>
                      <a:ext cx="4596495" cy="2973153"/>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4DEA6CE1" w14:textId="03D78999" w:rsidR="00FF061C" w:rsidRPr="00D901F4" w:rsidRDefault="00632502" w:rsidP="61B40C6C">
      <w:pPr>
        <w:ind w:right="-270"/>
        <w:jc w:val="both"/>
        <w:rPr>
          <w:rFonts w:ascii="Verdana" w:hAnsi="Verdana" w:cstheme="majorBidi"/>
          <w:sz w:val="18"/>
          <w:szCs w:val="18"/>
        </w:rPr>
      </w:pPr>
      <w:r w:rsidRPr="61B40C6C">
        <w:rPr>
          <w:rFonts w:ascii="Verdana" w:hAnsi="Verdana" w:cstheme="majorBidi"/>
          <w:sz w:val="18"/>
          <w:szCs w:val="18"/>
        </w:rPr>
        <w:lastRenderedPageBreak/>
        <w:t xml:space="preserve">Este formato tiene un video tutorial para apoyar su diligenciamiento que es remitido al servidor que se retira </w:t>
      </w:r>
      <w:r w:rsidR="00495389" w:rsidRPr="61B40C6C">
        <w:rPr>
          <w:rFonts w:ascii="Verdana" w:hAnsi="Verdana" w:cstheme="majorBidi"/>
          <w:sz w:val="18"/>
          <w:szCs w:val="18"/>
        </w:rPr>
        <w:t>y que debe entregarlo con a</w:t>
      </w:r>
      <w:r w:rsidR="007445A7" w:rsidRPr="61B40C6C">
        <w:rPr>
          <w:rFonts w:ascii="Verdana" w:hAnsi="Verdana" w:cstheme="majorBidi"/>
          <w:sz w:val="18"/>
          <w:szCs w:val="18"/>
        </w:rPr>
        <w:t xml:space="preserve"> </w:t>
      </w:r>
      <w:r w:rsidR="00495389" w:rsidRPr="61B40C6C">
        <w:rPr>
          <w:rFonts w:ascii="Verdana" w:hAnsi="Verdana" w:cstheme="majorBidi"/>
          <w:sz w:val="18"/>
          <w:szCs w:val="18"/>
        </w:rPr>
        <w:t xml:space="preserve">sus demás documentos de retiro, el video está disponible en el siguiente </w:t>
      </w:r>
      <w:proofErr w:type="gramStart"/>
      <w:r w:rsidR="00495389" w:rsidRPr="61B40C6C">
        <w:rPr>
          <w:rFonts w:ascii="Verdana" w:hAnsi="Verdana" w:cstheme="majorBidi"/>
          <w:sz w:val="18"/>
          <w:szCs w:val="18"/>
        </w:rPr>
        <w:t>link</w:t>
      </w:r>
      <w:proofErr w:type="gramEnd"/>
      <w:r w:rsidR="00495389" w:rsidRPr="61B40C6C">
        <w:rPr>
          <w:rFonts w:ascii="Verdana" w:hAnsi="Verdana" w:cstheme="majorBidi"/>
          <w:sz w:val="18"/>
          <w:szCs w:val="18"/>
        </w:rPr>
        <w:t>:</w:t>
      </w:r>
    </w:p>
    <w:p w14:paraId="7EC6654E" w14:textId="77777777" w:rsidR="006D7825" w:rsidRPr="00D901F4" w:rsidRDefault="006D7825" w:rsidP="00FC788B">
      <w:pPr>
        <w:jc w:val="both"/>
        <w:rPr>
          <w:rFonts w:ascii="Verdana" w:hAnsi="Verdana" w:cstheme="majorHAnsi"/>
          <w:sz w:val="18"/>
          <w:szCs w:val="18"/>
        </w:rPr>
      </w:pPr>
    </w:p>
    <w:p w14:paraId="10FF638E" w14:textId="2D587267" w:rsidR="00AF0A06" w:rsidRPr="00D901F4" w:rsidRDefault="006D7825" w:rsidP="00AF0A06">
      <w:pPr>
        <w:rPr>
          <w:rFonts w:ascii="Verdana" w:hAnsi="Verdana" w:cstheme="majorHAnsi"/>
          <w:color w:val="00B0F0"/>
          <w:sz w:val="18"/>
          <w:szCs w:val="18"/>
          <w:u w:val="single"/>
        </w:rPr>
      </w:pPr>
      <w:r w:rsidRPr="00D901F4">
        <w:rPr>
          <w:rFonts w:ascii="Verdana" w:hAnsi="Verdana"/>
          <w:noProof/>
          <w:sz w:val="18"/>
          <w:szCs w:val="18"/>
          <w:lang w:eastAsia="es-CO"/>
        </w:rPr>
        <w:drawing>
          <wp:inline distT="0" distB="0" distL="0" distR="0" wp14:anchorId="10509374" wp14:editId="7E3571AC">
            <wp:extent cx="300941" cy="300941"/>
            <wp:effectExtent l="0" t="0" r="4445" b="4445"/>
            <wp:docPr id="92" name="Imagen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n 79"/>
                    <pic:cNvPicPr/>
                  </pic:nvPicPr>
                  <pic:blipFill>
                    <a:blip r:embed="rId73" cstate="print">
                      <a:extLst>
                        <a:ext uri="{28A0092B-C50C-407E-A947-70E740481C1C}">
                          <a14:useLocalDpi xmlns:a14="http://schemas.microsoft.com/office/drawing/2010/main" val="0"/>
                        </a:ext>
                      </a:extLst>
                    </a:blip>
                    <a:stretch>
                      <a:fillRect/>
                    </a:stretch>
                  </pic:blipFill>
                  <pic:spPr>
                    <a:xfrm flipV="1">
                      <a:off x="0" y="0"/>
                      <a:ext cx="327673" cy="327673"/>
                    </a:xfrm>
                    <a:prstGeom prst="rect">
                      <a:avLst/>
                    </a:prstGeom>
                  </pic:spPr>
                </pic:pic>
              </a:graphicData>
            </a:graphic>
          </wp:inline>
        </w:drawing>
      </w:r>
      <w:r w:rsidR="00AF0A06" w:rsidRPr="00D901F4">
        <w:rPr>
          <w:rFonts w:ascii="Verdana" w:hAnsi="Verdana" w:cstheme="majorHAnsi"/>
          <w:sz w:val="18"/>
          <w:szCs w:val="18"/>
        </w:rPr>
        <w:t xml:space="preserve">     </w:t>
      </w:r>
      <w:hyperlink r:id="rId74" w:history="1">
        <w:r w:rsidR="00AF0A06" w:rsidRPr="00D901F4">
          <w:rPr>
            <w:rFonts w:ascii="Verdana" w:hAnsi="Verdana" w:cstheme="majorHAnsi"/>
            <w:color w:val="00B0F0"/>
            <w:sz w:val="18"/>
            <w:szCs w:val="18"/>
          </w:rPr>
          <w:t xml:space="preserve">Video tutorial Formato </w:t>
        </w:r>
        <w:r w:rsidR="00252E3D">
          <w:rPr>
            <w:rFonts w:ascii="Verdana" w:hAnsi="Verdana" w:cstheme="majorHAnsi"/>
            <w:color w:val="00B0F0"/>
            <w:sz w:val="18"/>
            <w:szCs w:val="18"/>
          </w:rPr>
          <w:t>FC</w:t>
        </w:r>
        <w:r w:rsidR="00AF0A06" w:rsidRPr="00D901F4">
          <w:rPr>
            <w:rFonts w:ascii="Verdana" w:hAnsi="Verdana" w:cstheme="majorHAnsi"/>
            <w:color w:val="00B0F0"/>
            <w:sz w:val="18"/>
            <w:szCs w:val="18"/>
          </w:rPr>
          <w:t>-</w:t>
        </w:r>
        <w:r w:rsidR="00252E3D">
          <w:rPr>
            <w:rFonts w:ascii="Verdana" w:hAnsi="Verdana" w:cstheme="majorHAnsi"/>
            <w:color w:val="00B0F0"/>
            <w:sz w:val="18"/>
            <w:szCs w:val="18"/>
          </w:rPr>
          <w:t>FM</w:t>
        </w:r>
        <w:r w:rsidR="00AF0A06" w:rsidRPr="00D901F4">
          <w:rPr>
            <w:rFonts w:ascii="Verdana" w:hAnsi="Verdana" w:cstheme="majorHAnsi"/>
            <w:color w:val="00B0F0"/>
            <w:sz w:val="18"/>
            <w:szCs w:val="18"/>
          </w:rPr>
          <w:t>-</w:t>
        </w:r>
        <w:r w:rsidR="00252E3D">
          <w:rPr>
            <w:rFonts w:ascii="Verdana" w:hAnsi="Verdana" w:cstheme="majorHAnsi"/>
            <w:color w:val="00B0F0"/>
            <w:sz w:val="18"/>
            <w:szCs w:val="18"/>
          </w:rPr>
          <w:t>07</w:t>
        </w:r>
        <w:r w:rsidR="001B6A7B">
          <w:rPr>
            <w:rFonts w:ascii="Verdana" w:hAnsi="Verdana" w:cstheme="majorHAnsi"/>
            <w:color w:val="00B0F0"/>
            <w:sz w:val="18"/>
            <w:szCs w:val="18"/>
          </w:rPr>
          <w:t>7</w:t>
        </w:r>
        <w:r w:rsidR="00AF0A06" w:rsidRPr="00D901F4">
          <w:rPr>
            <w:rFonts w:ascii="Verdana" w:hAnsi="Verdana" w:cstheme="majorHAnsi"/>
            <w:color w:val="00B0F0"/>
            <w:sz w:val="18"/>
            <w:szCs w:val="18"/>
          </w:rPr>
          <w:t xml:space="preserve"> Transferencia de conocimiento</w:t>
        </w:r>
      </w:hyperlink>
    </w:p>
    <w:p w14:paraId="57A16DCF" w14:textId="13E43967" w:rsidR="00632502" w:rsidRPr="00D901F4" w:rsidRDefault="00632502" w:rsidP="00FC788B">
      <w:pPr>
        <w:jc w:val="both"/>
        <w:rPr>
          <w:rFonts w:ascii="Verdana" w:hAnsi="Verdana" w:cstheme="majorHAnsi"/>
          <w:sz w:val="18"/>
          <w:szCs w:val="18"/>
        </w:rPr>
      </w:pPr>
    </w:p>
    <w:p w14:paraId="357AE90E" w14:textId="77777777" w:rsidR="00AF0A06" w:rsidRPr="00D901F4" w:rsidRDefault="00AF0A06" w:rsidP="00FC788B">
      <w:pPr>
        <w:jc w:val="both"/>
        <w:rPr>
          <w:rFonts w:ascii="Verdana" w:hAnsi="Verdana" w:cstheme="majorHAnsi"/>
          <w:sz w:val="18"/>
          <w:szCs w:val="18"/>
        </w:rPr>
      </w:pPr>
    </w:p>
    <w:p w14:paraId="04402FEA" w14:textId="4AA45D43" w:rsidR="00495389" w:rsidRPr="00D901F4" w:rsidRDefault="00FF061C" w:rsidP="61B40C6C">
      <w:pPr>
        <w:ind w:right="-270"/>
        <w:jc w:val="both"/>
        <w:rPr>
          <w:rFonts w:ascii="Verdana" w:hAnsi="Verdana" w:cstheme="majorBidi"/>
          <w:sz w:val="18"/>
          <w:szCs w:val="18"/>
        </w:rPr>
        <w:sectPr w:rsidR="00495389" w:rsidRPr="00D901F4" w:rsidSect="00680CE6">
          <w:headerReference w:type="default" r:id="rId75"/>
          <w:pgSz w:w="11906" w:h="16838"/>
          <w:pgMar w:top="1417" w:right="1106" w:bottom="1417" w:left="1701" w:header="708" w:footer="708" w:gutter="0"/>
          <w:cols w:space="708"/>
          <w:docGrid w:linePitch="360"/>
        </w:sectPr>
      </w:pPr>
      <w:r w:rsidRPr="61B40C6C">
        <w:rPr>
          <w:rFonts w:ascii="Verdana" w:hAnsi="Verdana" w:cstheme="majorBidi"/>
          <w:sz w:val="18"/>
          <w:szCs w:val="18"/>
        </w:rPr>
        <w:t>En esta guía destacamos los campos principales</w:t>
      </w:r>
      <w:r w:rsidR="00CA36F9" w:rsidRPr="61B40C6C">
        <w:rPr>
          <w:rFonts w:ascii="Verdana" w:hAnsi="Verdana" w:cstheme="majorBidi"/>
          <w:sz w:val="18"/>
          <w:szCs w:val="18"/>
        </w:rPr>
        <w:t xml:space="preserve"> a diligenciar y que incluye el formato, su objetivo principal </w:t>
      </w:r>
      <w:r w:rsidRPr="61B40C6C">
        <w:rPr>
          <w:rFonts w:ascii="Verdana" w:hAnsi="Verdana" w:cstheme="majorBidi"/>
          <w:sz w:val="18"/>
          <w:szCs w:val="18"/>
        </w:rPr>
        <w:t xml:space="preserve">y su enfoque dentro del contexto de gestión </w:t>
      </w:r>
      <w:r w:rsidR="00CA36F9" w:rsidRPr="61B40C6C">
        <w:rPr>
          <w:rFonts w:ascii="Verdana" w:hAnsi="Verdana" w:cstheme="majorBidi"/>
          <w:sz w:val="18"/>
          <w:szCs w:val="18"/>
        </w:rPr>
        <w:t xml:space="preserve">de la transferencia </w:t>
      </w:r>
      <w:r w:rsidRPr="61B40C6C">
        <w:rPr>
          <w:rFonts w:ascii="Verdana" w:hAnsi="Verdana" w:cstheme="majorBidi"/>
          <w:sz w:val="18"/>
          <w:szCs w:val="18"/>
        </w:rPr>
        <w:t>del conocimiento:</w:t>
      </w:r>
    </w:p>
    <w:p w14:paraId="2B23E518" w14:textId="7DF8B854" w:rsidR="00E803B1" w:rsidRPr="00D901F4" w:rsidRDefault="009F474D" w:rsidP="005315D4">
      <w:pPr>
        <w:ind w:left="-1134"/>
        <w:jc w:val="both"/>
        <w:rPr>
          <w:rFonts w:ascii="Verdana" w:hAnsi="Verdana" w:cstheme="majorHAnsi"/>
          <w:sz w:val="18"/>
          <w:szCs w:val="18"/>
        </w:rPr>
      </w:pPr>
      <w:r w:rsidRPr="00622550">
        <w:rPr>
          <w:rFonts w:ascii="Verdana" w:hAnsi="Verdana" w:cstheme="majorBidi"/>
          <w:noProof/>
          <w:sz w:val="18"/>
          <w:szCs w:val="18"/>
        </w:rPr>
        <w:lastRenderedPageBreak/>
        <mc:AlternateContent>
          <mc:Choice Requires="wps">
            <w:drawing>
              <wp:anchor distT="45720" distB="45720" distL="114300" distR="114300" simplePos="0" relativeHeight="251937792" behindDoc="0" locked="0" layoutInCell="1" allowOverlap="1" wp14:anchorId="71C2541D" wp14:editId="7341A5BA">
                <wp:simplePos x="0" y="0"/>
                <wp:positionH relativeFrom="column">
                  <wp:posOffset>594995</wp:posOffset>
                </wp:positionH>
                <wp:positionV relativeFrom="paragraph">
                  <wp:posOffset>2158512</wp:posOffset>
                </wp:positionV>
                <wp:extent cx="1600200" cy="498475"/>
                <wp:effectExtent l="0" t="0" r="19050" b="15875"/>
                <wp:wrapSquare wrapText="bothSides"/>
                <wp:docPr id="27277800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98475"/>
                        </a:xfrm>
                        <a:prstGeom prst="rect">
                          <a:avLst/>
                        </a:prstGeom>
                        <a:solidFill>
                          <a:srgbClr val="FFFFFF"/>
                        </a:solidFill>
                        <a:ln w="9525">
                          <a:solidFill>
                            <a:srgbClr val="000000"/>
                          </a:solidFill>
                          <a:miter lim="800000"/>
                          <a:headEnd/>
                          <a:tailEnd/>
                        </a:ln>
                      </wps:spPr>
                      <wps:txbx>
                        <w:txbxContent>
                          <w:p w14:paraId="62D84BE4" w14:textId="77777777" w:rsidR="009F474D" w:rsidRPr="00B17E2A" w:rsidRDefault="009F474D" w:rsidP="009F474D">
                            <w:pPr>
                              <w:jc w:val="center"/>
                              <w:rPr>
                                <w:rFonts w:ascii="Verdana" w:hAnsi="Verdana"/>
                                <w:b/>
                                <w:bCs/>
                                <w:sz w:val="28"/>
                                <w:szCs w:val="28"/>
                              </w:rPr>
                            </w:pPr>
                            <w:r w:rsidRPr="00B17E2A">
                              <w:rPr>
                                <w:rFonts w:ascii="Verdana" w:hAnsi="Verdana"/>
                                <w:b/>
                                <w:bCs/>
                                <w:sz w:val="28"/>
                                <w:szCs w:val="28"/>
                              </w:rPr>
                              <w:t>FORMATO</w:t>
                            </w:r>
                          </w:p>
                          <w:p w14:paraId="1EE442FF" w14:textId="77777777" w:rsidR="009F474D" w:rsidRPr="00B17E2A" w:rsidRDefault="009F474D" w:rsidP="009F474D">
                            <w:pPr>
                              <w:jc w:val="center"/>
                              <w:rPr>
                                <w:rFonts w:ascii="Verdana" w:hAnsi="Verdana"/>
                                <w:b/>
                                <w:bCs/>
                                <w:sz w:val="28"/>
                                <w:szCs w:val="28"/>
                              </w:rPr>
                            </w:pPr>
                            <w:r w:rsidRPr="00B17E2A">
                              <w:rPr>
                                <w:rFonts w:ascii="Verdana" w:hAnsi="Verdana"/>
                                <w:b/>
                                <w:bCs/>
                                <w:sz w:val="28"/>
                                <w:szCs w:val="28"/>
                              </w:rPr>
                              <w:t>FC-FM-077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C2541D" id="_x0000_s1049" type="#_x0000_t202" style="position:absolute;left:0;text-align:left;margin-left:46.85pt;margin-top:169.95pt;width:126pt;height:39.25pt;z-index:251937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">
                <v:textbox>
                  <w:txbxContent>
                    <w:p w14:paraId="62D84BE4" w14:textId="77777777" w:rsidR="009F474D" w:rsidRPr="00B17E2A" w:rsidRDefault="009F474D" w:rsidP="009F474D">
                      <w:pPr>
                        <w:jc w:val="center"/>
                        <w:rPr>
                          <w:rFonts w:ascii="Verdana" w:hAnsi="Verdana"/>
                          <w:b/>
                          <w:bCs/>
                          <w:sz w:val="28"/>
                          <w:szCs w:val="28"/>
                        </w:rPr>
                      </w:pPr>
                      <w:r w:rsidRPr="00B17E2A">
                        <w:rPr>
                          <w:rFonts w:ascii="Verdana" w:hAnsi="Verdana"/>
                          <w:b/>
                          <w:bCs/>
                          <w:sz w:val="28"/>
                          <w:szCs w:val="28"/>
                        </w:rPr>
                        <w:t>FORMATO</w:t>
                      </w:r>
                    </w:p>
                    <w:p w14:paraId="1EE442FF" w14:textId="77777777" w:rsidR="009F474D" w:rsidRPr="00B17E2A" w:rsidRDefault="009F474D" w:rsidP="009F474D">
                      <w:pPr>
                        <w:jc w:val="center"/>
                        <w:rPr>
                          <w:rFonts w:ascii="Verdana" w:hAnsi="Verdana"/>
                          <w:b/>
                          <w:bCs/>
                          <w:sz w:val="28"/>
                          <w:szCs w:val="28"/>
                        </w:rPr>
                      </w:pPr>
                      <w:r w:rsidRPr="00B17E2A">
                        <w:rPr>
                          <w:rFonts w:ascii="Verdana" w:hAnsi="Verdana"/>
                          <w:b/>
                          <w:bCs/>
                          <w:sz w:val="28"/>
                          <w:szCs w:val="28"/>
                        </w:rPr>
                        <w:t>FC-FM-077</w:t>
                      </w:r>
                    </w:p>
                  </w:txbxContent>
                </v:textbox>
                <w10:wrap type="square"/>
              </v:shape>
            </w:pict>
          </mc:Fallback>
        </mc:AlternateContent>
      </w:r>
      <w:r w:rsidR="005315D4">
        <w:rPr>
          <w:noProof/>
        </w:rPr>
        <w:drawing>
          <wp:inline distT="0" distB="0" distL="0" distR="0" wp14:anchorId="024E30F9" wp14:editId="181875CA">
            <wp:extent cx="9546590" cy="5287701"/>
            <wp:effectExtent l="152400" t="152400" r="334010" b="33845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pic:nvPicPr>
                  <pic:blipFill>
                    <a:blip r:embed="rId76">
                      <a:extLst>
                        <a:ext uri="{28A0092B-C50C-407E-A947-70E740481C1C}">
                          <a14:useLocalDpi xmlns:a14="http://schemas.microsoft.com/office/drawing/2010/main" val="0"/>
                        </a:ext>
                      </a:extLst>
                    </a:blip>
                    <a:stretch>
                      <a:fillRect/>
                    </a:stretch>
                  </pic:blipFill>
                  <pic:spPr>
                    <a:xfrm>
                      <a:off x="0" y="0"/>
                      <a:ext cx="9657813" cy="5349306"/>
                    </a:xfrm>
                    <a:prstGeom prst="rect">
                      <a:avLst/>
                    </a:prstGeom>
                    <a:ln>
                      <a:noFill/>
                    </a:ln>
                    <a:effectLst>
                      <a:outerShdw blurRad="292100" dist="139700" dir="2700000" algn="tl" rotWithShape="0">
                        <a:srgbClr val="333333">
                          <a:alpha val="65000"/>
                        </a:srgbClr>
                      </a:outerShdw>
                    </a:effectLst>
                  </pic:spPr>
                </pic:pic>
              </a:graphicData>
            </a:graphic>
          </wp:inline>
        </w:drawing>
      </w:r>
    </w:p>
    <w:p w14:paraId="3A9E62B0" w14:textId="796A4C29" w:rsidR="00495389" w:rsidRPr="00D901F4" w:rsidRDefault="00622550" w:rsidP="61B40C6C">
      <w:pPr>
        <w:ind w:left="-1134"/>
        <w:jc w:val="both"/>
        <w:rPr>
          <w:rFonts w:ascii="Verdana" w:hAnsi="Verdana" w:cstheme="majorBidi"/>
          <w:sz w:val="18"/>
          <w:szCs w:val="18"/>
        </w:rPr>
        <w:sectPr w:rsidR="00495389" w:rsidRPr="00D901F4" w:rsidSect="00495389">
          <w:pgSz w:w="16838" w:h="11906" w:orient="landscape"/>
          <w:pgMar w:top="1701" w:right="1417" w:bottom="1701" w:left="1417" w:header="708" w:footer="708" w:gutter="0"/>
          <w:cols w:space="708"/>
          <w:docGrid w:linePitch="360"/>
        </w:sectPr>
      </w:pPr>
      <w:r w:rsidRPr="00622550">
        <w:rPr>
          <w:rFonts w:ascii="Verdana" w:hAnsi="Verdana" w:cstheme="majorBidi"/>
          <w:noProof/>
          <w:sz w:val="18"/>
          <w:szCs w:val="18"/>
        </w:rPr>
        <w:lastRenderedPageBreak/>
        <mc:AlternateContent>
          <mc:Choice Requires="wps">
            <w:drawing>
              <wp:anchor distT="45720" distB="45720" distL="114300" distR="114300" simplePos="0" relativeHeight="251935744" behindDoc="0" locked="0" layoutInCell="1" allowOverlap="1" wp14:anchorId="10ABCF41" wp14:editId="25E2C21C">
                <wp:simplePos x="0" y="0"/>
                <wp:positionH relativeFrom="column">
                  <wp:posOffset>270510</wp:posOffset>
                </wp:positionH>
                <wp:positionV relativeFrom="paragraph">
                  <wp:posOffset>1278890</wp:posOffset>
                </wp:positionV>
                <wp:extent cx="1600200" cy="498475"/>
                <wp:effectExtent l="0" t="0" r="19050" b="1587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98475"/>
                        </a:xfrm>
                        <a:prstGeom prst="rect">
                          <a:avLst/>
                        </a:prstGeom>
                        <a:solidFill>
                          <a:srgbClr val="FFFFFF"/>
                        </a:solidFill>
                        <a:ln w="9525">
                          <a:solidFill>
                            <a:srgbClr val="000000"/>
                          </a:solidFill>
                          <a:miter lim="800000"/>
                          <a:headEnd/>
                          <a:tailEnd/>
                        </a:ln>
                      </wps:spPr>
                      <wps:txbx>
                        <w:txbxContent>
                          <w:p w14:paraId="6ECC1C06" w14:textId="77777777" w:rsidR="00185650" w:rsidRPr="00B17E2A" w:rsidRDefault="00185650" w:rsidP="00185650">
                            <w:pPr>
                              <w:jc w:val="center"/>
                              <w:rPr>
                                <w:rFonts w:ascii="Verdana" w:hAnsi="Verdana"/>
                                <w:b/>
                                <w:bCs/>
                                <w:sz w:val="28"/>
                                <w:szCs w:val="28"/>
                              </w:rPr>
                            </w:pPr>
                            <w:r w:rsidRPr="00B17E2A">
                              <w:rPr>
                                <w:rFonts w:ascii="Verdana" w:hAnsi="Verdana"/>
                                <w:b/>
                                <w:bCs/>
                                <w:sz w:val="28"/>
                                <w:szCs w:val="28"/>
                              </w:rPr>
                              <w:t>FORMATO</w:t>
                            </w:r>
                          </w:p>
                          <w:p w14:paraId="50328A6F" w14:textId="44E05FE8" w:rsidR="00622550" w:rsidRPr="00B17E2A" w:rsidRDefault="00185650" w:rsidP="00185650">
                            <w:pPr>
                              <w:jc w:val="center"/>
                              <w:rPr>
                                <w:rFonts w:ascii="Verdana" w:hAnsi="Verdana"/>
                                <w:b/>
                                <w:bCs/>
                                <w:sz w:val="28"/>
                                <w:szCs w:val="28"/>
                              </w:rPr>
                            </w:pPr>
                            <w:r w:rsidRPr="00B17E2A">
                              <w:rPr>
                                <w:rFonts w:ascii="Verdana" w:hAnsi="Verdana"/>
                                <w:b/>
                                <w:bCs/>
                                <w:sz w:val="28"/>
                                <w:szCs w:val="28"/>
                              </w:rPr>
                              <w:t>FC-FM-077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ABCF41" id="_x0000_s1050" type="#_x0000_t202" style="position:absolute;left:0;text-align:left;margin-left:21.3pt;margin-top:100.7pt;width:126pt;height:39.25pt;z-index:251935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">
                <v:textbox>
                  <w:txbxContent>
                    <w:p w14:paraId="6ECC1C06" w14:textId="77777777" w:rsidR="00185650" w:rsidRPr="00B17E2A" w:rsidRDefault="00185650" w:rsidP="00185650">
                      <w:pPr>
                        <w:jc w:val="center"/>
                        <w:rPr>
                          <w:rFonts w:ascii="Verdana" w:hAnsi="Verdana"/>
                          <w:b/>
                          <w:bCs/>
                          <w:sz w:val="28"/>
                          <w:szCs w:val="28"/>
                        </w:rPr>
                      </w:pPr>
                      <w:r w:rsidRPr="00B17E2A">
                        <w:rPr>
                          <w:rFonts w:ascii="Verdana" w:hAnsi="Verdana"/>
                          <w:b/>
                          <w:bCs/>
                          <w:sz w:val="28"/>
                          <w:szCs w:val="28"/>
                        </w:rPr>
                        <w:t>FORMATO</w:t>
                      </w:r>
                    </w:p>
                    <w:p w14:paraId="50328A6F" w14:textId="44E05FE8" w:rsidR="00622550" w:rsidRPr="00B17E2A" w:rsidRDefault="00185650" w:rsidP="00185650">
                      <w:pPr>
                        <w:jc w:val="center"/>
                        <w:rPr>
                          <w:rFonts w:ascii="Verdana" w:hAnsi="Verdana"/>
                          <w:b/>
                          <w:bCs/>
                          <w:sz w:val="28"/>
                          <w:szCs w:val="28"/>
                        </w:rPr>
                      </w:pPr>
                      <w:r w:rsidRPr="00B17E2A">
                        <w:rPr>
                          <w:rFonts w:ascii="Verdana" w:hAnsi="Verdana"/>
                          <w:b/>
                          <w:bCs/>
                          <w:sz w:val="28"/>
                          <w:szCs w:val="28"/>
                        </w:rPr>
                        <w:t>FC-FM-077</w:t>
                      </w:r>
                    </w:p>
                  </w:txbxContent>
                </v:textbox>
                <w10:wrap type="square"/>
              </v:shape>
            </w:pict>
          </mc:Fallback>
        </mc:AlternateContent>
      </w:r>
      <w:r w:rsidR="49910B1A">
        <w:rPr>
          <w:noProof/>
        </w:rPr>
        <w:drawing>
          <wp:inline distT="0" distB="0" distL="0" distR="0" wp14:anchorId="493A8B71" wp14:editId="1F33FD66">
            <wp:extent cx="9535610" cy="5264150"/>
            <wp:effectExtent l="152400" t="152400" r="345440" b="336550"/>
            <wp:docPr id="1677942011"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a:blip r:embed="rId77" cstate="print">
                      <a:extLst>
                        <a:ext uri="{28A0092B-C50C-407E-A947-70E740481C1C}">
                          <a14:useLocalDpi xmlns:a14="http://schemas.microsoft.com/office/drawing/2010/main" val="0"/>
                        </a:ext>
                      </a:extLst>
                    </a:blip>
                    <a:stretch>
                      <a:fillRect/>
                    </a:stretch>
                  </pic:blipFill>
                  <pic:spPr>
                    <a:xfrm>
                      <a:off x="0" y="0"/>
                      <a:ext cx="9626736" cy="5314456"/>
                    </a:xfrm>
                    <a:prstGeom prst="rect">
                      <a:avLst/>
                    </a:prstGeom>
                    <a:ln>
                      <a:noFill/>
                    </a:ln>
                    <a:effectLst>
                      <a:outerShdw blurRad="292100" dist="139700" dir="2700000" algn="tl" rotWithShape="0">
                        <a:srgbClr val="333333">
                          <a:alpha val="65000"/>
                        </a:srgbClr>
                      </a:outerShdw>
                    </a:effectLst>
                  </pic:spPr>
                </pic:pic>
              </a:graphicData>
            </a:graphic>
          </wp:inline>
        </w:drawing>
      </w:r>
    </w:p>
    <w:p w14:paraId="2D7E8C92" w14:textId="5AFCDE55" w:rsidR="00FC788B" w:rsidRDefault="00F92CBA" w:rsidP="00FC788B">
      <w:pPr>
        <w:jc w:val="both"/>
        <w:rPr>
          <w:rFonts w:ascii="Verdana" w:hAnsi="Verdana" w:cstheme="majorHAnsi"/>
          <w:sz w:val="18"/>
          <w:szCs w:val="18"/>
        </w:rPr>
      </w:pPr>
      <w:r w:rsidRPr="00D901F4">
        <w:rPr>
          <w:rFonts w:ascii="Verdana" w:hAnsi="Verdana" w:cstheme="majorHAnsi"/>
          <w:sz w:val="18"/>
          <w:szCs w:val="18"/>
        </w:rPr>
        <w:lastRenderedPageBreak/>
        <w:t xml:space="preserve">Otro mecanismo incluido en el procedimiento es </w:t>
      </w:r>
      <w:r w:rsidR="0013214C" w:rsidRPr="00D901F4">
        <w:rPr>
          <w:rFonts w:ascii="Verdana" w:hAnsi="Verdana" w:cstheme="majorHAnsi"/>
          <w:sz w:val="18"/>
          <w:szCs w:val="18"/>
        </w:rPr>
        <w:t xml:space="preserve">el formato </w:t>
      </w:r>
      <w:r w:rsidR="00252E3D">
        <w:rPr>
          <w:rFonts w:ascii="Verdana" w:hAnsi="Verdana" w:cstheme="majorHAnsi"/>
          <w:sz w:val="18"/>
          <w:szCs w:val="18"/>
        </w:rPr>
        <w:t>FC</w:t>
      </w:r>
      <w:r w:rsidR="0013214C" w:rsidRPr="00D901F4">
        <w:rPr>
          <w:rFonts w:ascii="Verdana" w:hAnsi="Verdana" w:cstheme="majorHAnsi"/>
          <w:sz w:val="18"/>
          <w:szCs w:val="18"/>
        </w:rPr>
        <w:t>-FM-0</w:t>
      </w:r>
      <w:r w:rsidR="00252E3D">
        <w:rPr>
          <w:rFonts w:ascii="Verdana" w:hAnsi="Verdana" w:cstheme="majorHAnsi"/>
          <w:sz w:val="18"/>
          <w:szCs w:val="18"/>
        </w:rPr>
        <w:t>9</w:t>
      </w:r>
      <w:r w:rsidR="00D45D14">
        <w:rPr>
          <w:rFonts w:ascii="Verdana" w:hAnsi="Verdana" w:cstheme="majorHAnsi"/>
          <w:sz w:val="18"/>
          <w:szCs w:val="18"/>
        </w:rPr>
        <w:t>2</w:t>
      </w:r>
      <w:r w:rsidR="0013214C" w:rsidRPr="00D901F4">
        <w:rPr>
          <w:rFonts w:ascii="Verdana" w:hAnsi="Verdana" w:cstheme="majorHAnsi"/>
          <w:sz w:val="18"/>
          <w:szCs w:val="18"/>
        </w:rPr>
        <w:t xml:space="preserve"> Acta de entrega de puesto de trabajo, el cual deberá estar firmado por </w:t>
      </w:r>
      <w:r w:rsidR="0000096F" w:rsidRPr="00D901F4">
        <w:rPr>
          <w:rFonts w:ascii="Verdana" w:hAnsi="Verdana" w:cstheme="majorHAnsi"/>
          <w:sz w:val="18"/>
          <w:szCs w:val="18"/>
        </w:rPr>
        <w:t>el servidor de planta</w:t>
      </w:r>
      <w:r w:rsidR="0013214C" w:rsidRPr="00D901F4">
        <w:rPr>
          <w:rFonts w:ascii="Verdana" w:hAnsi="Verdana" w:cstheme="majorHAnsi"/>
          <w:sz w:val="18"/>
          <w:szCs w:val="18"/>
        </w:rPr>
        <w:t xml:space="preserve"> que entrega y también por el servidor que recibe y del </w:t>
      </w:r>
      <w:r w:rsidR="0011222D" w:rsidRPr="00D901F4">
        <w:rPr>
          <w:rFonts w:ascii="Verdana" w:hAnsi="Verdana" w:cstheme="majorHAnsi"/>
          <w:sz w:val="18"/>
          <w:szCs w:val="18"/>
        </w:rPr>
        <w:t>jefe</w:t>
      </w:r>
      <w:r w:rsidR="0013214C" w:rsidRPr="00D901F4">
        <w:rPr>
          <w:rFonts w:ascii="Verdana" w:hAnsi="Verdana" w:cstheme="majorHAnsi"/>
          <w:sz w:val="18"/>
          <w:szCs w:val="18"/>
        </w:rPr>
        <w:t xml:space="preserve"> Inmediato, este es un informe más </w:t>
      </w:r>
      <w:r w:rsidR="00AD2849" w:rsidRPr="00D901F4">
        <w:rPr>
          <w:rFonts w:ascii="Verdana" w:hAnsi="Verdana" w:cstheme="majorHAnsi"/>
          <w:sz w:val="18"/>
          <w:szCs w:val="18"/>
        </w:rPr>
        <w:t>detallado</w:t>
      </w:r>
      <w:r w:rsidR="0013214C" w:rsidRPr="00D901F4">
        <w:rPr>
          <w:rFonts w:ascii="Verdana" w:hAnsi="Verdana" w:cstheme="majorHAnsi"/>
          <w:sz w:val="18"/>
          <w:szCs w:val="18"/>
        </w:rPr>
        <w:t xml:space="preserve"> que entrega detalles más precisos de</w:t>
      </w:r>
      <w:r w:rsidR="00632502" w:rsidRPr="00D901F4">
        <w:rPr>
          <w:rFonts w:ascii="Verdana" w:hAnsi="Verdana" w:cstheme="majorHAnsi"/>
          <w:sz w:val="18"/>
          <w:szCs w:val="18"/>
        </w:rPr>
        <w:t>l cargo</w:t>
      </w:r>
      <w:r w:rsidR="009A37FC" w:rsidRPr="00D901F4">
        <w:rPr>
          <w:rFonts w:ascii="Verdana" w:hAnsi="Verdana" w:cstheme="majorHAnsi"/>
          <w:sz w:val="18"/>
          <w:szCs w:val="18"/>
        </w:rPr>
        <w:t xml:space="preserve"> que se entrega:</w:t>
      </w:r>
    </w:p>
    <w:p w14:paraId="6A273017" w14:textId="77777777" w:rsidR="0011222D" w:rsidRPr="00D901F4" w:rsidRDefault="0011222D" w:rsidP="00FC788B">
      <w:pPr>
        <w:jc w:val="both"/>
        <w:rPr>
          <w:rFonts w:ascii="Verdana" w:hAnsi="Verdana" w:cstheme="majorHAnsi"/>
          <w:sz w:val="18"/>
          <w:szCs w:val="18"/>
        </w:rPr>
      </w:pPr>
    </w:p>
    <w:p w14:paraId="30832465" w14:textId="77777777" w:rsidR="00632502" w:rsidRPr="00D901F4" w:rsidRDefault="00FC788B" w:rsidP="00632502">
      <w:pPr>
        <w:ind w:left="-709" w:right="-568"/>
        <w:jc w:val="center"/>
        <w:rPr>
          <w:rFonts w:ascii="Verdana" w:hAnsi="Verdana" w:cstheme="majorHAnsi"/>
          <w:sz w:val="18"/>
          <w:szCs w:val="18"/>
        </w:rPr>
      </w:pPr>
      <w:r w:rsidRPr="00D901F4">
        <w:rPr>
          <w:rFonts w:ascii="Verdana" w:hAnsi="Verdana" w:cstheme="majorHAnsi"/>
          <w:noProof/>
          <w:sz w:val="18"/>
          <w:szCs w:val="18"/>
          <w:lang w:eastAsia="es-CO"/>
        </w:rPr>
        <w:drawing>
          <wp:inline distT="0" distB="0" distL="0" distR="0" wp14:anchorId="2513607A" wp14:editId="4662A6CB">
            <wp:extent cx="2796540" cy="2992462"/>
            <wp:effectExtent l="190500" t="190500" r="194310" b="18923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rotWithShape="1">
                    <a:blip r:embed="rId78">
                      <a:extLst>
                        <a:ext uri="{28A0092B-C50C-407E-A947-70E740481C1C}">
                          <a14:useLocalDpi xmlns:a14="http://schemas.microsoft.com/office/drawing/2010/main" val="0"/>
                        </a:ext>
                      </a:extLst>
                    </a:blip>
                    <a:srcRect t="13229"/>
                    <a:stretch>
                      <a:fillRect/>
                    </a:stretch>
                  </pic:blipFill>
                  <pic:spPr bwMode="auto">
                    <a:xfrm>
                      <a:off x="0" y="0"/>
                      <a:ext cx="2796540" cy="2992462"/>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76A5F361" w14:textId="77777777" w:rsidR="0011222D" w:rsidRDefault="0011222D" w:rsidP="00632502">
      <w:pPr>
        <w:ind w:left="-709" w:right="-568"/>
        <w:jc w:val="center"/>
        <w:rPr>
          <w:rFonts w:ascii="Verdana" w:hAnsi="Verdana" w:cstheme="majorHAnsi"/>
          <w:sz w:val="18"/>
          <w:szCs w:val="18"/>
        </w:rPr>
      </w:pPr>
    </w:p>
    <w:p w14:paraId="2F441BC5" w14:textId="34673696" w:rsidR="00B35A37" w:rsidRPr="00D901F4" w:rsidRDefault="00FC788B" w:rsidP="00632502">
      <w:pPr>
        <w:ind w:left="-709" w:right="-568"/>
        <w:jc w:val="center"/>
        <w:rPr>
          <w:rFonts w:ascii="Verdana" w:hAnsi="Verdana" w:cstheme="majorHAnsi"/>
          <w:sz w:val="18"/>
          <w:szCs w:val="18"/>
        </w:rPr>
      </w:pPr>
      <w:r w:rsidRPr="00D901F4">
        <w:rPr>
          <w:rFonts w:ascii="Verdana" w:hAnsi="Verdana" w:cstheme="majorHAnsi"/>
          <w:noProof/>
          <w:sz w:val="18"/>
          <w:szCs w:val="18"/>
          <w:lang w:eastAsia="es-CO"/>
        </w:rPr>
        <w:drawing>
          <wp:inline distT="0" distB="0" distL="0" distR="0" wp14:anchorId="0AAFAC18" wp14:editId="61AACC1D">
            <wp:extent cx="2744943" cy="2879090"/>
            <wp:effectExtent l="190500" t="190500" r="189230" b="18796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79">
                      <a:extLst>
                        <a:ext uri="{28A0092B-C50C-407E-A947-70E740481C1C}">
                          <a14:useLocalDpi xmlns:a14="http://schemas.microsoft.com/office/drawing/2010/main" val="0"/>
                        </a:ext>
                      </a:extLst>
                    </a:blip>
                    <a:srcRect t="15316"/>
                    <a:stretch>
                      <a:fillRect/>
                    </a:stretch>
                  </pic:blipFill>
                  <pic:spPr bwMode="auto">
                    <a:xfrm>
                      <a:off x="0" y="0"/>
                      <a:ext cx="2744943" cy="287909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79E364C3" w14:textId="77777777" w:rsidR="00FE724C" w:rsidRDefault="00FE724C" w:rsidP="00632502">
      <w:pPr>
        <w:ind w:left="-709" w:right="-568"/>
        <w:jc w:val="center"/>
        <w:rPr>
          <w:rFonts w:ascii="Verdana" w:hAnsi="Verdana" w:cstheme="majorHAnsi"/>
          <w:sz w:val="18"/>
          <w:szCs w:val="18"/>
        </w:rPr>
      </w:pPr>
    </w:p>
    <w:p w14:paraId="7A3D31BC" w14:textId="77777777" w:rsidR="00D45D14" w:rsidRDefault="00D45D14" w:rsidP="00632502">
      <w:pPr>
        <w:ind w:left="-709" w:right="-568"/>
        <w:jc w:val="center"/>
        <w:rPr>
          <w:rFonts w:ascii="Verdana" w:hAnsi="Verdana" w:cstheme="majorHAnsi"/>
          <w:sz w:val="18"/>
          <w:szCs w:val="18"/>
        </w:rPr>
      </w:pPr>
    </w:p>
    <w:p w14:paraId="489F5A3C" w14:textId="77777777" w:rsidR="00D45D14" w:rsidRDefault="00D45D14" w:rsidP="00632502">
      <w:pPr>
        <w:ind w:left="-709" w:right="-568"/>
        <w:jc w:val="center"/>
        <w:rPr>
          <w:rFonts w:ascii="Verdana" w:hAnsi="Verdana" w:cstheme="majorHAnsi"/>
          <w:sz w:val="18"/>
          <w:szCs w:val="18"/>
        </w:rPr>
      </w:pPr>
    </w:p>
    <w:p w14:paraId="13D14CBF" w14:textId="77777777" w:rsidR="00D45D14" w:rsidRDefault="00D45D14" w:rsidP="00632502">
      <w:pPr>
        <w:ind w:left="-709" w:right="-568"/>
        <w:jc w:val="center"/>
        <w:rPr>
          <w:rFonts w:ascii="Verdana" w:hAnsi="Verdana" w:cstheme="majorHAnsi"/>
          <w:sz w:val="18"/>
          <w:szCs w:val="18"/>
        </w:rPr>
      </w:pPr>
    </w:p>
    <w:p w14:paraId="6C805300" w14:textId="77777777" w:rsidR="00D45D14" w:rsidRDefault="00D45D14" w:rsidP="00632502">
      <w:pPr>
        <w:ind w:left="-709" w:right="-568"/>
        <w:jc w:val="center"/>
        <w:rPr>
          <w:rFonts w:ascii="Verdana" w:hAnsi="Verdana" w:cstheme="majorHAnsi"/>
          <w:sz w:val="18"/>
          <w:szCs w:val="18"/>
        </w:rPr>
      </w:pPr>
    </w:p>
    <w:p w14:paraId="468C3E1B" w14:textId="77777777" w:rsidR="00D45D14" w:rsidRPr="00D901F4" w:rsidRDefault="00D45D14" w:rsidP="00632502">
      <w:pPr>
        <w:ind w:left="-709" w:right="-568"/>
        <w:jc w:val="center"/>
        <w:rPr>
          <w:rFonts w:ascii="Verdana" w:hAnsi="Verdana" w:cstheme="majorHAnsi"/>
          <w:sz w:val="18"/>
          <w:szCs w:val="18"/>
        </w:rPr>
      </w:pPr>
    </w:p>
    <w:p w14:paraId="39E17116" w14:textId="40939A9F" w:rsidR="00F863E9" w:rsidRPr="00D901F4" w:rsidRDefault="00F863E9" w:rsidP="0011222D">
      <w:pPr>
        <w:pStyle w:val="Ttulo3"/>
      </w:pPr>
      <w:bookmarkStart w:id="61" w:name="Otros_mecanismos_2_2_2"/>
      <w:bookmarkStart w:id="62" w:name="_Toc185847625"/>
      <w:r w:rsidRPr="00D901F4">
        <w:lastRenderedPageBreak/>
        <w:t>Otros mecanismos</w:t>
      </w:r>
      <w:bookmarkEnd w:id="61"/>
      <w:r w:rsidRPr="00D901F4">
        <w:t xml:space="preserve"> para conservar la memoria institucional</w:t>
      </w:r>
      <w:bookmarkEnd w:id="62"/>
    </w:p>
    <w:p w14:paraId="2A189471" w14:textId="77777777" w:rsidR="00FE724C" w:rsidRPr="00D901F4" w:rsidRDefault="00FE724C" w:rsidP="00FC788B">
      <w:pPr>
        <w:jc w:val="both"/>
        <w:rPr>
          <w:rFonts w:ascii="Verdana" w:hAnsi="Verdana" w:cstheme="majorHAnsi"/>
          <w:b/>
          <w:bCs/>
          <w:sz w:val="18"/>
          <w:szCs w:val="18"/>
        </w:rPr>
      </w:pPr>
    </w:p>
    <w:p w14:paraId="75430442" w14:textId="0C037956" w:rsidR="00F863E9" w:rsidRPr="00D901F4" w:rsidRDefault="00FE724C" w:rsidP="00694A62">
      <w:pPr>
        <w:ind w:left="3544" w:right="140" w:firstLine="567"/>
        <w:rPr>
          <w:rFonts w:ascii="Verdana" w:hAnsi="Verdana" w:cstheme="majorHAnsi"/>
          <w:b/>
          <w:bCs/>
          <w:sz w:val="18"/>
          <w:szCs w:val="18"/>
        </w:rPr>
      </w:pPr>
      <w:r w:rsidRPr="00D901F4">
        <w:rPr>
          <w:rFonts w:ascii="Verdana" w:hAnsi="Verdana" w:cstheme="majorHAnsi"/>
          <w:b/>
          <w:bCs/>
          <w:sz w:val="18"/>
          <w:szCs w:val="18"/>
        </w:rPr>
        <w:t xml:space="preserve">a. Transferencia de conocimiento asistida </w:t>
      </w:r>
    </w:p>
    <w:p w14:paraId="5535E791" w14:textId="019FD18E" w:rsidR="00632502" w:rsidRPr="00D901F4" w:rsidRDefault="00632502" w:rsidP="00EC662C">
      <w:pPr>
        <w:ind w:right="4818"/>
        <w:jc w:val="both"/>
        <w:rPr>
          <w:rFonts w:ascii="Verdana" w:hAnsi="Verdana" w:cstheme="majorHAnsi"/>
          <w:sz w:val="18"/>
          <w:szCs w:val="18"/>
        </w:rPr>
      </w:pPr>
    </w:p>
    <w:p w14:paraId="26B92347" w14:textId="6B36D7E0" w:rsidR="00632502" w:rsidRPr="00D901F4" w:rsidRDefault="00EC662C" w:rsidP="008F1516">
      <w:pPr>
        <w:rPr>
          <w:rFonts w:ascii="Verdana" w:hAnsi="Verdana" w:cstheme="majorHAnsi"/>
          <w:sz w:val="18"/>
          <w:szCs w:val="18"/>
        </w:rPr>
      </w:pPr>
      <w:r w:rsidRPr="00D901F4">
        <w:rPr>
          <w:rFonts w:ascii="Verdana" w:hAnsi="Verdana" w:cstheme="majorHAnsi"/>
          <w:noProof/>
          <w:sz w:val="18"/>
          <w:szCs w:val="18"/>
          <w:lang w:eastAsia="es-CO"/>
        </w:rPr>
        <mc:AlternateContent>
          <mc:Choice Requires="wps">
            <w:drawing>
              <wp:anchor distT="0" distB="0" distL="114300" distR="114300" simplePos="0" relativeHeight="251897856" behindDoc="0" locked="0" layoutInCell="1" allowOverlap="1" wp14:anchorId="56D9F3EE" wp14:editId="5DE1FA00">
                <wp:simplePos x="0" y="0"/>
                <wp:positionH relativeFrom="column">
                  <wp:posOffset>2530218</wp:posOffset>
                </wp:positionH>
                <wp:positionV relativeFrom="paragraph">
                  <wp:posOffset>221438</wp:posOffset>
                </wp:positionV>
                <wp:extent cx="3020992" cy="2314937"/>
                <wp:effectExtent l="0" t="0" r="1905" b="0"/>
                <wp:wrapNone/>
                <wp:docPr id="547" name="Cuadro de texto 547"/>
                <wp:cNvGraphicFramePr/>
                <a:graphic xmlns:a="http://schemas.openxmlformats.org/drawingml/2006/main">
                  <a:graphicData uri="http://schemas.microsoft.com/office/word/2010/wordprocessingShape">
                    <wps:wsp>
                      <wps:cNvSpPr txBox="1"/>
                      <wps:spPr>
                        <a:xfrm>
                          <a:off x="0" y="0"/>
                          <a:ext cx="3020992" cy="2314937"/>
                        </a:xfrm>
                        <a:prstGeom prst="rect">
                          <a:avLst/>
                        </a:prstGeom>
                        <a:solidFill>
                          <a:schemeClr val="lt1"/>
                        </a:solidFill>
                        <a:ln w="6350">
                          <a:noFill/>
                        </a:ln>
                      </wps:spPr>
                      <wps:txbx>
                        <w:txbxContent>
                          <w:p w14:paraId="2EB6F376" w14:textId="18AE08A0" w:rsidR="000962A7" w:rsidRPr="000962A7" w:rsidRDefault="00EC662C" w:rsidP="00EC662C">
                            <w:pPr>
                              <w:jc w:val="both"/>
                              <w:rPr>
                                <w:rFonts w:asciiTheme="majorHAnsi" w:hAnsiTheme="majorHAnsi" w:cstheme="majorHAnsi"/>
                              </w:rPr>
                            </w:pPr>
                            <w:r w:rsidRPr="00EC662C">
                              <w:rPr>
                                <w:rFonts w:asciiTheme="majorHAnsi" w:hAnsiTheme="majorHAnsi" w:cstheme="majorHAnsi"/>
                              </w:rPr>
                              <w:t>L</w:t>
                            </w:r>
                            <w:r w:rsidR="000962A7" w:rsidRPr="000962A7">
                              <w:rPr>
                                <w:rFonts w:asciiTheme="majorHAnsi" w:hAnsiTheme="majorHAnsi" w:cstheme="majorHAnsi"/>
                              </w:rPr>
                              <w:t xml:space="preserve">a transferencia de conocimiento </w:t>
                            </w:r>
                            <w:r w:rsidR="000962A7" w:rsidRPr="00EC662C">
                              <w:rPr>
                                <w:rFonts w:asciiTheme="majorHAnsi" w:hAnsiTheme="majorHAnsi" w:cstheme="majorHAnsi"/>
                              </w:rPr>
                              <w:t xml:space="preserve">asistida </w:t>
                            </w:r>
                            <w:r w:rsidR="000962A7" w:rsidRPr="000962A7">
                              <w:rPr>
                                <w:rFonts w:asciiTheme="majorHAnsi" w:hAnsiTheme="majorHAnsi" w:cstheme="majorHAnsi"/>
                              </w:rPr>
                              <w:t>es una buena práctica que puede llevarse a cabo durante las labores cotidianas entre servidores y contratistas, mediante un acompañamiento continuo</w:t>
                            </w:r>
                            <w:r w:rsidRPr="00EC662C">
                              <w:rPr>
                                <w:rFonts w:asciiTheme="majorHAnsi" w:hAnsiTheme="majorHAnsi" w:cstheme="majorHAnsi"/>
                              </w:rPr>
                              <w:t xml:space="preserve"> durante meses o incluso años, es</w:t>
                            </w:r>
                            <w:r>
                              <w:rPr>
                                <w:rFonts w:asciiTheme="majorHAnsi" w:hAnsiTheme="majorHAnsi" w:cstheme="majorHAnsi"/>
                              </w:rPr>
                              <w:t xml:space="preserve"> </w:t>
                            </w:r>
                            <w:r w:rsidRPr="00EC662C">
                              <w:rPr>
                                <w:rFonts w:asciiTheme="majorHAnsi" w:hAnsiTheme="majorHAnsi" w:cstheme="majorHAnsi"/>
                              </w:rPr>
                              <w:t xml:space="preserve">por esto </w:t>
                            </w:r>
                            <w:proofErr w:type="gramStart"/>
                            <w:r w:rsidRPr="00EC662C">
                              <w:rPr>
                                <w:rFonts w:asciiTheme="majorHAnsi" w:hAnsiTheme="majorHAnsi" w:cstheme="majorHAnsi"/>
                              </w:rPr>
                              <w:t>que</w:t>
                            </w:r>
                            <w:proofErr w:type="gramEnd"/>
                            <w:r w:rsidRPr="00EC662C">
                              <w:rPr>
                                <w:rFonts w:asciiTheme="majorHAnsi" w:hAnsiTheme="majorHAnsi" w:cstheme="majorHAnsi"/>
                              </w:rPr>
                              <w:t xml:space="preserve"> e</w:t>
                            </w:r>
                            <w:r w:rsidR="000962A7" w:rsidRPr="000962A7">
                              <w:rPr>
                                <w:rFonts w:asciiTheme="majorHAnsi" w:hAnsiTheme="majorHAnsi" w:cstheme="majorHAnsi"/>
                              </w:rPr>
                              <w:t>ste intercambio, puede extenderse a mediano o largo plazo, permite fortalecer la memoria institucional y mitigar riesgos de pérdida de conocimiento a través de entrenamientos conjuntos y la gestión colaborativa de actividades.</w:t>
                            </w:r>
                          </w:p>
                          <w:p w14:paraId="1AFDA005" w14:textId="77777777" w:rsidR="000962A7" w:rsidRDefault="000962A7" w:rsidP="00EC662C">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5D2AAE2">
              <v:shape id="Cuadro de texto 547" style="position:absolute;margin-left:199.25pt;margin-top:17.45pt;width:237.85pt;height:182.3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9"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" w14:anchorId="56D9F3EE">
                <v:textbox>
                  <w:txbxContent>
                    <w:p w:rsidRPr="000962A7" w:rsidR="000962A7" w:rsidP="00EC662C" w:rsidRDefault="00EC662C" w14:paraId="00297E3D" w14:textId="18AE08A0">
                      <w:pPr>
                        <w:jc w:val="both"/>
                        <w:rPr>
                          <w:rFonts w:asciiTheme="majorHAnsi" w:hAnsiTheme="majorHAnsi" w:cstheme="majorHAnsi"/>
                        </w:rPr>
                      </w:pPr>
                      <w:r w:rsidRPr="00EC662C">
                        <w:rPr>
                          <w:rFonts w:asciiTheme="majorHAnsi" w:hAnsiTheme="majorHAnsi" w:cstheme="majorHAnsi"/>
                        </w:rPr>
                        <w:t>L</w:t>
                      </w:r>
                      <w:r w:rsidRPr="000962A7" w:rsidR="000962A7">
                        <w:rPr>
                          <w:rFonts w:asciiTheme="majorHAnsi" w:hAnsiTheme="majorHAnsi" w:cstheme="majorHAnsi"/>
                        </w:rPr>
                        <w:t xml:space="preserve">a transferencia de conocimiento </w:t>
                      </w:r>
                      <w:r w:rsidRPr="00EC662C" w:rsidR="000962A7">
                        <w:rPr>
                          <w:rFonts w:asciiTheme="majorHAnsi" w:hAnsiTheme="majorHAnsi" w:cstheme="majorHAnsi"/>
                        </w:rPr>
                        <w:t xml:space="preserve">asistida </w:t>
                      </w:r>
                      <w:r w:rsidRPr="000962A7" w:rsidR="000962A7">
                        <w:rPr>
                          <w:rFonts w:asciiTheme="majorHAnsi" w:hAnsiTheme="majorHAnsi" w:cstheme="majorHAnsi"/>
                        </w:rPr>
                        <w:t>es una buena práctica que puede llevarse a cabo durante las labores cotidianas entre servidores y contratistas, mediante un acompañamiento continuo</w:t>
                      </w:r>
                      <w:r w:rsidRPr="00EC662C">
                        <w:rPr>
                          <w:rFonts w:asciiTheme="majorHAnsi" w:hAnsiTheme="majorHAnsi" w:cstheme="majorHAnsi"/>
                        </w:rPr>
                        <w:t xml:space="preserve"> durante meses o incluso años, es</w:t>
                      </w:r>
                      <w:r>
                        <w:rPr>
                          <w:rFonts w:asciiTheme="majorHAnsi" w:hAnsiTheme="majorHAnsi" w:cstheme="majorHAnsi"/>
                        </w:rPr>
                        <w:t xml:space="preserve"> </w:t>
                      </w:r>
                      <w:r w:rsidRPr="00EC662C">
                        <w:rPr>
                          <w:rFonts w:asciiTheme="majorHAnsi" w:hAnsiTheme="majorHAnsi" w:cstheme="majorHAnsi"/>
                        </w:rPr>
                        <w:t xml:space="preserve">por esto </w:t>
                      </w:r>
                      <w:proofErr w:type="gramStart"/>
                      <w:r w:rsidRPr="00EC662C">
                        <w:rPr>
                          <w:rFonts w:asciiTheme="majorHAnsi" w:hAnsiTheme="majorHAnsi" w:cstheme="majorHAnsi"/>
                        </w:rPr>
                        <w:t>que</w:t>
                      </w:r>
                      <w:proofErr w:type="gramEnd"/>
                      <w:r w:rsidRPr="00EC662C">
                        <w:rPr>
                          <w:rFonts w:asciiTheme="majorHAnsi" w:hAnsiTheme="majorHAnsi" w:cstheme="majorHAnsi"/>
                        </w:rPr>
                        <w:t xml:space="preserve"> e</w:t>
                      </w:r>
                      <w:r w:rsidRPr="000962A7" w:rsidR="000962A7">
                        <w:rPr>
                          <w:rFonts w:asciiTheme="majorHAnsi" w:hAnsiTheme="majorHAnsi" w:cstheme="majorHAnsi"/>
                        </w:rPr>
                        <w:t>ste intercambio, puede extenderse a mediano o largo plazo, permite fortalecer la memoria institucional y mitigar riesgos de pérdida de conocimiento a través de entrenamientos conjuntos y la gestión colaborativa de actividades.</w:t>
                      </w:r>
                    </w:p>
                    <w:p w:rsidR="000962A7" w:rsidP="00EC662C" w:rsidRDefault="000962A7" w14:paraId="3B7B4B86" w14:textId="77777777">
                      <w:pPr>
                        <w:jc w:val="both"/>
                      </w:pPr>
                    </w:p>
                  </w:txbxContent>
                </v:textbox>
              </v:shape>
            </w:pict>
          </mc:Fallback>
        </mc:AlternateContent>
      </w:r>
      <w:r w:rsidRPr="00D901F4">
        <w:rPr>
          <w:rFonts w:ascii="Verdana" w:hAnsi="Verdana" w:cstheme="majorHAnsi"/>
          <w:noProof/>
          <w:sz w:val="18"/>
          <w:szCs w:val="18"/>
          <w:lang w:eastAsia="es-CO"/>
        </w:rPr>
        <w:drawing>
          <wp:inline distT="0" distB="0" distL="0" distR="0" wp14:anchorId="1A17D7B2" wp14:editId="6AAA623E">
            <wp:extent cx="2534855" cy="2534855"/>
            <wp:effectExtent l="0" t="0" r="5715" b="5715"/>
            <wp:docPr id="566" name="Imagen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 name="Imagen 566"/>
                    <pic:cNvPicPr/>
                  </pic:nvPicPr>
                  <pic:blipFill>
                    <a:blip r:embed="rId80" cstate="print">
                      <a:extLst>
                        <a:ext uri="{28A0092B-C50C-407E-A947-70E740481C1C}">
                          <a14:useLocalDpi xmlns:a14="http://schemas.microsoft.com/office/drawing/2010/main" val="0"/>
                        </a:ext>
                      </a:extLst>
                    </a:blip>
                    <a:stretch>
                      <a:fillRect/>
                    </a:stretch>
                  </pic:blipFill>
                  <pic:spPr>
                    <a:xfrm>
                      <a:off x="0" y="0"/>
                      <a:ext cx="2548967" cy="2548967"/>
                    </a:xfrm>
                    <a:prstGeom prst="rect">
                      <a:avLst/>
                    </a:prstGeom>
                    <a:ln>
                      <a:noFill/>
                    </a:ln>
                    <a:effectLst>
                      <a:softEdge rad="112500"/>
                    </a:effectLst>
                  </pic:spPr>
                </pic:pic>
              </a:graphicData>
            </a:graphic>
          </wp:inline>
        </w:drawing>
      </w:r>
    </w:p>
    <w:p w14:paraId="66672BDE" w14:textId="1F0ADA90" w:rsidR="00632502" w:rsidRPr="00D901F4" w:rsidRDefault="00632502" w:rsidP="008F1516">
      <w:pPr>
        <w:rPr>
          <w:rFonts w:ascii="Verdana" w:hAnsi="Verdana" w:cstheme="majorHAnsi"/>
          <w:sz w:val="18"/>
          <w:szCs w:val="18"/>
        </w:rPr>
      </w:pPr>
    </w:p>
    <w:p w14:paraId="121F3684" w14:textId="77777777" w:rsidR="00C80663" w:rsidRPr="00D901F4" w:rsidRDefault="00C80663" w:rsidP="008F1516">
      <w:pPr>
        <w:rPr>
          <w:rFonts w:ascii="Verdana" w:hAnsi="Verdana" w:cstheme="majorHAnsi"/>
          <w:b/>
          <w:bCs/>
          <w:sz w:val="18"/>
          <w:szCs w:val="18"/>
        </w:rPr>
      </w:pPr>
    </w:p>
    <w:p w14:paraId="7E6F83E6" w14:textId="310B1B33" w:rsidR="00632502" w:rsidRPr="00D901F4" w:rsidRDefault="00FF3792" w:rsidP="008F1516">
      <w:pPr>
        <w:rPr>
          <w:rFonts w:ascii="Verdana" w:hAnsi="Verdana" w:cstheme="majorHAnsi"/>
          <w:b/>
          <w:bCs/>
          <w:sz w:val="18"/>
          <w:szCs w:val="18"/>
        </w:rPr>
      </w:pPr>
      <w:r w:rsidRPr="00D901F4">
        <w:rPr>
          <w:rFonts w:ascii="Verdana" w:hAnsi="Verdana" w:cstheme="majorHAnsi"/>
          <w:b/>
          <w:bCs/>
          <w:sz w:val="18"/>
          <w:szCs w:val="18"/>
        </w:rPr>
        <w:t>b. Inventario de conocimiento</w:t>
      </w:r>
    </w:p>
    <w:p w14:paraId="0B30EA2A" w14:textId="6E93F1BF" w:rsidR="00924D90" w:rsidRPr="00D901F4" w:rsidRDefault="00924D90" w:rsidP="008F1516">
      <w:pPr>
        <w:rPr>
          <w:rFonts w:ascii="Verdana" w:hAnsi="Verdana" w:cstheme="majorHAnsi"/>
          <w:sz w:val="18"/>
          <w:szCs w:val="18"/>
        </w:rPr>
      </w:pPr>
    </w:p>
    <w:p w14:paraId="3CAE17D6" w14:textId="6911F825" w:rsidR="00924D90" w:rsidRPr="00D901F4" w:rsidRDefault="00924D90" w:rsidP="00942537">
      <w:pPr>
        <w:ind w:right="-1"/>
        <w:jc w:val="both"/>
        <w:rPr>
          <w:rFonts w:ascii="Verdana" w:hAnsi="Verdana" w:cstheme="majorHAnsi"/>
          <w:sz w:val="18"/>
          <w:szCs w:val="18"/>
        </w:rPr>
      </w:pPr>
      <w:r w:rsidRPr="00D901F4">
        <w:rPr>
          <w:rFonts w:ascii="Verdana" w:hAnsi="Verdana" w:cstheme="majorHAnsi"/>
          <w:sz w:val="18"/>
          <w:szCs w:val="18"/>
        </w:rPr>
        <w:t>Es una herramienta creada para hacer inventario de la memoria institucional, permite identificar por tema</w:t>
      </w:r>
      <w:r w:rsidR="00AD2849" w:rsidRPr="00D901F4">
        <w:rPr>
          <w:rFonts w:ascii="Verdana" w:hAnsi="Verdana" w:cstheme="majorHAnsi"/>
          <w:sz w:val="18"/>
          <w:szCs w:val="18"/>
        </w:rPr>
        <w:t>s, grupos y áreas,</w:t>
      </w:r>
      <w:r w:rsidRPr="00D901F4">
        <w:rPr>
          <w:rFonts w:ascii="Verdana" w:hAnsi="Verdana" w:cstheme="majorHAnsi"/>
          <w:sz w:val="18"/>
          <w:szCs w:val="18"/>
        </w:rPr>
        <w:t xml:space="preserve"> donde existen repositorios de consulta que permitan acceder a algún tipo de conocimiento acerca del tema (conocimiento explícito)</w:t>
      </w:r>
      <w:r w:rsidR="00AD2849" w:rsidRPr="00D901F4">
        <w:rPr>
          <w:rFonts w:ascii="Verdana" w:hAnsi="Verdana" w:cstheme="majorHAnsi"/>
          <w:sz w:val="18"/>
          <w:szCs w:val="18"/>
        </w:rPr>
        <w:t xml:space="preserve"> e </w:t>
      </w:r>
      <w:r w:rsidRPr="00D901F4">
        <w:rPr>
          <w:rFonts w:ascii="Verdana" w:hAnsi="Verdana" w:cstheme="majorHAnsi"/>
          <w:sz w:val="18"/>
          <w:szCs w:val="18"/>
        </w:rPr>
        <w:t>indagar sobre aquel conocimiento que no se encuentra en ningún r</w:t>
      </w:r>
      <w:r w:rsidR="00510FD5" w:rsidRPr="00D901F4">
        <w:rPr>
          <w:rFonts w:ascii="Verdana" w:hAnsi="Verdana" w:cstheme="majorHAnsi"/>
          <w:sz w:val="18"/>
          <w:szCs w:val="18"/>
        </w:rPr>
        <w:t>e</w:t>
      </w:r>
      <w:r w:rsidRPr="00D901F4">
        <w:rPr>
          <w:rFonts w:ascii="Verdana" w:hAnsi="Verdana" w:cstheme="majorHAnsi"/>
          <w:sz w:val="18"/>
          <w:szCs w:val="18"/>
        </w:rPr>
        <w:t xml:space="preserve">positorio, portal web o normativa entre otros, si no que </w:t>
      </w:r>
      <w:r w:rsidR="00510FD5" w:rsidRPr="00D901F4">
        <w:rPr>
          <w:rFonts w:ascii="Verdana" w:hAnsi="Verdana" w:cstheme="majorHAnsi"/>
          <w:sz w:val="18"/>
          <w:szCs w:val="18"/>
        </w:rPr>
        <w:t xml:space="preserve">hace parte de la experiencia y experticia de los encuestados (Conocimiento tácito) pero que podría llegar a documentarse, bien sea a través de un documento, video, infografía, revista, </w:t>
      </w:r>
      <w:r w:rsidR="0000096F" w:rsidRPr="00D901F4">
        <w:rPr>
          <w:rFonts w:ascii="Verdana" w:hAnsi="Verdana" w:cstheme="majorHAnsi"/>
          <w:sz w:val="18"/>
          <w:szCs w:val="18"/>
        </w:rPr>
        <w:t xml:space="preserve">aplicativo, </w:t>
      </w:r>
      <w:r w:rsidR="00510FD5" w:rsidRPr="00D901F4">
        <w:rPr>
          <w:rFonts w:ascii="Verdana" w:hAnsi="Verdana" w:cstheme="majorHAnsi"/>
          <w:sz w:val="18"/>
          <w:szCs w:val="18"/>
        </w:rPr>
        <w:t>entre otros</w:t>
      </w:r>
      <w:r w:rsidR="0000096F" w:rsidRPr="00D901F4">
        <w:rPr>
          <w:rFonts w:ascii="Verdana" w:hAnsi="Verdana" w:cstheme="majorHAnsi"/>
          <w:sz w:val="18"/>
          <w:szCs w:val="18"/>
        </w:rPr>
        <w:t xml:space="preserve"> repositorios</w:t>
      </w:r>
      <w:r w:rsidR="00510FD5" w:rsidRPr="00D901F4">
        <w:rPr>
          <w:rFonts w:ascii="Verdana" w:hAnsi="Verdana" w:cstheme="majorHAnsi"/>
          <w:sz w:val="18"/>
          <w:szCs w:val="18"/>
        </w:rPr>
        <w:t>.</w:t>
      </w:r>
    </w:p>
    <w:p w14:paraId="5F1D25CA" w14:textId="078E6B07" w:rsidR="00632502" w:rsidRPr="00D901F4" w:rsidRDefault="00632502" w:rsidP="00C80663">
      <w:pPr>
        <w:jc w:val="both"/>
        <w:rPr>
          <w:rFonts w:ascii="Verdana" w:hAnsi="Verdana" w:cstheme="majorHAnsi"/>
          <w:sz w:val="18"/>
          <w:szCs w:val="18"/>
        </w:rPr>
      </w:pPr>
    </w:p>
    <w:p w14:paraId="7DAC9CB1" w14:textId="002672A2" w:rsidR="005C0897" w:rsidRPr="002D1318" w:rsidRDefault="005C0897" w:rsidP="00C80663">
      <w:pPr>
        <w:jc w:val="both"/>
        <w:rPr>
          <w:rFonts w:ascii="Verdana" w:hAnsi="Verdana" w:cstheme="majorHAnsi"/>
          <w:sz w:val="18"/>
          <w:szCs w:val="18"/>
        </w:rPr>
      </w:pPr>
      <w:r w:rsidRPr="002D1318">
        <w:rPr>
          <w:rFonts w:ascii="Verdana" w:hAnsi="Verdana" w:cstheme="majorHAnsi"/>
          <w:sz w:val="18"/>
          <w:szCs w:val="18"/>
        </w:rPr>
        <w:t xml:space="preserve">Una vez diligenciado permite visualizar gráficos sobre </w:t>
      </w:r>
      <w:proofErr w:type="spellStart"/>
      <w:r w:rsidRPr="002D1318">
        <w:rPr>
          <w:rFonts w:ascii="Verdana" w:hAnsi="Verdana" w:cstheme="majorHAnsi"/>
          <w:sz w:val="18"/>
          <w:szCs w:val="18"/>
        </w:rPr>
        <w:t>el</w:t>
      </w:r>
      <w:proofErr w:type="spellEnd"/>
      <w:r w:rsidRPr="002D1318">
        <w:rPr>
          <w:rFonts w:ascii="Verdana" w:hAnsi="Verdana" w:cstheme="majorHAnsi"/>
          <w:sz w:val="18"/>
          <w:szCs w:val="18"/>
        </w:rPr>
        <w:t xml:space="preserve">. nivel de experticia de los entrevistados y cuantos temas por área se contabilizan como conocimiento tácito y explícito, el formato empleado es el </w:t>
      </w:r>
      <w:r w:rsidR="00252E3D">
        <w:rPr>
          <w:rFonts w:ascii="Verdana" w:hAnsi="Verdana" w:cstheme="majorHAnsi"/>
          <w:sz w:val="18"/>
          <w:szCs w:val="18"/>
        </w:rPr>
        <w:t>FC</w:t>
      </w:r>
      <w:r w:rsidRPr="002D1318">
        <w:rPr>
          <w:rFonts w:ascii="Verdana" w:hAnsi="Verdana" w:cstheme="majorHAnsi"/>
          <w:sz w:val="18"/>
          <w:szCs w:val="18"/>
        </w:rPr>
        <w:t>-FM-</w:t>
      </w:r>
      <w:r w:rsidR="00252E3D">
        <w:rPr>
          <w:rFonts w:ascii="Verdana" w:hAnsi="Verdana" w:cstheme="majorHAnsi"/>
          <w:sz w:val="18"/>
          <w:szCs w:val="18"/>
        </w:rPr>
        <w:t>08</w:t>
      </w:r>
      <w:r w:rsidR="007E190E">
        <w:rPr>
          <w:rFonts w:ascii="Verdana" w:hAnsi="Verdana" w:cstheme="majorHAnsi"/>
          <w:sz w:val="18"/>
          <w:szCs w:val="18"/>
        </w:rPr>
        <w:t>1</w:t>
      </w:r>
      <w:r w:rsidR="00C80663" w:rsidRPr="002D1318">
        <w:rPr>
          <w:rFonts w:ascii="Verdana" w:hAnsi="Verdana" w:cstheme="majorHAnsi"/>
          <w:sz w:val="18"/>
          <w:szCs w:val="18"/>
        </w:rPr>
        <w:t xml:space="preserve"> Inventario conocimiento tácito y explícito</w:t>
      </w:r>
    </w:p>
    <w:p w14:paraId="2EAEFF51" w14:textId="527B2844" w:rsidR="00632502" w:rsidRPr="00D901F4" w:rsidRDefault="00632502" w:rsidP="008F1516">
      <w:pPr>
        <w:rPr>
          <w:rFonts w:ascii="Verdana" w:hAnsi="Verdana" w:cstheme="majorHAnsi"/>
          <w:sz w:val="18"/>
          <w:szCs w:val="18"/>
        </w:rPr>
      </w:pPr>
    </w:p>
    <w:p w14:paraId="59C48906" w14:textId="458F114F" w:rsidR="00C80663" w:rsidRPr="00D901F4" w:rsidRDefault="00C80663" w:rsidP="008F1516">
      <w:pPr>
        <w:rPr>
          <w:rFonts w:ascii="Verdana" w:hAnsi="Verdana" w:cstheme="majorHAnsi"/>
          <w:sz w:val="18"/>
          <w:szCs w:val="18"/>
        </w:rPr>
      </w:pPr>
      <w:r w:rsidRPr="00D901F4">
        <w:rPr>
          <w:rFonts w:ascii="Verdana" w:hAnsi="Verdana" w:cstheme="majorHAnsi"/>
          <w:sz w:val="18"/>
          <w:szCs w:val="18"/>
        </w:rPr>
        <w:t>El video tutorial donde se explica la aplicación del formato y los informes gráficos que genera se encuentran disponible en el siguiente enlace:</w:t>
      </w:r>
    </w:p>
    <w:p w14:paraId="1C97EFF9" w14:textId="0BDDE8FE" w:rsidR="00166BC0" w:rsidRPr="00D901F4" w:rsidRDefault="00166BC0" w:rsidP="008F1516">
      <w:pPr>
        <w:rPr>
          <w:rFonts w:ascii="Verdana" w:hAnsi="Verdana" w:cstheme="majorHAnsi"/>
          <w:sz w:val="18"/>
          <w:szCs w:val="18"/>
        </w:rPr>
      </w:pPr>
    </w:p>
    <w:p w14:paraId="5B402154" w14:textId="4BE690D4" w:rsidR="00166BC0" w:rsidRPr="00D901F4" w:rsidRDefault="007445A7" w:rsidP="008F1516">
      <w:pPr>
        <w:rPr>
          <w:rFonts w:ascii="Verdana" w:hAnsi="Verdana" w:cstheme="majorHAnsi"/>
          <w:color w:val="00B0F0"/>
          <w:sz w:val="18"/>
          <w:szCs w:val="18"/>
          <w:u w:val="single"/>
        </w:rPr>
      </w:pPr>
      <w:r w:rsidRPr="00D901F4">
        <w:rPr>
          <w:rFonts w:ascii="Verdana" w:hAnsi="Verdana"/>
          <w:noProof/>
          <w:sz w:val="18"/>
          <w:szCs w:val="18"/>
          <w:lang w:eastAsia="es-CO"/>
        </w:rPr>
        <w:drawing>
          <wp:inline distT="0" distB="0" distL="0" distR="0" wp14:anchorId="674EE5A3" wp14:editId="2005B1F1">
            <wp:extent cx="300941" cy="300941"/>
            <wp:effectExtent l="0" t="0" r="4445" b="4445"/>
            <wp:docPr id="79"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n 79"/>
                    <pic:cNvPicPr/>
                  </pic:nvPicPr>
                  <pic:blipFill>
                    <a:blip r:embed="rId73" cstate="print">
                      <a:extLst>
                        <a:ext uri="{28A0092B-C50C-407E-A947-70E740481C1C}">
                          <a14:useLocalDpi xmlns:a14="http://schemas.microsoft.com/office/drawing/2010/main" val="0"/>
                        </a:ext>
                      </a:extLst>
                    </a:blip>
                    <a:stretch>
                      <a:fillRect/>
                    </a:stretch>
                  </pic:blipFill>
                  <pic:spPr>
                    <a:xfrm flipV="1">
                      <a:off x="0" y="0"/>
                      <a:ext cx="327673" cy="327673"/>
                    </a:xfrm>
                    <a:prstGeom prst="rect">
                      <a:avLst/>
                    </a:prstGeom>
                  </pic:spPr>
                </pic:pic>
              </a:graphicData>
            </a:graphic>
          </wp:inline>
        </w:drawing>
      </w:r>
      <w:hyperlink r:id="rId81" w:history="1">
        <w:r w:rsidRPr="00D901F4">
          <w:rPr>
            <w:rFonts w:ascii="Verdana" w:hAnsi="Verdana" w:cstheme="majorHAnsi"/>
            <w:color w:val="00B0F0"/>
            <w:sz w:val="18"/>
            <w:szCs w:val="18"/>
            <w:u w:val="single"/>
          </w:rPr>
          <w:t>Video herramienta inventario de conocimiento</w:t>
        </w:r>
      </w:hyperlink>
      <w:r w:rsidRPr="00D901F4">
        <w:rPr>
          <w:rFonts w:ascii="Verdana" w:hAnsi="Verdana" w:cstheme="majorHAnsi"/>
          <w:color w:val="00B0F0"/>
          <w:sz w:val="18"/>
          <w:szCs w:val="18"/>
          <w:u w:val="single"/>
        </w:rPr>
        <w:t xml:space="preserve"> </w:t>
      </w:r>
      <w:r w:rsidRPr="00D901F4">
        <w:rPr>
          <w:rFonts w:ascii="Verdana" w:hAnsi="Verdana" w:cstheme="majorHAnsi"/>
          <w:color w:val="00B0F0"/>
          <w:sz w:val="18"/>
          <w:szCs w:val="18"/>
        </w:rPr>
        <w:t xml:space="preserve">      </w:t>
      </w:r>
    </w:p>
    <w:p w14:paraId="768CC4D2" w14:textId="1167B5C0" w:rsidR="00C80663" w:rsidRPr="00D901F4" w:rsidRDefault="00C80663" w:rsidP="008F1516">
      <w:pPr>
        <w:rPr>
          <w:rFonts w:ascii="Verdana" w:hAnsi="Verdana" w:cstheme="majorHAnsi"/>
          <w:sz w:val="18"/>
          <w:szCs w:val="18"/>
        </w:rPr>
      </w:pPr>
    </w:p>
    <w:p w14:paraId="51E678B3" w14:textId="322F9909" w:rsidR="00166BC0" w:rsidRPr="00D901F4" w:rsidRDefault="00C80663" w:rsidP="00942537">
      <w:pPr>
        <w:jc w:val="both"/>
        <w:rPr>
          <w:rFonts w:ascii="Verdana" w:hAnsi="Verdana" w:cstheme="majorHAnsi"/>
          <w:sz w:val="18"/>
          <w:szCs w:val="18"/>
        </w:rPr>
        <w:sectPr w:rsidR="00166BC0" w:rsidRPr="00D901F4" w:rsidSect="00495389">
          <w:pgSz w:w="11906" w:h="16838"/>
          <w:pgMar w:top="1417" w:right="1701" w:bottom="1417" w:left="1701" w:header="708" w:footer="708" w:gutter="0"/>
          <w:cols w:space="708"/>
          <w:docGrid w:linePitch="360"/>
        </w:sectPr>
      </w:pPr>
      <w:r w:rsidRPr="00D901F4">
        <w:rPr>
          <w:rFonts w:ascii="Verdana" w:hAnsi="Verdana" w:cstheme="majorHAnsi"/>
          <w:sz w:val="18"/>
          <w:szCs w:val="18"/>
        </w:rPr>
        <w:t>No es un formato de obligatorio diligenciamiento, se emplea para poder identificar las nuevas necesidades bien sea por procesos</w:t>
      </w:r>
      <w:r w:rsidR="0000096F" w:rsidRPr="00D901F4">
        <w:rPr>
          <w:rFonts w:ascii="Verdana" w:hAnsi="Verdana" w:cstheme="majorHAnsi"/>
          <w:sz w:val="18"/>
          <w:szCs w:val="18"/>
        </w:rPr>
        <w:t>, grupos</w:t>
      </w:r>
      <w:r w:rsidRPr="00D901F4">
        <w:rPr>
          <w:rFonts w:ascii="Verdana" w:hAnsi="Verdana" w:cstheme="majorHAnsi"/>
          <w:sz w:val="18"/>
          <w:szCs w:val="18"/>
        </w:rPr>
        <w:t xml:space="preserve"> o áreas, tambi</w:t>
      </w:r>
      <w:r w:rsidR="00942537" w:rsidRPr="00D901F4">
        <w:rPr>
          <w:rFonts w:ascii="Verdana" w:hAnsi="Verdana" w:cstheme="majorHAnsi"/>
          <w:sz w:val="18"/>
          <w:szCs w:val="18"/>
        </w:rPr>
        <w:t>é</w:t>
      </w:r>
      <w:r w:rsidRPr="00D901F4">
        <w:rPr>
          <w:rFonts w:ascii="Verdana" w:hAnsi="Verdana" w:cstheme="majorHAnsi"/>
          <w:sz w:val="18"/>
          <w:szCs w:val="18"/>
        </w:rPr>
        <w:t>n incluye la posibilidad de relacionar cada tema con los Objetivos de Desarrollo Sostenible – ODS y con los objetivos estratégicos de la entidad y capturar los datos de la persona que entrega información acerca del tema, puede ser aplicado tanto a servidores como a contratistas</w:t>
      </w:r>
      <w:r w:rsidR="00942537" w:rsidRPr="00D901F4">
        <w:rPr>
          <w:rFonts w:ascii="Verdana" w:hAnsi="Verdana" w:cstheme="majorHAnsi"/>
          <w:sz w:val="18"/>
          <w:szCs w:val="18"/>
        </w:rPr>
        <w:t>.</w:t>
      </w:r>
      <w:r w:rsidR="0000096F" w:rsidRPr="00D901F4">
        <w:rPr>
          <w:rFonts w:ascii="Verdana" w:hAnsi="Verdana" w:cstheme="majorHAnsi"/>
          <w:sz w:val="18"/>
          <w:szCs w:val="18"/>
        </w:rPr>
        <w:t xml:space="preserve"> A </w:t>
      </w:r>
      <w:r w:rsidR="00F97742" w:rsidRPr="00D901F4">
        <w:rPr>
          <w:rFonts w:ascii="Verdana" w:hAnsi="Verdana" w:cstheme="majorHAnsi"/>
          <w:sz w:val="18"/>
          <w:szCs w:val="18"/>
        </w:rPr>
        <w:t>continuación,</w:t>
      </w:r>
      <w:r w:rsidR="0000096F" w:rsidRPr="00D901F4">
        <w:rPr>
          <w:rFonts w:ascii="Verdana" w:hAnsi="Verdana" w:cstheme="majorHAnsi"/>
          <w:sz w:val="18"/>
          <w:szCs w:val="18"/>
        </w:rPr>
        <w:t xml:space="preserve"> un ejemplo de los informes gráficos que </w:t>
      </w:r>
      <w:r w:rsidR="0064215E" w:rsidRPr="00D901F4">
        <w:rPr>
          <w:rFonts w:ascii="Verdana" w:hAnsi="Verdana" w:cstheme="majorHAnsi"/>
          <w:sz w:val="18"/>
          <w:szCs w:val="18"/>
        </w:rPr>
        <w:t>genera:</w:t>
      </w:r>
    </w:p>
    <w:p w14:paraId="52B42F96" w14:textId="16B37195" w:rsidR="00C80663" w:rsidRPr="00D901F4" w:rsidRDefault="0062630F" w:rsidP="0062630F">
      <w:pPr>
        <w:jc w:val="center"/>
        <w:rPr>
          <w:rFonts w:ascii="Verdana" w:hAnsi="Verdana" w:cstheme="majorHAnsi"/>
          <w:b/>
          <w:bCs/>
          <w:color w:val="0070C0"/>
          <w:sz w:val="18"/>
          <w:szCs w:val="18"/>
        </w:rPr>
      </w:pPr>
      <w:r w:rsidRPr="00D901F4">
        <w:rPr>
          <w:rFonts w:ascii="Verdana" w:hAnsi="Verdana" w:cstheme="majorHAnsi"/>
          <w:b/>
          <w:bCs/>
          <w:color w:val="0070C0"/>
          <w:sz w:val="18"/>
          <w:szCs w:val="18"/>
        </w:rPr>
        <w:lastRenderedPageBreak/>
        <w:t>Ejemplo: Informes gráficos que genera de forma automatizada la herramienta</w:t>
      </w:r>
    </w:p>
    <w:p w14:paraId="7D191DAB" w14:textId="77777777" w:rsidR="008E6150" w:rsidRPr="00D901F4" w:rsidRDefault="008E6150" w:rsidP="0062630F">
      <w:pPr>
        <w:jc w:val="center"/>
        <w:rPr>
          <w:rFonts w:ascii="Verdana" w:hAnsi="Verdana" w:cstheme="majorHAnsi"/>
          <w:b/>
          <w:bCs/>
          <w:color w:val="0070C0"/>
          <w:sz w:val="18"/>
          <w:szCs w:val="18"/>
        </w:rPr>
      </w:pPr>
    </w:p>
    <w:p w14:paraId="14B7B636" w14:textId="13C8C5DC" w:rsidR="0062630F" w:rsidRPr="00D901F4" w:rsidRDefault="0062630F" w:rsidP="0062630F">
      <w:pPr>
        <w:jc w:val="center"/>
        <w:rPr>
          <w:rFonts w:ascii="Verdana" w:hAnsi="Verdana" w:cstheme="majorHAnsi"/>
          <w:color w:val="00B0F0"/>
          <w:sz w:val="18"/>
          <w:szCs w:val="18"/>
        </w:rPr>
      </w:pPr>
      <w:r w:rsidRPr="00D901F4">
        <w:rPr>
          <w:rFonts w:ascii="Verdana" w:hAnsi="Verdana" w:cstheme="majorHAnsi"/>
          <w:color w:val="00B0F0"/>
          <w:sz w:val="18"/>
          <w:szCs w:val="18"/>
        </w:rPr>
        <w:t xml:space="preserve">Informe gráfico conocimiento explícito </w:t>
      </w:r>
      <w:r w:rsidR="008E6150" w:rsidRPr="00D901F4">
        <w:rPr>
          <w:rFonts w:ascii="Verdana" w:hAnsi="Verdana" w:cstheme="majorHAnsi"/>
          <w:color w:val="00B0F0"/>
          <w:sz w:val="18"/>
          <w:szCs w:val="18"/>
        </w:rPr>
        <w:t xml:space="preserve">y tácito </w:t>
      </w:r>
      <w:r w:rsidRPr="00D901F4">
        <w:rPr>
          <w:rFonts w:ascii="Verdana" w:hAnsi="Verdana" w:cstheme="majorHAnsi"/>
          <w:color w:val="00B0F0"/>
          <w:sz w:val="18"/>
          <w:szCs w:val="18"/>
        </w:rPr>
        <w:t>por temas</w:t>
      </w:r>
    </w:p>
    <w:p w14:paraId="363F2CA9" w14:textId="0E6E59F3" w:rsidR="00F863E9" w:rsidRPr="00D901F4" w:rsidRDefault="00C80663" w:rsidP="00166BC0">
      <w:pPr>
        <w:jc w:val="center"/>
        <w:rPr>
          <w:rFonts w:ascii="Verdana" w:hAnsi="Verdana" w:cstheme="majorHAnsi"/>
          <w:sz w:val="18"/>
          <w:szCs w:val="18"/>
        </w:rPr>
      </w:pPr>
      <w:r w:rsidRPr="00D901F4">
        <w:rPr>
          <w:rFonts w:ascii="Verdana" w:hAnsi="Verdana"/>
          <w:noProof/>
          <w:sz w:val="18"/>
          <w:szCs w:val="18"/>
          <w:lang w:eastAsia="es-CO"/>
        </w:rPr>
        <w:drawing>
          <wp:inline distT="0" distB="0" distL="0" distR="0" wp14:anchorId="3A7D6F9B" wp14:editId="58BDD087">
            <wp:extent cx="7905026" cy="4583723"/>
            <wp:effectExtent l="0" t="0" r="1270" b="7620"/>
            <wp:docPr id="2005187635" name="Imagen 2005187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82"/>
                    <a:stretch>
                      <a:fillRect/>
                    </a:stretch>
                  </pic:blipFill>
                  <pic:spPr>
                    <a:xfrm>
                      <a:off x="0" y="0"/>
                      <a:ext cx="7980617" cy="4627555"/>
                    </a:xfrm>
                    <a:prstGeom prst="rect">
                      <a:avLst/>
                    </a:prstGeom>
                  </pic:spPr>
                </pic:pic>
              </a:graphicData>
            </a:graphic>
          </wp:inline>
        </w:drawing>
      </w:r>
    </w:p>
    <w:p w14:paraId="5BF09B13" w14:textId="0045BB0E" w:rsidR="008E6150" w:rsidRPr="00D901F4" w:rsidRDefault="008E6150" w:rsidP="008E6150">
      <w:pPr>
        <w:jc w:val="center"/>
        <w:rPr>
          <w:rFonts w:ascii="Verdana" w:hAnsi="Verdana" w:cstheme="majorHAnsi"/>
          <w:color w:val="00B0F0"/>
          <w:sz w:val="18"/>
          <w:szCs w:val="18"/>
        </w:rPr>
      </w:pPr>
      <w:r w:rsidRPr="00D901F4">
        <w:rPr>
          <w:rFonts w:ascii="Verdana" w:hAnsi="Verdana" w:cstheme="majorHAnsi"/>
          <w:color w:val="00B0F0"/>
          <w:sz w:val="18"/>
          <w:szCs w:val="18"/>
        </w:rPr>
        <w:lastRenderedPageBreak/>
        <w:t>Informe gráfico nivel de conocimiento por temas</w:t>
      </w:r>
    </w:p>
    <w:p w14:paraId="22879FC7" w14:textId="48095522" w:rsidR="0059264C" w:rsidRPr="00D901F4" w:rsidRDefault="0059264C" w:rsidP="008F1516">
      <w:pPr>
        <w:rPr>
          <w:rFonts w:ascii="Verdana" w:hAnsi="Verdana" w:cstheme="majorHAnsi"/>
          <w:sz w:val="18"/>
          <w:szCs w:val="18"/>
        </w:rPr>
      </w:pPr>
    </w:p>
    <w:p w14:paraId="5741A722" w14:textId="77777777" w:rsidR="00166BC0" w:rsidRPr="00D901F4" w:rsidRDefault="00166BC0" w:rsidP="008F1516">
      <w:pPr>
        <w:rPr>
          <w:rFonts w:ascii="Verdana" w:hAnsi="Verdana" w:cstheme="majorHAnsi"/>
          <w:sz w:val="18"/>
          <w:szCs w:val="18"/>
        </w:rPr>
        <w:sectPr w:rsidR="00166BC0" w:rsidRPr="00D901F4" w:rsidSect="00166BC0">
          <w:pgSz w:w="16838" w:h="11906" w:orient="landscape"/>
          <w:pgMar w:top="1701" w:right="1417" w:bottom="1701" w:left="1417" w:header="708" w:footer="708" w:gutter="0"/>
          <w:cols w:space="708"/>
          <w:docGrid w:linePitch="360"/>
        </w:sectPr>
      </w:pPr>
      <w:r w:rsidRPr="00D901F4">
        <w:rPr>
          <w:rFonts w:ascii="Verdana" w:hAnsi="Verdana" w:cs="Calibri"/>
          <w:b/>
          <w:noProof/>
          <w:color w:val="000000"/>
          <w:sz w:val="18"/>
          <w:szCs w:val="18"/>
          <w:lang w:eastAsia="es-CO"/>
        </w:rPr>
        <w:drawing>
          <wp:inline distT="0" distB="0" distL="0" distR="0" wp14:anchorId="5B7C20B0" wp14:editId="2CA1F2E9">
            <wp:extent cx="7892636" cy="4779465"/>
            <wp:effectExtent l="0" t="0" r="0" b="0"/>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83"/>
                    <a:stretch>
                      <a:fillRect/>
                    </a:stretch>
                  </pic:blipFill>
                  <pic:spPr>
                    <a:xfrm>
                      <a:off x="0" y="0"/>
                      <a:ext cx="7977083" cy="4830603"/>
                    </a:xfrm>
                    <a:prstGeom prst="rect">
                      <a:avLst/>
                    </a:prstGeom>
                  </pic:spPr>
                </pic:pic>
              </a:graphicData>
            </a:graphic>
          </wp:inline>
        </w:drawing>
      </w:r>
    </w:p>
    <w:p w14:paraId="2913C9E7" w14:textId="77527B1E" w:rsidR="0059264C" w:rsidRPr="00D901F4" w:rsidRDefault="00F25D2D" w:rsidP="00694A62">
      <w:pPr>
        <w:pStyle w:val="Ttulo2"/>
        <w:ind w:right="-568"/>
      </w:pPr>
      <w:bookmarkStart w:id="63" w:name="_Toc185847626"/>
      <w:r w:rsidRPr="00D901F4">
        <w:lastRenderedPageBreak/>
        <w:t xml:space="preserve">Mecanismos </w:t>
      </w:r>
      <w:bookmarkStart w:id="64" w:name="estandarizados_2_3"/>
      <w:r w:rsidRPr="00D901F4">
        <w:t>estandarizados</w:t>
      </w:r>
      <w:bookmarkEnd w:id="64"/>
      <w:r w:rsidRPr="00D901F4">
        <w:t xml:space="preserve"> de identificación de necesidades de tecnología</w:t>
      </w:r>
      <w:bookmarkEnd w:id="63"/>
    </w:p>
    <w:p w14:paraId="55C440E7" w14:textId="64FACA7D" w:rsidR="0059264C" w:rsidRPr="00D901F4" w:rsidRDefault="0059264C" w:rsidP="00694A62">
      <w:pPr>
        <w:ind w:right="-568"/>
        <w:rPr>
          <w:rFonts w:ascii="Verdana" w:hAnsi="Verdana" w:cstheme="majorHAnsi"/>
          <w:sz w:val="18"/>
          <w:szCs w:val="18"/>
        </w:rPr>
      </w:pPr>
    </w:p>
    <w:p w14:paraId="0436FED2" w14:textId="29A55118" w:rsidR="0059264C" w:rsidRPr="00D901F4" w:rsidRDefault="00F25D2D" w:rsidP="00694A62">
      <w:pPr>
        <w:ind w:right="-568"/>
        <w:jc w:val="both"/>
        <w:rPr>
          <w:rFonts w:ascii="Verdana" w:hAnsi="Verdana" w:cstheme="majorHAnsi"/>
          <w:sz w:val="18"/>
          <w:szCs w:val="18"/>
        </w:rPr>
      </w:pPr>
      <w:r w:rsidRPr="00D901F4">
        <w:rPr>
          <w:rFonts w:ascii="Verdana" w:hAnsi="Verdana" w:cstheme="majorHAnsi"/>
          <w:sz w:val="18"/>
          <w:szCs w:val="18"/>
        </w:rPr>
        <w:t xml:space="preserve">En el PETI – 2023 – 2026 se </w:t>
      </w:r>
      <w:r w:rsidR="005B7FC7" w:rsidRPr="00D901F4">
        <w:rPr>
          <w:rFonts w:ascii="Verdana" w:hAnsi="Verdana" w:cstheme="majorHAnsi"/>
          <w:sz w:val="18"/>
          <w:szCs w:val="18"/>
        </w:rPr>
        <w:t>incluye</w:t>
      </w:r>
      <w:r w:rsidRPr="00D901F4">
        <w:rPr>
          <w:rFonts w:ascii="Verdana" w:hAnsi="Verdana" w:cstheme="majorHAnsi"/>
          <w:sz w:val="18"/>
          <w:szCs w:val="18"/>
        </w:rPr>
        <w:t xml:space="preserve"> </w:t>
      </w:r>
      <w:r w:rsidR="004E238E" w:rsidRPr="00D901F4">
        <w:rPr>
          <w:rFonts w:ascii="Verdana" w:hAnsi="Verdana" w:cstheme="majorHAnsi"/>
          <w:sz w:val="18"/>
          <w:szCs w:val="18"/>
        </w:rPr>
        <w:t>dentro</w:t>
      </w:r>
      <w:r w:rsidRPr="00D901F4">
        <w:rPr>
          <w:rFonts w:ascii="Verdana" w:hAnsi="Verdana" w:cstheme="majorHAnsi"/>
          <w:sz w:val="18"/>
          <w:szCs w:val="18"/>
        </w:rPr>
        <w:t xml:space="preserve"> </w:t>
      </w:r>
      <w:r w:rsidR="004E238E" w:rsidRPr="00D901F4">
        <w:rPr>
          <w:rFonts w:ascii="Verdana" w:hAnsi="Verdana" w:cstheme="majorHAnsi"/>
          <w:sz w:val="18"/>
          <w:szCs w:val="18"/>
        </w:rPr>
        <w:t>d</w:t>
      </w:r>
      <w:r w:rsidRPr="00D901F4">
        <w:rPr>
          <w:rFonts w:ascii="Verdana" w:hAnsi="Verdana" w:cstheme="majorHAnsi"/>
          <w:sz w:val="18"/>
          <w:szCs w:val="18"/>
        </w:rPr>
        <w:t>el numeral 6.1.2. Estrategia de TI</w:t>
      </w:r>
      <w:r w:rsidR="00BC2008" w:rsidRPr="00D901F4">
        <w:rPr>
          <w:rFonts w:ascii="Verdana" w:hAnsi="Verdana" w:cstheme="majorHAnsi"/>
          <w:sz w:val="18"/>
          <w:szCs w:val="18"/>
        </w:rPr>
        <w:t xml:space="preserve">, </w:t>
      </w:r>
      <w:proofErr w:type="gramStart"/>
      <w:r w:rsidR="00BC2008" w:rsidRPr="00D901F4">
        <w:rPr>
          <w:rFonts w:ascii="Verdana" w:hAnsi="Verdana" w:cstheme="majorHAnsi"/>
          <w:sz w:val="18"/>
          <w:szCs w:val="18"/>
        </w:rPr>
        <w:t>de acuerdo a</w:t>
      </w:r>
      <w:proofErr w:type="gramEnd"/>
      <w:r w:rsidR="00BC2008" w:rsidRPr="00D901F4">
        <w:rPr>
          <w:rFonts w:ascii="Verdana" w:hAnsi="Verdana" w:cstheme="majorHAnsi"/>
          <w:sz w:val="18"/>
          <w:szCs w:val="18"/>
        </w:rPr>
        <w:t xml:space="preserve"> la misionalidad de la Oficina de Sistemas de Información </w:t>
      </w:r>
      <w:r w:rsidR="0000096F" w:rsidRPr="00D901F4">
        <w:rPr>
          <w:rFonts w:ascii="Verdana" w:hAnsi="Verdana" w:cstheme="majorHAnsi"/>
          <w:sz w:val="18"/>
          <w:szCs w:val="18"/>
        </w:rPr>
        <w:t xml:space="preserve">– OSI se </w:t>
      </w:r>
      <w:r w:rsidR="00BC2008" w:rsidRPr="00D901F4">
        <w:rPr>
          <w:rFonts w:ascii="Verdana" w:hAnsi="Verdana" w:cstheme="majorHAnsi"/>
          <w:sz w:val="18"/>
          <w:szCs w:val="18"/>
        </w:rPr>
        <w:t>manifiesta su apoyo “...a las necesidades de transformación digital necesarias, en el cumplimiento de la estrategia misional de la entidad”. Dentro del mismo documento en el numeral 6.1.3 Objetivos de la OSI, se contempla “Coordinar el mantenimiento y actualización de las aplicaciones</w:t>
      </w:r>
      <w:r w:rsidR="0000096F" w:rsidRPr="00D901F4">
        <w:rPr>
          <w:rFonts w:ascii="Verdana" w:hAnsi="Verdana" w:cstheme="majorHAnsi"/>
          <w:sz w:val="18"/>
          <w:szCs w:val="18"/>
        </w:rPr>
        <w:t xml:space="preserve"> </w:t>
      </w:r>
      <w:r w:rsidR="00BC2008" w:rsidRPr="00D901F4">
        <w:rPr>
          <w:rFonts w:ascii="Verdana" w:hAnsi="Verdana" w:cstheme="majorHAnsi"/>
          <w:sz w:val="18"/>
          <w:szCs w:val="18"/>
        </w:rPr>
        <w:t>sistematizadas, del software de base, del hardware y de los equipos de comunicaciones y de red, de acuerdo con las necesidades, políticas y desarrollo del organismo.”</w:t>
      </w:r>
    </w:p>
    <w:p w14:paraId="740EB514" w14:textId="7345B454" w:rsidR="0059264C" w:rsidRPr="00D901F4" w:rsidRDefault="0059264C" w:rsidP="00694A62">
      <w:pPr>
        <w:ind w:right="-568"/>
        <w:rPr>
          <w:rFonts w:ascii="Verdana" w:hAnsi="Verdana" w:cstheme="majorHAnsi"/>
          <w:sz w:val="18"/>
          <w:szCs w:val="18"/>
        </w:rPr>
      </w:pPr>
    </w:p>
    <w:p w14:paraId="6AF1BCF9" w14:textId="6F6D6DC7" w:rsidR="0059264C" w:rsidRPr="00D901F4" w:rsidRDefault="00BC2008" w:rsidP="00694A62">
      <w:pPr>
        <w:ind w:right="-568"/>
        <w:jc w:val="both"/>
        <w:rPr>
          <w:rFonts w:ascii="Verdana" w:hAnsi="Verdana" w:cstheme="majorHAnsi"/>
          <w:sz w:val="18"/>
          <w:szCs w:val="18"/>
        </w:rPr>
      </w:pPr>
      <w:r w:rsidRPr="00D901F4">
        <w:rPr>
          <w:rFonts w:ascii="Verdana" w:hAnsi="Verdana" w:cstheme="majorHAnsi"/>
          <w:sz w:val="18"/>
          <w:szCs w:val="18"/>
        </w:rPr>
        <w:t>Dentro de las aplicaciones sistematizadas se encuentran aquellas que tienen calidad como herramientas de uso y apropiación de conocimiento</w:t>
      </w:r>
      <w:r w:rsidR="00133E7C" w:rsidRPr="00D901F4">
        <w:rPr>
          <w:rFonts w:ascii="Verdana" w:hAnsi="Verdana" w:cstheme="majorHAnsi"/>
          <w:sz w:val="18"/>
          <w:szCs w:val="18"/>
        </w:rPr>
        <w:t>, es decir aquellas que alm</w:t>
      </w:r>
      <w:r w:rsidR="00C757D3" w:rsidRPr="00D901F4">
        <w:rPr>
          <w:rFonts w:ascii="Verdana" w:hAnsi="Verdana" w:cstheme="majorHAnsi"/>
          <w:sz w:val="18"/>
          <w:szCs w:val="18"/>
        </w:rPr>
        <w:t>a</w:t>
      </w:r>
      <w:r w:rsidR="00133E7C" w:rsidRPr="00D901F4">
        <w:rPr>
          <w:rFonts w:ascii="Verdana" w:hAnsi="Verdana" w:cstheme="majorHAnsi"/>
          <w:sz w:val="18"/>
          <w:szCs w:val="18"/>
        </w:rPr>
        <w:t>cenan algún tipo de información, datos o sirven como repositorios de consulta (Ver numeral de esta guía 2.</w:t>
      </w:r>
      <w:r w:rsidR="0000096F" w:rsidRPr="00D901F4">
        <w:rPr>
          <w:rFonts w:ascii="Verdana" w:hAnsi="Verdana" w:cstheme="majorHAnsi"/>
          <w:sz w:val="18"/>
          <w:szCs w:val="18"/>
        </w:rPr>
        <w:t>1</w:t>
      </w:r>
      <w:r w:rsidR="00133E7C" w:rsidRPr="00D901F4">
        <w:rPr>
          <w:rFonts w:ascii="Verdana" w:hAnsi="Verdana" w:cstheme="majorHAnsi"/>
          <w:sz w:val="18"/>
          <w:szCs w:val="18"/>
        </w:rPr>
        <w:t xml:space="preserve">.2 Aplicaciones), el mecanismo estandarizado interno que apoya los requerimientos asociados a la identificación de necesidades de tecnología está en el procedimiento </w:t>
      </w:r>
      <w:r w:rsidR="00133E7C" w:rsidRPr="00D901F4">
        <w:rPr>
          <w:rFonts w:ascii="Verdana" w:hAnsi="Verdana" w:cstheme="majorHAnsi"/>
          <w:b/>
          <w:bCs/>
          <w:sz w:val="18"/>
          <w:szCs w:val="18"/>
        </w:rPr>
        <w:t>GTI-PR-005 Gestión de cambios de tecnologías de la información</w:t>
      </w:r>
      <w:r w:rsidR="00133E7C" w:rsidRPr="00D901F4">
        <w:rPr>
          <w:rFonts w:ascii="Verdana" w:hAnsi="Verdana" w:cstheme="majorHAnsi"/>
          <w:sz w:val="18"/>
          <w:szCs w:val="18"/>
        </w:rPr>
        <w:t xml:space="preserve">, el cual se menciona en la caja de </w:t>
      </w:r>
      <w:hyperlink w:anchor="Anexo5" w:history="1">
        <w:r w:rsidR="00133E7C" w:rsidRPr="00D901F4">
          <w:rPr>
            <w:rStyle w:val="Hipervnculo"/>
            <w:rFonts w:ascii="Verdana" w:hAnsi="Verdana" w:cstheme="majorHAnsi"/>
            <w:sz w:val="18"/>
            <w:szCs w:val="18"/>
          </w:rPr>
          <w:t>herramientas No. 5</w:t>
        </w:r>
      </w:hyperlink>
      <w:r w:rsidR="00133E7C" w:rsidRPr="00D901F4">
        <w:rPr>
          <w:rFonts w:ascii="Verdana" w:hAnsi="Verdana" w:cstheme="majorHAnsi"/>
          <w:sz w:val="18"/>
          <w:szCs w:val="18"/>
        </w:rPr>
        <w:t xml:space="preserve"> de esta guía.</w:t>
      </w:r>
    </w:p>
    <w:p w14:paraId="0D8742C5" w14:textId="76F4F552" w:rsidR="001018B0" w:rsidRPr="00D901F4" w:rsidRDefault="001018B0" w:rsidP="00694A62">
      <w:pPr>
        <w:pStyle w:val="Ttulo2"/>
        <w:ind w:right="-568"/>
      </w:pPr>
      <w:bookmarkStart w:id="65" w:name="Buenas_prácticas_2_4"/>
      <w:bookmarkStart w:id="66" w:name="_Toc185847627"/>
      <w:r w:rsidRPr="00D901F4">
        <w:t>Buenas</w:t>
      </w:r>
      <w:bookmarkEnd w:id="65"/>
      <w:r w:rsidRPr="00D901F4">
        <w:t xml:space="preserve"> prácticas y lecciones aprendidas</w:t>
      </w:r>
      <w:bookmarkEnd w:id="66"/>
    </w:p>
    <w:p w14:paraId="1D1A74FF" w14:textId="10F97CB5" w:rsidR="001018B0" w:rsidRPr="00D901F4" w:rsidRDefault="001018B0" w:rsidP="00694A62">
      <w:pPr>
        <w:ind w:right="-568"/>
        <w:rPr>
          <w:rFonts w:ascii="Verdana" w:hAnsi="Verdana" w:cstheme="majorHAnsi"/>
          <w:sz w:val="18"/>
          <w:szCs w:val="18"/>
        </w:rPr>
      </w:pPr>
    </w:p>
    <w:p w14:paraId="7CDE810E" w14:textId="7F0A014D" w:rsidR="0011222D" w:rsidRDefault="008F4364" w:rsidP="00694A62">
      <w:pPr>
        <w:pStyle w:val="Ttulo3"/>
        <w:ind w:right="-568"/>
      </w:pPr>
      <w:bookmarkStart w:id="67" w:name="_Toc185847628"/>
      <w:r w:rsidRPr="00D901F4">
        <w:t>Banco de Buenas Prácticas y Lecciones Aprendidas</w:t>
      </w:r>
      <w:bookmarkEnd w:id="67"/>
      <w:r w:rsidR="0000096F" w:rsidRPr="00D901F4">
        <w:t xml:space="preserve"> </w:t>
      </w:r>
    </w:p>
    <w:p w14:paraId="24849EE5" w14:textId="65294F92" w:rsidR="008F4364" w:rsidRPr="00D901F4" w:rsidRDefault="008F4364" w:rsidP="00694A62">
      <w:pPr>
        <w:ind w:right="-568"/>
        <w:jc w:val="both"/>
        <w:rPr>
          <w:rFonts w:ascii="Verdana" w:hAnsi="Verdana" w:cstheme="majorHAnsi"/>
          <w:b/>
          <w:bCs/>
          <w:sz w:val="18"/>
          <w:szCs w:val="18"/>
        </w:rPr>
      </w:pPr>
      <w:r w:rsidRPr="00D901F4">
        <w:rPr>
          <w:rFonts w:ascii="Verdana" w:hAnsi="Verdana" w:cstheme="majorHAnsi"/>
          <w:sz w:val="18"/>
          <w:szCs w:val="18"/>
        </w:rPr>
        <w:br/>
        <w:t xml:space="preserve">El Ministerio de Comercio, Industria y Turismo busca fomentar la mejora continua y la innovación mediante la implementación de bancos que recopilen, documenten y compartan tanto las buenas prácticas como las lecciones aprendidas en sus proyectos, programas y actividades. Estos instrumentos facilitan la replicación de estrategias exitosas y la prevención de errores recurrentes, optimizando recursos y fortaleciendo una cultura </w:t>
      </w:r>
      <w:r w:rsidR="003C3930" w:rsidRPr="00D901F4">
        <w:rPr>
          <w:rFonts w:ascii="Verdana" w:hAnsi="Verdana" w:cstheme="majorHAnsi"/>
          <w:sz w:val="18"/>
          <w:szCs w:val="18"/>
        </w:rPr>
        <w:t xml:space="preserve">y la memoria institucional </w:t>
      </w:r>
      <w:r w:rsidRPr="00D901F4">
        <w:rPr>
          <w:rFonts w:ascii="Verdana" w:hAnsi="Verdana" w:cstheme="majorHAnsi"/>
          <w:sz w:val="18"/>
          <w:szCs w:val="18"/>
        </w:rPr>
        <w:t>basada en el aprendizaje y la excelencia.</w:t>
      </w:r>
    </w:p>
    <w:p w14:paraId="314CA9B6" w14:textId="2224BCDE" w:rsidR="00C074FC" w:rsidRPr="00D901F4" w:rsidRDefault="00C074FC" w:rsidP="008F4364">
      <w:pPr>
        <w:jc w:val="both"/>
        <w:rPr>
          <w:rFonts w:ascii="Verdana" w:hAnsi="Verdana" w:cstheme="majorHAnsi"/>
          <w:sz w:val="18"/>
          <w:szCs w:val="18"/>
        </w:rPr>
      </w:pPr>
    </w:p>
    <w:p w14:paraId="52153F85" w14:textId="766E610B" w:rsidR="00C074FC" w:rsidRPr="00D901F4" w:rsidRDefault="003C3930" w:rsidP="008F4364">
      <w:pPr>
        <w:jc w:val="both"/>
        <w:rPr>
          <w:rFonts w:ascii="Verdana" w:hAnsi="Verdana" w:cstheme="majorHAnsi"/>
          <w:sz w:val="18"/>
          <w:szCs w:val="18"/>
        </w:rPr>
      </w:pPr>
      <w:r w:rsidRPr="00D901F4">
        <w:rPr>
          <w:rFonts w:ascii="Verdana" w:hAnsi="Verdana" w:cstheme="majorHAnsi"/>
          <w:noProof/>
          <w:sz w:val="18"/>
          <w:szCs w:val="18"/>
          <w:lang w:eastAsia="es-CO"/>
        </w:rPr>
        <mc:AlternateContent>
          <mc:Choice Requires="wps">
            <w:drawing>
              <wp:anchor distT="0" distB="0" distL="114300" distR="114300" simplePos="0" relativeHeight="251899904" behindDoc="0" locked="0" layoutInCell="1" allowOverlap="1" wp14:anchorId="2981AB29" wp14:editId="61465E32">
                <wp:simplePos x="0" y="0"/>
                <wp:positionH relativeFrom="column">
                  <wp:posOffset>-6985</wp:posOffset>
                </wp:positionH>
                <wp:positionV relativeFrom="paragraph">
                  <wp:posOffset>20320</wp:posOffset>
                </wp:positionV>
                <wp:extent cx="2736219" cy="2781300"/>
                <wp:effectExtent l="0" t="0" r="0" b="0"/>
                <wp:wrapNone/>
                <wp:docPr id="957" name="Cuadro de texto 957"/>
                <wp:cNvGraphicFramePr/>
                <a:graphic xmlns:a="http://schemas.openxmlformats.org/drawingml/2006/main">
                  <a:graphicData uri="http://schemas.microsoft.com/office/word/2010/wordprocessingShape">
                    <wps:wsp>
                      <wps:cNvSpPr txBox="1"/>
                      <wps:spPr>
                        <a:xfrm>
                          <a:off x="0" y="0"/>
                          <a:ext cx="2736219" cy="2781300"/>
                        </a:xfrm>
                        <a:prstGeom prst="rect">
                          <a:avLst/>
                        </a:prstGeom>
                        <a:gradFill flip="none" rotWithShape="1">
                          <a:gsLst>
                            <a:gs pos="100000">
                              <a:schemeClr val="accent3"/>
                            </a:gs>
                            <a:gs pos="84000">
                              <a:schemeClr val="accent1">
                                <a:lumMod val="10000"/>
                              </a:schemeClr>
                            </a:gs>
                            <a:gs pos="45000">
                              <a:srgbClr val="0070C0"/>
                            </a:gs>
                            <a:gs pos="97000">
                              <a:srgbClr val="92D050">
                                <a:shade val="67500"/>
                                <a:satMod val="115000"/>
                              </a:srgbClr>
                            </a:gs>
                            <a:gs pos="100000">
                              <a:srgbClr val="92D050">
                                <a:shade val="100000"/>
                                <a:satMod val="115000"/>
                              </a:srgbClr>
                            </a:gs>
                          </a:gsLst>
                          <a:path path="circle">
                            <a:fillToRect l="100000" t="100000"/>
                          </a:path>
                          <a:tileRect r="-100000" b="-100000"/>
                        </a:gradFill>
                        <a:ln w="6350">
                          <a:noFill/>
                        </a:ln>
                      </wps:spPr>
                      <wps:txbx>
                        <w:txbxContent>
                          <w:p w14:paraId="0B8EC237" w14:textId="77777777" w:rsidR="00C074FC" w:rsidRPr="003C3930" w:rsidRDefault="00C074FC" w:rsidP="00C074FC">
                            <w:pPr>
                              <w:jc w:val="both"/>
                              <w:rPr>
                                <w:rFonts w:asciiTheme="majorHAnsi" w:hAnsiTheme="majorHAnsi" w:cstheme="majorHAnsi"/>
                                <w:b/>
                                <w:bCs/>
                                <w:sz w:val="22"/>
                                <w:szCs w:val="22"/>
                              </w:rPr>
                            </w:pPr>
                            <w:r w:rsidRPr="003C3930">
                              <w:rPr>
                                <w:rFonts w:asciiTheme="majorHAnsi" w:hAnsiTheme="majorHAnsi" w:cstheme="majorHAnsi"/>
                                <w:b/>
                                <w:bCs/>
                                <w:sz w:val="22"/>
                                <w:szCs w:val="22"/>
                              </w:rPr>
                              <w:t>Banco de Buenas Prácticas</w:t>
                            </w:r>
                          </w:p>
                          <w:p w14:paraId="7EBD70D9" w14:textId="13E25CA3" w:rsidR="00C074FC" w:rsidRPr="002D1318" w:rsidRDefault="00C074FC" w:rsidP="00C074FC">
                            <w:pPr>
                              <w:jc w:val="both"/>
                              <w:rPr>
                                <w:rFonts w:asciiTheme="majorHAnsi" w:hAnsiTheme="majorHAnsi" w:cstheme="majorHAnsi"/>
                                <w:color w:val="FFFFFF" w:themeColor="background1"/>
                                <w:sz w:val="22"/>
                                <w:szCs w:val="22"/>
                              </w:rPr>
                            </w:pPr>
                            <w:r w:rsidRPr="002D1318">
                              <w:rPr>
                                <w:rFonts w:asciiTheme="majorHAnsi" w:hAnsiTheme="majorHAnsi" w:cstheme="majorHAnsi"/>
                                <w:color w:val="FFFFFF" w:themeColor="background1"/>
                                <w:sz w:val="22"/>
                                <w:szCs w:val="22"/>
                              </w:rPr>
                              <w:t xml:space="preserve">Se enfoca en identificar y compartir técnicas, metodologías y enfoques que han demostrado ser efectivos, eficientes y replicables. Entre sus beneficios se encuentran la mejora de la eficiencia, la calidad de servicios y la promoción de la innovación organizacional. Su metodología incluye pasos como la planificación, identificación, documentación, análisis y difusión de prácticas efectivas en todas las áreas del Ministerio. Para su identificación se emplea el formato </w:t>
                            </w:r>
                            <w:r w:rsidR="00252E3D">
                              <w:rPr>
                                <w:rFonts w:asciiTheme="majorHAnsi" w:hAnsiTheme="majorHAnsi" w:cstheme="majorHAnsi"/>
                                <w:color w:val="FFFFFF" w:themeColor="background1"/>
                                <w:sz w:val="22"/>
                                <w:szCs w:val="22"/>
                              </w:rPr>
                              <w:t>FC</w:t>
                            </w:r>
                            <w:r w:rsidRPr="002D1318">
                              <w:rPr>
                                <w:rFonts w:asciiTheme="majorHAnsi" w:hAnsiTheme="majorHAnsi" w:cstheme="majorHAnsi"/>
                                <w:color w:val="FFFFFF" w:themeColor="background1"/>
                                <w:sz w:val="22"/>
                                <w:szCs w:val="22"/>
                              </w:rPr>
                              <w:t>-FM</w:t>
                            </w:r>
                            <w:r w:rsidR="00252E3D">
                              <w:rPr>
                                <w:rFonts w:asciiTheme="majorHAnsi" w:hAnsiTheme="majorHAnsi" w:cstheme="majorHAnsi"/>
                                <w:color w:val="FFFFFF" w:themeColor="background1"/>
                                <w:sz w:val="22"/>
                                <w:szCs w:val="22"/>
                              </w:rPr>
                              <w:t>-07</w:t>
                            </w:r>
                            <w:r w:rsidR="003E71DD">
                              <w:rPr>
                                <w:rFonts w:asciiTheme="majorHAnsi" w:hAnsiTheme="majorHAnsi" w:cstheme="majorHAnsi"/>
                                <w:color w:val="FFFFFF" w:themeColor="background1"/>
                                <w:sz w:val="22"/>
                                <w:szCs w:val="22"/>
                              </w:rPr>
                              <w:t>9</w:t>
                            </w:r>
                            <w:r w:rsidRPr="002D1318">
                              <w:rPr>
                                <w:rFonts w:asciiTheme="majorHAnsi" w:hAnsiTheme="majorHAnsi" w:cstheme="majorHAnsi"/>
                                <w:color w:val="FFFFFF" w:themeColor="background1"/>
                                <w:sz w:val="22"/>
                                <w:szCs w:val="22"/>
                              </w:rPr>
                              <w:t xml:space="preserve"> Identificación de buenas prácticas Ministerio de Comercio, Industria y Turismo.</w:t>
                            </w:r>
                          </w:p>
                          <w:p w14:paraId="24F1FF19" w14:textId="77777777" w:rsidR="00C074FC" w:rsidRPr="003C3930" w:rsidRDefault="00C074FC">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81AB29" id="Cuadro de texto 957" o:spid="_x0000_s1052" type="#_x0000_t202" style="position:absolute;left:0;text-align:left;margin-left:-.55pt;margin-top:1.6pt;width:215.45pt;height:219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" fillcolor="#0070c0" stroked="f" strokeweight=".5pt">
                <v:fill color2="#92da46" rotate="t" focusposition="1,1" focussize="" colors="0 #0070c0;29491f #0070c0;55050f #161616;63570f #7ab73a;1 #969696" focus="100%" type="gradientRadial"/>
                <v:textbox>
                  <w:txbxContent>
                    <w:p w14:paraId="0B8EC237" w14:textId="77777777" w:rsidR="00C074FC" w:rsidRPr="003C3930" w:rsidRDefault="00C074FC" w:rsidP="00C074FC">
                      <w:pPr>
                        <w:jc w:val="both"/>
                        <w:rPr>
                          <w:rFonts w:asciiTheme="majorHAnsi" w:hAnsiTheme="majorHAnsi" w:cstheme="majorHAnsi"/>
                          <w:b/>
                          <w:bCs/>
                          <w:sz w:val="22"/>
                          <w:szCs w:val="22"/>
                        </w:rPr>
                      </w:pPr>
                      <w:r w:rsidRPr="003C3930">
                        <w:rPr>
                          <w:rFonts w:asciiTheme="majorHAnsi" w:hAnsiTheme="majorHAnsi" w:cstheme="majorHAnsi"/>
                          <w:b/>
                          <w:bCs/>
                          <w:sz w:val="22"/>
                          <w:szCs w:val="22"/>
                        </w:rPr>
                        <w:t>Banco de Buenas Prácticas</w:t>
                      </w:r>
                    </w:p>
                    <w:p w14:paraId="7EBD70D9" w14:textId="13E25CA3" w:rsidR="00C074FC" w:rsidRPr="002D1318" w:rsidRDefault="00C074FC" w:rsidP="00C074FC">
                      <w:pPr>
                        <w:jc w:val="both"/>
                        <w:rPr>
                          <w:rFonts w:asciiTheme="majorHAnsi" w:hAnsiTheme="majorHAnsi" w:cstheme="majorHAnsi"/>
                          <w:color w:val="FFFFFF" w:themeColor="background1"/>
                          <w:sz w:val="22"/>
                          <w:szCs w:val="22"/>
                        </w:rPr>
                      </w:pPr>
                      <w:r w:rsidRPr="002D1318">
                        <w:rPr>
                          <w:rFonts w:asciiTheme="majorHAnsi" w:hAnsiTheme="majorHAnsi" w:cstheme="majorHAnsi"/>
                          <w:color w:val="FFFFFF" w:themeColor="background1"/>
                          <w:sz w:val="22"/>
                          <w:szCs w:val="22"/>
                        </w:rPr>
                        <w:t xml:space="preserve">Se enfoca en identificar y compartir técnicas, metodologías y enfoques que han demostrado ser efectivos, eficientes y replicables. Entre sus beneficios se encuentran la mejora de la eficiencia, la calidad de servicios y la promoción de la innovación organizacional. Su metodología incluye pasos como la planificación, identificación, documentación, análisis y difusión de prácticas efectivas en todas las áreas del Ministerio. Para su identificación se emplea el formato </w:t>
                      </w:r>
                      <w:r w:rsidR="00252E3D">
                        <w:rPr>
                          <w:rFonts w:asciiTheme="majorHAnsi" w:hAnsiTheme="majorHAnsi" w:cstheme="majorHAnsi"/>
                          <w:color w:val="FFFFFF" w:themeColor="background1"/>
                          <w:sz w:val="22"/>
                          <w:szCs w:val="22"/>
                        </w:rPr>
                        <w:t>FC</w:t>
                      </w:r>
                      <w:r w:rsidRPr="002D1318">
                        <w:rPr>
                          <w:rFonts w:asciiTheme="majorHAnsi" w:hAnsiTheme="majorHAnsi" w:cstheme="majorHAnsi"/>
                          <w:color w:val="FFFFFF" w:themeColor="background1"/>
                          <w:sz w:val="22"/>
                          <w:szCs w:val="22"/>
                        </w:rPr>
                        <w:t>-FM</w:t>
                      </w:r>
                      <w:r w:rsidR="00252E3D">
                        <w:rPr>
                          <w:rFonts w:asciiTheme="majorHAnsi" w:hAnsiTheme="majorHAnsi" w:cstheme="majorHAnsi"/>
                          <w:color w:val="FFFFFF" w:themeColor="background1"/>
                          <w:sz w:val="22"/>
                          <w:szCs w:val="22"/>
                        </w:rPr>
                        <w:t>-07</w:t>
                      </w:r>
                      <w:r w:rsidR="003E71DD">
                        <w:rPr>
                          <w:rFonts w:asciiTheme="majorHAnsi" w:hAnsiTheme="majorHAnsi" w:cstheme="majorHAnsi"/>
                          <w:color w:val="FFFFFF" w:themeColor="background1"/>
                          <w:sz w:val="22"/>
                          <w:szCs w:val="22"/>
                        </w:rPr>
                        <w:t>9</w:t>
                      </w:r>
                      <w:r w:rsidRPr="002D1318">
                        <w:rPr>
                          <w:rFonts w:asciiTheme="majorHAnsi" w:hAnsiTheme="majorHAnsi" w:cstheme="majorHAnsi"/>
                          <w:color w:val="FFFFFF" w:themeColor="background1"/>
                          <w:sz w:val="22"/>
                          <w:szCs w:val="22"/>
                        </w:rPr>
                        <w:t xml:space="preserve"> Identificación de buenas prácticas Ministerio de Comercio, Industria y Turismo.</w:t>
                      </w:r>
                    </w:p>
                    <w:p w14:paraId="24F1FF19" w14:textId="77777777" w:rsidR="00C074FC" w:rsidRPr="003C3930" w:rsidRDefault="00C074FC">
                      <w:pPr>
                        <w:rPr>
                          <w:sz w:val="22"/>
                          <w:szCs w:val="22"/>
                        </w:rPr>
                      </w:pPr>
                    </w:p>
                  </w:txbxContent>
                </v:textbox>
              </v:shape>
            </w:pict>
          </mc:Fallback>
        </mc:AlternateContent>
      </w:r>
      <w:r w:rsidR="00C074FC" w:rsidRPr="00D901F4">
        <w:rPr>
          <w:rFonts w:ascii="Verdana" w:hAnsi="Verdana" w:cstheme="majorHAnsi"/>
          <w:noProof/>
          <w:sz w:val="18"/>
          <w:szCs w:val="18"/>
          <w:lang w:eastAsia="es-CO"/>
        </w:rPr>
        <mc:AlternateContent>
          <mc:Choice Requires="wps">
            <w:drawing>
              <wp:anchor distT="0" distB="0" distL="114300" distR="114300" simplePos="0" relativeHeight="251900928" behindDoc="0" locked="0" layoutInCell="1" allowOverlap="1" wp14:anchorId="0DFFA46B" wp14:editId="4AE9BC9B">
                <wp:simplePos x="0" y="0"/>
                <wp:positionH relativeFrom="column">
                  <wp:posOffset>2863651</wp:posOffset>
                </wp:positionH>
                <wp:positionV relativeFrom="paragraph">
                  <wp:posOffset>147237</wp:posOffset>
                </wp:positionV>
                <wp:extent cx="2345332" cy="2799041"/>
                <wp:effectExtent l="0" t="0" r="4445" b="0"/>
                <wp:wrapNone/>
                <wp:docPr id="959" name="Cuadro de texto 959"/>
                <wp:cNvGraphicFramePr/>
                <a:graphic xmlns:a="http://schemas.openxmlformats.org/drawingml/2006/main">
                  <a:graphicData uri="http://schemas.microsoft.com/office/word/2010/wordprocessingShape">
                    <wps:wsp>
                      <wps:cNvSpPr txBox="1"/>
                      <wps:spPr>
                        <a:xfrm>
                          <a:off x="0" y="0"/>
                          <a:ext cx="2345332" cy="2799041"/>
                        </a:xfrm>
                        <a:prstGeom prst="rect">
                          <a:avLst/>
                        </a:prstGeom>
                        <a:solidFill>
                          <a:schemeClr val="lt1"/>
                        </a:solidFill>
                        <a:ln w="6350">
                          <a:noFill/>
                        </a:ln>
                      </wps:spPr>
                      <wps:txbx>
                        <w:txbxContent>
                          <w:p w14:paraId="33C74E63" w14:textId="348B3D4F" w:rsidR="00C074FC" w:rsidRDefault="00C074FC">
                            <w:r>
                              <w:rPr>
                                <w:rFonts w:asciiTheme="majorHAnsi" w:hAnsiTheme="majorHAnsi" w:cstheme="majorHAnsi"/>
                                <w:noProof/>
                                <w:lang w:eastAsia="es-CO"/>
                              </w:rPr>
                              <w:drawing>
                                <wp:inline distT="0" distB="0" distL="0" distR="0" wp14:anchorId="5CBBC3A8" wp14:editId="18AD8D02">
                                  <wp:extent cx="2142907" cy="2142907"/>
                                  <wp:effectExtent l="12700" t="0" r="16510" b="626110"/>
                                  <wp:docPr id="958" name="Imagen 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 name="Imagen 958"/>
                                          <pic:cNvPicPr/>
                                        </pic:nvPicPr>
                                        <pic:blipFill>
                                          <a:blip r:embed="rId84">
                                            <a:extLst>
                                              <a:ext uri="{28A0092B-C50C-407E-A947-70E740481C1C}">
                                                <a14:useLocalDpi xmlns:a14="http://schemas.microsoft.com/office/drawing/2010/main" val="0"/>
                                              </a:ext>
                                            </a:extLst>
                                          </a:blip>
                                          <a:stretch>
                                            <a:fillRect/>
                                          </a:stretch>
                                        </pic:blipFill>
                                        <pic:spPr>
                                          <a:xfrm>
                                            <a:off x="0" y="0"/>
                                            <a:ext cx="2149150" cy="214915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1DC5A31">
              <v:shape id="Cuadro de texto 959" style="position:absolute;left:0;text-align:left;margin-left:225.5pt;margin-top:11.6pt;width:184.65pt;height:220.4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1"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" w14:anchorId="0DFFA46B">
                <v:textbox>
                  <w:txbxContent>
                    <w:p w:rsidR="00C074FC" w:rsidRDefault="00C074FC" w14:paraId="5630AD66" w14:textId="348B3D4F">
                      <w:r>
                        <w:rPr>
                          <w:rFonts w:asciiTheme="majorHAnsi" w:hAnsiTheme="majorHAnsi" w:cstheme="majorHAnsi"/>
                          <w:noProof/>
                          <w:lang w:eastAsia="es-CO"/>
                        </w:rPr>
                        <w:drawing>
                          <wp:inline distT="0" distB="0" distL="0" distR="0" wp14:anchorId="02D0B20F" wp14:editId="18AD8D02">
                            <wp:extent cx="2142907" cy="2142907"/>
                            <wp:effectExtent l="12700" t="0" r="16510" b="626110"/>
                            <wp:docPr id="694611467" name="Imagen 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 name="Imagen 958"/>
                                    <pic:cNvPicPr/>
                                  </pic:nvPicPr>
                                  <pic:blipFill>
                                    <a:blip r:embed="rId85">
                                      <a:extLst>
                                        <a:ext uri="{28A0092B-C50C-407E-A947-70E740481C1C}">
                                          <a14:useLocalDpi xmlns:a14="http://schemas.microsoft.com/office/drawing/2010/main" val="0"/>
                                        </a:ext>
                                      </a:extLst>
                                    </a:blip>
                                    <a:stretch>
                                      <a:fillRect/>
                                    </a:stretch>
                                  </pic:blipFill>
                                  <pic:spPr>
                                    <a:xfrm>
                                      <a:off x="0" y="0"/>
                                      <a:ext cx="2149150" cy="214915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txbxContent>
                </v:textbox>
              </v:shape>
            </w:pict>
          </mc:Fallback>
        </mc:AlternateContent>
      </w:r>
    </w:p>
    <w:p w14:paraId="78E257EC" w14:textId="1E53EB9A" w:rsidR="00C074FC" w:rsidRPr="00D901F4" w:rsidRDefault="00C074FC" w:rsidP="008F4364">
      <w:pPr>
        <w:jc w:val="both"/>
        <w:rPr>
          <w:rFonts w:ascii="Verdana" w:hAnsi="Verdana" w:cstheme="majorHAnsi"/>
          <w:sz w:val="18"/>
          <w:szCs w:val="18"/>
        </w:rPr>
      </w:pPr>
    </w:p>
    <w:p w14:paraId="148237F5" w14:textId="77777777" w:rsidR="00C074FC" w:rsidRPr="00D901F4" w:rsidRDefault="00C074FC" w:rsidP="008F4364">
      <w:pPr>
        <w:jc w:val="both"/>
        <w:rPr>
          <w:rFonts w:ascii="Verdana" w:hAnsi="Verdana" w:cstheme="majorHAnsi"/>
          <w:sz w:val="18"/>
          <w:szCs w:val="18"/>
        </w:rPr>
      </w:pPr>
    </w:p>
    <w:p w14:paraId="29354453" w14:textId="77777777" w:rsidR="000E4DB1" w:rsidRPr="00D901F4" w:rsidRDefault="000E4DB1" w:rsidP="008F4364">
      <w:pPr>
        <w:jc w:val="both"/>
        <w:rPr>
          <w:rFonts w:ascii="Verdana" w:hAnsi="Verdana" w:cstheme="majorHAnsi"/>
          <w:sz w:val="18"/>
          <w:szCs w:val="18"/>
        </w:rPr>
      </w:pPr>
    </w:p>
    <w:p w14:paraId="1C08846D" w14:textId="229F9C2D" w:rsidR="000E4DB1" w:rsidRPr="00D901F4" w:rsidRDefault="000E4DB1" w:rsidP="008F4364">
      <w:pPr>
        <w:jc w:val="both"/>
        <w:rPr>
          <w:rFonts w:ascii="Verdana" w:hAnsi="Verdana" w:cstheme="majorHAnsi"/>
          <w:sz w:val="18"/>
          <w:szCs w:val="18"/>
        </w:rPr>
      </w:pPr>
    </w:p>
    <w:p w14:paraId="603722C4" w14:textId="3E3DB0CA" w:rsidR="000E4DB1" w:rsidRPr="00D901F4" w:rsidRDefault="000E4DB1" w:rsidP="008F4364">
      <w:pPr>
        <w:jc w:val="both"/>
        <w:rPr>
          <w:rFonts w:ascii="Verdana" w:hAnsi="Verdana" w:cstheme="majorHAnsi"/>
          <w:sz w:val="18"/>
          <w:szCs w:val="18"/>
        </w:rPr>
      </w:pPr>
    </w:p>
    <w:p w14:paraId="5FB40B53" w14:textId="1923561B" w:rsidR="000E4DB1" w:rsidRPr="00D901F4" w:rsidRDefault="000E4DB1" w:rsidP="008F4364">
      <w:pPr>
        <w:jc w:val="both"/>
        <w:rPr>
          <w:rFonts w:ascii="Verdana" w:hAnsi="Verdana" w:cstheme="majorHAnsi"/>
          <w:sz w:val="18"/>
          <w:szCs w:val="18"/>
        </w:rPr>
      </w:pPr>
    </w:p>
    <w:p w14:paraId="7BAB134F" w14:textId="417ABE8A" w:rsidR="000E4DB1" w:rsidRPr="00D901F4" w:rsidRDefault="000E4DB1" w:rsidP="00C074FC">
      <w:pPr>
        <w:ind w:left="4248" w:right="-710" w:firstLine="288"/>
        <w:jc w:val="both"/>
        <w:rPr>
          <w:rFonts w:ascii="Verdana" w:hAnsi="Verdana" w:cstheme="majorHAnsi"/>
          <w:sz w:val="18"/>
          <w:szCs w:val="18"/>
        </w:rPr>
      </w:pPr>
    </w:p>
    <w:p w14:paraId="3768EC0C" w14:textId="4F3451B7" w:rsidR="000E4DB1" w:rsidRPr="00D901F4" w:rsidRDefault="000E4DB1" w:rsidP="008F4364">
      <w:pPr>
        <w:jc w:val="both"/>
        <w:rPr>
          <w:rFonts w:ascii="Verdana" w:hAnsi="Verdana" w:cstheme="majorHAnsi"/>
          <w:sz w:val="18"/>
          <w:szCs w:val="18"/>
        </w:rPr>
      </w:pPr>
    </w:p>
    <w:p w14:paraId="252FACA7" w14:textId="30FF4DF9" w:rsidR="000E4DB1" w:rsidRPr="00D901F4" w:rsidRDefault="000E4DB1" w:rsidP="008F4364">
      <w:pPr>
        <w:jc w:val="both"/>
        <w:rPr>
          <w:rFonts w:ascii="Verdana" w:hAnsi="Verdana" w:cstheme="majorHAnsi"/>
          <w:sz w:val="18"/>
          <w:szCs w:val="18"/>
        </w:rPr>
      </w:pPr>
    </w:p>
    <w:p w14:paraId="4D5F11FD" w14:textId="5341EA28" w:rsidR="000E4DB1" w:rsidRPr="00D901F4" w:rsidRDefault="000E4DB1" w:rsidP="008F4364">
      <w:pPr>
        <w:jc w:val="both"/>
        <w:rPr>
          <w:rFonts w:ascii="Verdana" w:hAnsi="Verdana" w:cstheme="majorHAnsi"/>
          <w:sz w:val="18"/>
          <w:szCs w:val="18"/>
        </w:rPr>
      </w:pPr>
    </w:p>
    <w:p w14:paraId="22C0D2CE" w14:textId="066C46C9" w:rsidR="000E4DB1" w:rsidRPr="00D901F4" w:rsidRDefault="00C074FC" w:rsidP="00C074FC">
      <w:pPr>
        <w:tabs>
          <w:tab w:val="left" w:pos="5177"/>
        </w:tabs>
        <w:jc w:val="both"/>
        <w:rPr>
          <w:rFonts w:ascii="Verdana" w:hAnsi="Verdana" w:cstheme="majorHAnsi"/>
          <w:sz w:val="18"/>
          <w:szCs w:val="18"/>
        </w:rPr>
      </w:pPr>
      <w:r w:rsidRPr="00D901F4">
        <w:rPr>
          <w:rFonts w:ascii="Verdana" w:hAnsi="Verdana" w:cstheme="majorHAnsi"/>
          <w:sz w:val="18"/>
          <w:szCs w:val="18"/>
        </w:rPr>
        <w:tab/>
      </w:r>
    </w:p>
    <w:p w14:paraId="46915D82" w14:textId="77777777" w:rsidR="000E4DB1" w:rsidRPr="00D901F4" w:rsidRDefault="000E4DB1" w:rsidP="008F4364">
      <w:pPr>
        <w:jc w:val="both"/>
        <w:rPr>
          <w:rFonts w:ascii="Verdana" w:hAnsi="Verdana" w:cstheme="majorHAnsi"/>
          <w:sz w:val="18"/>
          <w:szCs w:val="18"/>
        </w:rPr>
      </w:pPr>
    </w:p>
    <w:p w14:paraId="05205187" w14:textId="77777777" w:rsidR="00C074FC" w:rsidRPr="00D901F4" w:rsidRDefault="00C074FC" w:rsidP="008F4364">
      <w:pPr>
        <w:jc w:val="both"/>
        <w:rPr>
          <w:rFonts w:ascii="Verdana" w:hAnsi="Verdana" w:cstheme="majorHAnsi"/>
          <w:b/>
          <w:bCs/>
          <w:sz w:val="18"/>
          <w:szCs w:val="18"/>
        </w:rPr>
      </w:pPr>
    </w:p>
    <w:p w14:paraId="2D411057" w14:textId="77777777" w:rsidR="00C074FC" w:rsidRPr="00D901F4" w:rsidRDefault="00C074FC" w:rsidP="008F4364">
      <w:pPr>
        <w:jc w:val="both"/>
        <w:rPr>
          <w:rFonts w:ascii="Verdana" w:hAnsi="Verdana" w:cstheme="majorHAnsi"/>
          <w:b/>
          <w:bCs/>
          <w:sz w:val="18"/>
          <w:szCs w:val="18"/>
        </w:rPr>
      </w:pPr>
    </w:p>
    <w:p w14:paraId="49682D41" w14:textId="77777777" w:rsidR="00C074FC" w:rsidRPr="00D901F4" w:rsidRDefault="00C074FC" w:rsidP="008F4364">
      <w:pPr>
        <w:jc w:val="both"/>
        <w:rPr>
          <w:rFonts w:ascii="Verdana" w:hAnsi="Verdana" w:cstheme="majorHAnsi"/>
          <w:b/>
          <w:bCs/>
          <w:sz w:val="18"/>
          <w:szCs w:val="18"/>
        </w:rPr>
      </w:pPr>
    </w:p>
    <w:p w14:paraId="34C056DA" w14:textId="7F6E754A" w:rsidR="00C074FC" w:rsidRDefault="00C074FC" w:rsidP="008F4364">
      <w:pPr>
        <w:jc w:val="both"/>
        <w:rPr>
          <w:rFonts w:ascii="Verdana" w:hAnsi="Verdana" w:cstheme="majorHAnsi"/>
          <w:sz w:val="18"/>
          <w:szCs w:val="18"/>
        </w:rPr>
      </w:pPr>
    </w:p>
    <w:p w14:paraId="06B5B074" w14:textId="77777777" w:rsidR="0010541A" w:rsidRDefault="0010541A" w:rsidP="008F4364">
      <w:pPr>
        <w:jc w:val="both"/>
        <w:rPr>
          <w:rFonts w:ascii="Verdana" w:hAnsi="Verdana" w:cstheme="majorHAnsi"/>
          <w:sz w:val="18"/>
          <w:szCs w:val="18"/>
        </w:rPr>
      </w:pPr>
    </w:p>
    <w:p w14:paraId="21F5A506" w14:textId="77777777" w:rsidR="0010541A" w:rsidRDefault="0010541A" w:rsidP="008F4364">
      <w:pPr>
        <w:jc w:val="both"/>
        <w:rPr>
          <w:rFonts w:ascii="Verdana" w:hAnsi="Verdana" w:cstheme="majorHAnsi"/>
          <w:sz w:val="18"/>
          <w:szCs w:val="18"/>
        </w:rPr>
      </w:pPr>
    </w:p>
    <w:p w14:paraId="15BB1DD8" w14:textId="77777777" w:rsidR="0010541A" w:rsidRDefault="0010541A" w:rsidP="008F4364">
      <w:pPr>
        <w:jc w:val="both"/>
        <w:rPr>
          <w:rFonts w:ascii="Verdana" w:hAnsi="Verdana" w:cstheme="majorHAnsi"/>
          <w:sz w:val="18"/>
          <w:szCs w:val="18"/>
        </w:rPr>
      </w:pPr>
    </w:p>
    <w:p w14:paraId="03F2D5DF" w14:textId="77777777" w:rsidR="0010541A" w:rsidRDefault="0010541A" w:rsidP="008F4364">
      <w:pPr>
        <w:jc w:val="both"/>
        <w:rPr>
          <w:rFonts w:ascii="Verdana" w:hAnsi="Verdana" w:cstheme="majorHAnsi"/>
          <w:sz w:val="18"/>
          <w:szCs w:val="18"/>
        </w:rPr>
      </w:pPr>
    </w:p>
    <w:p w14:paraId="20CE3E1C" w14:textId="77777777" w:rsidR="0010541A" w:rsidRDefault="0010541A" w:rsidP="008F4364">
      <w:pPr>
        <w:jc w:val="both"/>
        <w:rPr>
          <w:rFonts w:ascii="Verdana" w:hAnsi="Verdana" w:cstheme="majorHAnsi"/>
          <w:sz w:val="18"/>
          <w:szCs w:val="18"/>
        </w:rPr>
      </w:pPr>
    </w:p>
    <w:p w14:paraId="3A4EED3A" w14:textId="77777777" w:rsidR="0010541A" w:rsidRDefault="0010541A" w:rsidP="008F4364">
      <w:pPr>
        <w:jc w:val="both"/>
        <w:rPr>
          <w:rFonts w:ascii="Verdana" w:hAnsi="Verdana" w:cstheme="majorHAnsi"/>
          <w:sz w:val="18"/>
          <w:szCs w:val="18"/>
        </w:rPr>
      </w:pPr>
    </w:p>
    <w:p w14:paraId="03B51BBA" w14:textId="77777777" w:rsidR="0010541A" w:rsidRDefault="0010541A" w:rsidP="008F4364">
      <w:pPr>
        <w:jc w:val="both"/>
        <w:rPr>
          <w:rFonts w:ascii="Verdana" w:hAnsi="Verdana" w:cstheme="majorHAnsi"/>
          <w:sz w:val="18"/>
          <w:szCs w:val="18"/>
        </w:rPr>
      </w:pPr>
    </w:p>
    <w:p w14:paraId="41942578" w14:textId="77777777" w:rsidR="0010541A" w:rsidRDefault="0010541A" w:rsidP="008F4364">
      <w:pPr>
        <w:jc w:val="both"/>
        <w:rPr>
          <w:rFonts w:ascii="Verdana" w:hAnsi="Verdana" w:cstheme="majorHAnsi"/>
          <w:sz w:val="18"/>
          <w:szCs w:val="18"/>
        </w:rPr>
      </w:pPr>
    </w:p>
    <w:p w14:paraId="7F51D059" w14:textId="77777777" w:rsidR="0010541A" w:rsidRDefault="0010541A" w:rsidP="008F4364">
      <w:pPr>
        <w:jc w:val="both"/>
        <w:rPr>
          <w:rFonts w:ascii="Verdana" w:hAnsi="Verdana" w:cstheme="majorHAnsi"/>
          <w:sz w:val="18"/>
          <w:szCs w:val="18"/>
        </w:rPr>
      </w:pPr>
    </w:p>
    <w:p w14:paraId="69C46D34" w14:textId="77777777" w:rsidR="0010541A" w:rsidRDefault="0010541A" w:rsidP="008F4364">
      <w:pPr>
        <w:jc w:val="both"/>
        <w:rPr>
          <w:rFonts w:ascii="Verdana" w:hAnsi="Verdana" w:cstheme="majorHAnsi"/>
          <w:sz w:val="18"/>
          <w:szCs w:val="18"/>
        </w:rPr>
      </w:pPr>
    </w:p>
    <w:p w14:paraId="1ACF391E" w14:textId="77C61249" w:rsidR="008F4364" w:rsidRPr="00D901F4" w:rsidRDefault="00C77397" w:rsidP="008F4364">
      <w:pPr>
        <w:jc w:val="both"/>
        <w:rPr>
          <w:rFonts w:ascii="Verdana" w:hAnsi="Verdana" w:cstheme="majorHAnsi"/>
          <w:sz w:val="18"/>
          <w:szCs w:val="18"/>
        </w:rPr>
      </w:pPr>
      <w:r w:rsidRPr="00D901F4">
        <w:rPr>
          <w:rFonts w:ascii="Verdana" w:hAnsi="Verdana" w:cstheme="majorHAnsi"/>
          <w:noProof/>
          <w:sz w:val="18"/>
          <w:szCs w:val="18"/>
          <w:lang w:eastAsia="es-CO"/>
        </w:rPr>
        <w:lastRenderedPageBreak/>
        <mc:AlternateContent>
          <mc:Choice Requires="wps">
            <w:drawing>
              <wp:anchor distT="0" distB="0" distL="114300" distR="114300" simplePos="0" relativeHeight="251905024" behindDoc="0" locked="0" layoutInCell="1" allowOverlap="1" wp14:anchorId="14EA8663" wp14:editId="59F078C4">
                <wp:simplePos x="0" y="0"/>
                <wp:positionH relativeFrom="column">
                  <wp:posOffset>2775585</wp:posOffset>
                </wp:positionH>
                <wp:positionV relativeFrom="paragraph">
                  <wp:posOffset>33020</wp:posOffset>
                </wp:positionV>
                <wp:extent cx="3116580" cy="2804160"/>
                <wp:effectExtent l="0" t="0" r="7620" b="0"/>
                <wp:wrapNone/>
                <wp:docPr id="524" name="Cuadro de texto 524"/>
                <wp:cNvGraphicFramePr/>
                <a:graphic xmlns:a="http://schemas.openxmlformats.org/drawingml/2006/main">
                  <a:graphicData uri="http://schemas.microsoft.com/office/word/2010/wordprocessingShape">
                    <wps:wsp>
                      <wps:cNvSpPr txBox="1"/>
                      <wps:spPr>
                        <a:xfrm>
                          <a:off x="0" y="0"/>
                          <a:ext cx="3116580" cy="2804160"/>
                        </a:xfrm>
                        <a:prstGeom prst="rect">
                          <a:avLst/>
                        </a:prstGeom>
                        <a:solidFill>
                          <a:schemeClr val="lt1"/>
                        </a:solidFill>
                        <a:ln w="6350">
                          <a:noFill/>
                        </a:ln>
                      </wps:spPr>
                      <wps:txbx>
                        <w:txbxContent>
                          <w:p w14:paraId="3C2A7139" w14:textId="73826B25" w:rsidR="00C77397" w:rsidRDefault="000173E5" w:rsidP="00C77397">
                            <w:r>
                              <w:t xml:space="preserve">       </w:t>
                            </w:r>
                            <w:r w:rsidR="00C77397">
                              <w:rPr>
                                <w:rFonts w:asciiTheme="majorHAnsi" w:hAnsiTheme="majorHAnsi" w:cstheme="majorHAnsi"/>
                                <w:noProof/>
                                <w:lang w:eastAsia="es-CO"/>
                              </w:rPr>
                              <w:drawing>
                                <wp:inline distT="0" distB="0" distL="0" distR="0" wp14:anchorId="39E1815E" wp14:editId="6AD0433C">
                                  <wp:extent cx="2327910" cy="2139742"/>
                                  <wp:effectExtent l="19050" t="0" r="15240" b="622935"/>
                                  <wp:docPr id="523" name="Imagen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 name="Imagen 523"/>
                                          <pic:cNvPicPr/>
                                        </pic:nvPicPr>
                                        <pic:blipFill>
                                          <a:blip r:embed="rId86">
                                            <a:extLst>
                                              <a:ext uri="{28A0092B-C50C-407E-A947-70E740481C1C}">
                                                <a14:useLocalDpi xmlns:a14="http://schemas.microsoft.com/office/drawing/2010/main" val="0"/>
                                              </a:ext>
                                            </a:extLst>
                                          </a:blip>
                                          <a:stretch>
                                            <a:fillRect/>
                                          </a:stretch>
                                        </pic:blipFill>
                                        <pic:spPr>
                                          <a:xfrm>
                                            <a:off x="0" y="0"/>
                                            <a:ext cx="2387434" cy="219445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6ADC9E8">
              <v:shape id="Cuadro de texto 524" style="position:absolute;left:0;text-align:left;margin-left:218.55pt;margin-top:2.6pt;width:245.4pt;height:220.8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2"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" w14:anchorId="14EA8663">
                <v:textbox>
                  <w:txbxContent>
                    <w:p w:rsidR="00C77397" w:rsidP="00C77397" w:rsidRDefault="000173E5" w14:paraId="3891630B" w14:textId="73826B25">
                      <w:r>
                        <w:t xml:space="preserve">       </w:t>
                      </w:r>
                      <w:r w:rsidR="00C77397">
                        <w:rPr>
                          <w:rFonts w:asciiTheme="majorHAnsi" w:hAnsiTheme="majorHAnsi" w:cstheme="majorHAnsi"/>
                          <w:noProof/>
                          <w:lang w:eastAsia="es-CO"/>
                        </w:rPr>
                        <w:drawing>
                          <wp:inline distT="0" distB="0" distL="0" distR="0" wp14:anchorId="26943467" wp14:editId="6AD0433C">
                            <wp:extent cx="2327910" cy="2139742"/>
                            <wp:effectExtent l="19050" t="0" r="15240" b="622935"/>
                            <wp:docPr id="553978718" name="Imagen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 name="Imagen 523"/>
                                    <pic:cNvPicPr/>
                                  </pic:nvPicPr>
                                  <pic:blipFill>
                                    <a:blip r:embed="rId87">
                                      <a:extLst>
                                        <a:ext uri="{28A0092B-C50C-407E-A947-70E740481C1C}">
                                          <a14:useLocalDpi xmlns:a14="http://schemas.microsoft.com/office/drawing/2010/main" val="0"/>
                                        </a:ext>
                                      </a:extLst>
                                    </a:blip>
                                    <a:stretch>
                                      <a:fillRect/>
                                    </a:stretch>
                                  </pic:blipFill>
                                  <pic:spPr>
                                    <a:xfrm>
                                      <a:off x="0" y="0"/>
                                      <a:ext cx="2387434" cy="219445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txbxContent>
                </v:textbox>
              </v:shape>
            </w:pict>
          </mc:Fallback>
        </mc:AlternateContent>
      </w:r>
    </w:p>
    <w:p w14:paraId="65EAB01C" w14:textId="4B96849A" w:rsidR="001018B0" w:rsidRPr="00D901F4" w:rsidRDefault="0010541A" w:rsidP="008F1516">
      <w:pPr>
        <w:rPr>
          <w:rFonts w:ascii="Verdana" w:hAnsi="Verdana" w:cstheme="majorHAnsi"/>
          <w:sz w:val="18"/>
          <w:szCs w:val="18"/>
        </w:rPr>
      </w:pPr>
      <w:r w:rsidRPr="00D901F4">
        <w:rPr>
          <w:rFonts w:ascii="Verdana" w:hAnsi="Verdana" w:cstheme="majorHAnsi"/>
          <w:noProof/>
          <w:sz w:val="18"/>
          <w:szCs w:val="18"/>
          <w:lang w:eastAsia="es-CO"/>
        </w:rPr>
        <mc:AlternateContent>
          <mc:Choice Requires="wps">
            <w:drawing>
              <wp:anchor distT="0" distB="0" distL="114300" distR="114300" simplePos="0" relativeHeight="251902976" behindDoc="0" locked="0" layoutInCell="1" allowOverlap="1" wp14:anchorId="55679AA5" wp14:editId="00824C6D">
                <wp:simplePos x="0" y="0"/>
                <wp:positionH relativeFrom="margin">
                  <wp:align>left</wp:align>
                </wp:positionH>
                <wp:positionV relativeFrom="paragraph">
                  <wp:posOffset>11430</wp:posOffset>
                </wp:positionV>
                <wp:extent cx="2689860" cy="3208020"/>
                <wp:effectExtent l="0" t="0" r="0" b="0"/>
                <wp:wrapNone/>
                <wp:docPr id="512" name="Cuadro de texto 512"/>
                <wp:cNvGraphicFramePr/>
                <a:graphic xmlns:a="http://schemas.openxmlformats.org/drawingml/2006/main">
                  <a:graphicData uri="http://schemas.microsoft.com/office/word/2010/wordprocessingShape">
                    <wps:wsp>
                      <wps:cNvSpPr txBox="1"/>
                      <wps:spPr>
                        <a:xfrm>
                          <a:off x="0" y="0"/>
                          <a:ext cx="2689860" cy="3208020"/>
                        </a:xfrm>
                        <a:prstGeom prst="rect">
                          <a:avLst/>
                        </a:prstGeom>
                        <a:gradFill flip="none" rotWithShape="1">
                          <a:gsLst>
                            <a:gs pos="100000">
                              <a:schemeClr val="accent3"/>
                            </a:gs>
                            <a:gs pos="84000">
                              <a:schemeClr val="accent1">
                                <a:lumMod val="10000"/>
                              </a:schemeClr>
                            </a:gs>
                            <a:gs pos="45000">
                              <a:srgbClr val="0070C0"/>
                            </a:gs>
                            <a:gs pos="97000">
                              <a:srgbClr val="92D050">
                                <a:shade val="67500"/>
                                <a:satMod val="115000"/>
                              </a:srgbClr>
                            </a:gs>
                            <a:gs pos="100000">
                              <a:srgbClr val="92D050">
                                <a:shade val="100000"/>
                                <a:satMod val="115000"/>
                              </a:srgbClr>
                            </a:gs>
                          </a:gsLst>
                          <a:path path="circle">
                            <a:fillToRect l="100000" t="100000"/>
                          </a:path>
                          <a:tileRect r="-100000" b="-100000"/>
                        </a:gradFill>
                        <a:ln w="6350">
                          <a:noFill/>
                        </a:ln>
                      </wps:spPr>
                      <wps:txbx>
                        <w:txbxContent>
                          <w:p w14:paraId="42C30A4A" w14:textId="77777777" w:rsidR="00C074FC" w:rsidRPr="008F4364" w:rsidRDefault="00C074FC" w:rsidP="00C074FC">
                            <w:pPr>
                              <w:jc w:val="both"/>
                              <w:rPr>
                                <w:rFonts w:asciiTheme="majorHAnsi" w:hAnsiTheme="majorHAnsi" w:cstheme="majorHAnsi"/>
                                <w:b/>
                                <w:bCs/>
                              </w:rPr>
                            </w:pPr>
                            <w:r w:rsidRPr="008F4364">
                              <w:rPr>
                                <w:rFonts w:asciiTheme="majorHAnsi" w:hAnsiTheme="majorHAnsi" w:cstheme="majorHAnsi"/>
                                <w:b/>
                                <w:bCs/>
                              </w:rPr>
                              <w:t>Banco de Lecciones Aprendidas</w:t>
                            </w:r>
                          </w:p>
                          <w:p w14:paraId="4F6E93C5" w14:textId="0E25AE3E" w:rsidR="00C074FC" w:rsidRPr="002D1318" w:rsidRDefault="00C074FC" w:rsidP="00C074FC">
                            <w:pPr>
                              <w:jc w:val="both"/>
                              <w:rPr>
                                <w:rFonts w:asciiTheme="majorHAnsi" w:hAnsiTheme="majorHAnsi" w:cstheme="majorHAnsi"/>
                                <w:color w:val="FFFFFF" w:themeColor="background1"/>
                              </w:rPr>
                            </w:pPr>
                            <w:r w:rsidRPr="002D1318">
                              <w:rPr>
                                <w:rFonts w:asciiTheme="majorHAnsi" w:hAnsiTheme="majorHAnsi" w:cstheme="majorHAnsi"/>
                                <w:color w:val="FFFFFF" w:themeColor="background1"/>
                              </w:rPr>
                              <w:t xml:space="preserve">Busca capturar conocimientos derivados de experiencias, tanto positivas como negativas, para evitar errores repetidos y mejorar los resultados de futuros proyectos. La metodología incluye actividades como revisiones sistemáticas, sesiones de reflexión, entrevistas, documentación estructurada y análisis de impacto. Este banco se integra en los procesos del Ministerio para guiar decisiones estratégicas. Para su identificación se emplea el formato </w:t>
                            </w:r>
                            <w:r w:rsidR="00252E3D">
                              <w:rPr>
                                <w:rFonts w:asciiTheme="majorHAnsi" w:hAnsiTheme="majorHAnsi" w:cstheme="majorHAnsi"/>
                                <w:color w:val="FFFFFF" w:themeColor="background1"/>
                              </w:rPr>
                              <w:t>FC</w:t>
                            </w:r>
                            <w:r w:rsidRPr="002D1318">
                              <w:rPr>
                                <w:rFonts w:asciiTheme="majorHAnsi" w:hAnsiTheme="majorHAnsi" w:cstheme="majorHAnsi"/>
                                <w:color w:val="FFFFFF" w:themeColor="background1"/>
                              </w:rPr>
                              <w:t>-FM-</w:t>
                            </w:r>
                            <w:r w:rsidR="00252E3D">
                              <w:rPr>
                                <w:rFonts w:asciiTheme="majorHAnsi" w:hAnsiTheme="majorHAnsi" w:cstheme="majorHAnsi"/>
                                <w:color w:val="FFFFFF" w:themeColor="background1"/>
                              </w:rPr>
                              <w:t>0</w:t>
                            </w:r>
                            <w:r w:rsidR="00CF0F7B">
                              <w:rPr>
                                <w:rFonts w:asciiTheme="majorHAnsi" w:hAnsiTheme="majorHAnsi" w:cstheme="majorHAnsi"/>
                                <w:color w:val="FFFFFF" w:themeColor="background1"/>
                              </w:rPr>
                              <w:t>80</w:t>
                            </w:r>
                            <w:r w:rsidRPr="002D1318">
                              <w:rPr>
                                <w:rFonts w:asciiTheme="majorHAnsi" w:hAnsiTheme="majorHAnsi" w:cstheme="majorHAnsi"/>
                                <w:color w:val="FFFFFF" w:themeColor="background1"/>
                              </w:rPr>
                              <w:t xml:space="preserve"> Identificación de lecciones aprendidas Ministerio de Comercio, Industria y Turismo.</w:t>
                            </w:r>
                          </w:p>
                          <w:p w14:paraId="6357B2A7" w14:textId="77777777" w:rsidR="00C074FC" w:rsidRDefault="00C074FC" w:rsidP="00C074F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679AA5" id="Cuadro de texto 512" o:spid="_x0000_s1055" type="#_x0000_t202" style="position:absolute;margin-left:0;margin-top:.9pt;width:211.8pt;height:252.6pt;z-index:2519029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" fillcolor="#0070c0" stroked="f" strokeweight=".5pt">
                <v:fill color2="#92da46" rotate="t" focusposition="1,1" focussize="" colors="0 #0070c0;29491f #0070c0;55050f #161616;63570f #7ab73a;1 #969696" focus="100%" type="gradientRadial"/>
                <v:textbox>
                  <w:txbxContent>
                    <w:p w14:paraId="42C30A4A" w14:textId="77777777" w:rsidR="00C074FC" w:rsidRPr="008F4364" w:rsidRDefault="00C074FC" w:rsidP="00C074FC">
                      <w:pPr>
                        <w:jc w:val="both"/>
                        <w:rPr>
                          <w:rFonts w:asciiTheme="majorHAnsi" w:hAnsiTheme="majorHAnsi" w:cstheme="majorHAnsi"/>
                          <w:b/>
                          <w:bCs/>
                        </w:rPr>
                      </w:pPr>
                      <w:r w:rsidRPr="008F4364">
                        <w:rPr>
                          <w:rFonts w:asciiTheme="majorHAnsi" w:hAnsiTheme="majorHAnsi" w:cstheme="majorHAnsi"/>
                          <w:b/>
                          <w:bCs/>
                        </w:rPr>
                        <w:t>Banco de Lecciones Aprendidas</w:t>
                      </w:r>
                    </w:p>
                    <w:p w14:paraId="4F6E93C5" w14:textId="0E25AE3E" w:rsidR="00C074FC" w:rsidRPr="002D1318" w:rsidRDefault="00C074FC" w:rsidP="00C074FC">
                      <w:pPr>
                        <w:jc w:val="both"/>
                        <w:rPr>
                          <w:rFonts w:asciiTheme="majorHAnsi" w:hAnsiTheme="majorHAnsi" w:cstheme="majorHAnsi"/>
                          <w:color w:val="FFFFFF" w:themeColor="background1"/>
                        </w:rPr>
                      </w:pPr>
                      <w:r w:rsidRPr="002D1318">
                        <w:rPr>
                          <w:rFonts w:asciiTheme="majorHAnsi" w:hAnsiTheme="majorHAnsi" w:cstheme="majorHAnsi"/>
                          <w:color w:val="FFFFFF" w:themeColor="background1"/>
                        </w:rPr>
                        <w:t xml:space="preserve">Busca capturar conocimientos derivados de experiencias, tanto positivas como negativas, para evitar errores repetidos y mejorar los resultados de futuros proyectos. La metodología incluye actividades como revisiones sistemáticas, sesiones de reflexión, entrevistas, documentación estructurada y análisis de impacto. Este banco se integra en los procesos del Ministerio para guiar decisiones estratégicas. Para su identificación se emplea el formato </w:t>
                      </w:r>
                      <w:r w:rsidR="00252E3D">
                        <w:rPr>
                          <w:rFonts w:asciiTheme="majorHAnsi" w:hAnsiTheme="majorHAnsi" w:cstheme="majorHAnsi"/>
                          <w:color w:val="FFFFFF" w:themeColor="background1"/>
                        </w:rPr>
                        <w:t>FC</w:t>
                      </w:r>
                      <w:r w:rsidRPr="002D1318">
                        <w:rPr>
                          <w:rFonts w:asciiTheme="majorHAnsi" w:hAnsiTheme="majorHAnsi" w:cstheme="majorHAnsi"/>
                          <w:color w:val="FFFFFF" w:themeColor="background1"/>
                        </w:rPr>
                        <w:t>-FM-</w:t>
                      </w:r>
                      <w:r w:rsidR="00252E3D">
                        <w:rPr>
                          <w:rFonts w:asciiTheme="majorHAnsi" w:hAnsiTheme="majorHAnsi" w:cstheme="majorHAnsi"/>
                          <w:color w:val="FFFFFF" w:themeColor="background1"/>
                        </w:rPr>
                        <w:t>0</w:t>
                      </w:r>
                      <w:r w:rsidR="00CF0F7B">
                        <w:rPr>
                          <w:rFonts w:asciiTheme="majorHAnsi" w:hAnsiTheme="majorHAnsi" w:cstheme="majorHAnsi"/>
                          <w:color w:val="FFFFFF" w:themeColor="background1"/>
                        </w:rPr>
                        <w:t>80</w:t>
                      </w:r>
                      <w:r w:rsidRPr="002D1318">
                        <w:rPr>
                          <w:rFonts w:asciiTheme="majorHAnsi" w:hAnsiTheme="majorHAnsi" w:cstheme="majorHAnsi"/>
                          <w:color w:val="FFFFFF" w:themeColor="background1"/>
                        </w:rPr>
                        <w:t xml:space="preserve"> Identificación de lecciones aprendidas Ministerio de Comercio, Industria y Turismo.</w:t>
                      </w:r>
                    </w:p>
                    <w:p w14:paraId="6357B2A7" w14:textId="77777777" w:rsidR="00C074FC" w:rsidRDefault="00C074FC" w:rsidP="00C074FC"/>
                  </w:txbxContent>
                </v:textbox>
                <w10:wrap anchorx="margin"/>
              </v:shape>
            </w:pict>
          </mc:Fallback>
        </mc:AlternateContent>
      </w:r>
    </w:p>
    <w:p w14:paraId="11BF0AD1" w14:textId="690EA933" w:rsidR="001018B0" w:rsidRPr="00D901F4" w:rsidRDefault="001018B0" w:rsidP="008F1516">
      <w:pPr>
        <w:rPr>
          <w:rFonts w:ascii="Verdana" w:hAnsi="Verdana" w:cstheme="majorHAnsi"/>
          <w:sz w:val="18"/>
          <w:szCs w:val="18"/>
        </w:rPr>
      </w:pPr>
    </w:p>
    <w:p w14:paraId="727DE8FC" w14:textId="635FF51E" w:rsidR="001018B0" w:rsidRPr="00D901F4" w:rsidRDefault="001018B0" w:rsidP="008F1516">
      <w:pPr>
        <w:rPr>
          <w:rFonts w:ascii="Verdana" w:hAnsi="Verdana" w:cstheme="majorHAnsi"/>
          <w:sz w:val="18"/>
          <w:szCs w:val="18"/>
        </w:rPr>
      </w:pPr>
    </w:p>
    <w:p w14:paraId="734B7D8D" w14:textId="321C7B84" w:rsidR="001018B0" w:rsidRPr="00D901F4" w:rsidRDefault="001018B0" w:rsidP="008F1516">
      <w:pPr>
        <w:rPr>
          <w:rFonts w:ascii="Verdana" w:hAnsi="Verdana" w:cstheme="majorHAnsi"/>
          <w:sz w:val="18"/>
          <w:szCs w:val="18"/>
        </w:rPr>
      </w:pPr>
    </w:p>
    <w:p w14:paraId="09BB4302" w14:textId="70066536" w:rsidR="001018B0" w:rsidRPr="00D901F4" w:rsidRDefault="001018B0" w:rsidP="008F1516">
      <w:pPr>
        <w:rPr>
          <w:rFonts w:ascii="Verdana" w:hAnsi="Verdana" w:cstheme="majorHAnsi"/>
          <w:sz w:val="18"/>
          <w:szCs w:val="18"/>
        </w:rPr>
      </w:pPr>
    </w:p>
    <w:p w14:paraId="4065BF61" w14:textId="1A6BC255" w:rsidR="001018B0" w:rsidRPr="00D901F4" w:rsidRDefault="001018B0" w:rsidP="008F1516">
      <w:pPr>
        <w:rPr>
          <w:rFonts w:ascii="Verdana" w:hAnsi="Verdana" w:cstheme="majorHAnsi"/>
          <w:sz w:val="18"/>
          <w:szCs w:val="18"/>
        </w:rPr>
      </w:pPr>
    </w:p>
    <w:p w14:paraId="330B0568" w14:textId="48DB280B" w:rsidR="001018B0" w:rsidRPr="00D901F4" w:rsidRDefault="001018B0" w:rsidP="008F1516">
      <w:pPr>
        <w:rPr>
          <w:rFonts w:ascii="Verdana" w:hAnsi="Verdana" w:cstheme="majorHAnsi"/>
          <w:sz w:val="18"/>
          <w:szCs w:val="18"/>
        </w:rPr>
      </w:pPr>
    </w:p>
    <w:p w14:paraId="1A9C0FDB" w14:textId="70190093" w:rsidR="001018B0" w:rsidRPr="00D901F4" w:rsidRDefault="001018B0" w:rsidP="008F1516">
      <w:pPr>
        <w:rPr>
          <w:rFonts w:ascii="Verdana" w:hAnsi="Verdana" w:cstheme="majorHAnsi"/>
          <w:sz w:val="18"/>
          <w:szCs w:val="18"/>
        </w:rPr>
      </w:pPr>
    </w:p>
    <w:p w14:paraId="0A37F434" w14:textId="1FA0187A" w:rsidR="001018B0" w:rsidRPr="00D901F4" w:rsidRDefault="001018B0" w:rsidP="008F1516">
      <w:pPr>
        <w:rPr>
          <w:rFonts w:ascii="Verdana" w:hAnsi="Verdana" w:cstheme="majorHAnsi"/>
          <w:sz w:val="18"/>
          <w:szCs w:val="18"/>
        </w:rPr>
      </w:pPr>
    </w:p>
    <w:p w14:paraId="5BD7D2E4" w14:textId="01C2551D" w:rsidR="001018B0" w:rsidRPr="00D901F4" w:rsidRDefault="001018B0" w:rsidP="008F1516">
      <w:pPr>
        <w:rPr>
          <w:rFonts w:ascii="Verdana" w:hAnsi="Verdana" w:cstheme="majorHAnsi"/>
          <w:sz w:val="18"/>
          <w:szCs w:val="18"/>
        </w:rPr>
      </w:pPr>
    </w:p>
    <w:p w14:paraId="1747FCAC" w14:textId="3FB522BC" w:rsidR="001018B0" w:rsidRPr="00D901F4" w:rsidRDefault="001018B0" w:rsidP="008F1516">
      <w:pPr>
        <w:rPr>
          <w:rFonts w:ascii="Verdana" w:hAnsi="Verdana" w:cstheme="majorHAnsi"/>
          <w:sz w:val="18"/>
          <w:szCs w:val="18"/>
        </w:rPr>
      </w:pPr>
    </w:p>
    <w:p w14:paraId="23026562" w14:textId="2DF82756" w:rsidR="001018B0" w:rsidRPr="00D901F4" w:rsidRDefault="001018B0" w:rsidP="008F1516">
      <w:pPr>
        <w:rPr>
          <w:rFonts w:ascii="Verdana" w:hAnsi="Verdana" w:cstheme="majorHAnsi"/>
          <w:sz w:val="18"/>
          <w:szCs w:val="18"/>
        </w:rPr>
      </w:pPr>
    </w:p>
    <w:p w14:paraId="2409D3B4" w14:textId="280B627B" w:rsidR="001018B0" w:rsidRPr="00D901F4" w:rsidRDefault="001018B0" w:rsidP="008F1516">
      <w:pPr>
        <w:rPr>
          <w:rFonts w:ascii="Verdana" w:hAnsi="Verdana" w:cstheme="majorHAnsi"/>
          <w:sz w:val="18"/>
          <w:szCs w:val="18"/>
        </w:rPr>
      </w:pPr>
    </w:p>
    <w:p w14:paraId="57CDC41A" w14:textId="0BE8F4DD" w:rsidR="001018B0" w:rsidRDefault="001018B0" w:rsidP="008F1516">
      <w:pPr>
        <w:rPr>
          <w:rFonts w:ascii="Verdana" w:hAnsi="Verdana" w:cstheme="majorHAnsi"/>
          <w:sz w:val="18"/>
          <w:szCs w:val="18"/>
        </w:rPr>
      </w:pPr>
    </w:p>
    <w:p w14:paraId="05E7D218" w14:textId="77777777" w:rsidR="00457BAD" w:rsidRDefault="00457BAD" w:rsidP="008F1516">
      <w:pPr>
        <w:rPr>
          <w:rFonts w:ascii="Verdana" w:hAnsi="Verdana" w:cstheme="majorHAnsi"/>
          <w:sz w:val="18"/>
          <w:szCs w:val="18"/>
        </w:rPr>
      </w:pPr>
    </w:p>
    <w:p w14:paraId="5110FC73" w14:textId="77777777" w:rsidR="00457BAD" w:rsidRDefault="00457BAD" w:rsidP="008F1516">
      <w:pPr>
        <w:rPr>
          <w:rFonts w:ascii="Verdana" w:hAnsi="Verdana" w:cstheme="majorHAnsi"/>
          <w:sz w:val="18"/>
          <w:szCs w:val="18"/>
        </w:rPr>
      </w:pPr>
    </w:p>
    <w:p w14:paraId="214CD3AB" w14:textId="77777777" w:rsidR="00457BAD" w:rsidRDefault="00457BAD" w:rsidP="008F1516">
      <w:pPr>
        <w:rPr>
          <w:rFonts w:ascii="Verdana" w:hAnsi="Verdana" w:cstheme="majorHAnsi"/>
          <w:sz w:val="18"/>
          <w:szCs w:val="18"/>
        </w:rPr>
      </w:pPr>
    </w:p>
    <w:p w14:paraId="728330DD" w14:textId="77777777" w:rsidR="00457BAD" w:rsidRDefault="00457BAD" w:rsidP="008F1516">
      <w:pPr>
        <w:rPr>
          <w:rFonts w:ascii="Verdana" w:hAnsi="Verdana" w:cstheme="majorHAnsi"/>
          <w:sz w:val="18"/>
          <w:szCs w:val="18"/>
        </w:rPr>
      </w:pPr>
    </w:p>
    <w:p w14:paraId="64D99932" w14:textId="77777777" w:rsidR="00457BAD" w:rsidRDefault="00457BAD" w:rsidP="008F1516">
      <w:pPr>
        <w:rPr>
          <w:rFonts w:ascii="Verdana" w:hAnsi="Verdana" w:cstheme="majorHAnsi"/>
          <w:sz w:val="18"/>
          <w:szCs w:val="18"/>
        </w:rPr>
      </w:pPr>
    </w:p>
    <w:p w14:paraId="745D195E" w14:textId="77777777" w:rsidR="00457BAD" w:rsidRDefault="00457BAD" w:rsidP="008F1516">
      <w:pPr>
        <w:rPr>
          <w:rFonts w:ascii="Verdana" w:hAnsi="Verdana" w:cstheme="majorHAnsi"/>
          <w:sz w:val="18"/>
          <w:szCs w:val="18"/>
        </w:rPr>
      </w:pPr>
    </w:p>
    <w:p w14:paraId="34E8F9BA" w14:textId="77777777" w:rsidR="00457BAD" w:rsidRDefault="00457BAD" w:rsidP="008F1516">
      <w:pPr>
        <w:rPr>
          <w:rFonts w:ascii="Verdana" w:hAnsi="Verdana" w:cstheme="majorHAnsi"/>
          <w:sz w:val="18"/>
          <w:szCs w:val="18"/>
        </w:rPr>
      </w:pPr>
    </w:p>
    <w:p w14:paraId="5529EECF" w14:textId="77777777" w:rsidR="00457BAD" w:rsidRPr="00D901F4" w:rsidRDefault="00457BAD" w:rsidP="008F1516">
      <w:pPr>
        <w:rPr>
          <w:rFonts w:ascii="Verdana" w:hAnsi="Verdana" w:cstheme="majorHAnsi"/>
          <w:sz w:val="18"/>
          <w:szCs w:val="18"/>
        </w:rPr>
      </w:pPr>
    </w:p>
    <w:p w14:paraId="46389849" w14:textId="04370E0D" w:rsidR="001018B0" w:rsidRPr="00D901F4" w:rsidRDefault="001018B0" w:rsidP="008F1516">
      <w:pPr>
        <w:rPr>
          <w:rFonts w:ascii="Verdana" w:hAnsi="Verdana" w:cstheme="majorHAnsi"/>
          <w:sz w:val="18"/>
          <w:szCs w:val="18"/>
        </w:rPr>
      </w:pPr>
    </w:p>
    <w:p w14:paraId="690A09E8" w14:textId="77777777" w:rsidR="00457BAD" w:rsidRDefault="00457BAD" w:rsidP="00C77397">
      <w:pPr>
        <w:jc w:val="both"/>
        <w:rPr>
          <w:rFonts w:ascii="Verdana" w:hAnsi="Verdana" w:cstheme="majorHAnsi"/>
          <w:sz w:val="18"/>
          <w:szCs w:val="18"/>
        </w:rPr>
      </w:pPr>
    </w:p>
    <w:p w14:paraId="29D2DA56" w14:textId="77777777" w:rsidR="00457BAD" w:rsidRDefault="00457BAD" w:rsidP="00C77397">
      <w:pPr>
        <w:jc w:val="both"/>
        <w:rPr>
          <w:rFonts w:ascii="Verdana" w:hAnsi="Verdana" w:cstheme="majorHAnsi"/>
          <w:sz w:val="18"/>
          <w:szCs w:val="18"/>
        </w:rPr>
      </w:pPr>
    </w:p>
    <w:p w14:paraId="20FF91F1" w14:textId="412B0104" w:rsidR="00C77397" w:rsidRPr="00D901F4" w:rsidRDefault="00C77397" w:rsidP="00694A62">
      <w:pPr>
        <w:ind w:right="-568"/>
        <w:jc w:val="both"/>
        <w:rPr>
          <w:rFonts w:ascii="Verdana" w:hAnsi="Verdana" w:cstheme="majorHAnsi"/>
          <w:sz w:val="18"/>
          <w:szCs w:val="18"/>
        </w:rPr>
      </w:pPr>
      <w:r w:rsidRPr="00D901F4">
        <w:rPr>
          <w:rFonts w:ascii="Verdana" w:hAnsi="Verdana" w:cstheme="majorHAnsi"/>
          <w:sz w:val="18"/>
          <w:szCs w:val="18"/>
        </w:rPr>
        <w:t>Para profundizar en los detalles de estas metodologías y garantizar su correcta implementación, se recomienda consultar los anexos disponibles. Estos proporcionan herramientas prácticas como plantillas estandarizadas, técnicas específicas (como el benchmarking, las 5W+H, y el diagrama de Ishikawa) y lineamientos para la integración de estas iniciativas en la operación diaria del Ministerio.</w:t>
      </w:r>
    </w:p>
    <w:p w14:paraId="078E8406" w14:textId="77777777" w:rsidR="00C77397" w:rsidRPr="00D901F4" w:rsidRDefault="00C77397" w:rsidP="00694A62">
      <w:pPr>
        <w:ind w:right="-568"/>
        <w:jc w:val="both"/>
        <w:rPr>
          <w:rFonts w:ascii="Verdana" w:hAnsi="Verdana" w:cstheme="majorHAnsi"/>
          <w:sz w:val="18"/>
          <w:szCs w:val="18"/>
        </w:rPr>
      </w:pPr>
    </w:p>
    <w:p w14:paraId="296D0708" w14:textId="56B37D5F" w:rsidR="001018B0" w:rsidRPr="00D901F4" w:rsidRDefault="001018B0" w:rsidP="00694A62">
      <w:pPr>
        <w:ind w:right="-568"/>
        <w:rPr>
          <w:rFonts w:ascii="Verdana" w:hAnsi="Verdana" w:cstheme="majorHAnsi"/>
          <w:sz w:val="18"/>
          <w:szCs w:val="18"/>
        </w:rPr>
      </w:pPr>
    </w:p>
    <w:p w14:paraId="3EDD9096" w14:textId="7A7861FA" w:rsidR="001018B0" w:rsidRPr="00D901F4" w:rsidRDefault="00C77397" w:rsidP="00694A62">
      <w:pPr>
        <w:ind w:right="-568"/>
        <w:rPr>
          <w:rFonts w:ascii="Verdana" w:hAnsi="Verdana" w:cstheme="majorHAnsi"/>
          <w:sz w:val="18"/>
          <w:szCs w:val="18"/>
        </w:rPr>
      </w:pPr>
      <w:r w:rsidRPr="00D901F4">
        <w:rPr>
          <w:rFonts w:ascii="Verdana" w:hAnsi="Verdana" w:cstheme="majorHAnsi"/>
          <w:sz w:val="18"/>
          <w:szCs w:val="18"/>
        </w:rPr>
        <w:t>Ver Anexos</w:t>
      </w:r>
    </w:p>
    <w:p w14:paraId="7753AD5A" w14:textId="602E4782" w:rsidR="00020C4D" w:rsidRPr="00D901F4" w:rsidRDefault="00020C4D" w:rsidP="00694A62">
      <w:pPr>
        <w:ind w:right="-568"/>
        <w:rPr>
          <w:rFonts w:ascii="Verdana" w:hAnsi="Verdana" w:cstheme="majorHAnsi"/>
          <w:sz w:val="18"/>
          <w:szCs w:val="18"/>
        </w:rPr>
      </w:pPr>
    </w:p>
    <w:p w14:paraId="6A7A4321" w14:textId="0ACC4215" w:rsidR="00020C4D" w:rsidRPr="00D901F4" w:rsidRDefault="00020C4D" w:rsidP="00694A62">
      <w:pPr>
        <w:ind w:right="-568"/>
        <w:rPr>
          <w:rFonts w:ascii="Verdana" w:hAnsi="Verdana" w:cstheme="majorHAnsi"/>
          <w:sz w:val="18"/>
          <w:szCs w:val="18"/>
        </w:rPr>
      </w:pPr>
      <w:hyperlink w:anchor="Anexo8" w:history="1">
        <w:r w:rsidRPr="00D901F4">
          <w:rPr>
            <w:rStyle w:val="Hipervnculo"/>
            <w:rFonts w:ascii="Verdana" w:hAnsi="Verdana" w:cstheme="majorHAnsi"/>
            <w:sz w:val="18"/>
            <w:szCs w:val="18"/>
          </w:rPr>
          <w:t>Metodología - Banco de buenas prácticas</w:t>
        </w:r>
      </w:hyperlink>
    </w:p>
    <w:p w14:paraId="590FDD85" w14:textId="50B21281" w:rsidR="00020C4D" w:rsidRPr="00D901F4" w:rsidRDefault="00020C4D" w:rsidP="00694A62">
      <w:pPr>
        <w:ind w:right="-568"/>
        <w:rPr>
          <w:rFonts w:ascii="Verdana" w:hAnsi="Verdana" w:cstheme="majorHAnsi"/>
          <w:sz w:val="18"/>
          <w:szCs w:val="18"/>
        </w:rPr>
      </w:pPr>
    </w:p>
    <w:p w14:paraId="5A7CBAE0" w14:textId="43CC85CA" w:rsidR="00020C4D" w:rsidRPr="00D901F4" w:rsidRDefault="00020C4D" w:rsidP="00694A62">
      <w:pPr>
        <w:ind w:right="-568"/>
        <w:rPr>
          <w:rFonts w:ascii="Verdana" w:hAnsi="Verdana" w:cstheme="majorHAnsi"/>
          <w:sz w:val="18"/>
          <w:szCs w:val="18"/>
        </w:rPr>
      </w:pPr>
      <w:hyperlink w:anchor="Anexo9" w:history="1">
        <w:r w:rsidRPr="00D901F4">
          <w:rPr>
            <w:rStyle w:val="Hipervnculo"/>
            <w:rFonts w:ascii="Verdana" w:hAnsi="Verdana" w:cstheme="majorHAnsi"/>
            <w:sz w:val="18"/>
            <w:szCs w:val="18"/>
          </w:rPr>
          <w:t>Metodología – Banco de lecciones aprendidas</w:t>
        </w:r>
      </w:hyperlink>
    </w:p>
    <w:p w14:paraId="122C1F65" w14:textId="41BD16FF" w:rsidR="001018B0" w:rsidRPr="00D901F4" w:rsidRDefault="001018B0" w:rsidP="00694A62">
      <w:pPr>
        <w:ind w:right="-568"/>
        <w:rPr>
          <w:rFonts w:ascii="Verdana" w:hAnsi="Verdana" w:cstheme="majorHAnsi"/>
          <w:sz w:val="18"/>
          <w:szCs w:val="18"/>
        </w:rPr>
      </w:pPr>
    </w:p>
    <w:p w14:paraId="0E27FC0C" w14:textId="2EFD0FCF" w:rsidR="001018B0" w:rsidRPr="00D901F4" w:rsidRDefault="001018B0" w:rsidP="00694A62">
      <w:pPr>
        <w:ind w:right="-568"/>
        <w:rPr>
          <w:rFonts w:ascii="Verdana" w:hAnsi="Verdana" w:cstheme="majorHAnsi"/>
          <w:sz w:val="18"/>
          <w:szCs w:val="18"/>
        </w:rPr>
      </w:pPr>
    </w:p>
    <w:p w14:paraId="08B6A35E" w14:textId="77777777" w:rsidR="00020C4D" w:rsidRPr="00D901F4" w:rsidRDefault="00020C4D" w:rsidP="00694A62">
      <w:pPr>
        <w:ind w:right="-568"/>
        <w:jc w:val="both"/>
        <w:rPr>
          <w:rFonts w:ascii="Verdana" w:hAnsi="Verdana" w:cstheme="majorHAnsi"/>
          <w:sz w:val="18"/>
          <w:szCs w:val="18"/>
        </w:rPr>
      </w:pPr>
      <w:r w:rsidRPr="00D901F4">
        <w:rPr>
          <w:rFonts w:ascii="Verdana" w:hAnsi="Verdana" w:cstheme="majorHAnsi"/>
          <w:sz w:val="18"/>
          <w:szCs w:val="18"/>
        </w:rPr>
        <w:t>Adoptando estas estrategias, el Ministerio refuerza su compromiso con la innovación y la mejora continua, maximizando su impacto en beneficio de sus grupos de valor internos y externos.</w:t>
      </w:r>
    </w:p>
    <w:p w14:paraId="3D543B8F" w14:textId="5C035A5E" w:rsidR="001018B0" w:rsidRPr="00D901F4" w:rsidRDefault="001018B0" w:rsidP="00694A62">
      <w:pPr>
        <w:ind w:right="-568"/>
        <w:rPr>
          <w:rFonts w:ascii="Verdana" w:hAnsi="Verdana" w:cstheme="majorHAnsi"/>
          <w:sz w:val="18"/>
          <w:szCs w:val="18"/>
        </w:rPr>
      </w:pPr>
    </w:p>
    <w:p w14:paraId="0DB20B3E" w14:textId="21AEA549" w:rsidR="00537046" w:rsidRPr="00D901F4" w:rsidRDefault="009525C4" w:rsidP="00694A62">
      <w:pPr>
        <w:pStyle w:val="Ttulo2"/>
        <w:ind w:right="-568"/>
      </w:pPr>
      <w:bookmarkStart w:id="68" w:name="_Toc185847629"/>
      <w:r w:rsidRPr="00D901F4">
        <w:t>Inventario</w:t>
      </w:r>
      <w:r w:rsidR="0048744B" w:rsidRPr="00D901F4">
        <w:t xml:space="preserve"> del conocimiento explícito de la entidad articulado con la política de gestión documental</w:t>
      </w:r>
      <w:bookmarkEnd w:id="68"/>
    </w:p>
    <w:p w14:paraId="6B111BAE" w14:textId="1074DA61" w:rsidR="0048744B" w:rsidRPr="00D901F4" w:rsidRDefault="0048744B" w:rsidP="00694A62">
      <w:pPr>
        <w:ind w:right="-568"/>
        <w:rPr>
          <w:rFonts w:ascii="Verdana" w:hAnsi="Verdana" w:cstheme="majorHAnsi"/>
          <w:b/>
          <w:bCs/>
          <w:sz w:val="18"/>
          <w:szCs w:val="18"/>
        </w:rPr>
      </w:pPr>
    </w:p>
    <w:p w14:paraId="6DEA8471" w14:textId="4726BAF9" w:rsidR="0048744B" w:rsidRDefault="009B1AC6" w:rsidP="00694A62">
      <w:pPr>
        <w:pStyle w:val="Ttulo3"/>
        <w:ind w:right="-568"/>
      </w:pPr>
      <w:bookmarkStart w:id="69" w:name="_Toc185847630"/>
      <w:r w:rsidRPr="00D901F4">
        <w:t xml:space="preserve">Programa de Gestión Documental </w:t>
      </w:r>
      <w:r w:rsidR="00AE547A">
        <w:t>–</w:t>
      </w:r>
      <w:r w:rsidRPr="00D901F4">
        <w:t xml:space="preserve"> PGD</w:t>
      </w:r>
      <w:bookmarkEnd w:id="69"/>
    </w:p>
    <w:p w14:paraId="58524DD9" w14:textId="77777777" w:rsidR="00AE547A" w:rsidRPr="00AE547A" w:rsidRDefault="00AE547A" w:rsidP="00694A62">
      <w:pPr>
        <w:ind w:right="-568"/>
      </w:pPr>
    </w:p>
    <w:p w14:paraId="18954FAE" w14:textId="02463CD8" w:rsidR="0048744B" w:rsidRPr="00D901F4" w:rsidRDefault="0048744B" w:rsidP="00694A62">
      <w:pPr>
        <w:ind w:right="-568"/>
        <w:jc w:val="both"/>
        <w:rPr>
          <w:rFonts w:ascii="Verdana" w:hAnsi="Verdana" w:cstheme="majorHAnsi"/>
          <w:sz w:val="18"/>
          <w:szCs w:val="18"/>
        </w:rPr>
      </w:pPr>
      <w:r w:rsidRPr="00D901F4">
        <w:rPr>
          <w:rFonts w:ascii="Verdana" w:hAnsi="Verdana" w:cstheme="majorHAnsi"/>
          <w:sz w:val="18"/>
          <w:szCs w:val="18"/>
        </w:rPr>
        <w:t xml:space="preserve">En este apartado se destaca el Programa de Gestión Documental, cuyo propósito frente a la política de gestión del conocimiento y la innovación </w:t>
      </w:r>
      <w:r w:rsidR="009525C4" w:rsidRPr="00D901F4">
        <w:rPr>
          <w:rFonts w:ascii="Verdana" w:hAnsi="Verdana" w:cstheme="majorHAnsi"/>
          <w:sz w:val="18"/>
          <w:szCs w:val="18"/>
        </w:rPr>
        <w:t>es garantizar</w:t>
      </w:r>
      <w:r w:rsidRPr="00D901F4">
        <w:rPr>
          <w:rFonts w:ascii="Verdana" w:hAnsi="Verdana" w:cstheme="majorHAnsi"/>
          <w:sz w:val="18"/>
          <w:szCs w:val="18"/>
        </w:rPr>
        <w:t xml:space="preserve"> una gestión integral y estratégica de la documentación institucional, mediante lineamientos que aseguren la creación, conservación y valoración de los documentos y la memoria histórica. Esto contribuye a la seguridad e integridad de la información, facilita su disponibilidad para los ciudadanos y preserva el patrimonio documental, alineándose con la gestión del conocimiento como recurso estratégico y la innovación en los procesos archivísticos.</w:t>
      </w:r>
      <w:r w:rsidR="009B1AC6" w:rsidRPr="00D901F4">
        <w:rPr>
          <w:rFonts w:ascii="Verdana" w:hAnsi="Verdana" w:cstheme="majorHAnsi"/>
          <w:sz w:val="18"/>
          <w:szCs w:val="18"/>
        </w:rPr>
        <w:t xml:space="preserve"> Está disponible en el numeral 7 del </w:t>
      </w:r>
      <w:proofErr w:type="gramStart"/>
      <w:r w:rsidR="009B1AC6" w:rsidRPr="00D901F4">
        <w:rPr>
          <w:rFonts w:ascii="Verdana" w:hAnsi="Verdana" w:cstheme="majorHAnsi"/>
          <w:sz w:val="18"/>
          <w:szCs w:val="18"/>
        </w:rPr>
        <w:t>link</w:t>
      </w:r>
      <w:proofErr w:type="gramEnd"/>
      <w:r w:rsidR="009B1AC6" w:rsidRPr="00D901F4">
        <w:rPr>
          <w:rFonts w:ascii="Verdana" w:hAnsi="Verdana" w:cstheme="majorHAnsi"/>
          <w:sz w:val="18"/>
          <w:szCs w:val="18"/>
        </w:rPr>
        <w:t xml:space="preserve"> de transparencia de la entidad en el sitio web institucional.</w:t>
      </w:r>
    </w:p>
    <w:p w14:paraId="60C6EB43" w14:textId="4A3C5B88" w:rsidR="009B1AC6" w:rsidRPr="00D901F4" w:rsidRDefault="009B1AC6" w:rsidP="00694A62">
      <w:pPr>
        <w:ind w:right="-568"/>
        <w:jc w:val="both"/>
        <w:rPr>
          <w:rFonts w:ascii="Verdana" w:hAnsi="Verdana" w:cstheme="majorHAnsi"/>
          <w:sz w:val="18"/>
          <w:szCs w:val="18"/>
        </w:rPr>
      </w:pPr>
    </w:p>
    <w:p w14:paraId="0890435B" w14:textId="7C006BED" w:rsidR="009B1AC6" w:rsidRPr="00D901F4" w:rsidRDefault="009B1AC6" w:rsidP="00694A62">
      <w:pPr>
        <w:ind w:right="-568"/>
        <w:jc w:val="both"/>
        <w:rPr>
          <w:rFonts w:ascii="Verdana" w:hAnsi="Verdana" w:cstheme="majorHAnsi"/>
          <w:sz w:val="18"/>
          <w:szCs w:val="18"/>
        </w:rPr>
      </w:pPr>
      <w:r w:rsidRPr="00D901F4">
        <w:rPr>
          <w:rFonts w:ascii="Verdana" w:hAnsi="Verdana" w:cstheme="majorHAnsi"/>
          <w:sz w:val="18"/>
          <w:szCs w:val="18"/>
        </w:rPr>
        <w:lastRenderedPageBreak/>
        <w:t xml:space="preserve">Dentro de la gestión documental para dar cumplimiento a las políticas de gestión documental y conforme a lo publicado en el </w:t>
      </w:r>
      <w:proofErr w:type="gramStart"/>
      <w:r w:rsidRPr="00D901F4">
        <w:rPr>
          <w:rFonts w:ascii="Verdana" w:hAnsi="Verdana" w:cstheme="majorHAnsi"/>
          <w:sz w:val="18"/>
          <w:szCs w:val="18"/>
        </w:rPr>
        <w:t>link</w:t>
      </w:r>
      <w:proofErr w:type="gramEnd"/>
      <w:r w:rsidRPr="00D901F4">
        <w:rPr>
          <w:rFonts w:ascii="Verdana" w:hAnsi="Verdana" w:cstheme="majorHAnsi"/>
          <w:sz w:val="18"/>
          <w:szCs w:val="18"/>
        </w:rPr>
        <w:t xml:space="preserve"> de transparencia, se encuentran disponibles en dicho espacio</w:t>
      </w:r>
      <w:r w:rsidR="00551861" w:rsidRPr="00D901F4">
        <w:rPr>
          <w:rFonts w:ascii="Verdana" w:hAnsi="Verdana" w:cstheme="majorHAnsi"/>
          <w:sz w:val="18"/>
          <w:szCs w:val="18"/>
        </w:rPr>
        <w:t xml:space="preserve"> en los siguientes numerales</w:t>
      </w:r>
      <w:r w:rsidRPr="00D901F4">
        <w:rPr>
          <w:rFonts w:ascii="Verdana" w:hAnsi="Verdana" w:cstheme="majorHAnsi"/>
          <w:sz w:val="18"/>
          <w:szCs w:val="18"/>
        </w:rPr>
        <w:t>:</w:t>
      </w:r>
    </w:p>
    <w:p w14:paraId="37396147" w14:textId="77777777" w:rsidR="00551861" w:rsidRPr="00D901F4" w:rsidRDefault="00551861" w:rsidP="00694A62">
      <w:pPr>
        <w:ind w:right="-568"/>
        <w:jc w:val="both"/>
        <w:rPr>
          <w:rFonts w:ascii="Verdana" w:hAnsi="Verdana" w:cstheme="majorHAnsi"/>
          <w:sz w:val="18"/>
          <w:szCs w:val="18"/>
        </w:rPr>
      </w:pPr>
    </w:p>
    <w:p w14:paraId="72A16422" w14:textId="090C099E" w:rsidR="009B1AC6" w:rsidRPr="00D901F4" w:rsidRDefault="009B1AC6" w:rsidP="00694A62">
      <w:pPr>
        <w:ind w:right="-568"/>
        <w:jc w:val="both"/>
        <w:rPr>
          <w:rFonts w:ascii="Verdana" w:hAnsi="Verdana" w:cstheme="majorHAnsi"/>
          <w:sz w:val="18"/>
          <w:szCs w:val="18"/>
        </w:rPr>
      </w:pPr>
      <w:r w:rsidRPr="00D901F4">
        <w:rPr>
          <w:rFonts w:ascii="Verdana" w:hAnsi="Verdana" w:cstheme="majorHAnsi"/>
          <w:sz w:val="18"/>
          <w:szCs w:val="18"/>
        </w:rPr>
        <w:t>7.1.7 Tablas de Retención Documental – TRD</w:t>
      </w:r>
    </w:p>
    <w:p w14:paraId="68626197" w14:textId="77777777" w:rsidR="009B1AC6" w:rsidRPr="00D901F4" w:rsidRDefault="009B1AC6" w:rsidP="00694A62">
      <w:pPr>
        <w:ind w:right="-568"/>
        <w:jc w:val="both"/>
        <w:rPr>
          <w:rFonts w:ascii="Verdana" w:hAnsi="Verdana" w:cstheme="majorHAnsi"/>
          <w:sz w:val="18"/>
          <w:szCs w:val="18"/>
        </w:rPr>
      </w:pPr>
      <w:r w:rsidRPr="00D901F4">
        <w:rPr>
          <w:rFonts w:ascii="Verdana" w:hAnsi="Verdana" w:cstheme="majorHAnsi"/>
          <w:sz w:val="18"/>
          <w:szCs w:val="18"/>
        </w:rPr>
        <w:t>7.1.8 Cuadro de Clasificación Documental - CCD</w:t>
      </w:r>
    </w:p>
    <w:p w14:paraId="0DD7AEC6" w14:textId="7A461A63" w:rsidR="009B1AC6" w:rsidRPr="00D901F4" w:rsidRDefault="009B1AC6" w:rsidP="00694A62">
      <w:pPr>
        <w:ind w:right="-568"/>
        <w:jc w:val="both"/>
        <w:rPr>
          <w:rFonts w:ascii="Verdana" w:hAnsi="Verdana" w:cstheme="majorHAnsi"/>
          <w:sz w:val="18"/>
          <w:szCs w:val="18"/>
        </w:rPr>
      </w:pPr>
      <w:r w:rsidRPr="00D901F4">
        <w:rPr>
          <w:rFonts w:ascii="Verdana" w:hAnsi="Verdana" w:cstheme="majorHAnsi"/>
          <w:sz w:val="18"/>
          <w:szCs w:val="18"/>
        </w:rPr>
        <w:t>7.1.9 Inventario documental</w:t>
      </w:r>
    </w:p>
    <w:p w14:paraId="172339EF" w14:textId="12C0E57B" w:rsidR="006B2CD4" w:rsidRPr="00D901F4" w:rsidRDefault="006B2CD4" w:rsidP="00694A62">
      <w:pPr>
        <w:ind w:right="-568"/>
        <w:jc w:val="both"/>
        <w:rPr>
          <w:rFonts w:ascii="Verdana" w:hAnsi="Verdana" w:cstheme="majorHAnsi"/>
          <w:sz w:val="18"/>
          <w:szCs w:val="18"/>
        </w:rPr>
      </w:pPr>
      <w:r w:rsidRPr="00D901F4">
        <w:rPr>
          <w:rFonts w:ascii="Verdana" w:hAnsi="Verdana" w:cstheme="majorHAnsi"/>
          <w:sz w:val="18"/>
          <w:szCs w:val="18"/>
        </w:rPr>
        <w:t>7.1.1.13 Tablas de valoración documental</w:t>
      </w:r>
    </w:p>
    <w:p w14:paraId="3D72565F" w14:textId="33DFB87A" w:rsidR="006B2CD4" w:rsidRPr="00D901F4" w:rsidRDefault="006B2CD4" w:rsidP="00694A62">
      <w:pPr>
        <w:ind w:right="-568"/>
        <w:jc w:val="both"/>
        <w:rPr>
          <w:rFonts w:ascii="Verdana" w:hAnsi="Verdana" w:cstheme="majorHAnsi"/>
          <w:sz w:val="18"/>
          <w:szCs w:val="18"/>
        </w:rPr>
      </w:pPr>
      <w:r w:rsidRPr="00D901F4">
        <w:rPr>
          <w:rFonts w:ascii="Verdana" w:hAnsi="Verdana" w:cstheme="majorHAnsi"/>
          <w:sz w:val="18"/>
          <w:szCs w:val="18"/>
        </w:rPr>
        <w:t>7.1.14 Modelo de requisitos - MOREQ</w:t>
      </w:r>
    </w:p>
    <w:p w14:paraId="6E6F502F" w14:textId="28B4E7E1" w:rsidR="006B2CD4" w:rsidRPr="00D901F4" w:rsidRDefault="006B2CD4" w:rsidP="00694A62">
      <w:pPr>
        <w:ind w:right="-568"/>
        <w:jc w:val="both"/>
        <w:rPr>
          <w:rFonts w:ascii="Verdana" w:hAnsi="Verdana" w:cstheme="majorHAnsi"/>
          <w:sz w:val="18"/>
          <w:szCs w:val="18"/>
        </w:rPr>
      </w:pPr>
      <w:r w:rsidRPr="00D901F4">
        <w:rPr>
          <w:rFonts w:ascii="Verdana" w:hAnsi="Verdana" w:cstheme="majorHAnsi"/>
          <w:sz w:val="18"/>
          <w:szCs w:val="18"/>
        </w:rPr>
        <w:t>7.1.15 Programa de Gestión de Documentos Electrónicos</w:t>
      </w:r>
    </w:p>
    <w:p w14:paraId="1BA811B2" w14:textId="19BB9157" w:rsidR="00537046" w:rsidRPr="00D901F4" w:rsidRDefault="00537046" w:rsidP="00694A62">
      <w:pPr>
        <w:ind w:right="-568"/>
        <w:jc w:val="both"/>
        <w:rPr>
          <w:rFonts w:ascii="Verdana" w:hAnsi="Verdana" w:cstheme="majorHAnsi"/>
          <w:sz w:val="18"/>
          <w:szCs w:val="18"/>
        </w:rPr>
      </w:pPr>
    </w:p>
    <w:p w14:paraId="4BC37F83" w14:textId="3E4FD0E3" w:rsidR="00537046" w:rsidRPr="00D901F4" w:rsidRDefault="00551861" w:rsidP="00694A62">
      <w:pPr>
        <w:ind w:right="-568"/>
        <w:jc w:val="both"/>
        <w:rPr>
          <w:rFonts w:ascii="Verdana" w:hAnsi="Verdana"/>
          <w:sz w:val="18"/>
          <w:szCs w:val="18"/>
        </w:rPr>
      </w:pPr>
      <w:r w:rsidRPr="00D901F4">
        <w:rPr>
          <w:rFonts w:ascii="Verdana" w:hAnsi="Verdana" w:cstheme="majorHAnsi"/>
          <w:sz w:val="18"/>
          <w:szCs w:val="18"/>
        </w:rPr>
        <w:t>Como entidad se tiene establecida l</w:t>
      </w:r>
      <w:r w:rsidR="008E54DB" w:rsidRPr="00D901F4">
        <w:rPr>
          <w:rFonts w:ascii="Verdana" w:hAnsi="Verdana" w:cstheme="majorHAnsi"/>
          <w:sz w:val="18"/>
          <w:szCs w:val="18"/>
        </w:rPr>
        <w:t xml:space="preserve">a </w:t>
      </w:r>
      <w:r w:rsidRPr="00D901F4">
        <w:rPr>
          <w:rFonts w:ascii="Verdana" w:hAnsi="Verdana" w:cstheme="majorHAnsi"/>
          <w:sz w:val="18"/>
          <w:szCs w:val="18"/>
        </w:rPr>
        <w:t>obligatoriedad</w:t>
      </w:r>
      <w:r w:rsidR="008E54DB" w:rsidRPr="00D901F4">
        <w:rPr>
          <w:rFonts w:ascii="Verdana" w:hAnsi="Verdana" w:cstheme="majorHAnsi"/>
          <w:sz w:val="18"/>
          <w:szCs w:val="18"/>
        </w:rPr>
        <w:t xml:space="preserve"> del diligenciamiento del Formato Único de Inventario Documental</w:t>
      </w:r>
      <w:r w:rsidRPr="00D901F4">
        <w:rPr>
          <w:rFonts w:ascii="Verdana" w:hAnsi="Verdana" w:cstheme="majorHAnsi"/>
          <w:sz w:val="18"/>
          <w:szCs w:val="18"/>
        </w:rPr>
        <w:t xml:space="preserve"> </w:t>
      </w:r>
      <w:r w:rsidR="00253C33" w:rsidRPr="00D901F4">
        <w:rPr>
          <w:rFonts w:ascii="Verdana" w:hAnsi="Verdana" w:cstheme="majorHAnsi"/>
          <w:sz w:val="18"/>
          <w:szCs w:val="18"/>
        </w:rPr>
        <w:t>–</w:t>
      </w:r>
      <w:r w:rsidRPr="00D901F4">
        <w:rPr>
          <w:rFonts w:ascii="Verdana" w:hAnsi="Verdana" w:cstheme="majorHAnsi"/>
          <w:sz w:val="18"/>
          <w:szCs w:val="18"/>
        </w:rPr>
        <w:t xml:space="preserve"> </w:t>
      </w:r>
      <w:r w:rsidR="008E54DB" w:rsidRPr="00D901F4">
        <w:rPr>
          <w:rFonts w:ascii="Verdana" w:hAnsi="Verdana" w:cstheme="majorHAnsi"/>
          <w:sz w:val="18"/>
          <w:szCs w:val="18"/>
        </w:rPr>
        <w:t>FUID</w:t>
      </w:r>
      <w:r w:rsidR="00253C33" w:rsidRPr="00D901F4">
        <w:rPr>
          <w:rFonts w:ascii="Verdana" w:hAnsi="Verdana" w:cstheme="majorHAnsi"/>
          <w:sz w:val="18"/>
          <w:szCs w:val="18"/>
        </w:rPr>
        <w:t xml:space="preserve"> </w:t>
      </w:r>
      <w:r w:rsidR="00253C33" w:rsidRPr="00694A62">
        <w:rPr>
          <w:rFonts w:ascii="Verdana" w:hAnsi="Verdana" w:cstheme="majorHAnsi"/>
          <w:sz w:val="18"/>
          <w:szCs w:val="18"/>
        </w:rPr>
        <w:t xml:space="preserve">con código </w:t>
      </w:r>
      <w:r w:rsidR="00D55576" w:rsidRPr="00D55576">
        <w:rPr>
          <w:rFonts w:ascii="Verdana" w:hAnsi="Verdana" w:cstheme="majorHAnsi"/>
          <w:sz w:val="18"/>
          <w:szCs w:val="18"/>
        </w:rPr>
        <w:t>GD-FM-006</w:t>
      </w:r>
      <w:r w:rsidR="00253C33" w:rsidRPr="00694A62">
        <w:rPr>
          <w:rFonts w:ascii="Verdana" w:hAnsi="Verdana" w:cstheme="majorHAnsi"/>
          <w:sz w:val="18"/>
          <w:szCs w:val="18"/>
        </w:rPr>
        <w:t>,</w:t>
      </w:r>
      <w:r w:rsidR="00253C33" w:rsidRPr="00D901F4">
        <w:rPr>
          <w:rFonts w:ascii="Verdana" w:hAnsi="Verdana" w:cstheme="majorHAnsi"/>
          <w:sz w:val="18"/>
          <w:szCs w:val="18"/>
        </w:rPr>
        <w:t xml:space="preserve"> </w:t>
      </w:r>
      <w:r w:rsidR="008E54DB" w:rsidRPr="00D901F4">
        <w:rPr>
          <w:rFonts w:ascii="Verdana" w:hAnsi="Verdana" w:cstheme="majorHAnsi"/>
          <w:sz w:val="18"/>
          <w:szCs w:val="18"/>
        </w:rPr>
        <w:t xml:space="preserve">el cual es un instrumento archivístico que permite controlar los documentos de la entidad. Se utiliza para: Realizar transferencias documentales, </w:t>
      </w:r>
      <w:r w:rsidRPr="00D901F4">
        <w:rPr>
          <w:rFonts w:ascii="Verdana" w:hAnsi="Verdana" w:cstheme="majorHAnsi"/>
          <w:sz w:val="18"/>
          <w:szCs w:val="18"/>
        </w:rPr>
        <w:t>d</w:t>
      </w:r>
      <w:r w:rsidR="008E54DB" w:rsidRPr="00D901F4">
        <w:rPr>
          <w:rFonts w:ascii="Verdana" w:hAnsi="Verdana" w:cstheme="majorHAnsi"/>
          <w:sz w:val="18"/>
          <w:szCs w:val="18"/>
        </w:rPr>
        <w:t>esvincula</w:t>
      </w:r>
      <w:r w:rsidRPr="00D901F4">
        <w:rPr>
          <w:rFonts w:ascii="Verdana" w:hAnsi="Verdana" w:cstheme="majorHAnsi"/>
          <w:sz w:val="18"/>
          <w:szCs w:val="18"/>
        </w:rPr>
        <w:t>ción de servidores y contratistas</w:t>
      </w:r>
      <w:r w:rsidR="008E54DB" w:rsidRPr="00D901F4">
        <w:rPr>
          <w:rFonts w:ascii="Verdana" w:hAnsi="Verdana" w:cstheme="majorHAnsi"/>
          <w:sz w:val="18"/>
          <w:szCs w:val="18"/>
        </w:rPr>
        <w:t xml:space="preserve"> </w:t>
      </w:r>
      <w:r w:rsidRPr="00D901F4">
        <w:rPr>
          <w:rFonts w:ascii="Verdana" w:hAnsi="Verdana" w:cstheme="majorHAnsi"/>
          <w:sz w:val="18"/>
          <w:szCs w:val="18"/>
        </w:rPr>
        <w:t>y realizar la e</w:t>
      </w:r>
      <w:r w:rsidR="008E54DB" w:rsidRPr="00D901F4">
        <w:rPr>
          <w:rFonts w:ascii="Verdana" w:hAnsi="Verdana" w:cstheme="majorHAnsi"/>
          <w:sz w:val="18"/>
          <w:szCs w:val="18"/>
        </w:rPr>
        <w:t xml:space="preserve">ntrega inventarios documentales entre </w:t>
      </w:r>
      <w:r w:rsidRPr="00D901F4">
        <w:rPr>
          <w:rFonts w:ascii="Verdana" w:hAnsi="Verdana" w:cstheme="majorHAnsi"/>
          <w:sz w:val="18"/>
          <w:szCs w:val="18"/>
        </w:rPr>
        <w:t>servidores</w:t>
      </w:r>
      <w:r w:rsidR="006B2CD4" w:rsidRPr="00D901F4">
        <w:rPr>
          <w:rFonts w:ascii="Verdana" w:hAnsi="Verdana" w:cstheme="majorHAnsi"/>
          <w:sz w:val="18"/>
          <w:szCs w:val="18"/>
        </w:rPr>
        <w:t>.</w:t>
      </w:r>
    </w:p>
    <w:p w14:paraId="58E9A517" w14:textId="166F5001" w:rsidR="00537046" w:rsidRPr="00D901F4" w:rsidRDefault="00537046" w:rsidP="00694A62">
      <w:pPr>
        <w:ind w:right="-568"/>
        <w:jc w:val="both"/>
        <w:rPr>
          <w:rFonts w:ascii="Verdana" w:hAnsi="Verdana" w:cstheme="majorHAnsi"/>
          <w:sz w:val="18"/>
          <w:szCs w:val="18"/>
        </w:rPr>
      </w:pPr>
    </w:p>
    <w:p w14:paraId="6B925F3C" w14:textId="77777777" w:rsidR="00AE547A" w:rsidRDefault="00AE547A">
      <w:pPr>
        <w:spacing w:after="200" w:line="276" w:lineRule="auto"/>
        <w:jc w:val="both"/>
        <w:rPr>
          <w:rFonts w:ascii="Verdana" w:hAnsi="Verdana"/>
          <w:b/>
          <w:caps/>
          <w:spacing w:val="5"/>
          <w:sz w:val="20"/>
          <w:szCs w:val="32"/>
        </w:rPr>
      </w:pPr>
      <w:r>
        <w:br w:type="page"/>
      </w:r>
    </w:p>
    <w:p w14:paraId="55CFBD61" w14:textId="206F5EBE" w:rsidR="00B35A37" w:rsidRPr="00D901F4" w:rsidRDefault="00D940F4" w:rsidP="00D55576">
      <w:pPr>
        <w:pStyle w:val="Ttulo1"/>
        <w:ind w:right="-568"/>
      </w:pPr>
      <w:bookmarkStart w:id="70" w:name="_Toc185847631"/>
      <w:r w:rsidRPr="00D901F4">
        <w:lastRenderedPageBreak/>
        <w:t xml:space="preserve">Capítulo </w:t>
      </w:r>
      <w:r w:rsidR="009D7248" w:rsidRPr="00D901F4">
        <w:t>3</w:t>
      </w:r>
      <w:r w:rsidRPr="00D901F4">
        <w:t xml:space="preserve">. </w:t>
      </w:r>
      <w:r w:rsidR="00B35A37" w:rsidRPr="00D901F4">
        <w:t>Compartir y difundir el conocimiento</w:t>
      </w:r>
      <w:bookmarkEnd w:id="70"/>
    </w:p>
    <w:p w14:paraId="690A0C3F" w14:textId="41732375" w:rsidR="00B35A37" w:rsidRPr="00D901F4" w:rsidRDefault="00B35A37" w:rsidP="00D55576">
      <w:pPr>
        <w:ind w:right="-568"/>
        <w:rPr>
          <w:rFonts w:ascii="Verdana" w:hAnsi="Verdana" w:cstheme="majorHAnsi"/>
          <w:sz w:val="18"/>
          <w:szCs w:val="18"/>
        </w:rPr>
      </w:pPr>
    </w:p>
    <w:p w14:paraId="79241D16" w14:textId="1FFD1676" w:rsidR="00A10C9D" w:rsidRPr="00D901F4" w:rsidRDefault="00746E78" w:rsidP="00D55576">
      <w:pPr>
        <w:pStyle w:val="Ttulo2"/>
        <w:ind w:right="-568"/>
      </w:pPr>
      <w:bookmarkStart w:id="71" w:name="_Toc185847632"/>
      <w:r w:rsidRPr="00D901F4">
        <w:t xml:space="preserve">Gestión de conocimiento derivado de las </w:t>
      </w:r>
      <w:bookmarkStart w:id="72" w:name="comisiones_3_1"/>
      <w:r w:rsidRPr="00D901F4">
        <w:t>comisiones</w:t>
      </w:r>
      <w:bookmarkEnd w:id="72"/>
      <w:r w:rsidRPr="00D901F4">
        <w:t xml:space="preserve"> de estudio</w:t>
      </w:r>
      <w:bookmarkEnd w:id="71"/>
    </w:p>
    <w:p w14:paraId="11DC3703" w14:textId="48373951" w:rsidR="00A10C9D" w:rsidRPr="00D901F4" w:rsidRDefault="00A10C9D" w:rsidP="00D55576">
      <w:pPr>
        <w:ind w:right="-568"/>
        <w:rPr>
          <w:rFonts w:ascii="Verdana" w:hAnsi="Verdana" w:cstheme="majorHAnsi"/>
          <w:sz w:val="18"/>
          <w:szCs w:val="18"/>
        </w:rPr>
      </w:pPr>
    </w:p>
    <w:p w14:paraId="2F3E15DC" w14:textId="0B12D55C" w:rsidR="00A10C9D" w:rsidRPr="00D901F4" w:rsidRDefault="00A4633E" w:rsidP="00D55576">
      <w:pPr>
        <w:ind w:right="-568"/>
        <w:jc w:val="both"/>
        <w:rPr>
          <w:rFonts w:ascii="Verdana" w:hAnsi="Verdana" w:cstheme="majorHAnsi"/>
          <w:sz w:val="18"/>
          <w:szCs w:val="18"/>
        </w:rPr>
      </w:pPr>
      <w:r w:rsidRPr="00D901F4">
        <w:rPr>
          <w:rFonts w:ascii="Verdana" w:hAnsi="Verdana" w:cstheme="majorHAnsi"/>
          <w:sz w:val="18"/>
          <w:szCs w:val="18"/>
        </w:rPr>
        <w:t>Los repositorios de las comisiones de estudio, a las que asisten los servidores de carrera, recopilan las memorias de su participación en eventos tanto nacionales como internacionales. En estos espacios, los servidores adquieren nuevo conocimiento, el cual es posteriormente transferido de manera interna a sus pares. Este proceso de transferencia permite compartir y difundir el conocimiento adquirido durante las comisiones, asegurando que el aprendizaje se extienda de manera eficiente. El ciclo que sigue este proceso es el siguiente</w:t>
      </w:r>
      <w:r w:rsidR="00655347" w:rsidRPr="00D901F4">
        <w:rPr>
          <w:rFonts w:ascii="Verdana" w:hAnsi="Verdana" w:cstheme="majorHAnsi"/>
          <w:sz w:val="18"/>
          <w:szCs w:val="18"/>
        </w:rPr>
        <w:t>:</w:t>
      </w:r>
    </w:p>
    <w:p w14:paraId="3499E458" w14:textId="0ED9C2C3" w:rsidR="00655347" w:rsidRPr="00D901F4" w:rsidRDefault="00655347" w:rsidP="00655347">
      <w:pPr>
        <w:jc w:val="both"/>
        <w:rPr>
          <w:rFonts w:ascii="Verdana" w:hAnsi="Verdana" w:cstheme="majorHAnsi"/>
          <w:sz w:val="18"/>
          <w:szCs w:val="18"/>
        </w:rPr>
      </w:pPr>
    </w:p>
    <w:p w14:paraId="53116E8F" w14:textId="5BEBAB40" w:rsidR="00655347" w:rsidRPr="00D901F4" w:rsidRDefault="00FB499B" w:rsidP="00FB499B">
      <w:pPr>
        <w:ind w:left="-993" w:right="-1135"/>
        <w:jc w:val="both"/>
        <w:rPr>
          <w:rFonts w:ascii="Verdana" w:hAnsi="Verdana" w:cstheme="majorHAnsi"/>
          <w:sz w:val="18"/>
          <w:szCs w:val="18"/>
        </w:rPr>
      </w:pPr>
      <w:r w:rsidRPr="00D901F4">
        <w:rPr>
          <w:rFonts w:ascii="Verdana" w:hAnsi="Verdana" w:cstheme="majorHAnsi"/>
          <w:noProof/>
          <w:sz w:val="18"/>
          <w:szCs w:val="18"/>
          <w:lang w:eastAsia="es-CO"/>
        </w:rPr>
        <w:drawing>
          <wp:inline distT="0" distB="0" distL="0" distR="0" wp14:anchorId="3E6D4919" wp14:editId="3F628B5A">
            <wp:extent cx="6745298" cy="381000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6777753" cy="3828332"/>
                    </a:xfrm>
                    <a:prstGeom prst="rect">
                      <a:avLst/>
                    </a:prstGeom>
                  </pic:spPr>
                </pic:pic>
              </a:graphicData>
            </a:graphic>
          </wp:inline>
        </w:drawing>
      </w:r>
    </w:p>
    <w:p w14:paraId="60B2394E" w14:textId="1CAF7410" w:rsidR="00A4633E" w:rsidRPr="00D901F4" w:rsidRDefault="00A4633E" w:rsidP="00655347">
      <w:pPr>
        <w:jc w:val="both"/>
        <w:rPr>
          <w:rFonts w:ascii="Verdana" w:hAnsi="Verdana" w:cstheme="majorHAnsi"/>
          <w:sz w:val="18"/>
          <w:szCs w:val="18"/>
        </w:rPr>
      </w:pPr>
    </w:p>
    <w:p w14:paraId="05313469" w14:textId="0171CB9D" w:rsidR="00746E78" w:rsidRPr="00D901F4" w:rsidRDefault="00746E78" w:rsidP="00D55576">
      <w:pPr>
        <w:ind w:right="-568"/>
        <w:jc w:val="both"/>
        <w:rPr>
          <w:rFonts w:ascii="Verdana" w:hAnsi="Verdana" w:cstheme="majorHAnsi"/>
          <w:sz w:val="18"/>
          <w:szCs w:val="18"/>
        </w:rPr>
      </w:pPr>
      <w:r w:rsidRPr="00D901F4">
        <w:rPr>
          <w:rFonts w:ascii="Verdana" w:hAnsi="Verdana" w:cstheme="majorHAnsi"/>
          <w:sz w:val="18"/>
          <w:szCs w:val="18"/>
        </w:rPr>
        <w:t xml:space="preserve">El ciclo anterior aporta a la mitigación de fuga de conocimiento en la entidad, a la vez que aporta fortalezas al capital intelectual interno, beneficiando </w:t>
      </w:r>
      <w:r w:rsidR="0012573D" w:rsidRPr="00D901F4">
        <w:rPr>
          <w:rFonts w:ascii="Verdana" w:hAnsi="Verdana" w:cstheme="majorHAnsi"/>
          <w:sz w:val="18"/>
          <w:szCs w:val="18"/>
        </w:rPr>
        <w:t xml:space="preserve">de manera colectiva </w:t>
      </w:r>
      <w:r w:rsidRPr="00D901F4">
        <w:rPr>
          <w:rFonts w:ascii="Verdana" w:hAnsi="Verdana" w:cstheme="majorHAnsi"/>
          <w:sz w:val="18"/>
          <w:szCs w:val="18"/>
        </w:rPr>
        <w:t xml:space="preserve">a las áreas </w:t>
      </w:r>
      <w:r w:rsidR="0012573D" w:rsidRPr="00D901F4">
        <w:rPr>
          <w:rFonts w:ascii="Verdana" w:hAnsi="Verdana" w:cstheme="majorHAnsi"/>
          <w:sz w:val="18"/>
          <w:szCs w:val="18"/>
        </w:rPr>
        <w:t xml:space="preserve">que reciben la transferencia de conocimiento resultado </w:t>
      </w:r>
      <w:r w:rsidRPr="00D901F4">
        <w:rPr>
          <w:rFonts w:ascii="Verdana" w:hAnsi="Verdana" w:cstheme="majorHAnsi"/>
          <w:sz w:val="18"/>
          <w:szCs w:val="18"/>
        </w:rPr>
        <w:t>de estas comisiones</w:t>
      </w:r>
      <w:r w:rsidR="0012573D" w:rsidRPr="00D901F4">
        <w:rPr>
          <w:rFonts w:ascii="Verdana" w:hAnsi="Verdana" w:cstheme="majorHAnsi"/>
          <w:sz w:val="18"/>
          <w:szCs w:val="18"/>
        </w:rPr>
        <w:t>.</w:t>
      </w:r>
    </w:p>
    <w:p w14:paraId="597D001F" w14:textId="77777777" w:rsidR="00746E78" w:rsidRPr="00D901F4" w:rsidRDefault="00746E78" w:rsidP="00D55576">
      <w:pPr>
        <w:ind w:right="-568"/>
        <w:jc w:val="both"/>
        <w:rPr>
          <w:rFonts w:ascii="Verdana" w:hAnsi="Verdana" w:cstheme="majorHAnsi"/>
          <w:sz w:val="18"/>
          <w:szCs w:val="18"/>
        </w:rPr>
      </w:pPr>
    </w:p>
    <w:p w14:paraId="7B158F90" w14:textId="7CD8AC1B" w:rsidR="00FB499B" w:rsidRPr="00145C3D" w:rsidRDefault="00A4633E" w:rsidP="00D55576">
      <w:pPr>
        <w:ind w:right="-568"/>
        <w:jc w:val="both"/>
        <w:rPr>
          <w:rFonts w:ascii="Verdana" w:hAnsi="Verdana" w:cstheme="majorHAnsi"/>
          <w:sz w:val="18"/>
          <w:szCs w:val="18"/>
        </w:rPr>
      </w:pPr>
      <w:r w:rsidRPr="00D901F4">
        <w:rPr>
          <w:rFonts w:ascii="Verdana" w:hAnsi="Verdana" w:cstheme="majorHAnsi"/>
          <w:sz w:val="18"/>
          <w:szCs w:val="18"/>
        </w:rPr>
        <w:t>Los estándares internos para la gestión interna de las comisiones de estudio son gestionados por el grupo talento humano</w:t>
      </w:r>
      <w:r w:rsidR="008E15AD" w:rsidRPr="00D901F4">
        <w:rPr>
          <w:rFonts w:ascii="Verdana" w:hAnsi="Verdana" w:cstheme="majorHAnsi"/>
          <w:sz w:val="18"/>
          <w:szCs w:val="18"/>
        </w:rPr>
        <w:t>,</w:t>
      </w:r>
      <w:r w:rsidRPr="00D901F4">
        <w:rPr>
          <w:rFonts w:ascii="Verdana" w:hAnsi="Verdana" w:cstheme="majorHAnsi"/>
          <w:sz w:val="18"/>
          <w:szCs w:val="18"/>
        </w:rPr>
        <w:t xml:space="preserve"> los cuales se pueden consultar en el </w:t>
      </w:r>
      <w:r w:rsidR="009B4FC0" w:rsidRPr="00D901F4">
        <w:rPr>
          <w:rFonts w:ascii="Verdana" w:hAnsi="Verdana" w:cstheme="majorHAnsi"/>
          <w:sz w:val="18"/>
          <w:szCs w:val="18"/>
        </w:rPr>
        <w:t xml:space="preserve">procedimiento </w:t>
      </w:r>
      <w:r w:rsidR="00145C3D">
        <w:rPr>
          <w:rFonts w:ascii="Verdana" w:hAnsi="Verdana" w:cstheme="majorHAnsi"/>
          <w:sz w:val="18"/>
          <w:szCs w:val="18"/>
        </w:rPr>
        <w:t>FC</w:t>
      </w:r>
      <w:r w:rsidRPr="00145C3D">
        <w:rPr>
          <w:rFonts w:ascii="Verdana" w:hAnsi="Verdana" w:cstheme="majorHAnsi"/>
          <w:sz w:val="18"/>
          <w:szCs w:val="18"/>
        </w:rPr>
        <w:t>-PR-0</w:t>
      </w:r>
      <w:r w:rsidR="00145C3D">
        <w:rPr>
          <w:rFonts w:ascii="Verdana" w:hAnsi="Verdana" w:cstheme="majorHAnsi"/>
          <w:sz w:val="18"/>
          <w:szCs w:val="18"/>
        </w:rPr>
        <w:t>08</w:t>
      </w:r>
      <w:r w:rsidRPr="00145C3D">
        <w:rPr>
          <w:rFonts w:ascii="Verdana" w:hAnsi="Verdana" w:cstheme="majorHAnsi"/>
          <w:sz w:val="18"/>
          <w:szCs w:val="18"/>
        </w:rPr>
        <w:t xml:space="preserve"> SOLICITUD TRÁMITE Y LEGALIZACIÓN DE COMISIONES DE ESTUDIO</w:t>
      </w:r>
    </w:p>
    <w:p w14:paraId="660982FE" w14:textId="39417B79" w:rsidR="00A10C9D" w:rsidRPr="00145C3D" w:rsidRDefault="00A10C9D" w:rsidP="00D55576">
      <w:pPr>
        <w:pStyle w:val="Ttulo2"/>
        <w:ind w:right="-568"/>
      </w:pPr>
      <w:bookmarkStart w:id="73" w:name="Comunidades_3_2"/>
      <w:bookmarkStart w:id="74" w:name="_Toc185847633"/>
      <w:r w:rsidRPr="00145C3D">
        <w:t>Comunidades</w:t>
      </w:r>
      <w:bookmarkEnd w:id="73"/>
      <w:r w:rsidRPr="00145C3D">
        <w:t xml:space="preserve"> de práctica:</w:t>
      </w:r>
      <w:bookmarkEnd w:id="74"/>
    </w:p>
    <w:p w14:paraId="141AD19A" w14:textId="77777777" w:rsidR="00266B71" w:rsidRPr="00D901F4" w:rsidRDefault="00266B71" w:rsidP="00D55576">
      <w:pPr>
        <w:ind w:right="-568"/>
        <w:rPr>
          <w:rFonts w:ascii="Verdana" w:hAnsi="Verdana" w:cstheme="majorHAnsi"/>
          <w:b/>
          <w:bCs/>
          <w:sz w:val="18"/>
          <w:szCs w:val="18"/>
        </w:rPr>
      </w:pPr>
    </w:p>
    <w:p w14:paraId="24BB2497" w14:textId="3470EA24" w:rsidR="00A10C9D" w:rsidRPr="00D901F4" w:rsidRDefault="00A10C9D" w:rsidP="00D55576">
      <w:pPr>
        <w:ind w:right="-568"/>
        <w:jc w:val="both"/>
        <w:rPr>
          <w:rFonts w:ascii="Verdana" w:hAnsi="Verdana" w:cstheme="majorHAnsi"/>
          <w:sz w:val="18"/>
          <w:szCs w:val="18"/>
        </w:rPr>
      </w:pPr>
      <w:r w:rsidRPr="00D901F4">
        <w:rPr>
          <w:rFonts w:ascii="Verdana" w:hAnsi="Verdana" w:cstheme="majorHAnsi"/>
          <w:sz w:val="18"/>
          <w:szCs w:val="18"/>
        </w:rPr>
        <w:t>Las comunidades de práctica hacen uso del banco de buenas prácticas y lecciones aprendidas para compartir conocimiento, también preservan el conocimiento tácito que no ha sido llevado a algún repositorio que permita convertirlo en explícito</w:t>
      </w:r>
    </w:p>
    <w:p w14:paraId="166822D3" w14:textId="6AD3293D" w:rsidR="00A10C9D" w:rsidRPr="00D901F4" w:rsidRDefault="00A10C9D" w:rsidP="00D55576">
      <w:pPr>
        <w:ind w:right="-568"/>
        <w:jc w:val="both"/>
        <w:rPr>
          <w:rFonts w:ascii="Verdana" w:hAnsi="Verdana" w:cstheme="majorHAnsi"/>
          <w:sz w:val="18"/>
          <w:szCs w:val="18"/>
        </w:rPr>
      </w:pPr>
    </w:p>
    <w:p w14:paraId="19E94DD4" w14:textId="02C1E987" w:rsidR="00A10C9D" w:rsidRPr="00D901F4" w:rsidRDefault="00A10C9D" w:rsidP="00D55576">
      <w:pPr>
        <w:ind w:right="-568"/>
        <w:jc w:val="both"/>
        <w:rPr>
          <w:rFonts w:ascii="Verdana" w:hAnsi="Verdana" w:cstheme="majorHAnsi"/>
          <w:sz w:val="18"/>
          <w:szCs w:val="18"/>
        </w:rPr>
      </w:pPr>
      <w:r w:rsidRPr="00D901F4">
        <w:rPr>
          <w:rFonts w:ascii="Verdana" w:hAnsi="Verdana" w:cstheme="majorHAnsi"/>
          <w:sz w:val="18"/>
          <w:szCs w:val="18"/>
        </w:rPr>
        <w:t>Para ampliar esta información se puede consultar la guía del DAFP ¿Cómo generar una</w:t>
      </w:r>
    </w:p>
    <w:p w14:paraId="41E1F1E9" w14:textId="525C7EA3" w:rsidR="00A10C9D" w:rsidRPr="00D901F4" w:rsidRDefault="00A10C9D" w:rsidP="00D55576">
      <w:pPr>
        <w:ind w:right="-568"/>
        <w:jc w:val="both"/>
        <w:rPr>
          <w:rFonts w:ascii="Verdana" w:hAnsi="Verdana" w:cstheme="majorHAnsi"/>
          <w:sz w:val="18"/>
          <w:szCs w:val="18"/>
        </w:rPr>
      </w:pPr>
      <w:r w:rsidRPr="00D901F4">
        <w:rPr>
          <w:rFonts w:ascii="Verdana" w:hAnsi="Verdana" w:cstheme="majorHAnsi"/>
          <w:sz w:val="18"/>
          <w:szCs w:val="18"/>
        </w:rPr>
        <w:t>cultura de compartir y difundir conocimiento en las entidades del sector público? Disponible en el siguiente enlace:</w:t>
      </w:r>
    </w:p>
    <w:p w14:paraId="27A91CDF" w14:textId="1DC55DD2" w:rsidR="00A10C9D" w:rsidRPr="00D901F4" w:rsidRDefault="00A10C9D" w:rsidP="00D55576">
      <w:pPr>
        <w:ind w:right="-568"/>
        <w:jc w:val="both"/>
        <w:rPr>
          <w:rFonts w:ascii="Verdana" w:hAnsi="Verdana" w:cstheme="majorHAnsi"/>
          <w:sz w:val="18"/>
          <w:szCs w:val="18"/>
        </w:rPr>
      </w:pPr>
    </w:p>
    <w:p w14:paraId="37AD0DB7" w14:textId="21292C5C" w:rsidR="00A10C9D" w:rsidRPr="00D901F4" w:rsidRDefault="00A10C9D" w:rsidP="00D55576">
      <w:pPr>
        <w:ind w:right="-568"/>
        <w:jc w:val="both"/>
        <w:rPr>
          <w:rFonts w:ascii="Verdana" w:hAnsi="Verdana" w:cstheme="majorHAnsi"/>
          <w:sz w:val="18"/>
          <w:szCs w:val="18"/>
        </w:rPr>
      </w:pPr>
      <w:r w:rsidRPr="00D901F4">
        <w:rPr>
          <w:rFonts w:ascii="Verdana" w:hAnsi="Verdana" w:cstheme="majorHAnsi"/>
          <w:sz w:val="18"/>
          <w:szCs w:val="18"/>
        </w:rPr>
        <w:lastRenderedPageBreak/>
        <w:t>file:///Users/proyinger/Downloads/Como-generar-una-cultura-de-compartir-y-difundir-conocimiento-en-las-entidades-del-sector-publico.pdf</w:t>
      </w:r>
    </w:p>
    <w:p w14:paraId="02D831F0" w14:textId="7E7F95B3" w:rsidR="008242FC" w:rsidRPr="00D901F4" w:rsidRDefault="008242FC" w:rsidP="00D55576">
      <w:pPr>
        <w:ind w:right="-568"/>
        <w:rPr>
          <w:rFonts w:ascii="Verdana" w:hAnsi="Verdana" w:cstheme="majorHAnsi"/>
          <w:b/>
          <w:bCs/>
          <w:sz w:val="18"/>
          <w:szCs w:val="18"/>
        </w:rPr>
      </w:pPr>
    </w:p>
    <w:p w14:paraId="7F9EE0BF" w14:textId="2F32751F" w:rsidR="008E15AD" w:rsidRPr="00D901F4" w:rsidRDefault="008E15AD" w:rsidP="00D55576">
      <w:pPr>
        <w:ind w:right="-568"/>
        <w:jc w:val="both"/>
        <w:rPr>
          <w:rFonts w:ascii="Verdana" w:hAnsi="Verdana" w:cstheme="majorHAnsi"/>
          <w:sz w:val="18"/>
          <w:szCs w:val="18"/>
        </w:rPr>
      </w:pPr>
      <w:r w:rsidRPr="00D901F4">
        <w:rPr>
          <w:rFonts w:ascii="Verdana" w:hAnsi="Verdana" w:cstheme="majorHAnsi"/>
          <w:sz w:val="18"/>
          <w:szCs w:val="18"/>
        </w:rPr>
        <w:t xml:space="preserve">Las comunidades de práctica para el caso del Ministerio </w:t>
      </w:r>
      <w:r w:rsidR="00AE547A" w:rsidRPr="00D901F4">
        <w:rPr>
          <w:rFonts w:ascii="Verdana" w:hAnsi="Verdana" w:cstheme="majorHAnsi"/>
          <w:sz w:val="18"/>
          <w:szCs w:val="18"/>
        </w:rPr>
        <w:t>en relación con el</w:t>
      </w:r>
      <w:r w:rsidRPr="00D901F4">
        <w:rPr>
          <w:rFonts w:ascii="Verdana" w:hAnsi="Verdana" w:cstheme="majorHAnsi"/>
          <w:sz w:val="18"/>
          <w:szCs w:val="18"/>
        </w:rPr>
        <w:t xml:space="preserve"> desarrollo y fortalecimiento de la política GESCO+I, puede darse en escenarios sectoriales, mediante encuentros con entidades adscritas y vinculadas al Ministerio, donde se pueden compartir buenas prácticas, lecciones aprendidas y acciones conjuntas que aporten al desarrollo de los planes de trabajo.</w:t>
      </w:r>
    </w:p>
    <w:p w14:paraId="00DB2EBC" w14:textId="0FA9955C" w:rsidR="008242FC" w:rsidRPr="00D901F4" w:rsidRDefault="008242FC" w:rsidP="00D55576">
      <w:pPr>
        <w:pStyle w:val="Ttulo2"/>
        <w:ind w:right="-568"/>
      </w:pPr>
      <w:bookmarkStart w:id="75" w:name="_Toc185847634"/>
      <w:r w:rsidRPr="00D901F4">
        <w:t xml:space="preserve">Metodologías </w:t>
      </w:r>
      <w:r w:rsidR="009D7248" w:rsidRPr="00D901F4">
        <w:t xml:space="preserve">sugeridas </w:t>
      </w:r>
      <w:r w:rsidRPr="00D901F4">
        <w:t xml:space="preserve">para la participación en </w:t>
      </w:r>
      <w:bookmarkStart w:id="76" w:name="eventos3_3"/>
      <w:r w:rsidRPr="00D901F4">
        <w:t>eventos</w:t>
      </w:r>
      <w:bookmarkEnd w:id="76"/>
      <w:r w:rsidRPr="00D901F4">
        <w:t xml:space="preserve"> de innovación</w:t>
      </w:r>
      <w:bookmarkEnd w:id="75"/>
    </w:p>
    <w:p w14:paraId="739C9AB7" w14:textId="1F01126B" w:rsidR="008242FC" w:rsidRPr="00D901F4" w:rsidRDefault="008242FC" w:rsidP="00D55576">
      <w:pPr>
        <w:ind w:right="-568"/>
        <w:rPr>
          <w:rFonts w:ascii="Verdana" w:hAnsi="Verdana" w:cstheme="majorHAnsi"/>
          <w:b/>
          <w:bCs/>
          <w:sz w:val="18"/>
          <w:szCs w:val="18"/>
        </w:rPr>
      </w:pPr>
    </w:p>
    <w:p w14:paraId="1E7C4236" w14:textId="046AB773" w:rsidR="004725DE" w:rsidRPr="00D901F4" w:rsidRDefault="004725DE" w:rsidP="00D55576">
      <w:pPr>
        <w:ind w:right="-568"/>
        <w:jc w:val="both"/>
        <w:rPr>
          <w:rFonts w:ascii="Verdana" w:hAnsi="Verdana" w:cstheme="majorHAnsi"/>
          <w:sz w:val="18"/>
          <w:szCs w:val="18"/>
        </w:rPr>
      </w:pPr>
      <w:r w:rsidRPr="00D901F4">
        <w:rPr>
          <w:rFonts w:ascii="Verdana" w:hAnsi="Verdana" w:cstheme="majorHAnsi"/>
          <w:sz w:val="18"/>
          <w:szCs w:val="18"/>
        </w:rPr>
        <w:t xml:space="preserve">Dentro del eje de compartir y difundir surge la necesidad de </w:t>
      </w:r>
      <w:r w:rsidR="00B846A5" w:rsidRPr="00D901F4">
        <w:rPr>
          <w:rFonts w:ascii="Verdana" w:hAnsi="Verdana" w:cstheme="majorHAnsi"/>
          <w:sz w:val="18"/>
          <w:szCs w:val="18"/>
        </w:rPr>
        <w:t xml:space="preserve">asistir a </w:t>
      </w:r>
      <w:r w:rsidRPr="00D901F4">
        <w:rPr>
          <w:rFonts w:ascii="Verdana" w:hAnsi="Verdana" w:cstheme="majorHAnsi"/>
          <w:sz w:val="18"/>
          <w:szCs w:val="18"/>
        </w:rPr>
        <w:t>eventos relacionados con la política de gestión del conocimiento y la innovación, dado que precisamente la innovación es un motor clave para transformar el sector público y mejorar su capacidad de respuesta a las necesidades de la ciudadanía</w:t>
      </w:r>
      <w:r w:rsidR="00B846A5" w:rsidRPr="00D901F4">
        <w:rPr>
          <w:rFonts w:ascii="Verdana" w:hAnsi="Verdana" w:cstheme="majorHAnsi"/>
          <w:sz w:val="18"/>
          <w:szCs w:val="18"/>
        </w:rPr>
        <w:t xml:space="preserve"> y demás grupos de valor</w:t>
      </w:r>
      <w:r w:rsidRPr="00D901F4">
        <w:rPr>
          <w:rFonts w:ascii="Verdana" w:hAnsi="Verdana" w:cstheme="majorHAnsi"/>
          <w:sz w:val="18"/>
          <w:szCs w:val="18"/>
        </w:rPr>
        <w:t>. En Colombia, múltiples entidades y actores organizan eventos que fomentan el intercambio de ideas, la colaboración interinstitucional y la adopción de prácticas innovadoras en la gestión pública.</w:t>
      </w:r>
    </w:p>
    <w:p w14:paraId="2004DE32" w14:textId="77777777" w:rsidR="004725DE" w:rsidRPr="00D901F4" w:rsidRDefault="004725DE" w:rsidP="00D55576">
      <w:pPr>
        <w:ind w:right="-568"/>
        <w:jc w:val="both"/>
        <w:rPr>
          <w:rFonts w:ascii="Verdana" w:hAnsi="Verdana" w:cstheme="majorHAnsi"/>
          <w:sz w:val="18"/>
          <w:szCs w:val="18"/>
        </w:rPr>
      </w:pPr>
    </w:p>
    <w:p w14:paraId="75CCF010" w14:textId="7480854C" w:rsidR="004725DE" w:rsidRPr="00D901F4" w:rsidRDefault="004725DE" w:rsidP="00D55576">
      <w:pPr>
        <w:ind w:right="-568"/>
        <w:jc w:val="both"/>
        <w:rPr>
          <w:rFonts w:ascii="Verdana" w:hAnsi="Verdana" w:cstheme="majorHAnsi"/>
          <w:sz w:val="18"/>
          <w:szCs w:val="18"/>
        </w:rPr>
      </w:pPr>
      <w:r w:rsidRPr="00D901F4">
        <w:rPr>
          <w:rFonts w:ascii="Verdana" w:hAnsi="Verdana" w:cstheme="majorHAnsi"/>
          <w:sz w:val="18"/>
          <w:szCs w:val="18"/>
        </w:rPr>
        <w:t xml:space="preserve">Participar estratégicamente en estos espacios no solo impulsa el aprendizaje organizacional, sino que también abre la puerta a oportunidades de </w:t>
      </w:r>
      <w:proofErr w:type="spellStart"/>
      <w:r w:rsidRPr="00D901F4">
        <w:rPr>
          <w:rFonts w:ascii="Verdana" w:hAnsi="Verdana" w:cstheme="majorHAnsi"/>
          <w:sz w:val="18"/>
          <w:szCs w:val="18"/>
        </w:rPr>
        <w:t>networking</w:t>
      </w:r>
      <w:proofErr w:type="spellEnd"/>
      <w:r w:rsidRPr="00D901F4">
        <w:rPr>
          <w:rFonts w:ascii="Verdana" w:hAnsi="Verdana" w:cstheme="majorHAnsi"/>
          <w:sz w:val="18"/>
          <w:szCs w:val="18"/>
        </w:rPr>
        <w:t xml:space="preserve"> y </w:t>
      </w:r>
      <w:proofErr w:type="spellStart"/>
      <w:r w:rsidRPr="00D901F4">
        <w:rPr>
          <w:rFonts w:ascii="Verdana" w:hAnsi="Verdana" w:cstheme="majorHAnsi"/>
          <w:sz w:val="18"/>
          <w:szCs w:val="18"/>
        </w:rPr>
        <w:t>co-creación</w:t>
      </w:r>
      <w:proofErr w:type="spellEnd"/>
      <w:r w:rsidRPr="00D901F4">
        <w:rPr>
          <w:rFonts w:ascii="Verdana" w:hAnsi="Verdana" w:cstheme="majorHAnsi"/>
          <w:sz w:val="18"/>
          <w:szCs w:val="18"/>
        </w:rPr>
        <w:t xml:space="preserve"> con otros sectores. </w:t>
      </w:r>
    </w:p>
    <w:p w14:paraId="52229617" w14:textId="77777777" w:rsidR="004725DE" w:rsidRPr="00D901F4" w:rsidRDefault="004725DE" w:rsidP="00D55576">
      <w:pPr>
        <w:ind w:right="-568"/>
        <w:jc w:val="both"/>
        <w:rPr>
          <w:rFonts w:ascii="Verdana" w:hAnsi="Verdana" w:cstheme="majorHAnsi"/>
          <w:sz w:val="18"/>
          <w:szCs w:val="18"/>
        </w:rPr>
      </w:pPr>
    </w:p>
    <w:p w14:paraId="59E85611" w14:textId="42E07BE1" w:rsidR="008242FC" w:rsidRPr="00D901F4" w:rsidRDefault="004725DE" w:rsidP="00D55576">
      <w:pPr>
        <w:ind w:right="-568"/>
        <w:jc w:val="both"/>
        <w:rPr>
          <w:rFonts w:ascii="Verdana" w:hAnsi="Verdana" w:cstheme="majorHAnsi"/>
          <w:sz w:val="18"/>
          <w:szCs w:val="18"/>
        </w:rPr>
      </w:pPr>
      <w:r w:rsidRPr="00D901F4">
        <w:rPr>
          <w:rFonts w:ascii="Verdana" w:hAnsi="Verdana" w:cstheme="majorHAnsi"/>
          <w:sz w:val="18"/>
          <w:szCs w:val="18"/>
        </w:rPr>
        <w:t>Esta guía también incluye una mención especial de las entidades que lideran estas iniciativas, permitiendo identificar los actores más relevantes para aprovechar al máximo estos encuentros transformadores.</w:t>
      </w:r>
    </w:p>
    <w:p w14:paraId="38FD5017" w14:textId="68F644AA" w:rsidR="004725DE" w:rsidRPr="00D901F4" w:rsidRDefault="004725DE" w:rsidP="00D55576">
      <w:pPr>
        <w:ind w:right="-568"/>
        <w:jc w:val="both"/>
        <w:rPr>
          <w:rFonts w:ascii="Verdana" w:hAnsi="Verdana" w:cstheme="majorHAnsi"/>
          <w:sz w:val="18"/>
          <w:szCs w:val="18"/>
        </w:rPr>
      </w:pPr>
    </w:p>
    <w:p w14:paraId="4AB52472" w14:textId="569DD2C0" w:rsidR="004725DE" w:rsidRPr="00D901F4" w:rsidRDefault="004725DE" w:rsidP="00D55576">
      <w:pPr>
        <w:ind w:right="-568"/>
        <w:jc w:val="both"/>
        <w:rPr>
          <w:rFonts w:ascii="Verdana" w:hAnsi="Verdana" w:cstheme="majorHAnsi"/>
          <w:b/>
          <w:bCs/>
          <w:sz w:val="18"/>
          <w:szCs w:val="18"/>
        </w:rPr>
      </w:pPr>
      <w:r w:rsidRPr="00D901F4">
        <w:rPr>
          <w:rFonts w:ascii="Verdana" w:hAnsi="Verdana" w:cstheme="majorHAnsi"/>
          <w:sz w:val="18"/>
          <w:szCs w:val="18"/>
        </w:rPr>
        <w:t xml:space="preserve">La información sobre esta metodología se encuentra disponible en la caja de </w:t>
      </w:r>
      <w:r w:rsidR="00AE547A" w:rsidRPr="00D901F4">
        <w:rPr>
          <w:rFonts w:ascii="Verdana" w:hAnsi="Verdana" w:cstheme="majorHAnsi"/>
          <w:sz w:val="18"/>
          <w:szCs w:val="18"/>
        </w:rPr>
        <w:t>herramientas para</w:t>
      </w:r>
      <w:r w:rsidRPr="00D901F4">
        <w:rPr>
          <w:rFonts w:ascii="Verdana" w:hAnsi="Verdana" w:cstheme="majorHAnsi"/>
          <w:sz w:val="18"/>
          <w:szCs w:val="18"/>
        </w:rPr>
        <w:t xml:space="preserve"> la innovación en el anexo No. 7</w:t>
      </w:r>
      <w:r w:rsidR="003C0704" w:rsidRPr="00D901F4">
        <w:rPr>
          <w:rFonts w:ascii="Verdana" w:hAnsi="Verdana" w:cstheme="majorHAnsi"/>
          <w:sz w:val="18"/>
          <w:szCs w:val="18"/>
        </w:rPr>
        <w:t xml:space="preserve"> Fomento a la innovación (Ver </w:t>
      </w:r>
      <w:hyperlink w:anchor="Metodologías" w:history="1">
        <w:r w:rsidR="003C0704" w:rsidRPr="00D901F4">
          <w:rPr>
            <w:rStyle w:val="Hipervnculo"/>
            <w:rFonts w:ascii="Verdana" w:hAnsi="Verdana" w:cstheme="majorHAnsi"/>
            <w:sz w:val="18"/>
            <w:szCs w:val="18"/>
          </w:rPr>
          <w:t>Metodologías para la participación en eventos de innovación</w:t>
        </w:r>
      </w:hyperlink>
      <w:r w:rsidR="003C0704" w:rsidRPr="00D901F4">
        <w:rPr>
          <w:rFonts w:ascii="Verdana" w:hAnsi="Verdana" w:cstheme="majorHAnsi"/>
          <w:sz w:val="18"/>
          <w:szCs w:val="18"/>
        </w:rPr>
        <w:t>)</w:t>
      </w:r>
    </w:p>
    <w:p w14:paraId="5C6BD977" w14:textId="0186B664" w:rsidR="00BF7F00" w:rsidRPr="00D901F4" w:rsidRDefault="00BF7F00" w:rsidP="00D55576">
      <w:pPr>
        <w:ind w:right="-568"/>
        <w:rPr>
          <w:rFonts w:ascii="Verdana" w:hAnsi="Verdana" w:cstheme="majorHAnsi"/>
          <w:b/>
          <w:bCs/>
          <w:sz w:val="18"/>
          <w:szCs w:val="18"/>
        </w:rPr>
      </w:pPr>
    </w:p>
    <w:p w14:paraId="5ADF77C0" w14:textId="5CCA00C4" w:rsidR="002D3054" w:rsidRPr="00D901F4" w:rsidRDefault="002D3054" w:rsidP="00D55576">
      <w:pPr>
        <w:pStyle w:val="Ttulo2"/>
        <w:ind w:right="-568"/>
      </w:pPr>
      <w:bookmarkStart w:id="77" w:name="_Toc185847635"/>
      <w:r w:rsidRPr="00D901F4">
        <w:t>Estándar</w:t>
      </w:r>
      <w:r w:rsidR="009D7248" w:rsidRPr="00D901F4">
        <w:t>es generales</w:t>
      </w:r>
      <w:r w:rsidRPr="00D901F4">
        <w:t xml:space="preserve"> para identificación de </w:t>
      </w:r>
      <w:bookmarkStart w:id="78" w:name="oferta3_4"/>
      <w:r w:rsidRPr="00D901F4">
        <w:t>oferta</w:t>
      </w:r>
      <w:bookmarkEnd w:id="78"/>
      <w:r w:rsidRPr="00D901F4">
        <w:t xml:space="preserve"> y demanda de cooperación con </w:t>
      </w:r>
      <w:r w:rsidR="00AE547A" w:rsidRPr="00D901F4">
        <w:t>OTRAS ENTIDADES</w:t>
      </w:r>
      <w:bookmarkEnd w:id="77"/>
    </w:p>
    <w:p w14:paraId="4B2910C4" w14:textId="0AF6B990" w:rsidR="00A60823" w:rsidRPr="00D901F4" w:rsidRDefault="00281C6D" w:rsidP="00D55576">
      <w:pPr>
        <w:spacing w:before="100" w:beforeAutospacing="1" w:after="100" w:afterAutospacing="1"/>
        <w:ind w:right="-568"/>
        <w:jc w:val="both"/>
        <w:rPr>
          <w:rFonts w:ascii="Verdana" w:hAnsi="Verdana" w:cstheme="majorHAnsi"/>
          <w:color w:val="000000" w:themeColor="text1"/>
          <w:sz w:val="18"/>
          <w:szCs w:val="18"/>
        </w:rPr>
      </w:pPr>
      <w:r w:rsidRPr="00D901F4">
        <w:rPr>
          <w:rFonts w:ascii="Verdana" w:hAnsi="Verdana" w:cstheme="majorHAnsi"/>
          <w:color w:val="000000" w:themeColor="text1"/>
          <w:sz w:val="18"/>
          <w:szCs w:val="18"/>
        </w:rPr>
        <w:t xml:space="preserve">El estándar genérico sobre el cual se basa el Ministerio para </w:t>
      </w:r>
      <w:r w:rsidR="00A60823" w:rsidRPr="00D901F4">
        <w:rPr>
          <w:rFonts w:ascii="Verdana" w:hAnsi="Verdana" w:cstheme="majorHAnsi"/>
          <w:color w:val="000000" w:themeColor="text1"/>
          <w:sz w:val="18"/>
          <w:szCs w:val="18"/>
        </w:rPr>
        <w:t xml:space="preserve">aportar a la identificación de oferta y demanda de cooperación es el documento "Ecosistema de Datos del Sector Comercio, Industria y Turismo" incluye los siguientes puntos relevantes que pueden considerarse </w:t>
      </w:r>
      <w:r w:rsidR="00AA2FB5" w:rsidRPr="00D901F4">
        <w:rPr>
          <w:rFonts w:ascii="Verdana" w:hAnsi="Verdana" w:cstheme="majorHAnsi"/>
          <w:color w:val="000000" w:themeColor="text1"/>
          <w:sz w:val="18"/>
          <w:szCs w:val="18"/>
        </w:rPr>
        <w:t xml:space="preserve">como </w:t>
      </w:r>
      <w:r w:rsidR="00A60823" w:rsidRPr="00D901F4">
        <w:rPr>
          <w:rFonts w:ascii="Verdana" w:hAnsi="Verdana" w:cstheme="majorHAnsi"/>
          <w:color w:val="000000" w:themeColor="text1"/>
          <w:sz w:val="18"/>
          <w:szCs w:val="18"/>
        </w:rPr>
        <w:t>estándares o lineamientos</w:t>
      </w:r>
      <w:r w:rsidR="00AA2FB5" w:rsidRPr="00D901F4">
        <w:rPr>
          <w:rFonts w:ascii="Verdana" w:hAnsi="Verdana" w:cstheme="majorHAnsi"/>
          <w:color w:val="000000" w:themeColor="text1"/>
          <w:sz w:val="18"/>
          <w:szCs w:val="18"/>
        </w:rPr>
        <w:t xml:space="preserve"> que permiten realizar dicha identificación a nivel de datos</w:t>
      </w:r>
      <w:r w:rsidR="00A60823" w:rsidRPr="00D901F4">
        <w:rPr>
          <w:rFonts w:ascii="Verdana" w:hAnsi="Verdana" w:cstheme="majorHAnsi"/>
          <w:color w:val="000000" w:themeColor="text1"/>
          <w:sz w:val="18"/>
          <w:szCs w:val="18"/>
        </w:rPr>
        <w:t>:</w:t>
      </w:r>
    </w:p>
    <w:p w14:paraId="01751017" w14:textId="77777777" w:rsidR="00A60823" w:rsidRPr="00D901F4" w:rsidRDefault="00A60823" w:rsidP="00D55576">
      <w:pPr>
        <w:pStyle w:val="Ttulo3"/>
        <w:ind w:right="-568"/>
      </w:pPr>
      <w:bookmarkStart w:id="79" w:name="_Toc185847636"/>
      <w:r w:rsidRPr="00D901F4">
        <w:t>Estándares y lineamientos destacados</w:t>
      </w:r>
      <w:bookmarkEnd w:id="79"/>
    </w:p>
    <w:p w14:paraId="02F6F084" w14:textId="77777777" w:rsidR="00A60823" w:rsidRPr="00D901F4" w:rsidRDefault="00A60823" w:rsidP="00D55576">
      <w:pPr>
        <w:numPr>
          <w:ilvl w:val="0"/>
          <w:numId w:val="32"/>
        </w:numPr>
        <w:spacing w:before="100" w:beforeAutospacing="1" w:after="100" w:afterAutospacing="1"/>
        <w:ind w:right="-568"/>
        <w:rPr>
          <w:rFonts w:ascii="Verdana" w:hAnsi="Verdana" w:cstheme="majorHAnsi"/>
          <w:color w:val="000000" w:themeColor="text1"/>
          <w:sz w:val="18"/>
          <w:szCs w:val="18"/>
        </w:rPr>
      </w:pPr>
      <w:r w:rsidRPr="00D901F4">
        <w:rPr>
          <w:rFonts w:ascii="Verdana" w:hAnsi="Verdana" w:cstheme="majorHAnsi"/>
          <w:b/>
          <w:bCs/>
          <w:color w:val="000000" w:themeColor="text1"/>
          <w:sz w:val="18"/>
          <w:szCs w:val="18"/>
        </w:rPr>
        <w:t>Propósito del ecosistema</w:t>
      </w:r>
      <w:r w:rsidRPr="00D901F4">
        <w:rPr>
          <w:rFonts w:ascii="Verdana" w:hAnsi="Verdana" w:cstheme="majorHAnsi"/>
          <w:color w:val="000000" w:themeColor="text1"/>
          <w:sz w:val="18"/>
          <w:szCs w:val="18"/>
        </w:rPr>
        <w:t>:</w:t>
      </w:r>
    </w:p>
    <w:p w14:paraId="5675A73C" w14:textId="77777777" w:rsidR="00A60823" w:rsidRPr="00D901F4" w:rsidRDefault="00A60823" w:rsidP="00D55576">
      <w:pPr>
        <w:numPr>
          <w:ilvl w:val="1"/>
          <w:numId w:val="32"/>
        </w:numPr>
        <w:spacing w:before="100" w:beforeAutospacing="1" w:after="100" w:afterAutospacing="1"/>
        <w:ind w:right="-568"/>
        <w:rPr>
          <w:rFonts w:ascii="Verdana" w:hAnsi="Verdana" w:cstheme="majorHAnsi"/>
          <w:color w:val="000000" w:themeColor="text1"/>
          <w:sz w:val="18"/>
          <w:szCs w:val="18"/>
        </w:rPr>
      </w:pPr>
      <w:r w:rsidRPr="00D901F4">
        <w:rPr>
          <w:rFonts w:ascii="Verdana" w:hAnsi="Verdana" w:cstheme="majorHAnsi"/>
          <w:color w:val="000000" w:themeColor="text1"/>
          <w:sz w:val="18"/>
          <w:szCs w:val="18"/>
        </w:rPr>
        <w:t>Identificar actores clave y sus interacciones.</w:t>
      </w:r>
    </w:p>
    <w:p w14:paraId="7A9D7F5F" w14:textId="77777777" w:rsidR="00A60823" w:rsidRPr="00D901F4" w:rsidRDefault="00A60823" w:rsidP="00D55576">
      <w:pPr>
        <w:numPr>
          <w:ilvl w:val="1"/>
          <w:numId w:val="32"/>
        </w:numPr>
        <w:spacing w:before="100" w:beforeAutospacing="1" w:after="100" w:afterAutospacing="1"/>
        <w:ind w:right="-568"/>
        <w:rPr>
          <w:rFonts w:ascii="Verdana" w:hAnsi="Verdana" w:cstheme="majorHAnsi"/>
          <w:color w:val="000000" w:themeColor="text1"/>
          <w:sz w:val="18"/>
          <w:szCs w:val="18"/>
        </w:rPr>
      </w:pPr>
      <w:r w:rsidRPr="00D901F4">
        <w:rPr>
          <w:rFonts w:ascii="Verdana" w:hAnsi="Verdana" w:cstheme="majorHAnsi"/>
          <w:color w:val="000000" w:themeColor="text1"/>
          <w:sz w:val="18"/>
          <w:szCs w:val="18"/>
        </w:rPr>
        <w:t>Generar valor social y económico a partir del intercambio de datos.</w:t>
      </w:r>
    </w:p>
    <w:p w14:paraId="072C578D" w14:textId="77777777" w:rsidR="00A60823" w:rsidRPr="00D901F4" w:rsidRDefault="00A60823" w:rsidP="00D55576">
      <w:pPr>
        <w:numPr>
          <w:ilvl w:val="0"/>
          <w:numId w:val="32"/>
        </w:numPr>
        <w:spacing w:before="100" w:beforeAutospacing="1" w:after="100" w:afterAutospacing="1"/>
        <w:ind w:right="-568"/>
        <w:rPr>
          <w:rFonts w:ascii="Verdana" w:hAnsi="Verdana" w:cstheme="majorHAnsi"/>
          <w:color w:val="000000" w:themeColor="text1"/>
          <w:sz w:val="18"/>
          <w:szCs w:val="18"/>
        </w:rPr>
      </w:pPr>
      <w:r w:rsidRPr="00D901F4">
        <w:rPr>
          <w:rFonts w:ascii="Verdana" w:hAnsi="Verdana" w:cstheme="majorHAnsi"/>
          <w:b/>
          <w:bCs/>
          <w:color w:val="000000" w:themeColor="text1"/>
          <w:sz w:val="18"/>
          <w:szCs w:val="18"/>
        </w:rPr>
        <w:t>Criterios de priorización</w:t>
      </w:r>
      <w:r w:rsidRPr="00D901F4">
        <w:rPr>
          <w:rFonts w:ascii="Verdana" w:hAnsi="Verdana" w:cstheme="majorHAnsi"/>
          <w:color w:val="000000" w:themeColor="text1"/>
          <w:sz w:val="18"/>
          <w:szCs w:val="18"/>
        </w:rPr>
        <w:t>:</w:t>
      </w:r>
    </w:p>
    <w:p w14:paraId="4B276F66" w14:textId="77777777" w:rsidR="00A60823" w:rsidRPr="00D901F4" w:rsidRDefault="00A60823" w:rsidP="00D55576">
      <w:pPr>
        <w:numPr>
          <w:ilvl w:val="1"/>
          <w:numId w:val="32"/>
        </w:numPr>
        <w:spacing w:before="100" w:beforeAutospacing="1" w:after="100" w:afterAutospacing="1"/>
        <w:ind w:right="-568"/>
        <w:rPr>
          <w:rFonts w:ascii="Verdana" w:hAnsi="Verdana" w:cstheme="majorHAnsi"/>
          <w:color w:val="000000" w:themeColor="text1"/>
          <w:sz w:val="18"/>
          <w:szCs w:val="18"/>
        </w:rPr>
      </w:pPr>
      <w:r w:rsidRPr="00D901F4">
        <w:rPr>
          <w:rFonts w:ascii="Verdana" w:hAnsi="Verdana" w:cstheme="majorHAnsi"/>
          <w:color w:val="000000" w:themeColor="text1"/>
          <w:sz w:val="18"/>
          <w:szCs w:val="18"/>
        </w:rPr>
        <w:t>Análisis inicial de las entidades adscritas o vinculadas para evaluar el manejo interno de datos.</w:t>
      </w:r>
    </w:p>
    <w:p w14:paraId="42E97837" w14:textId="77777777" w:rsidR="00A60823" w:rsidRPr="00D901F4" w:rsidRDefault="00A60823" w:rsidP="00D55576">
      <w:pPr>
        <w:numPr>
          <w:ilvl w:val="1"/>
          <w:numId w:val="32"/>
        </w:numPr>
        <w:spacing w:before="100" w:beforeAutospacing="1" w:after="100" w:afterAutospacing="1"/>
        <w:ind w:right="-568"/>
        <w:rPr>
          <w:rFonts w:ascii="Verdana" w:hAnsi="Verdana" w:cstheme="majorHAnsi"/>
          <w:color w:val="000000" w:themeColor="text1"/>
          <w:sz w:val="18"/>
          <w:szCs w:val="18"/>
        </w:rPr>
      </w:pPr>
      <w:r w:rsidRPr="00D901F4">
        <w:rPr>
          <w:rFonts w:ascii="Verdana" w:hAnsi="Verdana" w:cstheme="majorHAnsi"/>
          <w:color w:val="000000" w:themeColor="text1"/>
          <w:sz w:val="18"/>
          <w:szCs w:val="18"/>
        </w:rPr>
        <w:t>Identificación de actores externos e información compartida (pública, privada o reservada).</w:t>
      </w:r>
    </w:p>
    <w:p w14:paraId="11B5BFDB" w14:textId="77777777" w:rsidR="00A60823" w:rsidRPr="00D901F4" w:rsidRDefault="00A60823" w:rsidP="00D55576">
      <w:pPr>
        <w:numPr>
          <w:ilvl w:val="0"/>
          <w:numId w:val="32"/>
        </w:numPr>
        <w:spacing w:before="100" w:beforeAutospacing="1" w:after="100" w:afterAutospacing="1"/>
        <w:ind w:right="-568"/>
        <w:rPr>
          <w:rFonts w:ascii="Verdana" w:hAnsi="Verdana" w:cstheme="majorHAnsi"/>
          <w:color w:val="000000" w:themeColor="text1"/>
          <w:sz w:val="18"/>
          <w:szCs w:val="18"/>
        </w:rPr>
      </w:pPr>
      <w:r w:rsidRPr="00D901F4">
        <w:rPr>
          <w:rFonts w:ascii="Verdana" w:hAnsi="Verdana" w:cstheme="majorHAnsi"/>
          <w:b/>
          <w:bCs/>
          <w:color w:val="000000" w:themeColor="text1"/>
          <w:sz w:val="18"/>
          <w:szCs w:val="18"/>
        </w:rPr>
        <w:t>Estructura del ecosistema</w:t>
      </w:r>
      <w:r w:rsidRPr="00D901F4">
        <w:rPr>
          <w:rFonts w:ascii="Verdana" w:hAnsi="Verdana" w:cstheme="majorHAnsi"/>
          <w:color w:val="000000" w:themeColor="text1"/>
          <w:sz w:val="18"/>
          <w:szCs w:val="18"/>
        </w:rPr>
        <w:t>:</w:t>
      </w:r>
    </w:p>
    <w:p w14:paraId="048E014A" w14:textId="77777777" w:rsidR="00A60823" w:rsidRPr="00D901F4" w:rsidRDefault="00A60823" w:rsidP="00D55576">
      <w:pPr>
        <w:numPr>
          <w:ilvl w:val="1"/>
          <w:numId w:val="32"/>
        </w:numPr>
        <w:spacing w:before="100" w:beforeAutospacing="1" w:after="100" w:afterAutospacing="1"/>
        <w:ind w:right="-568"/>
        <w:rPr>
          <w:rFonts w:ascii="Verdana" w:hAnsi="Verdana" w:cstheme="majorHAnsi"/>
          <w:color w:val="000000" w:themeColor="text1"/>
          <w:sz w:val="18"/>
          <w:szCs w:val="18"/>
        </w:rPr>
      </w:pPr>
      <w:r w:rsidRPr="00D901F4">
        <w:rPr>
          <w:rFonts w:ascii="Verdana" w:hAnsi="Verdana" w:cstheme="majorHAnsi"/>
          <w:color w:val="000000" w:themeColor="text1"/>
          <w:sz w:val="18"/>
          <w:szCs w:val="18"/>
        </w:rPr>
        <w:t>Tres ventanillas únicas que interactúan con más de 20 entidades para trámites y servicios de alta demanda.</w:t>
      </w:r>
    </w:p>
    <w:p w14:paraId="56D4275C" w14:textId="77777777" w:rsidR="00A60823" w:rsidRPr="00D901F4" w:rsidRDefault="00A60823" w:rsidP="00D55576">
      <w:pPr>
        <w:numPr>
          <w:ilvl w:val="1"/>
          <w:numId w:val="32"/>
        </w:numPr>
        <w:spacing w:before="100" w:beforeAutospacing="1" w:after="100" w:afterAutospacing="1"/>
        <w:ind w:right="-568"/>
        <w:rPr>
          <w:rFonts w:ascii="Verdana" w:hAnsi="Verdana" w:cstheme="majorHAnsi"/>
          <w:color w:val="000000" w:themeColor="text1"/>
          <w:sz w:val="18"/>
          <w:szCs w:val="18"/>
        </w:rPr>
      </w:pPr>
      <w:r w:rsidRPr="00D901F4">
        <w:rPr>
          <w:rFonts w:ascii="Verdana" w:hAnsi="Verdana" w:cstheme="majorHAnsi"/>
          <w:color w:val="000000" w:themeColor="text1"/>
          <w:sz w:val="18"/>
          <w:szCs w:val="18"/>
        </w:rPr>
        <w:t>Establecimiento de un repositorio sectorial para consolidar información estratégica.</w:t>
      </w:r>
    </w:p>
    <w:p w14:paraId="23F6C619" w14:textId="77777777" w:rsidR="00A60823" w:rsidRPr="00D901F4" w:rsidRDefault="00A60823" w:rsidP="00D55576">
      <w:pPr>
        <w:numPr>
          <w:ilvl w:val="0"/>
          <w:numId w:val="32"/>
        </w:numPr>
        <w:spacing w:before="100" w:beforeAutospacing="1" w:after="100" w:afterAutospacing="1"/>
        <w:ind w:right="-568"/>
        <w:rPr>
          <w:rFonts w:ascii="Verdana" w:hAnsi="Verdana" w:cstheme="majorHAnsi"/>
          <w:color w:val="000000" w:themeColor="text1"/>
          <w:sz w:val="18"/>
          <w:szCs w:val="18"/>
        </w:rPr>
      </w:pPr>
      <w:r w:rsidRPr="00D901F4">
        <w:rPr>
          <w:rFonts w:ascii="Verdana" w:hAnsi="Verdana" w:cstheme="majorHAnsi"/>
          <w:b/>
          <w:bCs/>
          <w:color w:val="000000" w:themeColor="text1"/>
          <w:sz w:val="18"/>
          <w:szCs w:val="18"/>
        </w:rPr>
        <w:t>Clasificación de actores</w:t>
      </w:r>
      <w:r w:rsidRPr="00D901F4">
        <w:rPr>
          <w:rFonts w:ascii="Verdana" w:hAnsi="Verdana" w:cstheme="majorHAnsi"/>
          <w:color w:val="000000" w:themeColor="text1"/>
          <w:sz w:val="18"/>
          <w:szCs w:val="18"/>
        </w:rPr>
        <w:t>:</w:t>
      </w:r>
    </w:p>
    <w:p w14:paraId="4D1A601C" w14:textId="77777777" w:rsidR="00A60823" w:rsidRPr="00D901F4" w:rsidRDefault="00A60823" w:rsidP="00D55576">
      <w:pPr>
        <w:numPr>
          <w:ilvl w:val="1"/>
          <w:numId w:val="32"/>
        </w:numPr>
        <w:spacing w:before="100" w:beforeAutospacing="1" w:after="100" w:afterAutospacing="1"/>
        <w:ind w:right="-568"/>
        <w:rPr>
          <w:rFonts w:ascii="Verdana" w:hAnsi="Verdana" w:cstheme="majorHAnsi"/>
          <w:color w:val="000000" w:themeColor="text1"/>
          <w:sz w:val="18"/>
          <w:szCs w:val="18"/>
        </w:rPr>
      </w:pPr>
      <w:r w:rsidRPr="00D901F4">
        <w:rPr>
          <w:rFonts w:ascii="Verdana" w:hAnsi="Verdana" w:cstheme="majorHAnsi"/>
          <w:color w:val="000000" w:themeColor="text1"/>
          <w:sz w:val="18"/>
          <w:szCs w:val="18"/>
        </w:rPr>
        <w:t>Tipos: Ministerios, entidades financieras, consumidores, empresas, organizaciones internacionales, entre otros.</w:t>
      </w:r>
    </w:p>
    <w:p w14:paraId="07E5E067" w14:textId="77777777" w:rsidR="00A60823" w:rsidRPr="00D901F4" w:rsidRDefault="00A60823" w:rsidP="00D55576">
      <w:pPr>
        <w:numPr>
          <w:ilvl w:val="1"/>
          <w:numId w:val="32"/>
        </w:numPr>
        <w:spacing w:before="100" w:beforeAutospacing="1" w:after="100" w:afterAutospacing="1"/>
        <w:ind w:right="-568"/>
        <w:rPr>
          <w:rFonts w:ascii="Verdana" w:hAnsi="Verdana" w:cstheme="majorHAnsi"/>
          <w:color w:val="000000" w:themeColor="text1"/>
          <w:sz w:val="18"/>
          <w:szCs w:val="18"/>
        </w:rPr>
      </w:pPr>
      <w:r w:rsidRPr="00D901F4">
        <w:rPr>
          <w:rFonts w:ascii="Verdana" w:hAnsi="Verdana" w:cstheme="majorHAnsi"/>
          <w:color w:val="000000" w:themeColor="text1"/>
          <w:sz w:val="18"/>
          <w:szCs w:val="18"/>
        </w:rPr>
        <w:t>Roles: Guardianes de datos, beneficiarios, contribuidores, intermediarios, creadores o usuarios de datos, reguladores y formuladores de políticas.</w:t>
      </w:r>
    </w:p>
    <w:p w14:paraId="18DE74CF" w14:textId="77777777" w:rsidR="00A60823" w:rsidRPr="00D901F4" w:rsidRDefault="00A60823" w:rsidP="00D55576">
      <w:pPr>
        <w:numPr>
          <w:ilvl w:val="0"/>
          <w:numId w:val="32"/>
        </w:numPr>
        <w:spacing w:before="100" w:beforeAutospacing="1" w:after="100" w:afterAutospacing="1"/>
        <w:ind w:right="-568"/>
        <w:rPr>
          <w:rFonts w:ascii="Verdana" w:hAnsi="Verdana" w:cstheme="majorHAnsi"/>
          <w:color w:val="000000" w:themeColor="text1"/>
          <w:sz w:val="18"/>
          <w:szCs w:val="18"/>
        </w:rPr>
      </w:pPr>
      <w:r w:rsidRPr="00D901F4">
        <w:rPr>
          <w:rFonts w:ascii="Verdana" w:hAnsi="Verdana" w:cstheme="majorHAnsi"/>
          <w:b/>
          <w:bCs/>
          <w:color w:val="000000" w:themeColor="text1"/>
          <w:sz w:val="18"/>
          <w:szCs w:val="18"/>
        </w:rPr>
        <w:lastRenderedPageBreak/>
        <w:t>Objetivos estratégicos asociados</w:t>
      </w:r>
      <w:r w:rsidRPr="00D901F4">
        <w:rPr>
          <w:rFonts w:ascii="Verdana" w:hAnsi="Verdana" w:cstheme="majorHAnsi"/>
          <w:color w:val="000000" w:themeColor="text1"/>
          <w:sz w:val="18"/>
          <w:szCs w:val="18"/>
        </w:rPr>
        <w:t>:</w:t>
      </w:r>
    </w:p>
    <w:p w14:paraId="2933F52E" w14:textId="77777777" w:rsidR="00A60823" w:rsidRPr="00D901F4" w:rsidRDefault="00A60823" w:rsidP="00D55576">
      <w:pPr>
        <w:numPr>
          <w:ilvl w:val="1"/>
          <w:numId w:val="32"/>
        </w:numPr>
        <w:spacing w:before="100" w:beforeAutospacing="1" w:after="100" w:afterAutospacing="1"/>
        <w:ind w:right="-568"/>
        <w:rPr>
          <w:rFonts w:ascii="Verdana" w:hAnsi="Verdana" w:cstheme="majorHAnsi"/>
          <w:color w:val="000000" w:themeColor="text1"/>
          <w:sz w:val="18"/>
          <w:szCs w:val="18"/>
        </w:rPr>
      </w:pPr>
      <w:r w:rsidRPr="00D901F4">
        <w:rPr>
          <w:rFonts w:ascii="Verdana" w:hAnsi="Verdana" w:cstheme="majorHAnsi"/>
          <w:color w:val="000000" w:themeColor="text1"/>
          <w:sz w:val="18"/>
          <w:szCs w:val="18"/>
        </w:rPr>
        <w:t>Reindustrialización.</w:t>
      </w:r>
    </w:p>
    <w:p w14:paraId="4951A03B" w14:textId="77777777" w:rsidR="00A60823" w:rsidRPr="00D901F4" w:rsidRDefault="00A60823" w:rsidP="00D55576">
      <w:pPr>
        <w:numPr>
          <w:ilvl w:val="1"/>
          <w:numId w:val="32"/>
        </w:numPr>
        <w:spacing w:before="100" w:beforeAutospacing="1" w:after="100" w:afterAutospacing="1"/>
        <w:ind w:right="-568"/>
        <w:rPr>
          <w:rFonts w:ascii="Verdana" w:hAnsi="Verdana" w:cstheme="majorHAnsi"/>
          <w:color w:val="000000" w:themeColor="text1"/>
          <w:sz w:val="18"/>
          <w:szCs w:val="18"/>
        </w:rPr>
      </w:pPr>
      <w:r w:rsidRPr="00D901F4">
        <w:rPr>
          <w:rFonts w:ascii="Verdana" w:hAnsi="Verdana" w:cstheme="majorHAnsi"/>
          <w:color w:val="000000" w:themeColor="text1"/>
          <w:sz w:val="18"/>
          <w:szCs w:val="18"/>
        </w:rPr>
        <w:t>Internacionalización.</w:t>
      </w:r>
    </w:p>
    <w:p w14:paraId="5B7CCBF4" w14:textId="77777777" w:rsidR="00A60823" w:rsidRPr="00D901F4" w:rsidRDefault="00A60823" w:rsidP="00D55576">
      <w:pPr>
        <w:numPr>
          <w:ilvl w:val="1"/>
          <w:numId w:val="32"/>
        </w:numPr>
        <w:spacing w:before="100" w:beforeAutospacing="1" w:after="100" w:afterAutospacing="1"/>
        <w:ind w:right="-568"/>
        <w:rPr>
          <w:rFonts w:ascii="Verdana" w:hAnsi="Verdana" w:cstheme="majorHAnsi"/>
          <w:color w:val="000000" w:themeColor="text1"/>
          <w:sz w:val="18"/>
          <w:szCs w:val="18"/>
        </w:rPr>
      </w:pPr>
      <w:r w:rsidRPr="00D901F4">
        <w:rPr>
          <w:rFonts w:ascii="Verdana" w:hAnsi="Verdana" w:cstheme="majorHAnsi"/>
          <w:color w:val="000000" w:themeColor="text1"/>
          <w:sz w:val="18"/>
          <w:szCs w:val="18"/>
        </w:rPr>
        <w:t>Turismo sostenible e incluyente.</w:t>
      </w:r>
    </w:p>
    <w:p w14:paraId="5DA92548" w14:textId="77777777" w:rsidR="00A60823" w:rsidRPr="00D901F4" w:rsidRDefault="00A60823" w:rsidP="00D55576">
      <w:pPr>
        <w:numPr>
          <w:ilvl w:val="1"/>
          <w:numId w:val="32"/>
        </w:numPr>
        <w:spacing w:before="100" w:beforeAutospacing="1" w:after="100" w:afterAutospacing="1"/>
        <w:ind w:right="-568"/>
        <w:rPr>
          <w:rFonts w:ascii="Verdana" w:hAnsi="Verdana" w:cstheme="majorHAnsi"/>
          <w:color w:val="000000" w:themeColor="text1"/>
          <w:sz w:val="18"/>
          <w:szCs w:val="18"/>
        </w:rPr>
      </w:pPr>
      <w:r w:rsidRPr="00D901F4">
        <w:rPr>
          <w:rFonts w:ascii="Verdana" w:hAnsi="Verdana" w:cstheme="majorHAnsi"/>
          <w:color w:val="000000" w:themeColor="text1"/>
          <w:sz w:val="18"/>
          <w:szCs w:val="18"/>
        </w:rPr>
        <w:t>Economía popular.</w:t>
      </w:r>
    </w:p>
    <w:p w14:paraId="3D082C99" w14:textId="77777777" w:rsidR="00A60823" w:rsidRPr="00D901F4" w:rsidRDefault="00A60823" w:rsidP="00D55576">
      <w:pPr>
        <w:numPr>
          <w:ilvl w:val="1"/>
          <w:numId w:val="32"/>
        </w:numPr>
        <w:spacing w:before="100" w:beforeAutospacing="1" w:after="100" w:afterAutospacing="1"/>
        <w:ind w:right="-568"/>
        <w:rPr>
          <w:rFonts w:ascii="Verdana" w:hAnsi="Verdana" w:cstheme="majorHAnsi"/>
          <w:color w:val="000000" w:themeColor="text1"/>
          <w:sz w:val="18"/>
          <w:szCs w:val="18"/>
        </w:rPr>
      </w:pPr>
      <w:r w:rsidRPr="00D901F4">
        <w:rPr>
          <w:rFonts w:ascii="Verdana" w:hAnsi="Verdana" w:cstheme="majorHAnsi"/>
          <w:color w:val="000000" w:themeColor="text1"/>
          <w:sz w:val="18"/>
          <w:szCs w:val="18"/>
        </w:rPr>
        <w:t>Cierre de brechas territoriales.</w:t>
      </w:r>
    </w:p>
    <w:p w14:paraId="7DA3C391" w14:textId="77777777" w:rsidR="00A60823" w:rsidRPr="00D901F4" w:rsidRDefault="00A60823" w:rsidP="00D55576">
      <w:pPr>
        <w:numPr>
          <w:ilvl w:val="1"/>
          <w:numId w:val="32"/>
        </w:numPr>
        <w:spacing w:before="100" w:beforeAutospacing="1" w:after="100" w:afterAutospacing="1"/>
        <w:ind w:right="-568"/>
        <w:rPr>
          <w:rFonts w:ascii="Verdana" w:hAnsi="Verdana" w:cstheme="majorHAnsi"/>
          <w:color w:val="000000" w:themeColor="text1"/>
          <w:sz w:val="18"/>
          <w:szCs w:val="18"/>
        </w:rPr>
      </w:pPr>
      <w:r w:rsidRPr="00D901F4">
        <w:rPr>
          <w:rFonts w:ascii="Verdana" w:hAnsi="Verdana" w:cstheme="majorHAnsi"/>
          <w:color w:val="000000" w:themeColor="text1"/>
          <w:sz w:val="18"/>
          <w:szCs w:val="18"/>
        </w:rPr>
        <w:t>Transformación institucional.</w:t>
      </w:r>
    </w:p>
    <w:p w14:paraId="0E9297A7" w14:textId="77777777" w:rsidR="00A60823" w:rsidRPr="00D901F4" w:rsidRDefault="00A60823" w:rsidP="00D55576">
      <w:pPr>
        <w:pStyle w:val="Ttulo3"/>
        <w:ind w:right="-568"/>
      </w:pPr>
      <w:bookmarkStart w:id="80" w:name="_Toc185847637"/>
      <w:r w:rsidRPr="00D901F4">
        <w:t>Entidades y sectores involucrados</w:t>
      </w:r>
      <w:bookmarkEnd w:id="80"/>
    </w:p>
    <w:p w14:paraId="28D08C74" w14:textId="77777777" w:rsidR="00A60823" w:rsidRPr="00D901F4" w:rsidRDefault="00A60823" w:rsidP="00D55576">
      <w:pPr>
        <w:spacing w:before="100" w:beforeAutospacing="1" w:after="100" w:afterAutospacing="1"/>
        <w:ind w:right="-568"/>
        <w:rPr>
          <w:rFonts w:ascii="Verdana" w:hAnsi="Verdana" w:cstheme="majorHAnsi"/>
          <w:color w:val="000000" w:themeColor="text1"/>
          <w:sz w:val="18"/>
          <w:szCs w:val="18"/>
        </w:rPr>
      </w:pPr>
      <w:r w:rsidRPr="00D901F4">
        <w:rPr>
          <w:rFonts w:ascii="Verdana" w:hAnsi="Verdana" w:cstheme="majorHAnsi"/>
          <w:color w:val="000000" w:themeColor="text1"/>
          <w:sz w:val="18"/>
          <w:szCs w:val="18"/>
        </w:rPr>
        <w:t>El ecosistema abarca una amplia variedad de actores, entre ellos:</w:t>
      </w:r>
    </w:p>
    <w:p w14:paraId="63A90D1D" w14:textId="77777777" w:rsidR="00A60823" w:rsidRPr="00D901F4" w:rsidRDefault="00A60823" w:rsidP="00D55576">
      <w:pPr>
        <w:numPr>
          <w:ilvl w:val="0"/>
          <w:numId w:val="33"/>
        </w:numPr>
        <w:spacing w:before="100" w:beforeAutospacing="1" w:after="100" w:afterAutospacing="1"/>
        <w:ind w:right="-568"/>
        <w:rPr>
          <w:rFonts w:ascii="Verdana" w:hAnsi="Verdana" w:cstheme="majorHAnsi"/>
          <w:color w:val="000000" w:themeColor="text1"/>
          <w:sz w:val="18"/>
          <w:szCs w:val="18"/>
        </w:rPr>
      </w:pPr>
      <w:r w:rsidRPr="00D901F4">
        <w:rPr>
          <w:rFonts w:ascii="Verdana" w:hAnsi="Verdana" w:cstheme="majorHAnsi"/>
          <w:b/>
          <w:bCs/>
          <w:color w:val="000000" w:themeColor="text1"/>
          <w:sz w:val="18"/>
          <w:szCs w:val="18"/>
        </w:rPr>
        <w:t>Entidades gubernamentales</w:t>
      </w:r>
      <w:r w:rsidRPr="00D901F4">
        <w:rPr>
          <w:rFonts w:ascii="Verdana" w:hAnsi="Verdana" w:cstheme="majorHAnsi"/>
          <w:color w:val="000000" w:themeColor="text1"/>
          <w:sz w:val="18"/>
          <w:szCs w:val="18"/>
        </w:rPr>
        <w:t>: Ministerios, Superintendencias, agencias nacionales.</w:t>
      </w:r>
    </w:p>
    <w:p w14:paraId="6768FC9B" w14:textId="77777777" w:rsidR="00A60823" w:rsidRPr="00D901F4" w:rsidRDefault="00A60823" w:rsidP="00D55576">
      <w:pPr>
        <w:numPr>
          <w:ilvl w:val="0"/>
          <w:numId w:val="33"/>
        </w:numPr>
        <w:spacing w:before="100" w:beforeAutospacing="1" w:after="100" w:afterAutospacing="1"/>
        <w:ind w:right="-568"/>
        <w:rPr>
          <w:rFonts w:ascii="Verdana" w:hAnsi="Verdana" w:cstheme="majorHAnsi"/>
          <w:color w:val="000000" w:themeColor="text1"/>
          <w:sz w:val="18"/>
          <w:szCs w:val="18"/>
        </w:rPr>
      </w:pPr>
      <w:r w:rsidRPr="00D901F4">
        <w:rPr>
          <w:rFonts w:ascii="Verdana" w:hAnsi="Verdana" w:cstheme="majorHAnsi"/>
          <w:b/>
          <w:bCs/>
          <w:color w:val="000000" w:themeColor="text1"/>
          <w:sz w:val="18"/>
          <w:szCs w:val="18"/>
        </w:rPr>
        <w:t>Organismos internacionales</w:t>
      </w:r>
      <w:r w:rsidRPr="00D901F4">
        <w:rPr>
          <w:rFonts w:ascii="Verdana" w:hAnsi="Verdana" w:cstheme="majorHAnsi"/>
          <w:color w:val="000000" w:themeColor="text1"/>
          <w:sz w:val="18"/>
          <w:szCs w:val="18"/>
        </w:rPr>
        <w:t>: Unión Europea, OCDE, Organización Mundial del Comercio.</w:t>
      </w:r>
    </w:p>
    <w:p w14:paraId="41AFB5CD" w14:textId="77777777" w:rsidR="00A60823" w:rsidRPr="00D901F4" w:rsidRDefault="00A60823" w:rsidP="00D55576">
      <w:pPr>
        <w:numPr>
          <w:ilvl w:val="0"/>
          <w:numId w:val="33"/>
        </w:numPr>
        <w:spacing w:before="100" w:beforeAutospacing="1" w:after="100" w:afterAutospacing="1"/>
        <w:ind w:right="-568"/>
        <w:rPr>
          <w:rFonts w:ascii="Verdana" w:hAnsi="Verdana" w:cstheme="majorHAnsi"/>
          <w:color w:val="000000" w:themeColor="text1"/>
          <w:sz w:val="18"/>
          <w:szCs w:val="18"/>
        </w:rPr>
      </w:pPr>
      <w:r w:rsidRPr="00D901F4">
        <w:rPr>
          <w:rFonts w:ascii="Verdana" w:hAnsi="Verdana" w:cstheme="majorHAnsi"/>
          <w:b/>
          <w:bCs/>
          <w:color w:val="000000" w:themeColor="text1"/>
          <w:sz w:val="18"/>
          <w:szCs w:val="18"/>
        </w:rPr>
        <w:t>Sector privado</w:t>
      </w:r>
      <w:r w:rsidRPr="00D901F4">
        <w:rPr>
          <w:rFonts w:ascii="Verdana" w:hAnsi="Verdana" w:cstheme="majorHAnsi"/>
          <w:color w:val="000000" w:themeColor="text1"/>
          <w:sz w:val="18"/>
          <w:szCs w:val="18"/>
        </w:rPr>
        <w:t>: Empresas comerciales, industriales, y de servicios.</w:t>
      </w:r>
    </w:p>
    <w:p w14:paraId="0CDE5E1B" w14:textId="77777777" w:rsidR="00A60823" w:rsidRPr="00D901F4" w:rsidRDefault="00A60823" w:rsidP="00D55576">
      <w:pPr>
        <w:numPr>
          <w:ilvl w:val="0"/>
          <w:numId w:val="33"/>
        </w:numPr>
        <w:spacing w:before="100" w:beforeAutospacing="1" w:after="100" w:afterAutospacing="1"/>
        <w:ind w:right="-568"/>
        <w:rPr>
          <w:rFonts w:ascii="Verdana" w:hAnsi="Verdana" w:cstheme="majorHAnsi"/>
          <w:color w:val="000000" w:themeColor="text1"/>
          <w:sz w:val="18"/>
          <w:szCs w:val="18"/>
        </w:rPr>
      </w:pPr>
      <w:r w:rsidRPr="00D901F4">
        <w:rPr>
          <w:rFonts w:ascii="Verdana" w:hAnsi="Verdana" w:cstheme="majorHAnsi"/>
          <w:b/>
          <w:bCs/>
          <w:color w:val="000000" w:themeColor="text1"/>
          <w:sz w:val="18"/>
          <w:szCs w:val="18"/>
        </w:rPr>
        <w:t>Financieras</w:t>
      </w:r>
      <w:r w:rsidRPr="00D901F4">
        <w:rPr>
          <w:rFonts w:ascii="Verdana" w:hAnsi="Verdana" w:cstheme="majorHAnsi"/>
          <w:color w:val="000000" w:themeColor="text1"/>
          <w:sz w:val="18"/>
          <w:szCs w:val="18"/>
        </w:rPr>
        <w:t>: Bancos nacionales e internacionales, fondos de desarrollo.</w:t>
      </w:r>
    </w:p>
    <w:p w14:paraId="49CCE31C" w14:textId="77777777" w:rsidR="00A60823" w:rsidRPr="00D901F4" w:rsidRDefault="00A60823" w:rsidP="00D55576">
      <w:pPr>
        <w:numPr>
          <w:ilvl w:val="0"/>
          <w:numId w:val="33"/>
        </w:numPr>
        <w:spacing w:before="100" w:beforeAutospacing="1" w:after="100" w:afterAutospacing="1"/>
        <w:ind w:right="-568"/>
        <w:rPr>
          <w:rFonts w:ascii="Verdana" w:hAnsi="Verdana" w:cstheme="majorHAnsi"/>
          <w:color w:val="000000" w:themeColor="text1"/>
          <w:sz w:val="18"/>
          <w:szCs w:val="18"/>
        </w:rPr>
      </w:pPr>
      <w:r w:rsidRPr="00D901F4">
        <w:rPr>
          <w:rFonts w:ascii="Verdana" w:hAnsi="Verdana" w:cstheme="majorHAnsi"/>
          <w:b/>
          <w:bCs/>
          <w:color w:val="000000" w:themeColor="text1"/>
          <w:sz w:val="18"/>
          <w:szCs w:val="18"/>
        </w:rPr>
        <w:t>Organizaciones académicas y de investigación</w:t>
      </w:r>
      <w:r w:rsidRPr="00D901F4">
        <w:rPr>
          <w:rFonts w:ascii="Verdana" w:hAnsi="Verdana" w:cstheme="majorHAnsi"/>
          <w:color w:val="000000" w:themeColor="text1"/>
          <w:sz w:val="18"/>
          <w:szCs w:val="18"/>
        </w:rPr>
        <w:t>: Universidades, SENA, asociaciones científicas.</w:t>
      </w:r>
    </w:p>
    <w:p w14:paraId="543196F1" w14:textId="77777777" w:rsidR="00A60823" w:rsidRPr="00D901F4" w:rsidRDefault="00A60823" w:rsidP="00D55576">
      <w:pPr>
        <w:numPr>
          <w:ilvl w:val="0"/>
          <w:numId w:val="33"/>
        </w:numPr>
        <w:spacing w:before="100" w:beforeAutospacing="1" w:after="100" w:afterAutospacing="1"/>
        <w:ind w:right="-568"/>
        <w:rPr>
          <w:rFonts w:ascii="Verdana" w:hAnsi="Verdana" w:cstheme="majorHAnsi"/>
          <w:color w:val="000000" w:themeColor="text1"/>
          <w:sz w:val="18"/>
          <w:szCs w:val="18"/>
        </w:rPr>
      </w:pPr>
      <w:r w:rsidRPr="00D901F4">
        <w:rPr>
          <w:rFonts w:ascii="Verdana" w:hAnsi="Verdana" w:cstheme="majorHAnsi"/>
          <w:b/>
          <w:bCs/>
          <w:color w:val="000000" w:themeColor="text1"/>
          <w:sz w:val="18"/>
          <w:szCs w:val="18"/>
        </w:rPr>
        <w:t>Consumidores</w:t>
      </w:r>
      <w:r w:rsidRPr="00D901F4">
        <w:rPr>
          <w:rFonts w:ascii="Verdana" w:hAnsi="Verdana" w:cstheme="majorHAnsi"/>
          <w:color w:val="000000" w:themeColor="text1"/>
          <w:sz w:val="18"/>
          <w:szCs w:val="18"/>
        </w:rPr>
        <w:t>: Ciudadanos, turistas, empresas.</w:t>
      </w:r>
    </w:p>
    <w:p w14:paraId="0D78795D" w14:textId="77777777" w:rsidR="00A60823" w:rsidRPr="00D901F4" w:rsidRDefault="00A60823" w:rsidP="00D55576">
      <w:pPr>
        <w:numPr>
          <w:ilvl w:val="0"/>
          <w:numId w:val="33"/>
        </w:numPr>
        <w:spacing w:before="100" w:beforeAutospacing="1" w:after="100" w:afterAutospacing="1"/>
        <w:ind w:right="-568"/>
        <w:rPr>
          <w:rFonts w:ascii="Verdana" w:hAnsi="Verdana" w:cstheme="majorHAnsi"/>
          <w:color w:val="000000" w:themeColor="text1"/>
          <w:sz w:val="18"/>
          <w:szCs w:val="18"/>
        </w:rPr>
      </w:pPr>
      <w:r w:rsidRPr="00D901F4">
        <w:rPr>
          <w:rFonts w:ascii="Verdana" w:hAnsi="Verdana" w:cstheme="majorHAnsi"/>
          <w:b/>
          <w:bCs/>
          <w:color w:val="000000" w:themeColor="text1"/>
          <w:sz w:val="18"/>
          <w:szCs w:val="18"/>
        </w:rPr>
        <w:t>Sector turístico</w:t>
      </w:r>
      <w:r w:rsidRPr="00D901F4">
        <w:rPr>
          <w:rFonts w:ascii="Verdana" w:hAnsi="Verdana" w:cstheme="majorHAnsi"/>
          <w:color w:val="000000" w:themeColor="text1"/>
          <w:sz w:val="18"/>
          <w:szCs w:val="18"/>
        </w:rPr>
        <w:t>: Hoteles, agencias de viajes, guías turísticos.</w:t>
      </w:r>
    </w:p>
    <w:p w14:paraId="4639ACDC" w14:textId="5F84BC35" w:rsidR="002D3054" w:rsidRPr="00D901F4" w:rsidRDefault="00A60823" w:rsidP="00D55576">
      <w:pPr>
        <w:spacing w:before="100" w:beforeAutospacing="1" w:after="100" w:afterAutospacing="1"/>
        <w:ind w:right="-568"/>
        <w:rPr>
          <w:rFonts w:ascii="Verdana" w:hAnsi="Verdana" w:cstheme="majorHAnsi"/>
          <w:color w:val="000000" w:themeColor="text1"/>
          <w:sz w:val="18"/>
          <w:szCs w:val="18"/>
        </w:rPr>
      </w:pPr>
      <w:r w:rsidRPr="00D901F4">
        <w:rPr>
          <w:rFonts w:ascii="Verdana" w:hAnsi="Verdana" w:cstheme="majorHAnsi"/>
          <w:color w:val="000000" w:themeColor="text1"/>
          <w:sz w:val="18"/>
          <w:szCs w:val="18"/>
        </w:rPr>
        <w:t>Este enfoque integrado permite la articulación entre diferentes sectores y niveles institucionales para potenciar la competitividad, sostenibilidad e innovación en el comercio, la industria y el turismo en Colombia.</w:t>
      </w:r>
    </w:p>
    <w:p w14:paraId="34A0D976" w14:textId="77777777" w:rsidR="00E552BA" w:rsidRPr="00D901F4" w:rsidRDefault="00E552BA" w:rsidP="00D55576">
      <w:pPr>
        <w:ind w:right="-568"/>
        <w:rPr>
          <w:rFonts w:ascii="Verdana" w:hAnsi="Verdana"/>
          <w:sz w:val="18"/>
          <w:szCs w:val="18"/>
        </w:rPr>
      </w:pPr>
      <w:r w:rsidRPr="00D901F4">
        <w:rPr>
          <w:rFonts w:ascii="Verdana" w:hAnsi="Verdana" w:cstheme="majorHAnsi"/>
          <w:color w:val="000000" w:themeColor="text1"/>
          <w:sz w:val="18"/>
          <w:szCs w:val="18"/>
        </w:rPr>
        <w:t xml:space="preserve">El documento se encuentra publicado en el micrositio de gestión del conocimiento y la innovación: </w:t>
      </w:r>
      <w:hyperlink r:id="rId89" w:history="1">
        <w:r w:rsidRPr="00D901F4">
          <w:rPr>
            <w:rFonts w:ascii="Verdana" w:hAnsi="Verdana" w:cstheme="majorHAnsi"/>
            <w:color w:val="00B0F0"/>
            <w:sz w:val="18"/>
            <w:szCs w:val="18"/>
            <w:u w:val="single"/>
          </w:rPr>
          <w:t xml:space="preserve">Ecosistema de datos e información </w:t>
        </w:r>
        <w:proofErr w:type="spellStart"/>
        <w:r w:rsidRPr="00D901F4">
          <w:rPr>
            <w:rFonts w:ascii="Verdana" w:hAnsi="Verdana" w:cstheme="majorHAnsi"/>
            <w:color w:val="00B0F0"/>
            <w:sz w:val="18"/>
            <w:szCs w:val="18"/>
            <w:u w:val="single"/>
          </w:rPr>
          <w:t>Mincit</w:t>
        </w:r>
        <w:proofErr w:type="spellEnd"/>
      </w:hyperlink>
    </w:p>
    <w:p w14:paraId="2DA95A6D" w14:textId="4E7F343E" w:rsidR="002D3054" w:rsidRPr="00D901F4" w:rsidRDefault="002D3054" w:rsidP="00D55576">
      <w:pPr>
        <w:pStyle w:val="Ttulo2"/>
        <w:ind w:right="-568"/>
      </w:pPr>
      <w:bookmarkStart w:id="81" w:name="_Toc185847638"/>
      <w:r w:rsidRPr="00D901F4">
        <w:t>Estándar</w:t>
      </w:r>
      <w:r w:rsidR="004621DB" w:rsidRPr="00D901F4">
        <w:t xml:space="preserve">es </w:t>
      </w:r>
      <w:r w:rsidR="0054239D" w:rsidRPr="00D901F4">
        <w:t>generales</w:t>
      </w:r>
      <w:r w:rsidRPr="00D901F4">
        <w:t xml:space="preserve"> para la identificación </w:t>
      </w:r>
      <w:r w:rsidR="0054239D" w:rsidRPr="00D901F4">
        <w:t xml:space="preserve">o </w:t>
      </w:r>
      <w:r w:rsidRPr="00D901F4">
        <w:t>realiza</w:t>
      </w:r>
      <w:r w:rsidR="0054239D" w:rsidRPr="00D901F4">
        <w:t>ción de</w:t>
      </w:r>
      <w:r w:rsidRPr="00D901F4">
        <w:t xml:space="preserve"> </w:t>
      </w:r>
      <w:bookmarkStart w:id="82" w:name="alianzas3_5"/>
      <w:r w:rsidRPr="00D901F4">
        <w:t>alianzas</w:t>
      </w:r>
      <w:bookmarkEnd w:id="82"/>
      <w:r w:rsidR="0054239D" w:rsidRPr="00D901F4">
        <w:t xml:space="preserve"> para la gestión del conocimiento y la innovación</w:t>
      </w:r>
      <w:bookmarkEnd w:id="81"/>
    </w:p>
    <w:p w14:paraId="54FECDA8" w14:textId="77777777" w:rsidR="002D3054" w:rsidRPr="00D901F4" w:rsidRDefault="002D3054" w:rsidP="00D55576">
      <w:pPr>
        <w:ind w:right="-568"/>
        <w:rPr>
          <w:rFonts w:ascii="Verdana" w:hAnsi="Verdana" w:cstheme="majorHAnsi"/>
          <w:b/>
          <w:bCs/>
          <w:color w:val="FF0000"/>
          <w:sz w:val="18"/>
          <w:szCs w:val="18"/>
        </w:rPr>
      </w:pPr>
    </w:p>
    <w:p w14:paraId="4E247980" w14:textId="0117F76E" w:rsidR="002D3054" w:rsidRPr="00D901F4" w:rsidRDefault="002D3054" w:rsidP="00D55576">
      <w:pPr>
        <w:ind w:right="-568"/>
        <w:jc w:val="both"/>
        <w:rPr>
          <w:rFonts w:ascii="Verdana" w:hAnsi="Verdana" w:cstheme="majorHAnsi"/>
          <w:b/>
          <w:bCs/>
          <w:sz w:val="18"/>
          <w:szCs w:val="18"/>
        </w:rPr>
      </w:pPr>
      <w:r w:rsidRPr="00D901F4">
        <w:rPr>
          <w:rFonts w:ascii="Verdana" w:hAnsi="Verdana" w:cstheme="majorHAnsi"/>
          <w:color w:val="000000" w:themeColor="text1"/>
          <w:sz w:val="18"/>
          <w:szCs w:val="18"/>
        </w:rPr>
        <w:t>Dentro de nuestro Ministerio para fortalecer las capacidades del recurso humano de  planta en materia de conocimiento, las alianzas que se materializan entre otras por medio del Plan Institucional de Capacitación – PIC,</w:t>
      </w:r>
      <w:r w:rsidR="004621DB" w:rsidRPr="00D901F4">
        <w:rPr>
          <w:rFonts w:ascii="Verdana" w:hAnsi="Verdana" w:cstheme="majorHAnsi"/>
          <w:color w:val="000000" w:themeColor="text1"/>
          <w:sz w:val="18"/>
          <w:szCs w:val="18"/>
        </w:rPr>
        <w:t xml:space="preserve"> cuando se realizan contactos </w:t>
      </w:r>
      <w:r w:rsidR="007113A9" w:rsidRPr="00D901F4">
        <w:rPr>
          <w:rFonts w:ascii="Verdana" w:hAnsi="Verdana" w:cstheme="majorHAnsi"/>
          <w:color w:val="000000" w:themeColor="text1"/>
          <w:sz w:val="18"/>
          <w:szCs w:val="18"/>
        </w:rPr>
        <w:t>co</w:t>
      </w:r>
      <w:r w:rsidR="004621DB" w:rsidRPr="00D901F4">
        <w:rPr>
          <w:rFonts w:ascii="Verdana" w:hAnsi="Verdana" w:cstheme="majorHAnsi"/>
          <w:color w:val="000000" w:themeColor="text1"/>
          <w:sz w:val="18"/>
          <w:szCs w:val="18"/>
        </w:rPr>
        <w:t xml:space="preserve">n la academia para </w:t>
      </w:r>
      <w:r w:rsidR="00993CA4" w:rsidRPr="00D901F4">
        <w:rPr>
          <w:rFonts w:ascii="Verdana" w:hAnsi="Verdana" w:cstheme="majorHAnsi"/>
          <w:color w:val="000000" w:themeColor="text1"/>
          <w:sz w:val="18"/>
          <w:szCs w:val="18"/>
        </w:rPr>
        <w:t>fortalecer la ejecu</w:t>
      </w:r>
      <w:r w:rsidR="007113A9" w:rsidRPr="00D901F4">
        <w:rPr>
          <w:rFonts w:ascii="Verdana" w:hAnsi="Verdana" w:cstheme="majorHAnsi"/>
          <w:color w:val="000000" w:themeColor="text1"/>
          <w:sz w:val="18"/>
          <w:szCs w:val="18"/>
        </w:rPr>
        <w:t>ción de las capacitaciones a servidores,</w:t>
      </w:r>
      <w:r w:rsidRPr="00D901F4">
        <w:rPr>
          <w:rFonts w:ascii="Verdana" w:hAnsi="Verdana" w:cstheme="majorHAnsi"/>
          <w:color w:val="000000" w:themeColor="text1"/>
          <w:sz w:val="18"/>
          <w:szCs w:val="18"/>
        </w:rPr>
        <w:t xml:space="preserve"> </w:t>
      </w:r>
      <w:r w:rsidR="004621DB" w:rsidRPr="00D901F4">
        <w:rPr>
          <w:rFonts w:ascii="Verdana" w:hAnsi="Verdana" w:cstheme="majorHAnsi"/>
          <w:color w:val="000000" w:themeColor="text1"/>
          <w:sz w:val="18"/>
          <w:szCs w:val="18"/>
        </w:rPr>
        <w:t xml:space="preserve">también se toma como referente los resultados de la aplicación del ecosistema de datos de la entidad, donde se identifican diferentes actores con los que se pueden consolidar algunas alianzas que permitan transferir datos que aporten a la misionalidad del IDT para dar cumplimiento al Plan Estratégico </w:t>
      </w:r>
      <w:r w:rsidR="007113A9" w:rsidRPr="00D901F4">
        <w:rPr>
          <w:rFonts w:ascii="Verdana" w:hAnsi="Verdana" w:cstheme="majorHAnsi"/>
          <w:color w:val="000000" w:themeColor="text1"/>
          <w:sz w:val="18"/>
          <w:szCs w:val="18"/>
        </w:rPr>
        <w:t>Se</w:t>
      </w:r>
      <w:r w:rsidR="004621DB" w:rsidRPr="00D901F4">
        <w:rPr>
          <w:rFonts w:ascii="Verdana" w:hAnsi="Verdana" w:cstheme="majorHAnsi"/>
          <w:color w:val="000000" w:themeColor="text1"/>
          <w:sz w:val="18"/>
          <w:szCs w:val="18"/>
        </w:rPr>
        <w:t>ctorial</w:t>
      </w:r>
      <w:r w:rsidR="0054239D" w:rsidRPr="00D901F4">
        <w:rPr>
          <w:rFonts w:ascii="Verdana" w:hAnsi="Verdana" w:cstheme="majorHAnsi"/>
          <w:color w:val="000000" w:themeColor="text1"/>
          <w:sz w:val="18"/>
          <w:szCs w:val="18"/>
        </w:rPr>
        <w:t xml:space="preserve">, otras posibles metodologías y estrategias alianzas se describen en el </w:t>
      </w:r>
      <w:hyperlink w:anchor="Anexo7" w:history="1">
        <w:r w:rsidR="0054239D" w:rsidRPr="00D901F4">
          <w:rPr>
            <w:rStyle w:val="Hipervnculo"/>
            <w:rFonts w:ascii="Verdana" w:hAnsi="Verdana" w:cstheme="majorHAnsi"/>
            <w:sz w:val="18"/>
            <w:szCs w:val="18"/>
          </w:rPr>
          <w:t>anexo 7</w:t>
        </w:r>
      </w:hyperlink>
      <w:r w:rsidR="0054239D" w:rsidRPr="00D901F4">
        <w:rPr>
          <w:rFonts w:ascii="Verdana" w:hAnsi="Verdana" w:cstheme="majorHAnsi"/>
          <w:color w:val="000000" w:themeColor="text1"/>
          <w:sz w:val="18"/>
          <w:szCs w:val="18"/>
        </w:rPr>
        <w:t xml:space="preserve"> </w:t>
      </w:r>
      <w:r w:rsidR="000B3EC5" w:rsidRPr="00D901F4">
        <w:rPr>
          <w:rFonts w:ascii="Verdana" w:hAnsi="Verdana" w:cstheme="majorHAnsi"/>
          <w:color w:val="000000" w:themeColor="text1"/>
          <w:sz w:val="18"/>
          <w:szCs w:val="18"/>
        </w:rPr>
        <w:t xml:space="preserve">de esta guía en el numeral </w:t>
      </w:r>
      <w:r w:rsidR="000B3EC5" w:rsidRPr="00D901F4">
        <w:rPr>
          <w:rFonts w:ascii="Verdana" w:hAnsi="Verdana" w:cstheme="majorHAnsi"/>
          <w:sz w:val="18"/>
          <w:szCs w:val="18"/>
        </w:rPr>
        <w:t>7.2 Posibles alianzas</w:t>
      </w:r>
      <w:r w:rsidR="000B3EC5" w:rsidRPr="00D901F4">
        <w:rPr>
          <w:rFonts w:ascii="Verdana" w:hAnsi="Verdana" w:cstheme="majorHAnsi"/>
          <w:b/>
          <w:bCs/>
          <w:sz w:val="18"/>
          <w:szCs w:val="18"/>
        </w:rPr>
        <w:t xml:space="preserve"> </w:t>
      </w:r>
      <w:r w:rsidR="0054239D" w:rsidRPr="00D901F4">
        <w:rPr>
          <w:rFonts w:ascii="Verdana" w:hAnsi="Verdana" w:cstheme="majorHAnsi"/>
          <w:color w:val="000000" w:themeColor="text1"/>
          <w:sz w:val="18"/>
          <w:szCs w:val="18"/>
        </w:rPr>
        <w:t>de la caja de herr</w:t>
      </w:r>
      <w:r w:rsidR="000B3EC5" w:rsidRPr="00D901F4">
        <w:rPr>
          <w:rFonts w:ascii="Verdana" w:hAnsi="Verdana" w:cstheme="majorHAnsi"/>
          <w:color w:val="000000" w:themeColor="text1"/>
          <w:sz w:val="18"/>
          <w:szCs w:val="18"/>
        </w:rPr>
        <w:t>a</w:t>
      </w:r>
      <w:r w:rsidR="0054239D" w:rsidRPr="00D901F4">
        <w:rPr>
          <w:rFonts w:ascii="Verdana" w:hAnsi="Verdana" w:cstheme="majorHAnsi"/>
          <w:color w:val="000000" w:themeColor="text1"/>
          <w:sz w:val="18"/>
          <w:szCs w:val="18"/>
        </w:rPr>
        <w:t>mi</w:t>
      </w:r>
      <w:r w:rsidR="000B3EC5" w:rsidRPr="00D901F4">
        <w:rPr>
          <w:rFonts w:ascii="Verdana" w:hAnsi="Verdana" w:cstheme="majorHAnsi"/>
          <w:color w:val="000000" w:themeColor="text1"/>
          <w:sz w:val="18"/>
          <w:szCs w:val="18"/>
        </w:rPr>
        <w:t>e</w:t>
      </w:r>
      <w:r w:rsidR="0054239D" w:rsidRPr="00D901F4">
        <w:rPr>
          <w:rFonts w:ascii="Verdana" w:hAnsi="Verdana" w:cstheme="majorHAnsi"/>
          <w:color w:val="000000" w:themeColor="text1"/>
          <w:sz w:val="18"/>
          <w:szCs w:val="18"/>
        </w:rPr>
        <w:t>ntas para la innovación</w:t>
      </w:r>
    </w:p>
    <w:p w14:paraId="51F27D80" w14:textId="77777777" w:rsidR="00AE547A" w:rsidRDefault="00AE547A" w:rsidP="00D55576">
      <w:pPr>
        <w:spacing w:after="200" w:line="276" w:lineRule="auto"/>
        <w:ind w:right="-568"/>
        <w:jc w:val="both"/>
        <w:rPr>
          <w:rFonts w:ascii="Verdana" w:hAnsi="Verdana"/>
          <w:b/>
          <w:caps/>
          <w:spacing w:val="5"/>
          <w:sz w:val="20"/>
          <w:szCs w:val="32"/>
        </w:rPr>
      </w:pPr>
      <w:r>
        <w:br w:type="page"/>
      </w:r>
    </w:p>
    <w:p w14:paraId="29F37F35" w14:textId="3532C774" w:rsidR="00514702" w:rsidRDefault="00436F39" w:rsidP="00436F39">
      <w:pPr>
        <w:pStyle w:val="Ttulo1"/>
        <w:jc w:val="left"/>
      </w:pPr>
      <w:r>
        <w:lastRenderedPageBreak/>
        <w:t>FORMATOS</w:t>
      </w:r>
    </w:p>
    <w:p w14:paraId="69CA7B63" w14:textId="77777777" w:rsidR="00436F39" w:rsidRDefault="00436F39" w:rsidP="00436F39"/>
    <w:p w14:paraId="790CE07C" w14:textId="45450573" w:rsidR="00436F39" w:rsidRPr="00E1754E" w:rsidRDefault="00436F39" w:rsidP="00436F39">
      <w:pPr>
        <w:tabs>
          <w:tab w:val="left" w:pos="2575"/>
        </w:tabs>
        <w:ind w:left="75"/>
        <w:rPr>
          <w:rFonts w:ascii="Verdana" w:hAnsi="Verdana" w:cs="Calibri Light"/>
          <w:color w:val="000000"/>
          <w:sz w:val="22"/>
          <w:szCs w:val="22"/>
        </w:rPr>
      </w:pPr>
      <w:r w:rsidRPr="00E1754E">
        <w:rPr>
          <w:rFonts w:ascii="Verdana" w:hAnsi="Verdana" w:cs="Calibri Light"/>
          <w:color w:val="000000"/>
          <w:sz w:val="22"/>
          <w:szCs w:val="22"/>
        </w:rPr>
        <w:t>FC-FM-07</w:t>
      </w:r>
      <w:r>
        <w:rPr>
          <w:rFonts w:ascii="Verdana" w:hAnsi="Verdana" w:cs="Calibri Light"/>
          <w:color w:val="000000"/>
          <w:sz w:val="22"/>
          <w:szCs w:val="22"/>
        </w:rPr>
        <w:t>8 I</w:t>
      </w:r>
      <w:r w:rsidRPr="00E1754E">
        <w:rPr>
          <w:rFonts w:ascii="Verdana" w:hAnsi="Verdana" w:cs="Calibri Light"/>
          <w:color w:val="000000"/>
          <w:sz w:val="22"/>
          <w:szCs w:val="22"/>
        </w:rPr>
        <w:t xml:space="preserve">dentificación de necesidades </w:t>
      </w:r>
    </w:p>
    <w:p w14:paraId="7E0D0009" w14:textId="018A709F" w:rsidR="00436F39" w:rsidRPr="00E1754E" w:rsidRDefault="00436F39" w:rsidP="00436F39">
      <w:pPr>
        <w:tabs>
          <w:tab w:val="left" w:pos="2575"/>
        </w:tabs>
        <w:ind w:left="75"/>
        <w:rPr>
          <w:rFonts w:ascii="Verdana" w:hAnsi="Verdana" w:cs="Calibri Light"/>
          <w:color w:val="000000"/>
          <w:sz w:val="22"/>
          <w:szCs w:val="22"/>
        </w:rPr>
      </w:pPr>
      <w:r w:rsidRPr="00E1754E">
        <w:rPr>
          <w:rFonts w:ascii="Verdana" w:hAnsi="Verdana" w:cs="Calibri Light"/>
          <w:color w:val="000000"/>
          <w:sz w:val="22"/>
          <w:szCs w:val="22"/>
        </w:rPr>
        <w:t>FC-FM-07</w:t>
      </w:r>
      <w:r>
        <w:rPr>
          <w:rFonts w:ascii="Verdana" w:hAnsi="Verdana" w:cs="Calibri Light"/>
          <w:color w:val="000000"/>
          <w:sz w:val="22"/>
          <w:szCs w:val="22"/>
        </w:rPr>
        <w:t>9</w:t>
      </w:r>
      <w:r w:rsidRPr="00E1754E">
        <w:rPr>
          <w:rFonts w:ascii="Verdana" w:hAnsi="Verdana" w:cs="Calibri Light"/>
          <w:color w:val="000000"/>
          <w:sz w:val="22"/>
          <w:szCs w:val="22"/>
        </w:rPr>
        <w:t xml:space="preserve"> Identificación de buenas prácticas </w:t>
      </w:r>
      <w:proofErr w:type="spellStart"/>
      <w:r w:rsidRPr="00E1754E">
        <w:rPr>
          <w:rFonts w:ascii="Verdana" w:hAnsi="Verdana" w:cs="Calibri Light"/>
          <w:color w:val="000000"/>
          <w:sz w:val="22"/>
          <w:szCs w:val="22"/>
        </w:rPr>
        <w:t>Mincit</w:t>
      </w:r>
      <w:proofErr w:type="spellEnd"/>
    </w:p>
    <w:p w14:paraId="53C7575F" w14:textId="06BD211D" w:rsidR="00436F39" w:rsidRPr="00E1754E" w:rsidRDefault="00436F39" w:rsidP="00436F39">
      <w:pPr>
        <w:tabs>
          <w:tab w:val="left" w:pos="2575"/>
        </w:tabs>
        <w:ind w:left="75"/>
        <w:rPr>
          <w:rFonts w:ascii="Verdana" w:hAnsi="Verdana" w:cs="Calibri Light"/>
          <w:color w:val="000000"/>
          <w:sz w:val="22"/>
          <w:szCs w:val="22"/>
        </w:rPr>
      </w:pPr>
      <w:r w:rsidRPr="00E1754E">
        <w:rPr>
          <w:rFonts w:ascii="Verdana" w:hAnsi="Verdana" w:cs="Calibri Light"/>
          <w:color w:val="000000"/>
          <w:sz w:val="22"/>
          <w:szCs w:val="22"/>
        </w:rPr>
        <w:t>FC-FM-0</w:t>
      </w:r>
      <w:r>
        <w:rPr>
          <w:rFonts w:ascii="Verdana" w:hAnsi="Verdana" w:cs="Calibri Light"/>
          <w:color w:val="000000"/>
          <w:sz w:val="22"/>
          <w:szCs w:val="22"/>
        </w:rPr>
        <w:t>80 I</w:t>
      </w:r>
      <w:r w:rsidRPr="00E1754E">
        <w:rPr>
          <w:rFonts w:ascii="Verdana" w:hAnsi="Verdana" w:cs="Calibri Light"/>
          <w:color w:val="000000"/>
          <w:sz w:val="22"/>
          <w:szCs w:val="22"/>
        </w:rPr>
        <w:t xml:space="preserve">dentificación de lecciones aprendidas </w:t>
      </w:r>
      <w:proofErr w:type="spellStart"/>
      <w:r w:rsidRPr="00E1754E">
        <w:rPr>
          <w:rFonts w:ascii="Verdana" w:hAnsi="Verdana" w:cs="Calibri Light"/>
          <w:color w:val="000000"/>
          <w:sz w:val="22"/>
          <w:szCs w:val="22"/>
        </w:rPr>
        <w:t>Mincit</w:t>
      </w:r>
      <w:proofErr w:type="spellEnd"/>
    </w:p>
    <w:p w14:paraId="216FCC54" w14:textId="13F351B8" w:rsidR="00436F39" w:rsidRPr="00E1754E" w:rsidRDefault="00436F39" w:rsidP="00436F39">
      <w:pPr>
        <w:tabs>
          <w:tab w:val="left" w:pos="2575"/>
        </w:tabs>
        <w:ind w:left="75"/>
        <w:rPr>
          <w:rFonts w:ascii="Verdana" w:hAnsi="Verdana" w:cs="Calibri Light"/>
          <w:color w:val="000000"/>
          <w:sz w:val="22"/>
          <w:szCs w:val="22"/>
        </w:rPr>
      </w:pPr>
      <w:r w:rsidRPr="00E1754E">
        <w:rPr>
          <w:rFonts w:ascii="Verdana" w:hAnsi="Verdana" w:cs="Calibri Light"/>
          <w:color w:val="000000"/>
          <w:sz w:val="22"/>
          <w:szCs w:val="22"/>
        </w:rPr>
        <w:t>FC-FM-08</w:t>
      </w:r>
      <w:r>
        <w:rPr>
          <w:rFonts w:ascii="Verdana" w:hAnsi="Verdana" w:cs="Calibri Light"/>
          <w:color w:val="000000"/>
          <w:sz w:val="22"/>
          <w:szCs w:val="22"/>
        </w:rPr>
        <w:t>1</w:t>
      </w:r>
      <w:r w:rsidRPr="00E1754E">
        <w:rPr>
          <w:rFonts w:ascii="Verdana" w:hAnsi="Verdana" w:cs="Calibri Light"/>
          <w:color w:val="000000"/>
          <w:sz w:val="22"/>
          <w:szCs w:val="22"/>
        </w:rPr>
        <w:t xml:space="preserve"> </w:t>
      </w:r>
      <w:r>
        <w:rPr>
          <w:rFonts w:ascii="Verdana" w:hAnsi="Verdana" w:cs="Calibri Light"/>
          <w:color w:val="000000"/>
          <w:sz w:val="22"/>
          <w:szCs w:val="22"/>
        </w:rPr>
        <w:t>I</w:t>
      </w:r>
      <w:r w:rsidRPr="00E1754E">
        <w:rPr>
          <w:rFonts w:ascii="Verdana" w:hAnsi="Verdana" w:cs="Calibri Light"/>
          <w:color w:val="000000"/>
          <w:sz w:val="22"/>
          <w:szCs w:val="22"/>
        </w:rPr>
        <w:t>nventario de conocimiento tácito y explícito</w:t>
      </w:r>
    </w:p>
    <w:p w14:paraId="661CC70B" w14:textId="77777777" w:rsidR="00436F39" w:rsidRPr="00436F39" w:rsidRDefault="00436F39" w:rsidP="00436F39"/>
    <w:p w14:paraId="73D7715D" w14:textId="3C79491F" w:rsidR="00514702" w:rsidRPr="00D901F4" w:rsidRDefault="00E66097" w:rsidP="00E66097">
      <w:pPr>
        <w:pStyle w:val="Ttulo1"/>
        <w:jc w:val="left"/>
      </w:pPr>
      <w:r>
        <w:t>HISTORIAL DE CAMBIOS</w:t>
      </w:r>
    </w:p>
    <w:p w14:paraId="2B24F44C" w14:textId="77777777" w:rsidR="00514702" w:rsidRPr="00D901F4" w:rsidRDefault="00514702" w:rsidP="00514702">
      <w:pPr>
        <w:jc w:val="both"/>
        <w:rPr>
          <w:rFonts w:ascii="Verdana" w:hAnsi="Verdana" w:cs="Arial"/>
          <w:sz w:val="18"/>
          <w:szCs w:val="18"/>
        </w:rPr>
      </w:pPr>
    </w:p>
    <w:p w14:paraId="6CC19EE6" w14:textId="77777777" w:rsidR="00C45988" w:rsidRPr="008127E0" w:rsidRDefault="00C45988" w:rsidP="00C45988">
      <w:pPr>
        <w:ind w:left="360"/>
        <w:jc w:val="both"/>
        <w:rPr>
          <w:rFonts w:ascii="Verdana" w:hAnsi="Verdana" w:cs="Arial"/>
          <w:b/>
          <w:sz w:val="20"/>
          <w:szCs w:val="20"/>
        </w:rPr>
      </w:pPr>
      <w:bookmarkStart w:id="83" w:name="Anexo1"/>
    </w:p>
    <w:tbl>
      <w:tblPr>
        <w:tblW w:w="53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0"/>
        <w:gridCol w:w="1154"/>
        <w:gridCol w:w="6612"/>
      </w:tblGrid>
      <w:tr w:rsidR="00C45988" w:rsidRPr="00291587" w14:paraId="5325EBA7" w14:textId="77777777" w:rsidTr="00F951A4">
        <w:trPr>
          <w:trHeight w:val="100"/>
          <w:tblHeader/>
        </w:trPr>
        <w:tc>
          <w:tcPr>
            <w:tcW w:w="708" w:type="pct"/>
            <w:shd w:val="clear" w:color="auto" w:fill="BFBFBF" w:themeFill="background1" w:themeFillShade="BF"/>
            <w:tcMar>
              <w:top w:w="57" w:type="dxa"/>
              <w:left w:w="113" w:type="dxa"/>
              <w:bottom w:w="57" w:type="dxa"/>
            </w:tcMar>
            <w:vAlign w:val="center"/>
          </w:tcPr>
          <w:p w14:paraId="5AF9C45B" w14:textId="77777777" w:rsidR="00C45988" w:rsidRPr="00291587" w:rsidRDefault="00C45988" w:rsidP="006002AC">
            <w:pPr>
              <w:jc w:val="center"/>
              <w:rPr>
                <w:rFonts w:ascii="Verdana" w:hAnsi="Verdana" w:cs="Arial"/>
                <w:b/>
                <w:sz w:val="18"/>
                <w:szCs w:val="18"/>
              </w:rPr>
            </w:pPr>
            <w:r w:rsidRPr="00291587">
              <w:rPr>
                <w:rFonts w:ascii="Verdana" w:hAnsi="Verdana" w:cs="Arial"/>
                <w:b/>
                <w:sz w:val="18"/>
                <w:szCs w:val="18"/>
              </w:rPr>
              <w:t>FECHA</w:t>
            </w:r>
          </w:p>
        </w:tc>
        <w:tc>
          <w:tcPr>
            <w:tcW w:w="636" w:type="pct"/>
            <w:shd w:val="clear" w:color="auto" w:fill="BFBFBF" w:themeFill="background1" w:themeFillShade="BF"/>
            <w:tcMar>
              <w:top w:w="57" w:type="dxa"/>
              <w:left w:w="113" w:type="dxa"/>
              <w:bottom w:w="57" w:type="dxa"/>
            </w:tcMar>
            <w:vAlign w:val="center"/>
          </w:tcPr>
          <w:p w14:paraId="3AEEB8FE" w14:textId="77777777" w:rsidR="00C45988" w:rsidRPr="00291587" w:rsidRDefault="00C45988" w:rsidP="006002AC">
            <w:pPr>
              <w:jc w:val="center"/>
              <w:rPr>
                <w:rFonts w:ascii="Verdana" w:hAnsi="Verdana" w:cs="Arial"/>
                <w:b/>
                <w:sz w:val="18"/>
                <w:szCs w:val="18"/>
              </w:rPr>
            </w:pPr>
            <w:r w:rsidRPr="00291587">
              <w:rPr>
                <w:rFonts w:ascii="Verdana" w:hAnsi="Verdana" w:cs="Arial"/>
                <w:b/>
                <w:sz w:val="18"/>
                <w:szCs w:val="18"/>
              </w:rPr>
              <w:t>VERSIÓN</w:t>
            </w:r>
          </w:p>
        </w:tc>
        <w:tc>
          <w:tcPr>
            <w:tcW w:w="3656" w:type="pct"/>
            <w:shd w:val="clear" w:color="auto" w:fill="BFBFBF" w:themeFill="background1" w:themeFillShade="BF"/>
            <w:tcMar>
              <w:top w:w="57" w:type="dxa"/>
              <w:left w:w="113" w:type="dxa"/>
              <w:bottom w:w="57" w:type="dxa"/>
            </w:tcMar>
            <w:vAlign w:val="center"/>
          </w:tcPr>
          <w:p w14:paraId="733BAB42" w14:textId="77777777" w:rsidR="00C45988" w:rsidRPr="00291587" w:rsidRDefault="00C45988" w:rsidP="006002AC">
            <w:pPr>
              <w:jc w:val="center"/>
              <w:rPr>
                <w:rFonts w:ascii="Verdana" w:hAnsi="Verdana" w:cs="Arial"/>
                <w:b/>
                <w:sz w:val="18"/>
                <w:szCs w:val="18"/>
              </w:rPr>
            </w:pPr>
            <w:r w:rsidRPr="00291587">
              <w:rPr>
                <w:rFonts w:ascii="Verdana" w:hAnsi="Verdana" w:cs="Arial"/>
                <w:b/>
                <w:sz w:val="18"/>
                <w:szCs w:val="18"/>
              </w:rPr>
              <w:t>DESCRIPCIÓN DEL CAMBIO</w:t>
            </w:r>
          </w:p>
        </w:tc>
      </w:tr>
      <w:tr w:rsidR="00C45988" w:rsidRPr="00291587" w14:paraId="45E7285A" w14:textId="77777777" w:rsidTr="00F951A4">
        <w:trPr>
          <w:trHeight w:val="300"/>
        </w:trPr>
        <w:tc>
          <w:tcPr>
            <w:tcW w:w="708" w:type="pct"/>
            <w:tcMar>
              <w:top w:w="57" w:type="dxa"/>
              <w:left w:w="113" w:type="dxa"/>
              <w:bottom w:w="57" w:type="dxa"/>
            </w:tcMar>
            <w:vAlign w:val="center"/>
          </w:tcPr>
          <w:p w14:paraId="70CE3610" w14:textId="3E8A0817" w:rsidR="00C45988" w:rsidRPr="00101E28" w:rsidRDefault="00E66097" w:rsidP="006002AC">
            <w:pPr>
              <w:jc w:val="center"/>
              <w:rPr>
                <w:rFonts w:ascii="Verdana" w:hAnsi="Verdana" w:cs="Arial"/>
                <w:sz w:val="18"/>
                <w:szCs w:val="18"/>
              </w:rPr>
            </w:pPr>
            <w:r w:rsidRPr="00101E28">
              <w:rPr>
                <w:rFonts w:ascii="Verdana" w:hAnsi="Verdana" w:cs="Arial"/>
                <w:sz w:val="18"/>
                <w:szCs w:val="18"/>
              </w:rPr>
              <w:t>12/06/2026</w:t>
            </w:r>
          </w:p>
        </w:tc>
        <w:tc>
          <w:tcPr>
            <w:tcW w:w="636" w:type="pct"/>
            <w:tcMar>
              <w:top w:w="57" w:type="dxa"/>
              <w:left w:w="113" w:type="dxa"/>
              <w:bottom w:w="57" w:type="dxa"/>
            </w:tcMar>
            <w:vAlign w:val="center"/>
          </w:tcPr>
          <w:p w14:paraId="31FD0032" w14:textId="77777777" w:rsidR="00C45988" w:rsidRPr="00101E28" w:rsidRDefault="00C45988" w:rsidP="006002AC">
            <w:pPr>
              <w:jc w:val="center"/>
              <w:rPr>
                <w:rFonts w:ascii="Verdana" w:hAnsi="Verdana" w:cs="Arial"/>
                <w:sz w:val="18"/>
                <w:szCs w:val="18"/>
              </w:rPr>
            </w:pPr>
            <w:r w:rsidRPr="00101E28">
              <w:rPr>
                <w:rFonts w:ascii="Verdana" w:hAnsi="Verdana" w:cs="Arial"/>
                <w:sz w:val="18"/>
                <w:szCs w:val="18"/>
              </w:rPr>
              <w:t>0</w:t>
            </w:r>
          </w:p>
        </w:tc>
        <w:tc>
          <w:tcPr>
            <w:tcW w:w="3656" w:type="pct"/>
            <w:tcMar>
              <w:top w:w="57" w:type="dxa"/>
              <w:left w:w="113" w:type="dxa"/>
              <w:bottom w:w="57" w:type="dxa"/>
            </w:tcMar>
            <w:vAlign w:val="center"/>
          </w:tcPr>
          <w:p w14:paraId="51FD45B8" w14:textId="77777777" w:rsidR="00C45988" w:rsidRPr="00101E28" w:rsidRDefault="00C45988" w:rsidP="006002AC">
            <w:pPr>
              <w:jc w:val="both"/>
              <w:rPr>
                <w:rFonts w:ascii="Verdana" w:hAnsi="Verdana" w:cs="Arial"/>
                <w:sz w:val="18"/>
                <w:szCs w:val="18"/>
              </w:rPr>
            </w:pPr>
            <w:r w:rsidRPr="00101E28">
              <w:rPr>
                <w:rFonts w:ascii="Verdana" w:hAnsi="Verdana" w:cs="Arial"/>
                <w:sz w:val="18"/>
                <w:szCs w:val="18"/>
              </w:rPr>
              <w:t>Primera versión del documento para el nuevo Mapa de procesos.</w:t>
            </w:r>
          </w:p>
          <w:p w14:paraId="7C688F96" w14:textId="2783FA36" w:rsidR="00C45988" w:rsidRPr="00101E28" w:rsidRDefault="00C45988" w:rsidP="006002AC">
            <w:pPr>
              <w:jc w:val="both"/>
              <w:rPr>
                <w:rFonts w:ascii="Verdana" w:hAnsi="Verdana" w:cs="Arial"/>
                <w:sz w:val="18"/>
                <w:szCs w:val="18"/>
              </w:rPr>
            </w:pPr>
            <w:r w:rsidRPr="00101E28">
              <w:rPr>
                <w:rFonts w:ascii="Verdana" w:hAnsi="Verdana" w:cs="Arial"/>
                <w:sz w:val="18"/>
                <w:szCs w:val="18"/>
              </w:rPr>
              <w:t>Código anterior: TH-DR-011.</w:t>
            </w:r>
            <w:r w:rsidR="00F951A4" w:rsidRPr="00101E28">
              <w:rPr>
                <w:rFonts w:ascii="Verdana" w:hAnsi="Verdana" w:cs="Arial"/>
                <w:sz w:val="18"/>
                <w:szCs w:val="18"/>
              </w:rPr>
              <w:t xml:space="preserve"> V0</w:t>
            </w:r>
          </w:p>
          <w:p w14:paraId="52597556" w14:textId="77777777" w:rsidR="00C45988" w:rsidRPr="00101E28" w:rsidRDefault="00C45988" w:rsidP="006002AC">
            <w:pPr>
              <w:jc w:val="both"/>
              <w:rPr>
                <w:rFonts w:ascii="Verdana" w:hAnsi="Verdana" w:cs="Arial"/>
                <w:sz w:val="18"/>
                <w:szCs w:val="18"/>
              </w:rPr>
            </w:pPr>
          </w:p>
          <w:p w14:paraId="4CF74A38" w14:textId="77777777" w:rsidR="00C45988" w:rsidRPr="00101E28" w:rsidRDefault="00C45988" w:rsidP="006002AC">
            <w:pPr>
              <w:jc w:val="both"/>
              <w:rPr>
                <w:rFonts w:ascii="Verdana" w:hAnsi="Verdana" w:cs="Arial"/>
                <w:sz w:val="18"/>
                <w:szCs w:val="18"/>
              </w:rPr>
            </w:pPr>
            <w:r w:rsidRPr="00101E28">
              <w:rPr>
                <w:rFonts w:ascii="Verdana" w:hAnsi="Verdana" w:cs="Arial"/>
                <w:sz w:val="18"/>
                <w:szCs w:val="18"/>
              </w:rPr>
              <w:t>Autorizada la migración por medio de correo electrónico de acuerdo con la versión vigente en ISOlución.</w:t>
            </w:r>
          </w:p>
        </w:tc>
      </w:tr>
    </w:tbl>
    <w:p w14:paraId="7273C151" w14:textId="77777777" w:rsidR="00C45988" w:rsidRPr="008127E0" w:rsidRDefault="00C45988" w:rsidP="00C45988">
      <w:pPr>
        <w:ind w:right="-232"/>
        <w:jc w:val="both"/>
        <w:rPr>
          <w:rFonts w:ascii="Verdana" w:hAnsi="Verdana" w:cs="Arial"/>
          <w:b/>
          <w:bCs/>
          <w:sz w:val="20"/>
          <w:szCs w:val="20"/>
        </w:rPr>
      </w:pPr>
    </w:p>
    <w:p w14:paraId="5DCC2DAB" w14:textId="77777777" w:rsidR="00C45988" w:rsidRPr="008127E0" w:rsidRDefault="00C45988" w:rsidP="00C45988">
      <w:pPr>
        <w:rPr>
          <w:rFonts w:ascii="Verdana" w:eastAsia="Verdana" w:hAnsi="Verdana" w:cs="Verdana"/>
          <w:b/>
          <w:bCs/>
          <w:sz w:val="20"/>
          <w:szCs w:val="20"/>
        </w:rPr>
      </w:pPr>
    </w:p>
    <w:p w14:paraId="7D00F307" w14:textId="77777777" w:rsidR="00C45988" w:rsidRPr="008127E0" w:rsidRDefault="00C45988" w:rsidP="00C45988">
      <w:pPr>
        <w:rPr>
          <w:rFonts w:ascii="Verdana" w:eastAsia="Verdana" w:hAnsi="Verdana" w:cs="Verdana"/>
          <w:b/>
          <w:bCs/>
          <w:sz w:val="20"/>
          <w:szCs w:val="20"/>
        </w:rPr>
      </w:pPr>
      <w:r w:rsidRPr="008127E0">
        <w:rPr>
          <w:rFonts w:ascii="Verdana" w:eastAsia="Verdana" w:hAnsi="Verdana" w:cs="Verdana"/>
          <w:b/>
          <w:bCs/>
          <w:sz w:val="20"/>
          <w:szCs w:val="20"/>
        </w:rPr>
        <w:t>FLUJO DE APROBACIÓN</w:t>
      </w:r>
    </w:p>
    <w:p w14:paraId="287841B0" w14:textId="77777777" w:rsidR="00C45988" w:rsidRPr="008127E0" w:rsidRDefault="00C45988" w:rsidP="00C45988">
      <w:pPr>
        <w:rPr>
          <w:rFonts w:ascii="Verdana" w:hAnsi="Verdana"/>
          <w:sz w:val="20"/>
          <w:szCs w:val="20"/>
        </w:rPr>
      </w:pPr>
    </w:p>
    <w:p w14:paraId="287CD761" w14:textId="77777777" w:rsidR="00C45988" w:rsidRPr="008127E0" w:rsidRDefault="00C45988" w:rsidP="00C45988">
      <w:pPr>
        <w:rPr>
          <w:rFonts w:ascii="Verdana" w:eastAsia="Verdana" w:hAnsi="Verdana" w:cs="Verdana"/>
          <w:sz w:val="20"/>
          <w:szCs w:val="20"/>
        </w:rPr>
      </w:pPr>
    </w:p>
    <w:tbl>
      <w:tblPr>
        <w:tblStyle w:val="Tablaconcuadrcula"/>
        <w:tblW w:w="5368" w:type="pct"/>
        <w:tblLayout w:type="fixed"/>
        <w:tblLook w:val="06A0" w:firstRow="1" w:lastRow="0" w:firstColumn="1" w:lastColumn="0" w:noHBand="1" w:noVBand="1"/>
      </w:tblPr>
      <w:tblGrid>
        <w:gridCol w:w="953"/>
        <w:gridCol w:w="1089"/>
        <w:gridCol w:w="1071"/>
        <w:gridCol w:w="1277"/>
        <w:gridCol w:w="992"/>
        <w:gridCol w:w="1134"/>
        <w:gridCol w:w="945"/>
        <w:gridCol w:w="1658"/>
      </w:tblGrid>
      <w:tr w:rsidR="00C45988" w:rsidRPr="00252E3D" w14:paraId="4C1D067C" w14:textId="77777777" w:rsidTr="00F951A4">
        <w:trPr>
          <w:trHeight w:val="319"/>
        </w:trPr>
        <w:tc>
          <w:tcPr>
            <w:tcW w:w="1120" w:type="pct"/>
            <w:gridSpan w:val="2"/>
            <w:shd w:val="clear" w:color="auto" w:fill="BFBFBF" w:themeFill="background1" w:themeFillShade="BF"/>
            <w:vAlign w:val="center"/>
          </w:tcPr>
          <w:p w14:paraId="585F60EE" w14:textId="77777777" w:rsidR="00C45988" w:rsidRPr="00F951A4" w:rsidRDefault="00C45988" w:rsidP="006002AC">
            <w:pPr>
              <w:jc w:val="center"/>
              <w:rPr>
                <w:rFonts w:ascii="Verdana" w:hAnsi="Verdana"/>
                <w:b/>
                <w:bCs/>
                <w:sz w:val="16"/>
                <w:szCs w:val="16"/>
              </w:rPr>
            </w:pPr>
            <w:r w:rsidRPr="00F951A4">
              <w:rPr>
                <w:rFonts w:ascii="Verdana" w:hAnsi="Verdana"/>
                <w:b/>
                <w:bCs/>
                <w:sz w:val="16"/>
                <w:szCs w:val="16"/>
              </w:rPr>
              <w:t>ELABORÓ</w:t>
            </w:r>
          </w:p>
        </w:tc>
        <w:tc>
          <w:tcPr>
            <w:tcW w:w="1287" w:type="pct"/>
            <w:gridSpan w:val="2"/>
            <w:shd w:val="clear" w:color="auto" w:fill="BFBFBF" w:themeFill="background1" w:themeFillShade="BF"/>
            <w:vAlign w:val="center"/>
          </w:tcPr>
          <w:p w14:paraId="5E16693E" w14:textId="77777777" w:rsidR="00C45988" w:rsidRPr="00F951A4" w:rsidRDefault="00C45988" w:rsidP="006002AC">
            <w:pPr>
              <w:jc w:val="center"/>
              <w:rPr>
                <w:rFonts w:ascii="Verdana" w:hAnsi="Verdana"/>
                <w:b/>
                <w:bCs/>
                <w:sz w:val="16"/>
                <w:szCs w:val="16"/>
              </w:rPr>
            </w:pPr>
            <w:r w:rsidRPr="00F951A4">
              <w:rPr>
                <w:rFonts w:ascii="Verdana" w:hAnsi="Verdana"/>
                <w:b/>
                <w:bCs/>
                <w:sz w:val="16"/>
                <w:szCs w:val="16"/>
              </w:rPr>
              <w:t>APOYO OAPS</w:t>
            </w:r>
          </w:p>
        </w:tc>
        <w:tc>
          <w:tcPr>
            <w:tcW w:w="1166" w:type="pct"/>
            <w:gridSpan w:val="2"/>
            <w:shd w:val="clear" w:color="auto" w:fill="BFBFBF" w:themeFill="background1" w:themeFillShade="BF"/>
            <w:vAlign w:val="center"/>
          </w:tcPr>
          <w:p w14:paraId="1CD0671D" w14:textId="77777777" w:rsidR="00C45988" w:rsidRPr="00F951A4" w:rsidRDefault="00C45988" w:rsidP="006002AC">
            <w:pPr>
              <w:jc w:val="center"/>
              <w:rPr>
                <w:rFonts w:ascii="Verdana" w:hAnsi="Verdana"/>
                <w:b/>
                <w:bCs/>
                <w:sz w:val="16"/>
                <w:szCs w:val="16"/>
              </w:rPr>
            </w:pPr>
            <w:r w:rsidRPr="00F951A4">
              <w:rPr>
                <w:rFonts w:ascii="Verdana" w:hAnsi="Verdana"/>
                <w:b/>
                <w:bCs/>
                <w:sz w:val="16"/>
                <w:szCs w:val="16"/>
              </w:rPr>
              <w:t>REVISÓ</w:t>
            </w:r>
          </w:p>
        </w:tc>
        <w:tc>
          <w:tcPr>
            <w:tcW w:w="1427" w:type="pct"/>
            <w:gridSpan w:val="2"/>
            <w:shd w:val="clear" w:color="auto" w:fill="BFBFBF" w:themeFill="background1" w:themeFillShade="BF"/>
            <w:vAlign w:val="center"/>
          </w:tcPr>
          <w:p w14:paraId="0210731E" w14:textId="77777777" w:rsidR="00C45988" w:rsidRPr="00F951A4" w:rsidRDefault="00C45988" w:rsidP="006002AC">
            <w:pPr>
              <w:jc w:val="center"/>
              <w:rPr>
                <w:rFonts w:ascii="Verdana" w:hAnsi="Verdana"/>
                <w:b/>
                <w:bCs/>
                <w:sz w:val="16"/>
                <w:szCs w:val="16"/>
              </w:rPr>
            </w:pPr>
            <w:r w:rsidRPr="00F951A4">
              <w:rPr>
                <w:rFonts w:ascii="Verdana" w:hAnsi="Verdana"/>
                <w:b/>
                <w:bCs/>
                <w:sz w:val="16"/>
                <w:szCs w:val="16"/>
              </w:rPr>
              <w:t>APROBÓ</w:t>
            </w:r>
          </w:p>
        </w:tc>
      </w:tr>
      <w:tr w:rsidR="00F951A4" w:rsidRPr="00252E3D" w14:paraId="20C8A909" w14:textId="77777777" w:rsidTr="00F951A4">
        <w:trPr>
          <w:trHeight w:val="319"/>
        </w:trPr>
        <w:tc>
          <w:tcPr>
            <w:tcW w:w="523" w:type="pct"/>
            <w:vAlign w:val="center"/>
          </w:tcPr>
          <w:p w14:paraId="108EB2EC" w14:textId="77777777" w:rsidR="00C45988" w:rsidRPr="00F951A4" w:rsidRDefault="00C45988" w:rsidP="006002AC">
            <w:pPr>
              <w:rPr>
                <w:rFonts w:ascii="Verdana" w:hAnsi="Verdana"/>
                <w:sz w:val="16"/>
                <w:szCs w:val="16"/>
              </w:rPr>
            </w:pPr>
            <w:r w:rsidRPr="00F951A4">
              <w:rPr>
                <w:rFonts w:ascii="Verdana" w:hAnsi="Verdana"/>
                <w:sz w:val="16"/>
                <w:szCs w:val="16"/>
              </w:rPr>
              <w:t>Nombre:</w:t>
            </w:r>
          </w:p>
        </w:tc>
        <w:tc>
          <w:tcPr>
            <w:tcW w:w="597" w:type="pct"/>
            <w:vAlign w:val="center"/>
          </w:tcPr>
          <w:p w14:paraId="4D72B31E" w14:textId="77777777" w:rsidR="00C45988" w:rsidRPr="00F951A4" w:rsidRDefault="00C45988" w:rsidP="006002AC">
            <w:pPr>
              <w:rPr>
                <w:rFonts w:ascii="Verdana" w:hAnsi="Verdana"/>
                <w:sz w:val="16"/>
                <w:szCs w:val="16"/>
              </w:rPr>
            </w:pPr>
            <w:r w:rsidRPr="00F951A4">
              <w:rPr>
                <w:rFonts w:ascii="Verdana" w:hAnsi="Verdana"/>
                <w:sz w:val="16"/>
                <w:szCs w:val="16"/>
              </w:rPr>
              <w:t>Rodrigo Antonio Jiménez</w:t>
            </w:r>
          </w:p>
        </w:tc>
        <w:tc>
          <w:tcPr>
            <w:tcW w:w="587" w:type="pct"/>
            <w:vAlign w:val="center"/>
          </w:tcPr>
          <w:p w14:paraId="444E6642" w14:textId="77777777" w:rsidR="00C45988" w:rsidRPr="00F951A4" w:rsidRDefault="00C45988" w:rsidP="006002AC">
            <w:pPr>
              <w:rPr>
                <w:rFonts w:ascii="Verdana" w:hAnsi="Verdana"/>
                <w:sz w:val="16"/>
                <w:szCs w:val="16"/>
              </w:rPr>
            </w:pPr>
            <w:r w:rsidRPr="00F951A4">
              <w:rPr>
                <w:rFonts w:ascii="Verdana" w:hAnsi="Verdana"/>
                <w:sz w:val="16"/>
                <w:szCs w:val="16"/>
              </w:rPr>
              <w:t>Nombre:</w:t>
            </w:r>
          </w:p>
        </w:tc>
        <w:tc>
          <w:tcPr>
            <w:tcW w:w="700" w:type="pct"/>
            <w:vAlign w:val="center"/>
          </w:tcPr>
          <w:p w14:paraId="0EB5BC15" w14:textId="77777777" w:rsidR="00C45988" w:rsidRPr="00F951A4" w:rsidRDefault="00C45988" w:rsidP="006002AC">
            <w:pPr>
              <w:rPr>
                <w:rFonts w:ascii="Verdana" w:hAnsi="Verdana"/>
                <w:sz w:val="16"/>
                <w:szCs w:val="16"/>
              </w:rPr>
            </w:pPr>
            <w:r w:rsidRPr="00F951A4">
              <w:rPr>
                <w:rFonts w:ascii="Verdana" w:hAnsi="Verdana"/>
                <w:sz w:val="16"/>
                <w:szCs w:val="16"/>
              </w:rPr>
              <w:t>Carolina Huertas</w:t>
            </w:r>
          </w:p>
        </w:tc>
        <w:tc>
          <w:tcPr>
            <w:tcW w:w="544" w:type="pct"/>
            <w:vAlign w:val="center"/>
          </w:tcPr>
          <w:p w14:paraId="6CFD3DC1" w14:textId="77777777" w:rsidR="00C45988" w:rsidRPr="00F951A4" w:rsidRDefault="00C45988" w:rsidP="006002AC">
            <w:pPr>
              <w:rPr>
                <w:rFonts w:ascii="Verdana" w:hAnsi="Verdana"/>
                <w:sz w:val="16"/>
                <w:szCs w:val="16"/>
              </w:rPr>
            </w:pPr>
            <w:r w:rsidRPr="00F951A4">
              <w:rPr>
                <w:rFonts w:ascii="Verdana" w:hAnsi="Verdana"/>
                <w:sz w:val="16"/>
                <w:szCs w:val="16"/>
              </w:rPr>
              <w:t>Nombre:</w:t>
            </w:r>
          </w:p>
        </w:tc>
        <w:tc>
          <w:tcPr>
            <w:tcW w:w="622" w:type="pct"/>
            <w:vAlign w:val="center"/>
          </w:tcPr>
          <w:p w14:paraId="4A3703EF" w14:textId="77777777" w:rsidR="00C45988" w:rsidRPr="00F951A4" w:rsidRDefault="00C45988" w:rsidP="006002AC">
            <w:pPr>
              <w:rPr>
                <w:rFonts w:ascii="Verdana" w:hAnsi="Verdana"/>
                <w:color w:val="000000" w:themeColor="text1"/>
                <w:sz w:val="16"/>
                <w:szCs w:val="16"/>
                <w:lang w:val="pt-BR" w:eastAsia="es-CO"/>
              </w:rPr>
            </w:pPr>
            <w:r w:rsidRPr="00F951A4">
              <w:rPr>
                <w:rFonts w:ascii="Verdana" w:hAnsi="Verdana"/>
                <w:sz w:val="16"/>
                <w:szCs w:val="16"/>
              </w:rPr>
              <w:t>Rodrigo Antonio Jiménez</w:t>
            </w:r>
          </w:p>
        </w:tc>
        <w:tc>
          <w:tcPr>
            <w:tcW w:w="518" w:type="pct"/>
            <w:vAlign w:val="center"/>
          </w:tcPr>
          <w:p w14:paraId="3B9EB42D" w14:textId="77777777" w:rsidR="00C45988" w:rsidRPr="00F951A4" w:rsidRDefault="00C45988" w:rsidP="006002AC">
            <w:pPr>
              <w:rPr>
                <w:rFonts w:ascii="Verdana" w:hAnsi="Verdana"/>
                <w:sz w:val="16"/>
                <w:szCs w:val="16"/>
              </w:rPr>
            </w:pPr>
            <w:r w:rsidRPr="00F951A4">
              <w:rPr>
                <w:rFonts w:ascii="Verdana" w:hAnsi="Verdana"/>
                <w:sz w:val="16"/>
                <w:szCs w:val="16"/>
              </w:rPr>
              <w:t>Nombre:</w:t>
            </w:r>
          </w:p>
        </w:tc>
        <w:tc>
          <w:tcPr>
            <w:tcW w:w="909" w:type="pct"/>
            <w:vAlign w:val="center"/>
          </w:tcPr>
          <w:p w14:paraId="5272FFB5" w14:textId="77777777" w:rsidR="00C45988" w:rsidRPr="00F951A4" w:rsidRDefault="00C45988" w:rsidP="006002AC">
            <w:pPr>
              <w:rPr>
                <w:rFonts w:ascii="Verdana" w:hAnsi="Verdana"/>
                <w:sz w:val="16"/>
                <w:szCs w:val="16"/>
              </w:rPr>
            </w:pPr>
            <w:r w:rsidRPr="00F951A4">
              <w:rPr>
                <w:rFonts w:ascii="Verdana" w:hAnsi="Verdana"/>
                <w:sz w:val="16"/>
                <w:szCs w:val="16"/>
              </w:rPr>
              <w:t>Janeth Pilar Rodríguez Guerrero</w:t>
            </w:r>
          </w:p>
        </w:tc>
      </w:tr>
      <w:tr w:rsidR="00F951A4" w:rsidRPr="00252E3D" w14:paraId="22E827A1" w14:textId="77777777" w:rsidTr="00F951A4">
        <w:trPr>
          <w:trHeight w:val="319"/>
        </w:trPr>
        <w:tc>
          <w:tcPr>
            <w:tcW w:w="523" w:type="pct"/>
            <w:vAlign w:val="center"/>
          </w:tcPr>
          <w:p w14:paraId="4D096F6C" w14:textId="77777777" w:rsidR="00C45988" w:rsidRPr="00F951A4" w:rsidRDefault="00C45988" w:rsidP="006002AC">
            <w:pPr>
              <w:rPr>
                <w:rFonts w:ascii="Verdana" w:hAnsi="Verdana"/>
                <w:sz w:val="16"/>
                <w:szCs w:val="16"/>
              </w:rPr>
            </w:pPr>
            <w:r w:rsidRPr="00F951A4">
              <w:rPr>
                <w:rFonts w:ascii="Verdana" w:hAnsi="Verdana"/>
                <w:sz w:val="16"/>
                <w:szCs w:val="16"/>
              </w:rPr>
              <w:t>Cargo:</w:t>
            </w:r>
          </w:p>
        </w:tc>
        <w:tc>
          <w:tcPr>
            <w:tcW w:w="597" w:type="pct"/>
            <w:vAlign w:val="center"/>
          </w:tcPr>
          <w:p w14:paraId="7E046210" w14:textId="77777777" w:rsidR="00C45988" w:rsidRPr="00F951A4" w:rsidRDefault="00C45988" w:rsidP="006002AC">
            <w:pPr>
              <w:rPr>
                <w:rFonts w:ascii="Verdana" w:hAnsi="Verdana"/>
                <w:sz w:val="16"/>
                <w:szCs w:val="16"/>
              </w:rPr>
            </w:pPr>
            <w:r w:rsidRPr="00F951A4">
              <w:rPr>
                <w:rFonts w:ascii="Verdana" w:hAnsi="Verdana"/>
                <w:sz w:val="16"/>
                <w:szCs w:val="16"/>
              </w:rPr>
              <w:t>Asesor de Talento Humano</w:t>
            </w:r>
          </w:p>
        </w:tc>
        <w:tc>
          <w:tcPr>
            <w:tcW w:w="587" w:type="pct"/>
            <w:vAlign w:val="center"/>
          </w:tcPr>
          <w:p w14:paraId="09330C3B" w14:textId="77777777" w:rsidR="00C45988" w:rsidRPr="00F951A4" w:rsidRDefault="00C45988" w:rsidP="006002AC">
            <w:pPr>
              <w:rPr>
                <w:rFonts w:ascii="Verdana" w:hAnsi="Verdana"/>
                <w:sz w:val="16"/>
                <w:szCs w:val="16"/>
              </w:rPr>
            </w:pPr>
            <w:r w:rsidRPr="00F951A4">
              <w:rPr>
                <w:rFonts w:ascii="Verdana" w:hAnsi="Verdana"/>
                <w:sz w:val="16"/>
                <w:szCs w:val="16"/>
              </w:rPr>
              <w:t>Cargo:</w:t>
            </w:r>
          </w:p>
        </w:tc>
        <w:tc>
          <w:tcPr>
            <w:tcW w:w="700" w:type="pct"/>
            <w:vAlign w:val="center"/>
          </w:tcPr>
          <w:p w14:paraId="0668F633" w14:textId="77777777" w:rsidR="00C45988" w:rsidRPr="00F951A4" w:rsidRDefault="00C45988" w:rsidP="006002AC">
            <w:pPr>
              <w:rPr>
                <w:rFonts w:ascii="Verdana" w:hAnsi="Verdana"/>
                <w:sz w:val="16"/>
                <w:szCs w:val="16"/>
              </w:rPr>
            </w:pPr>
            <w:r w:rsidRPr="00F951A4">
              <w:rPr>
                <w:rFonts w:ascii="Verdana" w:hAnsi="Verdana"/>
                <w:sz w:val="16"/>
                <w:szCs w:val="16"/>
              </w:rPr>
              <w:t>Profesional Universitario</w:t>
            </w:r>
          </w:p>
        </w:tc>
        <w:tc>
          <w:tcPr>
            <w:tcW w:w="544" w:type="pct"/>
            <w:vAlign w:val="center"/>
          </w:tcPr>
          <w:p w14:paraId="03B9AFF0" w14:textId="77777777" w:rsidR="00C45988" w:rsidRPr="00F951A4" w:rsidRDefault="00C45988" w:rsidP="006002AC">
            <w:pPr>
              <w:rPr>
                <w:rFonts w:ascii="Verdana" w:hAnsi="Verdana"/>
                <w:sz w:val="16"/>
                <w:szCs w:val="16"/>
              </w:rPr>
            </w:pPr>
            <w:r w:rsidRPr="00F951A4">
              <w:rPr>
                <w:rFonts w:ascii="Verdana" w:hAnsi="Verdana"/>
                <w:sz w:val="16"/>
                <w:szCs w:val="16"/>
              </w:rPr>
              <w:t>Cargo:</w:t>
            </w:r>
          </w:p>
        </w:tc>
        <w:tc>
          <w:tcPr>
            <w:tcW w:w="622" w:type="pct"/>
            <w:vAlign w:val="center"/>
          </w:tcPr>
          <w:p w14:paraId="059F4084" w14:textId="77777777" w:rsidR="00C45988" w:rsidRPr="00F951A4" w:rsidRDefault="00C45988" w:rsidP="006002AC">
            <w:pPr>
              <w:rPr>
                <w:rFonts w:ascii="Verdana" w:hAnsi="Verdana"/>
                <w:sz w:val="16"/>
                <w:szCs w:val="16"/>
              </w:rPr>
            </w:pPr>
            <w:r w:rsidRPr="00F951A4">
              <w:rPr>
                <w:rFonts w:ascii="Verdana" w:hAnsi="Verdana"/>
                <w:sz w:val="16"/>
                <w:szCs w:val="16"/>
              </w:rPr>
              <w:t>Asesor de Talento Humano</w:t>
            </w:r>
          </w:p>
        </w:tc>
        <w:tc>
          <w:tcPr>
            <w:tcW w:w="518" w:type="pct"/>
            <w:vAlign w:val="center"/>
          </w:tcPr>
          <w:p w14:paraId="497AAF84" w14:textId="77777777" w:rsidR="00C45988" w:rsidRPr="00F951A4" w:rsidRDefault="00C45988" w:rsidP="006002AC">
            <w:pPr>
              <w:rPr>
                <w:rFonts w:ascii="Verdana" w:hAnsi="Verdana"/>
                <w:sz w:val="16"/>
                <w:szCs w:val="16"/>
              </w:rPr>
            </w:pPr>
            <w:r w:rsidRPr="00F951A4">
              <w:rPr>
                <w:rFonts w:ascii="Verdana" w:hAnsi="Verdana"/>
                <w:sz w:val="16"/>
                <w:szCs w:val="16"/>
              </w:rPr>
              <w:t>Cargo:</w:t>
            </w:r>
          </w:p>
        </w:tc>
        <w:tc>
          <w:tcPr>
            <w:tcW w:w="909" w:type="pct"/>
            <w:vAlign w:val="center"/>
          </w:tcPr>
          <w:p w14:paraId="02AC3133" w14:textId="77777777" w:rsidR="00C45988" w:rsidRPr="00F951A4" w:rsidRDefault="00C45988" w:rsidP="006002AC">
            <w:pPr>
              <w:rPr>
                <w:rFonts w:ascii="Verdana" w:hAnsi="Verdana"/>
                <w:sz w:val="16"/>
                <w:szCs w:val="16"/>
              </w:rPr>
            </w:pPr>
            <w:r w:rsidRPr="00F951A4">
              <w:rPr>
                <w:rFonts w:ascii="Verdana" w:hAnsi="Verdana"/>
                <w:sz w:val="16"/>
                <w:szCs w:val="16"/>
              </w:rPr>
              <w:t>Coordinadora (E) de Talento Humano</w:t>
            </w:r>
          </w:p>
        </w:tc>
      </w:tr>
    </w:tbl>
    <w:p w14:paraId="3F450483" w14:textId="77777777" w:rsidR="00C45988" w:rsidRPr="008127E0" w:rsidRDefault="00C45988" w:rsidP="00C45988">
      <w:pPr>
        <w:rPr>
          <w:sz w:val="20"/>
          <w:szCs w:val="20"/>
        </w:rPr>
      </w:pPr>
    </w:p>
    <w:p w14:paraId="34FF3FBA" w14:textId="3F3C8B2D" w:rsidR="003C0704" w:rsidRPr="00D901F4" w:rsidRDefault="003C0704" w:rsidP="00E64B90">
      <w:pPr>
        <w:jc w:val="center"/>
        <w:rPr>
          <w:rFonts w:ascii="Verdana" w:hAnsi="Verdana" w:cs="Arial"/>
          <w:b/>
          <w:bCs/>
          <w:sz w:val="18"/>
          <w:szCs w:val="18"/>
        </w:rPr>
      </w:pPr>
    </w:p>
    <w:p w14:paraId="10B41791" w14:textId="67F8BD76" w:rsidR="003C0704" w:rsidRPr="00D901F4" w:rsidRDefault="003C0704" w:rsidP="00E64B90">
      <w:pPr>
        <w:jc w:val="center"/>
        <w:rPr>
          <w:rFonts w:ascii="Verdana" w:hAnsi="Verdana" w:cs="Arial"/>
          <w:b/>
          <w:bCs/>
          <w:sz w:val="18"/>
          <w:szCs w:val="18"/>
        </w:rPr>
      </w:pPr>
    </w:p>
    <w:p w14:paraId="4C894304" w14:textId="48DCC08D" w:rsidR="003C0704" w:rsidRPr="00D901F4" w:rsidRDefault="003C0704" w:rsidP="00E64B90">
      <w:pPr>
        <w:jc w:val="center"/>
        <w:rPr>
          <w:rFonts w:ascii="Verdana" w:hAnsi="Verdana" w:cs="Arial"/>
          <w:b/>
          <w:bCs/>
          <w:sz w:val="18"/>
          <w:szCs w:val="18"/>
        </w:rPr>
      </w:pPr>
    </w:p>
    <w:p w14:paraId="57D3C1BB" w14:textId="71BBFAF9" w:rsidR="003C0704" w:rsidRPr="00D901F4" w:rsidRDefault="003C0704" w:rsidP="00E64B90">
      <w:pPr>
        <w:jc w:val="center"/>
        <w:rPr>
          <w:rFonts w:ascii="Verdana" w:hAnsi="Verdana" w:cs="Arial"/>
          <w:b/>
          <w:bCs/>
          <w:sz w:val="18"/>
          <w:szCs w:val="18"/>
        </w:rPr>
      </w:pPr>
    </w:p>
    <w:p w14:paraId="53980CB4" w14:textId="0B2C451D" w:rsidR="003C0704" w:rsidRPr="00D901F4" w:rsidRDefault="003C0704" w:rsidP="00E64B90">
      <w:pPr>
        <w:jc w:val="center"/>
        <w:rPr>
          <w:rFonts w:ascii="Verdana" w:hAnsi="Verdana" w:cs="Arial"/>
          <w:b/>
          <w:bCs/>
          <w:sz w:val="18"/>
          <w:szCs w:val="18"/>
        </w:rPr>
      </w:pPr>
    </w:p>
    <w:p w14:paraId="3C641658" w14:textId="66B9F945" w:rsidR="003C0704" w:rsidRPr="00D901F4" w:rsidRDefault="003C0704" w:rsidP="00E64B90">
      <w:pPr>
        <w:jc w:val="center"/>
        <w:rPr>
          <w:rFonts w:ascii="Verdana" w:hAnsi="Verdana" w:cs="Arial"/>
          <w:b/>
          <w:bCs/>
          <w:sz w:val="18"/>
          <w:szCs w:val="18"/>
        </w:rPr>
      </w:pPr>
    </w:p>
    <w:p w14:paraId="079CBAF7" w14:textId="22BD429D" w:rsidR="003C0704" w:rsidRPr="00D901F4" w:rsidRDefault="003C0704" w:rsidP="00E64B90">
      <w:pPr>
        <w:jc w:val="center"/>
        <w:rPr>
          <w:rFonts w:ascii="Verdana" w:hAnsi="Verdana" w:cs="Arial"/>
          <w:b/>
          <w:bCs/>
          <w:sz w:val="18"/>
          <w:szCs w:val="18"/>
        </w:rPr>
      </w:pPr>
    </w:p>
    <w:p w14:paraId="51B1534E" w14:textId="1AD5C21D" w:rsidR="003C0704" w:rsidRPr="00D901F4" w:rsidRDefault="003C0704" w:rsidP="00E64B90">
      <w:pPr>
        <w:jc w:val="center"/>
        <w:rPr>
          <w:rFonts w:ascii="Verdana" w:hAnsi="Verdana" w:cs="Arial"/>
          <w:b/>
          <w:bCs/>
          <w:sz w:val="18"/>
          <w:szCs w:val="18"/>
        </w:rPr>
      </w:pPr>
    </w:p>
    <w:p w14:paraId="15847FCB" w14:textId="17275D80" w:rsidR="003C0704" w:rsidRPr="00D901F4" w:rsidRDefault="003C0704" w:rsidP="00E64B90">
      <w:pPr>
        <w:jc w:val="center"/>
        <w:rPr>
          <w:rFonts w:ascii="Verdana" w:hAnsi="Verdana" w:cs="Arial"/>
          <w:b/>
          <w:bCs/>
          <w:sz w:val="18"/>
          <w:szCs w:val="18"/>
        </w:rPr>
      </w:pPr>
    </w:p>
    <w:p w14:paraId="5C3AA74E" w14:textId="513130D4" w:rsidR="003C0704" w:rsidRPr="00D901F4" w:rsidRDefault="003C0704" w:rsidP="00E64B90">
      <w:pPr>
        <w:jc w:val="center"/>
        <w:rPr>
          <w:rFonts w:ascii="Verdana" w:hAnsi="Verdana" w:cs="Arial"/>
          <w:b/>
          <w:bCs/>
          <w:sz w:val="18"/>
          <w:szCs w:val="18"/>
        </w:rPr>
      </w:pPr>
    </w:p>
    <w:p w14:paraId="672B1885" w14:textId="7B58888B" w:rsidR="003C0704" w:rsidRPr="00D901F4" w:rsidRDefault="003C0704" w:rsidP="00E64B90">
      <w:pPr>
        <w:jc w:val="center"/>
        <w:rPr>
          <w:rFonts w:ascii="Verdana" w:hAnsi="Verdana" w:cs="Arial"/>
          <w:b/>
          <w:bCs/>
          <w:sz w:val="18"/>
          <w:szCs w:val="18"/>
        </w:rPr>
      </w:pPr>
    </w:p>
    <w:p w14:paraId="0E7B41B9" w14:textId="29950830" w:rsidR="003C0704" w:rsidRPr="00D901F4" w:rsidRDefault="003C0704" w:rsidP="00E64B90">
      <w:pPr>
        <w:jc w:val="center"/>
        <w:rPr>
          <w:rFonts w:ascii="Verdana" w:hAnsi="Verdana" w:cs="Arial"/>
          <w:b/>
          <w:bCs/>
          <w:sz w:val="18"/>
          <w:szCs w:val="18"/>
        </w:rPr>
      </w:pPr>
    </w:p>
    <w:p w14:paraId="5567D2D5" w14:textId="0B101477" w:rsidR="003C0704" w:rsidRPr="00D901F4" w:rsidRDefault="003C0704" w:rsidP="00E64B90">
      <w:pPr>
        <w:jc w:val="center"/>
        <w:rPr>
          <w:rFonts w:ascii="Verdana" w:hAnsi="Verdana" w:cs="Arial"/>
          <w:b/>
          <w:bCs/>
          <w:sz w:val="18"/>
          <w:szCs w:val="18"/>
        </w:rPr>
      </w:pPr>
    </w:p>
    <w:p w14:paraId="02EDDFF8" w14:textId="7AB5CC30" w:rsidR="003C0704" w:rsidRPr="00D901F4" w:rsidRDefault="003C0704" w:rsidP="00E64B90">
      <w:pPr>
        <w:jc w:val="center"/>
        <w:rPr>
          <w:rFonts w:ascii="Verdana" w:hAnsi="Verdana" w:cs="Arial"/>
          <w:b/>
          <w:bCs/>
          <w:sz w:val="18"/>
          <w:szCs w:val="18"/>
        </w:rPr>
      </w:pPr>
    </w:p>
    <w:p w14:paraId="2B6735E4" w14:textId="318B3E53" w:rsidR="003C0704" w:rsidRPr="00D901F4" w:rsidRDefault="003C0704" w:rsidP="00E64B90">
      <w:pPr>
        <w:jc w:val="center"/>
        <w:rPr>
          <w:rFonts w:ascii="Verdana" w:hAnsi="Verdana" w:cs="Arial"/>
          <w:b/>
          <w:bCs/>
          <w:sz w:val="18"/>
          <w:szCs w:val="18"/>
        </w:rPr>
      </w:pPr>
    </w:p>
    <w:p w14:paraId="45E2CF78" w14:textId="293DF5DA" w:rsidR="003C0704" w:rsidRPr="00D901F4" w:rsidRDefault="003C0704" w:rsidP="00E64B90">
      <w:pPr>
        <w:jc w:val="center"/>
        <w:rPr>
          <w:rFonts w:ascii="Verdana" w:hAnsi="Verdana" w:cs="Arial"/>
          <w:b/>
          <w:bCs/>
          <w:sz w:val="18"/>
          <w:szCs w:val="18"/>
        </w:rPr>
      </w:pPr>
    </w:p>
    <w:p w14:paraId="490D7C12" w14:textId="255D8A25" w:rsidR="003C0704" w:rsidRPr="00D901F4" w:rsidRDefault="003C0704" w:rsidP="00E64B90">
      <w:pPr>
        <w:jc w:val="center"/>
        <w:rPr>
          <w:rFonts w:ascii="Verdana" w:hAnsi="Verdana" w:cs="Arial"/>
          <w:b/>
          <w:bCs/>
          <w:sz w:val="18"/>
          <w:szCs w:val="18"/>
        </w:rPr>
      </w:pPr>
    </w:p>
    <w:p w14:paraId="10896B7C" w14:textId="02ED36D0" w:rsidR="003C0704" w:rsidRPr="00D901F4" w:rsidRDefault="003C0704" w:rsidP="00E64B90">
      <w:pPr>
        <w:jc w:val="center"/>
        <w:rPr>
          <w:rFonts w:ascii="Verdana" w:hAnsi="Verdana" w:cs="Arial"/>
          <w:b/>
          <w:bCs/>
          <w:sz w:val="18"/>
          <w:szCs w:val="18"/>
        </w:rPr>
      </w:pPr>
    </w:p>
    <w:p w14:paraId="615C76F8" w14:textId="334CE4C9" w:rsidR="003C0704" w:rsidRPr="00D901F4" w:rsidRDefault="003C0704" w:rsidP="00E64B90">
      <w:pPr>
        <w:jc w:val="center"/>
        <w:rPr>
          <w:rFonts w:ascii="Verdana" w:hAnsi="Verdana" w:cs="Arial"/>
          <w:b/>
          <w:bCs/>
          <w:sz w:val="18"/>
          <w:szCs w:val="18"/>
        </w:rPr>
      </w:pPr>
    </w:p>
    <w:p w14:paraId="27F1B196" w14:textId="7E3694AA" w:rsidR="003C0704" w:rsidRPr="00D901F4" w:rsidRDefault="003C0704" w:rsidP="00E64B90">
      <w:pPr>
        <w:jc w:val="center"/>
        <w:rPr>
          <w:rFonts w:ascii="Verdana" w:hAnsi="Verdana" w:cs="Arial"/>
          <w:b/>
          <w:bCs/>
          <w:sz w:val="18"/>
          <w:szCs w:val="18"/>
        </w:rPr>
      </w:pPr>
    </w:p>
    <w:p w14:paraId="0EF24169" w14:textId="77218596" w:rsidR="003C0704" w:rsidRPr="00D901F4" w:rsidRDefault="003C0704" w:rsidP="00E64B90">
      <w:pPr>
        <w:jc w:val="center"/>
        <w:rPr>
          <w:rFonts w:ascii="Verdana" w:hAnsi="Verdana" w:cs="Arial"/>
          <w:b/>
          <w:bCs/>
          <w:sz w:val="18"/>
          <w:szCs w:val="18"/>
        </w:rPr>
      </w:pPr>
    </w:p>
    <w:p w14:paraId="5C0EC8A0" w14:textId="3E3379B7" w:rsidR="00AC58DA" w:rsidRPr="00D901F4" w:rsidRDefault="00AC58DA" w:rsidP="00E64B90">
      <w:pPr>
        <w:jc w:val="center"/>
        <w:rPr>
          <w:rFonts w:ascii="Verdana" w:hAnsi="Verdana" w:cs="Arial"/>
          <w:b/>
          <w:bCs/>
          <w:sz w:val="18"/>
          <w:szCs w:val="18"/>
        </w:rPr>
      </w:pPr>
    </w:p>
    <w:p w14:paraId="57D14848" w14:textId="12CED417" w:rsidR="00AC58DA" w:rsidRPr="00D901F4" w:rsidRDefault="00AC58DA" w:rsidP="00E64B90">
      <w:pPr>
        <w:jc w:val="center"/>
        <w:rPr>
          <w:rFonts w:ascii="Verdana" w:hAnsi="Verdana" w:cs="Arial"/>
          <w:b/>
          <w:bCs/>
          <w:sz w:val="18"/>
          <w:szCs w:val="18"/>
        </w:rPr>
      </w:pPr>
    </w:p>
    <w:p w14:paraId="23AB3958" w14:textId="7AC3A747" w:rsidR="00AC58DA" w:rsidRPr="00D901F4" w:rsidRDefault="00AC58DA" w:rsidP="00E64B90">
      <w:pPr>
        <w:jc w:val="center"/>
        <w:rPr>
          <w:rFonts w:ascii="Verdana" w:hAnsi="Verdana" w:cs="Arial"/>
          <w:b/>
          <w:bCs/>
          <w:sz w:val="18"/>
          <w:szCs w:val="18"/>
        </w:rPr>
      </w:pPr>
    </w:p>
    <w:p w14:paraId="3EF5457B" w14:textId="62774EBB" w:rsidR="00AC58DA" w:rsidRPr="00D901F4" w:rsidRDefault="00AC58DA" w:rsidP="00E64B90">
      <w:pPr>
        <w:jc w:val="center"/>
        <w:rPr>
          <w:rFonts w:ascii="Verdana" w:hAnsi="Verdana" w:cs="Arial"/>
          <w:b/>
          <w:bCs/>
          <w:sz w:val="18"/>
          <w:szCs w:val="18"/>
        </w:rPr>
      </w:pPr>
    </w:p>
    <w:p w14:paraId="16144DFA" w14:textId="240034D5" w:rsidR="00AC58DA" w:rsidRDefault="00AC58DA" w:rsidP="00E64B90">
      <w:pPr>
        <w:jc w:val="center"/>
        <w:rPr>
          <w:rFonts w:ascii="Verdana" w:hAnsi="Verdana" w:cs="Arial"/>
          <w:b/>
          <w:bCs/>
          <w:sz w:val="18"/>
          <w:szCs w:val="18"/>
        </w:rPr>
      </w:pPr>
    </w:p>
    <w:p w14:paraId="56ED7009" w14:textId="77777777" w:rsidR="00AE547A" w:rsidRDefault="00AE547A" w:rsidP="00E64B90">
      <w:pPr>
        <w:jc w:val="center"/>
        <w:rPr>
          <w:rFonts w:ascii="Verdana" w:hAnsi="Verdana" w:cs="Arial"/>
          <w:b/>
          <w:bCs/>
          <w:sz w:val="18"/>
          <w:szCs w:val="18"/>
        </w:rPr>
      </w:pPr>
    </w:p>
    <w:p w14:paraId="29669E23" w14:textId="77777777" w:rsidR="00AE547A" w:rsidRDefault="00AE547A" w:rsidP="00E64B90">
      <w:pPr>
        <w:jc w:val="center"/>
        <w:rPr>
          <w:rFonts w:ascii="Verdana" w:hAnsi="Verdana" w:cs="Arial"/>
          <w:b/>
          <w:bCs/>
          <w:sz w:val="18"/>
          <w:szCs w:val="18"/>
        </w:rPr>
      </w:pPr>
    </w:p>
    <w:p w14:paraId="418C1829" w14:textId="77777777" w:rsidR="00AE547A" w:rsidRDefault="00AE547A" w:rsidP="00E64B90">
      <w:pPr>
        <w:jc w:val="center"/>
        <w:rPr>
          <w:rFonts w:ascii="Verdana" w:hAnsi="Verdana" w:cs="Arial"/>
          <w:b/>
          <w:bCs/>
          <w:sz w:val="18"/>
          <w:szCs w:val="18"/>
        </w:rPr>
      </w:pPr>
    </w:p>
    <w:p w14:paraId="10EFCB29" w14:textId="77777777" w:rsidR="00AE547A" w:rsidRDefault="00AE547A" w:rsidP="00E64B90">
      <w:pPr>
        <w:jc w:val="center"/>
        <w:rPr>
          <w:rFonts w:ascii="Verdana" w:hAnsi="Verdana" w:cs="Arial"/>
          <w:b/>
          <w:bCs/>
          <w:sz w:val="18"/>
          <w:szCs w:val="18"/>
        </w:rPr>
      </w:pPr>
    </w:p>
    <w:p w14:paraId="074B67A3" w14:textId="77777777" w:rsidR="00AE547A" w:rsidRDefault="00AE547A" w:rsidP="00E64B90">
      <w:pPr>
        <w:jc w:val="center"/>
        <w:rPr>
          <w:rFonts w:ascii="Verdana" w:hAnsi="Verdana" w:cs="Arial"/>
          <w:b/>
          <w:bCs/>
          <w:sz w:val="18"/>
          <w:szCs w:val="18"/>
        </w:rPr>
      </w:pPr>
    </w:p>
    <w:p w14:paraId="36E82AE4" w14:textId="77777777" w:rsidR="00AE547A" w:rsidRDefault="00AE547A" w:rsidP="00E64B90">
      <w:pPr>
        <w:jc w:val="center"/>
        <w:rPr>
          <w:rFonts w:ascii="Verdana" w:hAnsi="Verdana" w:cs="Arial"/>
          <w:b/>
          <w:bCs/>
          <w:sz w:val="18"/>
          <w:szCs w:val="18"/>
        </w:rPr>
      </w:pPr>
    </w:p>
    <w:p w14:paraId="4C6BFED5" w14:textId="77777777" w:rsidR="00AE547A" w:rsidRDefault="00AE547A" w:rsidP="00E64B90">
      <w:pPr>
        <w:jc w:val="center"/>
        <w:rPr>
          <w:rFonts w:ascii="Verdana" w:hAnsi="Verdana" w:cs="Arial"/>
          <w:b/>
          <w:bCs/>
          <w:sz w:val="18"/>
          <w:szCs w:val="18"/>
        </w:rPr>
      </w:pPr>
    </w:p>
    <w:p w14:paraId="5B940446" w14:textId="77777777" w:rsidR="00AE547A" w:rsidRPr="00D901F4" w:rsidRDefault="00AE547A" w:rsidP="00E64B90">
      <w:pPr>
        <w:jc w:val="center"/>
        <w:rPr>
          <w:rFonts w:ascii="Verdana" w:hAnsi="Verdana" w:cs="Arial"/>
          <w:b/>
          <w:bCs/>
          <w:sz w:val="18"/>
          <w:szCs w:val="18"/>
        </w:rPr>
      </w:pPr>
    </w:p>
    <w:p w14:paraId="36F78E05" w14:textId="521029F6" w:rsidR="00AC58DA" w:rsidRPr="00D901F4" w:rsidRDefault="00AC58DA" w:rsidP="00E64B90">
      <w:pPr>
        <w:jc w:val="center"/>
        <w:rPr>
          <w:rFonts w:ascii="Verdana" w:hAnsi="Verdana" w:cs="Arial"/>
          <w:b/>
          <w:bCs/>
          <w:sz w:val="18"/>
          <w:szCs w:val="18"/>
        </w:rPr>
      </w:pPr>
    </w:p>
    <w:p w14:paraId="51269B88" w14:textId="51299017" w:rsidR="00AC58DA" w:rsidRPr="00D901F4" w:rsidRDefault="00AC58DA" w:rsidP="00E64B90">
      <w:pPr>
        <w:jc w:val="center"/>
        <w:rPr>
          <w:rFonts w:ascii="Verdana" w:hAnsi="Verdana" w:cs="Arial"/>
          <w:b/>
          <w:bCs/>
          <w:sz w:val="18"/>
          <w:szCs w:val="18"/>
        </w:rPr>
      </w:pPr>
    </w:p>
    <w:p w14:paraId="42899A79" w14:textId="33F7DED0" w:rsidR="00AC58DA" w:rsidRPr="00D901F4" w:rsidRDefault="00AC58DA" w:rsidP="00E64B90">
      <w:pPr>
        <w:jc w:val="center"/>
        <w:rPr>
          <w:rFonts w:ascii="Verdana" w:hAnsi="Verdana" w:cs="Arial"/>
          <w:b/>
          <w:bCs/>
          <w:sz w:val="18"/>
          <w:szCs w:val="18"/>
        </w:rPr>
      </w:pPr>
    </w:p>
    <w:p w14:paraId="472B96A5" w14:textId="77777777" w:rsidR="00AC58DA" w:rsidRDefault="00AC58DA" w:rsidP="00E64B90">
      <w:pPr>
        <w:jc w:val="center"/>
        <w:rPr>
          <w:rFonts w:ascii="Verdana" w:hAnsi="Verdana" w:cs="Arial"/>
          <w:b/>
          <w:bCs/>
          <w:sz w:val="18"/>
          <w:szCs w:val="18"/>
        </w:rPr>
      </w:pPr>
    </w:p>
    <w:p w14:paraId="102B4847" w14:textId="77777777" w:rsidR="00101E28" w:rsidRDefault="00101E28" w:rsidP="00E64B90">
      <w:pPr>
        <w:jc w:val="center"/>
        <w:rPr>
          <w:rFonts w:ascii="Verdana" w:hAnsi="Verdana" w:cs="Arial"/>
          <w:b/>
          <w:bCs/>
          <w:sz w:val="18"/>
          <w:szCs w:val="18"/>
        </w:rPr>
      </w:pPr>
    </w:p>
    <w:p w14:paraId="4820A5EB" w14:textId="77777777" w:rsidR="00101E28" w:rsidRDefault="00101E28" w:rsidP="00E64B90">
      <w:pPr>
        <w:jc w:val="center"/>
        <w:rPr>
          <w:rFonts w:ascii="Verdana" w:hAnsi="Verdana" w:cs="Arial"/>
          <w:b/>
          <w:bCs/>
          <w:sz w:val="18"/>
          <w:szCs w:val="18"/>
        </w:rPr>
      </w:pPr>
    </w:p>
    <w:p w14:paraId="4230EA77" w14:textId="77777777" w:rsidR="00101E28" w:rsidRDefault="00101E28" w:rsidP="00E64B90">
      <w:pPr>
        <w:jc w:val="center"/>
        <w:rPr>
          <w:rFonts w:ascii="Verdana" w:hAnsi="Verdana" w:cs="Arial"/>
          <w:b/>
          <w:bCs/>
          <w:sz w:val="18"/>
          <w:szCs w:val="18"/>
        </w:rPr>
      </w:pPr>
    </w:p>
    <w:p w14:paraId="6D9A50AD" w14:textId="77777777" w:rsidR="00101E28" w:rsidRDefault="00101E28" w:rsidP="00E64B90">
      <w:pPr>
        <w:jc w:val="center"/>
        <w:rPr>
          <w:rFonts w:ascii="Verdana" w:hAnsi="Verdana" w:cs="Arial"/>
          <w:b/>
          <w:bCs/>
          <w:sz w:val="18"/>
          <w:szCs w:val="18"/>
        </w:rPr>
      </w:pPr>
    </w:p>
    <w:p w14:paraId="6A12FFC1" w14:textId="77777777" w:rsidR="00101E28" w:rsidRDefault="00101E28" w:rsidP="00E64B90">
      <w:pPr>
        <w:jc w:val="center"/>
        <w:rPr>
          <w:rFonts w:ascii="Verdana" w:hAnsi="Verdana" w:cs="Arial"/>
          <w:b/>
          <w:bCs/>
          <w:sz w:val="18"/>
          <w:szCs w:val="18"/>
        </w:rPr>
      </w:pPr>
    </w:p>
    <w:p w14:paraId="65F54D85" w14:textId="77777777" w:rsidR="00101E28" w:rsidRDefault="00101E28" w:rsidP="00E64B90">
      <w:pPr>
        <w:jc w:val="center"/>
        <w:rPr>
          <w:rFonts w:ascii="Verdana" w:hAnsi="Verdana" w:cs="Arial"/>
          <w:b/>
          <w:bCs/>
          <w:sz w:val="18"/>
          <w:szCs w:val="18"/>
        </w:rPr>
      </w:pPr>
    </w:p>
    <w:p w14:paraId="61855332" w14:textId="77777777" w:rsidR="00101E28" w:rsidRDefault="00101E28" w:rsidP="00E64B90">
      <w:pPr>
        <w:jc w:val="center"/>
        <w:rPr>
          <w:rFonts w:ascii="Verdana" w:hAnsi="Verdana" w:cs="Arial"/>
          <w:b/>
          <w:bCs/>
          <w:sz w:val="18"/>
          <w:szCs w:val="18"/>
        </w:rPr>
      </w:pPr>
    </w:p>
    <w:p w14:paraId="6566D571" w14:textId="77777777" w:rsidR="00101E28" w:rsidRDefault="00101E28" w:rsidP="00E64B90">
      <w:pPr>
        <w:jc w:val="center"/>
        <w:rPr>
          <w:rFonts w:ascii="Verdana" w:hAnsi="Verdana" w:cs="Arial"/>
          <w:b/>
          <w:bCs/>
          <w:sz w:val="18"/>
          <w:szCs w:val="18"/>
        </w:rPr>
      </w:pPr>
    </w:p>
    <w:p w14:paraId="40EFECF5" w14:textId="77777777" w:rsidR="00101E28" w:rsidRDefault="00101E28" w:rsidP="00E64B90">
      <w:pPr>
        <w:jc w:val="center"/>
        <w:rPr>
          <w:rFonts w:ascii="Verdana" w:hAnsi="Verdana" w:cs="Arial"/>
          <w:b/>
          <w:bCs/>
          <w:sz w:val="18"/>
          <w:szCs w:val="18"/>
        </w:rPr>
      </w:pPr>
    </w:p>
    <w:p w14:paraId="77952564" w14:textId="77777777" w:rsidR="00101E28" w:rsidRDefault="00101E28" w:rsidP="00E64B90">
      <w:pPr>
        <w:jc w:val="center"/>
        <w:rPr>
          <w:rFonts w:ascii="Verdana" w:hAnsi="Verdana" w:cs="Arial"/>
          <w:b/>
          <w:bCs/>
          <w:sz w:val="18"/>
          <w:szCs w:val="18"/>
        </w:rPr>
      </w:pPr>
    </w:p>
    <w:p w14:paraId="48C8D858" w14:textId="77777777" w:rsidR="00101E28" w:rsidRDefault="00101E28" w:rsidP="00E64B90">
      <w:pPr>
        <w:jc w:val="center"/>
        <w:rPr>
          <w:rFonts w:ascii="Verdana" w:hAnsi="Verdana" w:cs="Arial"/>
          <w:b/>
          <w:bCs/>
          <w:sz w:val="18"/>
          <w:szCs w:val="18"/>
        </w:rPr>
      </w:pPr>
    </w:p>
    <w:p w14:paraId="1969714F" w14:textId="77777777" w:rsidR="00101E28" w:rsidRDefault="00101E28" w:rsidP="00E64B90">
      <w:pPr>
        <w:jc w:val="center"/>
        <w:rPr>
          <w:rFonts w:ascii="Verdana" w:hAnsi="Verdana" w:cs="Arial"/>
          <w:b/>
          <w:bCs/>
          <w:sz w:val="18"/>
          <w:szCs w:val="18"/>
        </w:rPr>
      </w:pPr>
    </w:p>
    <w:p w14:paraId="7099F376" w14:textId="77777777" w:rsidR="00101E28" w:rsidRDefault="00101E28" w:rsidP="00E64B90">
      <w:pPr>
        <w:jc w:val="center"/>
        <w:rPr>
          <w:rFonts w:ascii="Verdana" w:hAnsi="Verdana" w:cs="Arial"/>
          <w:b/>
          <w:bCs/>
          <w:sz w:val="18"/>
          <w:szCs w:val="18"/>
        </w:rPr>
      </w:pPr>
    </w:p>
    <w:p w14:paraId="2521437A" w14:textId="77777777" w:rsidR="00101E28" w:rsidRDefault="00101E28" w:rsidP="00E64B90">
      <w:pPr>
        <w:jc w:val="center"/>
        <w:rPr>
          <w:rFonts w:ascii="Verdana" w:hAnsi="Verdana" w:cs="Arial"/>
          <w:b/>
          <w:bCs/>
          <w:sz w:val="18"/>
          <w:szCs w:val="18"/>
        </w:rPr>
      </w:pPr>
    </w:p>
    <w:p w14:paraId="13459C16" w14:textId="77777777" w:rsidR="00101E28" w:rsidRDefault="00101E28" w:rsidP="00E64B90">
      <w:pPr>
        <w:jc w:val="center"/>
        <w:rPr>
          <w:rFonts w:ascii="Verdana" w:hAnsi="Verdana" w:cs="Arial"/>
          <w:b/>
          <w:bCs/>
          <w:sz w:val="18"/>
          <w:szCs w:val="18"/>
        </w:rPr>
      </w:pPr>
    </w:p>
    <w:p w14:paraId="5B8D5FB1" w14:textId="77777777" w:rsidR="00101E28" w:rsidRDefault="00101E28" w:rsidP="00E64B90">
      <w:pPr>
        <w:jc w:val="center"/>
        <w:rPr>
          <w:rFonts w:ascii="Verdana" w:hAnsi="Verdana" w:cs="Arial"/>
          <w:b/>
          <w:bCs/>
          <w:sz w:val="18"/>
          <w:szCs w:val="18"/>
        </w:rPr>
      </w:pPr>
    </w:p>
    <w:p w14:paraId="0FE4B1CC" w14:textId="77777777" w:rsidR="00101E28" w:rsidRDefault="00101E28" w:rsidP="00E64B90">
      <w:pPr>
        <w:jc w:val="center"/>
        <w:rPr>
          <w:rFonts w:ascii="Verdana" w:hAnsi="Verdana" w:cs="Arial"/>
          <w:b/>
          <w:bCs/>
          <w:sz w:val="18"/>
          <w:szCs w:val="18"/>
        </w:rPr>
      </w:pPr>
    </w:p>
    <w:p w14:paraId="633A125E" w14:textId="77777777" w:rsidR="00101E28" w:rsidRDefault="00101E28" w:rsidP="00E64B90">
      <w:pPr>
        <w:jc w:val="center"/>
        <w:rPr>
          <w:rFonts w:ascii="Verdana" w:hAnsi="Verdana" w:cs="Arial"/>
          <w:b/>
          <w:bCs/>
          <w:sz w:val="18"/>
          <w:szCs w:val="18"/>
        </w:rPr>
      </w:pPr>
    </w:p>
    <w:p w14:paraId="5C51F642" w14:textId="77777777" w:rsidR="00101E28" w:rsidRDefault="00101E28" w:rsidP="00E64B90">
      <w:pPr>
        <w:jc w:val="center"/>
        <w:rPr>
          <w:rFonts w:ascii="Verdana" w:hAnsi="Verdana" w:cs="Arial"/>
          <w:b/>
          <w:bCs/>
          <w:sz w:val="18"/>
          <w:szCs w:val="18"/>
        </w:rPr>
      </w:pPr>
    </w:p>
    <w:p w14:paraId="2B73BEB6" w14:textId="77777777" w:rsidR="00101E28" w:rsidRDefault="00101E28" w:rsidP="00E64B90">
      <w:pPr>
        <w:jc w:val="center"/>
        <w:rPr>
          <w:rFonts w:ascii="Verdana" w:hAnsi="Verdana" w:cs="Arial"/>
          <w:b/>
          <w:bCs/>
          <w:sz w:val="18"/>
          <w:szCs w:val="18"/>
        </w:rPr>
      </w:pPr>
    </w:p>
    <w:p w14:paraId="37904107" w14:textId="77777777" w:rsidR="00101E28" w:rsidRDefault="00101E28" w:rsidP="00E64B90">
      <w:pPr>
        <w:jc w:val="center"/>
        <w:rPr>
          <w:rFonts w:ascii="Verdana" w:hAnsi="Verdana" w:cs="Arial"/>
          <w:b/>
          <w:bCs/>
          <w:sz w:val="18"/>
          <w:szCs w:val="18"/>
        </w:rPr>
      </w:pPr>
    </w:p>
    <w:p w14:paraId="6E3F2DBA" w14:textId="77777777" w:rsidR="00101E28" w:rsidRDefault="00101E28" w:rsidP="00E64B90">
      <w:pPr>
        <w:jc w:val="center"/>
        <w:rPr>
          <w:rFonts w:ascii="Verdana" w:hAnsi="Verdana" w:cs="Arial"/>
          <w:b/>
          <w:bCs/>
          <w:sz w:val="18"/>
          <w:szCs w:val="18"/>
        </w:rPr>
      </w:pPr>
    </w:p>
    <w:p w14:paraId="60E9E8DD" w14:textId="77777777" w:rsidR="00101E28" w:rsidRDefault="00101E28" w:rsidP="00E64B90">
      <w:pPr>
        <w:jc w:val="center"/>
        <w:rPr>
          <w:rFonts w:ascii="Verdana" w:hAnsi="Verdana" w:cs="Arial"/>
          <w:b/>
          <w:bCs/>
          <w:sz w:val="18"/>
          <w:szCs w:val="18"/>
        </w:rPr>
      </w:pPr>
    </w:p>
    <w:p w14:paraId="6182411E" w14:textId="77777777" w:rsidR="00101E28" w:rsidRDefault="00101E28" w:rsidP="00E64B90">
      <w:pPr>
        <w:jc w:val="center"/>
        <w:rPr>
          <w:rFonts w:ascii="Verdana" w:hAnsi="Verdana" w:cs="Arial"/>
          <w:b/>
          <w:bCs/>
          <w:sz w:val="18"/>
          <w:szCs w:val="18"/>
        </w:rPr>
      </w:pPr>
    </w:p>
    <w:p w14:paraId="06621DB6" w14:textId="77777777" w:rsidR="00101E28" w:rsidRDefault="00101E28" w:rsidP="00E64B90">
      <w:pPr>
        <w:jc w:val="center"/>
        <w:rPr>
          <w:rFonts w:ascii="Verdana" w:hAnsi="Verdana" w:cs="Arial"/>
          <w:b/>
          <w:bCs/>
          <w:sz w:val="18"/>
          <w:szCs w:val="18"/>
        </w:rPr>
      </w:pPr>
    </w:p>
    <w:p w14:paraId="395A4E29" w14:textId="77777777" w:rsidR="00101E28" w:rsidRDefault="00101E28" w:rsidP="00E64B90">
      <w:pPr>
        <w:jc w:val="center"/>
        <w:rPr>
          <w:rFonts w:ascii="Verdana" w:hAnsi="Verdana" w:cs="Arial"/>
          <w:b/>
          <w:bCs/>
          <w:sz w:val="18"/>
          <w:szCs w:val="18"/>
        </w:rPr>
      </w:pPr>
    </w:p>
    <w:p w14:paraId="627F7B59" w14:textId="77777777" w:rsidR="00101E28" w:rsidRDefault="00101E28" w:rsidP="00E64B90">
      <w:pPr>
        <w:jc w:val="center"/>
        <w:rPr>
          <w:rFonts w:ascii="Verdana" w:hAnsi="Verdana" w:cs="Arial"/>
          <w:b/>
          <w:bCs/>
          <w:sz w:val="18"/>
          <w:szCs w:val="18"/>
        </w:rPr>
      </w:pPr>
    </w:p>
    <w:p w14:paraId="5356AA03" w14:textId="77777777" w:rsidR="00101E28" w:rsidRDefault="00101E28" w:rsidP="00E64B90">
      <w:pPr>
        <w:jc w:val="center"/>
        <w:rPr>
          <w:rFonts w:ascii="Verdana" w:hAnsi="Verdana" w:cs="Arial"/>
          <w:b/>
          <w:bCs/>
          <w:sz w:val="18"/>
          <w:szCs w:val="18"/>
        </w:rPr>
      </w:pPr>
    </w:p>
    <w:p w14:paraId="5F8BC4B1" w14:textId="77777777" w:rsidR="00101E28" w:rsidRDefault="00101E28" w:rsidP="00E64B90">
      <w:pPr>
        <w:jc w:val="center"/>
        <w:rPr>
          <w:rFonts w:ascii="Verdana" w:hAnsi="Verdana" w:cs="Arial"/>
          <w:b/>
          <w:bCs/>
          <w:sz w:val="18"/>
          <w:szCs w:val="18"/>
        </w:rPr>
      </w:pPr>
    </w:p>
    <w:p w14:paraId="3641DE6F" w14:textId="77777777" w:rsidR="00101E28" w:rsidRDefault="00101E28" w:rsidP="00E64B90">
      <w:pPr>
        <w:jc w:val="center"/>
        <w:rPr>
          <w:rFonts w:ascii="Verdana" w:hAnsi="Verdana" w:cs="Arial"/>
          <w:b/>
          <w:bCs/>
          <w:sz w:val="18"/>
          <w:szCs w:val="18"/>
        </w:rPr>
      </w:pPr>
    </w:p>
    <w:p w14:paraId="0D6D39C7" w14:textId="77777777" w:rsidR="00101E28" w:rsidRDefault="00101E28" w:rsidP="00E64B90">
      <w:pPr>
        <w:jc w:val="center"/>
        <w:rPr>
          <w:rFonts w:ascii="Verdana" w:hAnsi="Verdana" w:cs="Arial"/>
          <w:b/>
          <w:bCs/>
          <w:sz w:val="18"/>
          <w:szCs w:val="18"/>
        </w:rPr>
      </w:pPr>
    </w:p>
    <w:p w14:paraId="48B41B86" w14:textId="77777777" w:rsidR="00101E28" w:rsidRDefault="00101E28" w:rsidP="00E64B90">
      <w:pPr>
        <w:jc w:val="center"/>
        <w:rPr>
          <w:rFonts w:ascii="Verdana" w:hAnsi="Verdana" w:cs="Arial"/>
          <w:b/>
          <w:bCs/>
          <w:sz w:val="18"/>
          <w:szCs w:val="18"/>
        </w:rPr>
      </w:pPr>
    </w:p>
    <w:p w14:paraId="6E3D4A3D" w14:textId="77777777" w:rsidR="00101E28" w:rsidRDefault="00101E28" w:rsidP="00E64B90">
      <w:pPr>
        <w:jc w:val="center"/>
        <w:rPr>
          <w:rFonts w:ascii="Verdana" w:hAnsi="Verdana" w:cs="Arial"/>
          <w:b/>
          <w:bCs/>
          <w:sz w:val="18"/>
          <w:szCs w:val="18"/>
        </w:rPr>
      </w:pPr>
    </w:p>
    <w:p w14:paraId="1DB72D81" w14:textId="77777777" w:rsidR="00101E28" w:rsidRDefault="00101E28" w:rsidP="00E64B90">
      <w:pPr>
        <w:jc w:val="center"/>
        <w:rPr>
          <w:rFonts w:ascii="Verdana" w:hAnsi="Verdana" w:cs="Arial"/>
          <w:b/>
          <w:bCs/>
          <w:sz w:val="18"/>
          <w:szCs w:val="18"/>
        </w:rPr>
      </w:pPr>
    </w:p>
    <w:p w14:paraId="3E54A823" w14:textId="77777777" w:rsidR="00101E28" w:rsidRDefault="00101E28" w:rsidP="00E64B90">
      <w:pPr>
        <w:jc w:val="center"/>
        <w:rPr>
          <w:rFonts w:ascii="Verdana" w:hAnsi="Verdana" w:cs="Arial"/>
          <w:b/>
          <w:bCs/>
          <w:sz w:val="18"/>
          <w:szCs w:val="18"/>
        </w:rPr>
      </w:pPr>
    </w:p>
    <w:p w14:paraId="1F0FA1D7" w14:textId="77777777" w:rsidR="00101E28" w:rsidRDefault="00101E28" w:rsidP="00E64B90">
      <w:pPr>
        <w:jc w:val="center"/>
        <w:rPr>
          <w:rFonts w:ascii="Verdana" w:hAnsi="Verdana" w:cs="Arial"/>
          <w:b/>
          <w:bCs/>
          <w:sz w:val="18"/>
          <w:szCs w:val="18"/>
        </w:rPr>
      </w:pPr>
    </w:p>
    <w:p w14:paraId="0012285D" w14:textId="77777777" w:rsidR="00101E28" w:rsidRDefault="00101E28" w:rsidP="00E64B90">
      <w:pPr>
        <w:jc w:val="center"/>
        <w:rPr>
          <w:rFonts w:ascii="Verdana" w:hAnsi="Verdana" w:cs="Arial"/>
          <w:b/>
          <w:bCs/>
          <w:sz w:val="18"/>
          <w:szCs w:val="18"/>
        </w:rPr>
      </w:pPr>
    </w:p>
    <w:p w14:paraId="47019012" w14:textId="77777777" w:rsidR="00101E28" w:rsidRDefault="00101E28" w:rsidP="00E64B90">
      <w:pPr>
        <w:jc w:val="center"/>
        <w:rPr>
          <w:rFonts w:ascii="Verdana" w:hAnsi="Verdana" w:cs="Arial"/>
          <w:b/>
          <w:bCs/>
          <w:sz w:val="18"/>
          <w:szCs w:val="18"/>
        </w:rPr>
      </w:pPr>
    </w:p>
    <w:p w14:paraId="1917BB5E" w14:textId="77777777" w:rsidR="00101E28" w:rsidRDefault="00101E28" w:rsidP="00E64B90">
      <w:pPr>
        <w:jc w:val="center"/>
        <w:rPr>
          <w:rFonts w:ascii="Verdana" w:hAnsi="Verdana" w:cs="Arial"/>
          <w:b/>
          <w:bCs/>
          <w:sz w:val="18"/>
          <w:szCs w:val="18"/>
        </w:rPr>
      </w:pPr>
    </w:p>
    <w:p w14:paraId="148A6754" w14:textId="77777777" w:rsidR="00101E28" w:rsidRDefault="00101E28" w:rsidP="00E64B90">
      <w:pPr>
        <w:jc w:val="center"/>
        <w:rPr>
          <w:rFonts w:ascii="Verdana" w:hAnsi="Verdana" w:cs="Arial"/>
          <w:b/>
          <w:bCs/>
          <w:sz w:val="18"/>
          <w:szCs w:val="18"/>
        </w:rPr>
      </w:pPr>
    </w:p>
    <w:p w14:paraId="3D178764" w14:textId="77777777" w:rsidR="00101E28" w:rsidRDefault="00101E28" w:rsidP="00E64B90">
      <w:pPr>
        <w:jc w:val="center"/>
        <w:rPr>
          <w:rFonts w:ascii="Verdana" w:hAnsi="Verdana" w:cs="Arial"/>
          <w:b/>
          <w:bCs/>
          <w:sz w:val="18"/>
          <w:szCs w:val="18"/>
        </w:rPr>
      </w:pPr>
    </w:p>
    <w:p w14:paraId="5661D584" w14:textId="77777777" w:rsidR="00101E28" w:rsidRDefault="00101E28" w:rsidP="00E64B90">
      <w:pPr>
        <w:jc w:val="center"/>
        <w:rPr>
          <w:rFonts w:ascii="Verdana" w:hAnsi="Verdana" w:cs="Arial"/>
          <w:b/>
          <w:bCs/>
          <w:sz w:val="18"/>
          <w:szCs w:val="18"/>
        </w:rPr>
      </w:pPr>
    </w:p>
    <w:p w14:paraId="7C5FFB2A" w14:textId="77777777" w:rsidR="00101E28" w:rsidRDefault="00101E28" w:rsidP="00E64B90">
      <w:pPr>
        <w:jc w:val="center"/>
        <w:rPr>
          <w:rFonts w:ascii="Verdana" w:hAnsi="Verdana" w:cs="Arial"/>
          <w:b/>
          <w:bCs/>
          <w:sz w:val="18"/>
          <w:szCs w:val="18"/>
        </w:rPr>
      </w:pPr>
    </w:p>
    <w:p w14:paraId="79F80030" w14:textId="77777777" w:rsidR="00101E28" w:rsidRPr="00D901F4" w:rsidRDefault="00101E28" w:rsidP="00E64B90">
      <w:pPr>
        <w:jc w:val="center"/>
        <w:rPr>
          <w:rFonts w:ascii="Verdana" w:hAnsi="Verdana" w:cs="Arial"/>
          <w:b/>
          <w:bCs/>
          <w:sz w:val="18"/>
          <w:szCs w:val="18"/>
        </w:rPr>
      </w:pPr>
    </w:p>
    <w:p w14:paraId="466B76A3" w14:textId="77777777" w:rsidR="006652C0" w:rsidRPr="00D901F4" w:rsidRDefault="006652C0" w:rsidP="006B2CD4">
      <w:pPr>
        <w:jc w:val="center"/>
        <w:rPr>
          <w:rFonts w:ascii="Verdana" w:hAnsi="Verdana" w:cs="Arial"/>
          <w:b/>
          <w:bCs/>
          <w:sz w:val="18"/>
          <w:szCs w:val="18"/>
          <w:lang w:val="es-ES"/>
        </w:rPr>
      </w:pPr>
    </w:p>
    <w:bookmarkEnd w:id="83"/>
    <w:p w14:paraId="0EF48D0A" w14:textId="6A7BFC27" w:rsidR="00926DCA" w:rsidRPr="00D901F4" w:rsidRDefault="00926DCA">
      <w:pPr>
        <w:rPr>
          <w:rFonts w:ascii="Verdana" w:hAnsi="Verdana" w:cstheme="majorHAnsi"/>
          <w:sz w:val="18"/>
          <w:szCs w:val="18"/>
        </w:rPr>
      </w:pPr>
    </w:p>
    <w:p w14:paraId="4D751F0D" w14:textId="4224F492" w:rsidR="00A17147" w:rsidRPr="00D901F4" w:rsidRDefault="00A17147" w:rsidP="00424BCF">
      <w:pPr>
        <w:rPr>
          <w:rFonts w:ascii="Verdana" w:hAnsi="Verdana" w:cstheme="majorHAnsi"/>
          <w:b/>
          <w:bCs/>
          <w:color w:val="0070C0"/>
          <w:sz w:val="18"/>
          <w:szCs w:val="18"/>
          <w:lang w:val="es-ES"/>
        </w:rPr>
      </w:pPr>
    </w:p>
    <w:p w14:paraId="2A3A23B7" w14:textId="77777777" w:rsidR="00101E28" w:rsidRPr="00D901F4" w:rsidRDefault="00101E28" w:rsidP="00101E28">
      <w:pPr>
        <w:pStyle w:val="Ttulo1"/>
      </w:pPr>
      <w:bookmarkStart w:id="84" w:name="_Toc185847641"/>
      <w:r w:rsidRPr="00D901F4">
        <w:t>Anexo</w:t>
      </w:r>
      <w:r>
        <w:t xml:space="preserve"> </w:t>
      </w:r>
      <w:r w:rsidRPr="00D901F4">
        <w:t>1</w:t>
      </w:r>
      <w:bookmarkEnd w:id="84"/>
    </w:p>
    <w:p w14:paraId="55B108BB" w14:textId="31855D7A" w:rsidR="00AE547A" w:rsidRDefault="00101E28" w:rsidP="00424BCF">
      <w:pPr>
        <w:rPr>
          <w:rFonts w:ascii="Verdana" w:hAnsi="Verdana" w:cstheme="majorHAnsi"/>
          <w:b/>
          <w:bCs/>
          <w:color w:val="0070C0"/>
          <w:sz w:val="18"/>
          <w:szCs w:val="18"/>
          <w:lang w:val="es-ES"/>
        </w:rPr>
      </w:pPr>
      <w:r w:rsidRPr="00D901F4">
        <w:rPr>
          <w:rFonts w:ascii="Verdana" w:hAnsi="Verdana" w:cstheme="majorHAnsi"/>
          <w:noProof/>
          <w:sz w:val="18"/>
          <w:szCs w:val="18"/>
          <w:lang w:eastAsia="es-CO"/>
        </w:rPr>
        <w:drawing>
          <wp:anchor distT="0" distB="0" distL="114300" distR="114300" simplePos="0" relativeHeight="251939840" behindDoc="0" locked="0" layoutInCell="1" allowOverlap="1" wp14:anchorId="55B4C459" wp14:editId="1EC69B16">
            <wp:simplePos x="0" y="0"/>
            <wp:positionH relativeFrom="column">
              <wp:posOffset>120015</wp:posOffset>
            </wp:positionH>
            <wp:positionV relativeFrom="paragraph">
              <wp:posOffset>189865</wp:posOffset>
            </wp:positionV>
            <wp:extent cx="5399564" cy="7288306"/>
            <wp:effectExtent l="0" t="0" r="0" b="8255"/>
            <wp:wrapSquare wrapText="bothSides"/>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pic:cNvPicPr/>
                  </pic:nvPicPr>
                  <pic:blipFill rotWithShape="1">
                    <a:blip r:embed="rId90" cstate="print">
                      <a:extLst>
                        <a:ext uri="{28A0092B-C50C-407E-A947-70E740481C1C}">
                          <a14:useLocalDpi xmlns:a14="http://schemas.microsoft.com/office/drawing/2010/main" val="0"/>
                        </a:ext>
                      </a:extLst>
                    </a:blip>
                    <a:srcRect b="11274"/>
                    <a:stretch/>
                  </pic:blipFill>
                  <pic:spPr bwMode="auto">
                    <a:xfrm>
                      <a:off x="0" y="0"/>
                      <a:ext cx="5399564" cy="7288306"/>
                    </a:xfrm>
                    <a:prstGeom prst="rect">
                      <a:avLst/>
                    </a:prstGeom>
                    <a:ln>
                      <a:noFill/>
                    </a:ln>
                    <a:extLst>
                      <a:ext uri="{53640926-AAD7-44D8-BBD7-CCE9431645EC}">
                        <a14:shadowObscured xmlns:a14="http://schemas.microsoft.com/office/drawing/2010/main"/>
                      </a:ext>
                    </a:extLst>
                  </pic:spPr>
                </pic:pic>
              </a:graphicData>
            </a:graphic>
          </wp:anchor>
        </w:drawing>
      </w:r>
    </w:p>
    <w:p w14:paraId="327C2903" w14:textId="0123FDEF" w:rsidR="00AE547A" w:rsidRDefault="00AE547A" w:rsidP="00424BCF">
      <w:pPr>
        <w:rPr>
          <w:rFonts w:ascii="Verdana" w:hAnsi="Verdana" w:cstheme="majorHAnsi"/>
          <w:b/>
          <w:bCs/>
          <w:color w:val="0070C0"/>
          <w:sz w:val="18"/>
          <w:szCs w:val="18"/>
          <w:lang w:val="es-ES"/>
        </w:rPr>
      </w:pPr>
    </w:p>
    <w:p w14:paraId="48D859A1" w14:textId="77777777" w:rsidR="00AE547A" w:rsidRDefault="00AE547A" w:rsidP="00424BCF">
      <w:pPr>
        <w:rPr>
          <w:rFonts w:ascii="Verdana" w:hAnsi="Verdana" w:cstheme="majorHAnsi"/>
          <w:b/>
          <w:bCs/>
          <w:color w:val="0070C0"/>
          <w:sz w:val="18"/>
          <w:szCs w:val="18"/>
          <w:lang w:val="es-ES"/>
        </w:rPr>
      </w:pPr>
    </w:p>
    <w:p w14:paraId="48C6A936" w14:textId="77777777" w:rsidR="00AE547A" w:rsidRDefault="00AE547A" w:rsidP="00424BCF">
      <w:pPr>
        <w:rPr>
          <w:rFonts w:ascii="Verdana" w:hAnsi="Verdana" w:cstheme="majorHAnsi"/>
          <w:b/>
          <w:bCs/>
          <w:color w:val="0070C0"/>
          <w:sz w:val="18"/>
          <w:szCs w:val="18"/>
          <w:lang w:val="es-ES"/>
        </w:rPr>
      </w:pPr>
    </w:p>
    <w:p w14:paraId="1DFE82A1" w14:textId="77777777" w:rsidR="00EE3960" w:rsidRDefault="00EE3960" w:rsidP="00424BCF">
      <w:pPr>
        <w:rPr>
          <w:rFonts w:ascii="Verdana" w:hAnsi="Verdana" w:cstheme="majorHAnsi"/>
          <w:b/>
          <w:bCs/>
          <w:color w:val="0070C0"/>
          <w:sz w:val="18"/>
          <w:szCs w:val="18"/>
          <w:lang w:val="es-ES"/>
        </w:rPr>
      </w:pPr>
    </w:p>
    <w:p w14:paraId="0D05B99C" w14:textId="30876817" w:rsidR="00424BCF" w:rsidRPr="00D901F4" w:rsidRDefault="00424BCF" w:rsidP="00AE547A">
      <w:pPr>
        <w:pStyle w:val="Ttulo2"/>
        <w:rPr>
          <w:lang w:val="es-ES"/>
        </w:rPr>
      </w:pPr>
      <w:bookmarkStart w:id="85" w:name="_Toc185847642"/>
      <w:r w:rsidRPr="00D901F4">
        <w:rPr>
          <w:lang w:val="es-ES"/>
        </w:rPr>
        <w:t>Objetivo:</w:t>
      </w:r>
      <w:bookmarkEnd w:id="85"/>
    </w:p>
    <w:p w14:paraId="2C2CDBCC" w14:textId="1978277E" w:rsidR="00424BCF" w:rsidRPr="00D901F4" w:rsidRDefault="00424BCF" w:rsidP="00424BCF">
      <w:pPr>
        <w:jc w:val="both"/>
        <w:rPr>
          <w:rFonts w:ascii="Verdana" w:hAnsi="Verdana" w:cstheme="majorHAnsi"/>
          <w:sz w:val="18"/>
          <w:szCs w:val="18"/>
          <w:lang w:val="es-ES"/>
        </w:rPr>
      </w:pPr>
      <w:r w:rsidRPr="00D901F4">
        <w:rPr>
          <w:rFonts w:ascii="Verdana" w:hAnsi="Verdana" w:cstheme="majorHAnsi"/>
          <w:sz w:val="18"/>
          <w:szCs w:val="18"/>
          <w:lang w:val="es-ES"/>
        </w:rPr>
        <w:t>Promover la capacitación del personal del MinCIT en habilidades y conocimientos necesarios para Fomentar la innovación. Los recursos disponibles de capacitación se publican en la sección de noticias de la entidad, donde se pueden consultar permanentemente.</w:t>
      </w:r>
    </w:p>
    <w:p w14:paraId="4FF8DF60" w14:textId="197F1BC7" w:rsidR="00424BCF" w:rsidRPr="00D901F4" w:rsidRDefault="00424BCF" w:rsidP="00424BCF">
      <w:pPr>
        <w:jc w:val="both"/>
        <w:rPr>
          <w:rFonts w:ascii="Verdana" w:hAnsi="Verdana" w:cstheme="majorHAnsi"/>
          <w:sz w:val="18"/>
          <w:szCs w:val="18"/>
          <w:lang w:val="es-ES"/>
        </w:rPr>
      </w:pPr>
    </w:p>
    <w:p w14:paraId="199E3D8B" w14:textId="642EEF39" w:rsidR="00424BCF" w:rsidRPr="00D901F4" w:rsidRDefault="00424BCF" w:rsidP="00424BCF">
      <w:pPr>
        <w:jc w:val="both"/>
        <w:rPr>
          <w:rFonts w:ascii="Verdana" w:hAnsi="Verdana" w:cstheme="majorHAnsi"/>
          <w:sz w:val="18"/>
          <w:szCs w:val="18"/>
          <w:lang w:val="es-ES"/>
        </w:rPr>
      </w:pPr>
      <w:r w:rsidRPr="00D901F4">
        <w:rPr>
          <w:rFonts w:ascii="Verdana" w:hAnsi="Verdana" w:cstheme="majorHAnsi"/>
          <w:b/>
          <w:bCs/>
          <w:noProof/>
          <w:sz w:val="18"/>
          <w:szCs w:val="18"/>
          <w:lang w:eastAsia="es-CO"/>
        </w:rPr>
        <mc:AlternateContent>
          <mc:Choice Requires="wpg">
            <w:drawing>
              <wp:anchor distT="0" distB="0" distL="114300" distR="114300" simplePos="0" relativeHeight="251724800" behindDoc="0" locked="0" layoutInCell="1" allowOverlap="1" wp14:anchorId="240B8680" wp14:editId="5C622689">
                <wp:simplePos x="0" y="0"/>
                <wp:positionH relativeFrom="page">
                  <wp:posOffset>1075182</wp:posOffset>
                </wp:positionH>
                <wp:positionV relativeFrom="paragraph">
                  <wp:posOffset>47625</wp:posOffset>
                </wp:positionV>
                <wp:extent cx="407670" cy="382016"/>
                <wp:effectExtent l="0" t="0" r="0" b="0"/>
                <wp:wrapNone/>
                <wp:docPr id="2005187638"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7670" cy="382016"/>
                          <a:chOff x="1146" y="-192"/>
                          <a:chExt cx="1024" cy="1024"/>
                        </a:xfrm>
                      </wpg:grpSpPr>
                      <wps:wsp>
                        <wps:cNvPr id="2005187639" name="AutoShape 38"/>
                        <wps:cNvSpPr>
                          <a:spLocks/>
                        </wps:cNvSpPr>
                        <wps:spPr bwMode="auto">
                          <a:xfrm>
                            <a:off x="1146" y="109"/>
                            <a:ext cx="1024" cy="221"/>
                          </a:xfrm>
                          <a:custGeom>
                            <a:avLst/>
                            <a:gdLst>
                              <a:gd name="T0" fmla="+- 0 1347 1146"/>
                              <a:gd name="T1" fmla="*/ T0 w 1024"/>
                              <a:gd name="T2" fmla="+- 0 240 109"/>
                              <a:gd name="T3" fmla="*/ 240 h 221"/>
                              <a:gd name="T4" fmla="+- 0 1345 1146"/>
                              <a:gd name="T5" fmla="*/ T4 w 1024"/>
                              <a:gd name="T6" fmla="+- 0 228 109"/>
                              <a:gd name="T7" fmla="*/ 228 h 221"/>
                              <a:gd name="T8" fmla="+- 0 1338 1146"/>
                              <a:gd name="T9" fmla="*/ T8 w 1024"/>
                              <a:gd name="T10" fmla="+- 0 218 109"/>
                              <a:gd name="T11" fmla="*/ 218 h 221"/>
                              <a:gd name="T12" fmla="+- 0 1329 1146"/>
                              <a:gd name="T13" fmla="*/ T12 w 1024"/>
                              <a:gd name="T14" fmla="+- 0 212 109"/>
                              <a:gd name="T15" fmla="*/ 212 h 221"/>
                              <a:gd name="T16" fmla="+- 0 1317 1146"/>
                              <a:gd name="T17" fmla="*/ T16 w 1024"/>
                              <a:gd name="T18" fmla="+- 0 210 109"/>
                              <a:gd name="T19" fmla="*/ 210 h 221"/>
                              <a:gd name="T20" fmla="+- 0 1305 1146"/>
                              <a:gd name="T21" fmla="*/ T20 w 1024"/>
                              <a:gd name="T22" fmla="+- 0 212 109"/>
                              <a:gd name="T23" fmla="*/ 212 h 221"/>
                              <a:gd name="T24" fmla="+- 0 1296 1146"/>
                              <a:gd name="T25" fmla="*/ T24 w 1024"/>
                              <a:gd name="T26" fmla="+- 0 218 109"/>
                              <a:gd name="T27" fmla="*/ 218 h 221"/>
                              <a:gd name="T28" fmla="+- 0 1289 1146"/>
                              <a:gd name="T29" fmla="*/ T28 w 1024"/>
                              <a:gd name="T30" fmla="+- 0 228 109"/>
                              <a:gd name="T31" fmla="*/ 228 h 221"/>
                              <a:gd name="T32" fmla="+- 0 1287 1146"/>
                              <a:gd name="T33" fmla="*/ T32 w 1024"/>
                              <a:gd name="T34" fmla="+- 0 240 109"/>
                              <a:gd name="T35" fmla="*/ 240 h 221"/>
                              <a:gd name="T36" fmla="+- 0 1287 1146"/>
                              <a:gd name="T37" fmla="*/ T36 w 1024"/>
                              <a:gd name="T38" fmla="+- 0 330 109"/>
                              <a:gd name="T39" fmla="*/ 330 h 221"/>
                              <a:gd name="T40" fmla="+- 0 1347 1146"/>
                              <a:gd name="T41" fmla="*/ T40 w 1024"/>
                              <a:gd name="T42" fmla="+- 0 330 109"/>
                              <a:gd name="T43" fmla="*/ 330 h 221"/>
                              <a:gd name="T44" fmla="+- 0 1347 1146"/>
                              <a:gd name="T45" fmla="*/ T44 w 1024"/>
                              <a:gd name="T46" fmla="+- 0 240 109"/>
                              <a:gd name="T47" fmla="*/ 240 h 221"/>
                              <a:gd name="T48" fmla="+- 0 2029 1146"/>
                              <a:gd name="T49" fmla="*/ T48 w 1024"/>
                              <a:gd name="T50" fmla="+- 0 240 109"/>
                              <a:gd name="T51" fmla="*/ 240 h 221"/>
                              <a:gd name="T52" fmla="+- 0 2027 1146"/>
                              <a:gd name="T53" fmla="*/ T52 w 1024"/>
                              <a:gd name="T54" fmla="+- 0 228 109"/>
                              <a:gd name="T55" fmla="*/ 228 h 221"/>
                              <a:gd name="T56" fmla="+- 0 2020 1146"/>
                              <a:gd name="T57" fmla="*/ T56 w 1024"/>
                              <a:gd name="T58" fmla="+- 0 218 109"/>
                              <a:gd name="T59" fmla="*/ 218 h 221"/>
                              <a:gd name="T60" fmla="+- 0 2011 1146"/>
                              <a:gd name="T61" fmla="*/ T60 w 1024"/>
                              <a:gd name="T62" fmla="+- 0 212 109"/>
                              <a:gd name="T63" fmla="*/ 212 h 221"/>
                              <a:gd name="T64" fmla="+- 0 1999 1146"/>
                              <a:gd name="T65" fmla="*/ T64 w 1024"/>
                              <a:gd name="T66" fmla="+- 0 210 109"/>
                              <a:gd name="T67" fmla="*/ 210 h 221"/>
                              <a:gd name="T68" fmla="+- 0 1988 1146"/>
                              <a:gd name="T69" fmla="*/ T68 w 1024"/>
                              <a:gd name="T70" fmla="+- 0 212 109"/>
                              <a:gd name="T71" fmla="*/ 212 h 221"/>
                              <a:gd name="T72" fmla="+- 0 1978 1146"/>
                              <a:gd name="T73" fmla="*/ T72 w 1024"/>
                              <a:gd name="T74" fmla="+- 0 218 109"/>
                              <a:gd name="T75" fmla="*/ 218 h 221"/>
                              <a:gd name="T76" fmla="+- 0 1971 1146"/>
                              <a:gd name="T77" fmla="*/ T76 w 1024"/>
                              <a:gd name="T78" fmla="+- 0 228 109"/>
                              <a:gd name="T79" fmla="*/ 228 h 221"/>
                              <a:gd name="T80" fmla="+- 0 1969 1146"/>
                              <a:gd name="T81" fmla="*/ T80 w 1024"/>
                              <a:gd name="T82" fmla="+- 0 240 109"/>
                              <a:gd name="T83" fmla="*/ 240 h 221"/>
                              <a:gd name="T84" fmla="+- 0 1969 1146"/>
                              <a:gd name="T85" fmla="*/ T84 w 1024"/>
                              <a:gd name="T86" fmla="+- 0 330 109"/>
                              <a:gd name="T87" fmla="*/ 330 h 221"/>
                              <a:gd name="T88" fmla="+- 0 2029 1146"/>
                              <a:gd name="T89" fmla="*/ T88 w 1024"/>
                              <a:gd name="T90" fmla="+- 0 330 109"/>
                              <a:gd name="T91" fmla="*/ 330 h 221"/>
                              <a:gd name="T92" fmla="+- 0 2029 1146"/>
                              <a:gd name="T93" fmla="*/ T92 w 1024"/>
                              <a:gd name="T94" fmla="+- 0 240 109"/>
                              <a:gd name="T95" fmla="*/ 240 h 221"/>
                              <a:gd name="T96" fmla="+- 0 2170 1146"/>
                              <a:gd name="T97" fmla="*/ T96 w 1024"/>
                              <a:gd name="T98" fmla="+- 0 169 109"/>
                              <a:gd name="T99" fmla="*/ 169 h 221"/>
                              <a:gd name="T100" fmla="+- 0 2165 1146"/>
                              <a:gd name="T101" fmla="*/ T100 w 1024"/>
                              <a:gd name="T102" fmla="+- 0 146 109"/>
                              <a:gd name="T103" fmla="*/ 146 h 221"/>
                              <a:gd name="T104" fmla="+- 0 2152 1146"/>
                              <a:gd name="T105" fmla="*/ T104 w 1024"/>
                              <a:gd name="T106" fmla="+- 0 127 109"/>
                              <a:gd name="T107" fmla="*/ 127 h 221"/>
                              <a:gd name="T108" fmla="+- 0 2133 1146"/>
                              <a:gd name="T109" fmla="*/ T108 w 1024"/>
                              <a:gd name="T110" fmla="+- 0 114 109"/>
                              <a:gd name="T111" fmla="*/ 114 h 221"/>
                              <a:gd name="T112" fmla="+- 0 2110 1146"/>
                              <a:gd name="T113" fmla="*/ T112 w 1024"/>
                              <a:gd name="T114" fmla="+- 0 109 109"/>
                              <a:gd name="T115" fmla="*/ 109 h 221"/>
                              <a:gd name="T116" fmla="+- 0 1206 1146"/>
                              <a:gd name="T117" fmla="*/ T116 w 1024"/>
                              <a:gd name="T118" fmla="+- 0 109 109"/>
                              <a:gd name="T119" fmla="*/ 109 h 221"/>
                              <a:gd name="T120" fmla="+- 0 1183 1146"/>
                              <a:gd name="T121" fmla="*/ T120 w 1024"/>
                              <a:gd name="T122" fmla="+- 0 114 109"/>
                              <a:gd name="T123" fmla="*/ 114 h 221"/>
                              <a:gd name="T124" fmla="+- 0 1164 1146"/>
                              <a:gd name="T125" fmla="*/ T124 w 1024"/>
                              <a:gd name="T126" fmla="+- 0 127 109"/>
                              <a:gd name="T127" fmla="*/ 127 h 221"/>
                              <a:gd name="T128" fmla="+- 0 1151 1146"/>
                              <a:gd name="T129" fmla="*/ T128 w 1024"/>
                              <a:gd name="T130" fmla="+- 0 146 109"/>
                              <a:gd name="T131" fmla="*/ 146 h 221"/>
                              <a:gd name="T132" fmla="+- 0 1146 1146"/>
                              <a:gd name="T133" fmla="*/ T132 w 1024"/>
                              <a:gd name="T134" fmla="+- 0 169 109"/>
                              <a:gd name="T135" fmla="*/ 169 h 221"/>
                              <a:gd name="T136" fmla="+- 0 1146 1146"/>
                              <a:gd name="T137" fmla="*/ T136 w 1024"/>
                              <a:gd name="T138" fmla="+- 0 250 109"/>
                              <a:gd name="T139" fmla="*/ 250 h 221"/>
                              <a:gd name="T140" fmla="+- 0 1247 1146"/>
                              <a:gd name="T141" fmla="*/ T140 w 1024"/>
                              <a:gd name="T142" fmla="+- 0 250 109"/>
                              <a:gd name="T143" fmla="*/ 250 h 221"/>
                              <a:gd name="T144" fmla="+- 0 1247 1146"/>
                              <a:gd name="T145" fmla="*/ T144 w 1024"/>
                              <a:gd name="T146" fmla="+- 0 240 109"/>
                              <a:gd name="T147" fmla="*/ 240 h 221"/>
                              <a:gd name="T148" fmla="+- 0 1252 1146"/>
                              <a:gd name="T149" fmla="*/ T148 w 1024"/>
                              <a:gd name="T150" fmla="+- 0 212 109"/>
                              <a:gd name="T151" fmla="*/ 212 h 221"/>
                              <a:gd name="T152" fmla="+- 0 1267 1146"/>
                              <a:gd name="T153" fmla="*/ T152 w 1024"/>
                              <a:gd name="T154" fmla="+- 0 190 109"/>
                              <a:gd name="T155" fmla="*/ 190 h 221"/>
                              <a:gd name="T156" fmla="+- 0 1289 1146"/>
                              <a:gd name="T157" fmla="*/ T156 w 1024"/>
                              <a:gd name="T158" fmla="+- 0 175 109"/>
                              <a:gd name="T159" fmla="*/ 175 h 221"/>
                              <a:gd name="T160" fmla="+- 0 1317 1146"/>
                              <a:gd name="T161" fmla="*/ T160 w 1024"/>
                              <a:gd name="T162" fmla="+- 0 169 109"/>
                              <a:gd name="T163" fmla="*/ 169 h 221"/>
                              <a:gd name="T164" fmla="+- 0 1344 1146"/>
                              <a:gd name="T165" fmla="*/ T164 w 1024"/>
                              <a:gd name="T166" fmla="+- 0 175 109"/>
                              <a:gd name="T167" fmla="*/ 175 h 221"/>
                              <a:gd name="T168" fmla="+- 0 1366 1146"/>
                              <a:gd name="T169" fmla="*/ T168 w 1024"/>
                              <a:gd name="T170" fmla="+- 0 190 109"/>
                              <a:gd name="T171" fmla="*/ 190 h 221"/>
                              <a:gd name="T172" fmla="+- 0 1382 1146"/>
                              <a:gd name="T173" fmla="*/ T172 w 1024"/>
                              <a:gd name="T174" fmla="+- 0 212 109"/>
                              <a:gd name="T175" fmla="*/ 212 h 221"/>
                              <a:gd name="T176" fmla="+- 0 1387 1146"/>
                              <a:gd name="T177" fmla="*/ T176 w 1024"/>
                              <a:gd name="T178" fmla="+- 0 240 109"/>
                              <a:gd name="T179" fmla="*/ 240 h 221"/>
                              <a:gd name="T180" fmla="+- 0 1387 1146"/>
                              <a:gd name="T181" fmla="*/ T180 w 1024"/>
                              <a:gd name="T182" fmla="+- 0 250 109"/>
                              <a:gd name="T183" fmla="*/ 250 h 221"/>
                              <a:gd name="T184" fmla="+- 0 1929 1146"/>
                              <a:gd name="T185" fmla="*/ T184 w 1024"/>
                              <a:gd name="T186" fmla="+- 0 250 109"/>
                              <a:gd name="T187" fmla="*/ 250 h 221"/>
                              <a:gd name="T188" fmla="+- 0 1929 1146"/>
                              <a:gd name="T189" fmla="*/ T188 w 1024"/>
                              <a:gd name="T190" fmla="+- 0 240 109"/>
                              <a:gd name="T191" fmla="*/ 240 h 221"/>
                              <a:gd name="T192" fmla="+- 0 1935 1146"/>
                              <a:gd name="T193" fmla="*/ T192 w 1024"/>
                              <a:gd name="T194" fmla="+- 0 212 109"/>
                              <a:gd name="T195" fmla="*/ 212 h 221"/>
                              <a:gd name="T196" fmla="+- 0 1950 1146"/>
                              <a:gd name="T197" fmla="*/ T196 w 1024"/>
                              <a:gd name="T198" fmla="+- 0 190 109"/>
                              <a:gd name="T199" fmla="*/ 190 h 221"/>
                              <a:gd name="T200" fmla="+- 0 1972 1146"/>
                              <a:gd name="T201" fmla="*/ T200 w 1024"/>
                              <a:gd name="T202" fmla="+- 0 175 109"/>
                              <a:gd name="T203" fmla="*/ 175 h 221"/>
                              <a:gd name="T204" fmla="+- 0 1999 1146"/>
                              <a:gd name="T205" fmla="*/ T204 w 1024"/>
                              <a:gd name="T206" fmla="+- 0 169 109"/>
                              <a:gd name="T207" fmla="*/ 169 h 221"/>
                              <a:gd name="T208" fmla="+- 0 2027 1146"/>
                              <a:gd name="T209" fmla="*/ T208 w 1024"/>
                              <a:gd name="T210" fmla="+- 0 175 109"/>
                              <a:gd name="T211" fmla="*/ 175 h 221"/>
                              <a:gd name="T212" fmla="+- 0 2049 1146"/>
                              <a:gd name="T213" fmla="*/ T212 w 1024"/>
                              <a:gd name="T214" fmla="+- 0 190 109"/>
                              <a:gd name="T215" fmla="*/ 190 h 221"/>
                              <a:gd name="T216" fmla="+- 0 2064 1146"/>
                              <a:gd name="T217" fmla="*/ T216 w 1024"/>
                              <a:gd name="T218" fmla="+- 0 212 109"/>
                              <a:gd name="T219" fmla="*/ 212 h 221"/>
                              <a:gd name="T220" fmla="+- 0 2069 1146"/>
                              <a:gd name="T221" fmla="*/ T220 w 1024"/>
                              <a:gd name="T222" fmla="+- 0 240 109"/>
                              <a:gd name="T223" fmla="*/ 240 h 221"/>
                              <a:gd name="T224" fmla="+- 0 2069 1146"/>
                              <a:gd name="T225" fmla="*/ T224 w 1024"/>
                              <a:gd name="T226" fmla="+- 0 250 109"/>
                              <a:gd name="T227" fmla="*/ 250 h 221"/>
                              <a:gd name="T228" fmla="+- 0 2170 1146"/>
                              <a:gd name="T229" fmla="*/ T228 w 1024"/>
                              <a:gd name="T230" fmla="+- 0 250 109"/>
                              <a:gd name="T231" fmla="*/ 250 h 221"/>
                              <a:gd name="T232" fmla="+- 0 2170 1146"/>
                              <a:gd name="T233" fmla="*/ T232 w 1024"/>
                              <a:gd name="T234" fmla="+- 0 169 109"/>
                              <a:gd name="T235" fmla="*/ 169 h 2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1024" h="221">
                                <a:moveTo>
                                  <a:pt x="201" y="131"/>
                                </a:moveTo>
                                <a:lnTo>
                                  <a:pt x="199" y="119"/>
                                </a:lnTo>
                                <a:lnTo>
                                  <a:pt x="192" y="109"/>
                                </a:lnTo>
                                <a:lnTo>
                                  <a:pt x="183" y="103"/>
                                </a:lnTo>
                                <a:lnTo>
                                  <a:pt x="171" y="101"/>
                                </a:lnTo>
                                <a:lnTo>
                                  <a:pt x="159" y="103"/>
                                </a:lnTo>
                                <a:lnTo>
                                  <a:pt x="150" y="109"/>
                                </a:lnTo>
                                <a:lnTo>
                                  <a:pt x="143" y="119"/>
                                </a:lnTo>
                                <a:lnTo>
                                  <a:pt x="141" y="131"/>
                                </a:lnTo>
                                <a:lnTo>
                                  <a:pt x="141" y="221"/>
                                </a:lnTo>
                                <a:lnTo>
                                  <a:pt x="201" y="221"/>
                                </a:lnTo>
                                <a:lnTo>
                                  <a:pt x="201" y="131"/>
                                </a:lnTo>
                                <a:close/>
                                <a:moveTo>
                                  <a:pt x="883" y="131"/>
                                </a:moveTo>
                                <a:lnTo>
                                  <a:pt x="881" y="119"/>
                                </a:lnTo>
                                <a:lnTo>
                                  <a:pt x="874" y="109"/>
                                </a:lnTo>
                                <a:lnTo>
                                  <a:pt x="865" y="103"/>
                                </a:lnTo>
                                <a:lnTo>
                                  <a:pt x="853" y="101"/>
                                </a:lnTo>
                                <a:lnTo>
                                  <a:pt x="842" y="103"/>
                                </a:lnTo>
                                <a:lnTo>
                                  <a:pt x="832" y="109"/>
                                </a:lnTo>
                                <a:lnTo>
                                  <a:pt x="825" y="119"/>
                                </a:lnTo>
                                <a:lnTo>
                                  <a:pt x="823" y="131"/>
                                </a:lnTo>
                                <a:lnTo>
                                  <a:pt x="823" y="221"/>
                                </a:lnTo>
                                <a:lnTo>
                                  <a:pt x="883" y="221"/>
                                </a:lnTo>
                                <a:lnTo>
                                  <a:pt x="883" y="131"/>
                                </a:lnTo>
                                <a:close/>
                                <a:moveTo>
                                  <a:pt x="1024" y="60"/>
                                </a:moveTo>
                                <a:lnTo>
                                  <a:pt x="1019" y="37"/>
                                </a:lnTo>
                                <a:lnTo>
                                  <a:pt x="1006" y="18"/>
                                </a:lnTo>
                                <a:lnTo>
                                  <a:pt x="987" y="5"/>
                                </a:lnTo>
                                <a:lnTo>
                                  <a:pt x="964" y="0"/>
                                </a:lnTo>
                                <a:lnTo>
                                  <a:pt x="60" y="0"/>
                                </a:lnTo>
                                <a:lnTo>
                                  <a:pt x="37" y="5"/>
                                </a:lnTo>
                                <a:lnTo>
                                  <a:pt x="18" y="18"/>
                                </a:lnTo>
                                <a:lnTo>
                                  <a:pt x="5" y="37"/>
                                </a:lnTo>
                                <a:lnTo>
                                  <a:pt x="0" y="60"/>
                                </a:lnTo>
                                <a:lnTo>
                                  <a:pt x="0" y="141"/>
                                </a:lnTo>
                                <a:lnTo>
                                  <a:pt x="101" y="141"/>
                                </a:lnTo>
                                <a:lnTo>
                                  <a:pt x="101" y="131"/>
                                </a:lnTo>
                                <a:lnTo>
                                  <a:pt x="106" y="103"/>
                                </a:lnTo>
                                <a:lnTo>
                                  <a:pt x="121" y="81"/>
                                </a:lnTo>
                                <a:lnTo>
                                  <a:pt x="143" y="66"/>
                                </a:lnTo>
                                <a:lnTo>
                                  <a:pt x="171" y="60"/>
                                </a:lnTo>
                                <a:lnTo>
                                  <a:pt x="198" y="66"/>
                                </a:lnTo>
                                <a:lnTo>
                                  <a:pt x="220" y="81"/>
                                </a:lnTo>
                                <a:lnTo>
                                  <a:pt x="236" y="103"/>
                                </a:lnTo>
                                <a:lnTo>
                                  <a:pt x="241" y="131"/>
                                </a:lnTo>
                                <a:lnTo>
                                  <a:pt x="241" y="141"/>
                                </a:lnTo>
                                <a:lnTo>
                                  <a:pt x="783" y="141"/>
                                </a:lnTo>
                                <a:lnTo>
                                  <a:pt x="783" y="131"/>
                                </a:lnTo>
                                <a:lnTo>
                                  <a:pt x="789" y="103"/>
                                </a:lnTo>
                                <a:lnTo>
                                  <a:pt x="804" y="81"/>
                                </a:lnTo>
                                <a:lnTo>
                                  <a:pt x="826" y="66"/>
                                </a:lnTo>
                                <a:lnTo>
                                  <a:pt x="853" y="60"/>
                                </a:lnTo>
                                <a:lnTo>
                                  <a:pt x="881" y="66"/>
                                </a:lnTo>
                                <a:lnTo>
                                  <a:pt x="903" y="81"/>
                                </a:lnTo>
                                <a:lnTo>
                                  <a:pt x="918" y="103"/>
                                </a:lnTo>
                                <a:lnTo>
                                  <a:pt x="923" y="131"/>
                                </a:lnTo>
                                <a:lnTo>
                                  <a:pt x="923" y="141"/>
                                </a:lnTo>
                                <a:lnTo>
                                  <a:pt x="1024" y="141"/>
                                </a:lnTo>
                                <a:lnTo>
                                  <a:pt x="1024" y="60"/>
                                </a:lnTo>
                                <a:close/>
                              </a:path>
                            </a:pathLst>
                          </a:custGeom>
                          <a:solidFill>
                            <a:srgbClr val="338C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005187640" name="Picture 39"/>
                          <pic:cNvPicPr>
                            <a:picLocks/>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1527" y="460"/>
                            <a:ext cx="261" cy="372"/>
                          </a:xfrm>
                          <a:prstGeom prst="rect">
                            <a:avLst/>
                          </a:prstGeom>
                          <a:noFill/>
                          <a:extLst>
                            <a:ext uri="{909E8E84-426E-40DD-AFC4-6F175D3DCCD1}">
                              <a14:hiddenFill xmlns:a14="http://schemas.microsoft.com/office/drawing/2010/main">
                                <a:solidFill>
                                  <a:srgbClr val="FFFFFF"/>
                                </a:solidFill>
                              </a14:hiddenFill>
                            </a:ext>
                          </a:extLst>
                        </pic:spPr>
                      </pic:pic>
                      <wps:wsp>
                        <wps:cNvPr id="2005187641" name="AutoShape 40"/>
                        <wps:cNvSpPr>
                          <a:spLocks/>
                        </wps:cNvSpPr>
                        <wps:spPr bwMode="auto">
                          <a:xfrm>
                            <a:off x="1146" y="-192"/>
                            <a:ext cx="1024" cy="1024"/>
                          </a:xfrm>
                          <a:custGeom>
                            <a:avLst/>
                            <a:gdLst>
                              <a:gd name="T0" fmla="+- 0 1917 1146"/>
                              <a:gd name="T1" fmla="*/ T0 w 1024"/>
                              <a:gd name="T2" fmla="+- 0 -141 -192"/>
                              <a:gd name="T3" fmla="*/ -141 h 1024"/>
                              <a:gd name="T4" fmla="+- 0 1896 1146"/>
                              <a:gd name="T5" fmla="*/ T4 w 1024"/>
                              <a:gd name="T6" fmla="+- 0 -177 -192"/>
                              <a:gd name="T7" fmla="*/ -177 h 1024"/>
                              <a:gd name="T8" fmla="+- 0 1857 1146"/>
                              <a:gd name="T9" fmla="*/ T8 w 1024"/>
                              <a:gd name="T10" fmla="+- 0 -192 -192"/>
                              <a:gd name="T11" fmla="*/ -192 h 1024"/>
                              <a:gd name="T12" fmla="+- 0 1438 1146"/>
                              <a:gd name="T13" fmla="*/ T12 w 1024"/>
                              <a:gd name="T14" fmla="+- 0 -188 -192"/>
                              <a:gd name="T15" fmla="*/ -188 h 1024"/>
                              <a:gd name="T16" fmla="+- 0 1406 1146"/>
                              <a:gd name="T17" fmla="*/ T16 w 1024"/>
                              <a:gd name="T18" fmla="+- 0 -161 -192"/>
                              <a:gd name="T19" fmla="*/ -161 h 1024"/>
                              <a:gd name="T20" fmla="+- 0 1367 1146"/>
                              <a:gd name="T21" fmla="*/ T20 w 1024"/>
                              <a:gd name="T22" fmla="+- 0 69 -192"/>
                              <a:gd name="T23" fmla="*/ 69 h 1024"/>
                              <a:gd name="T24" fmla="+- 0 1476 1146"/>
                              <a:gd name="T25" fmla="*/ T24 w 1024"/>
                              <a:gd name="T26" fmla="+- 0 -112 -192"/>
                              <a:gd name="T27" fmla="*/ -112 h 1024"/>
                              <a:gd name="T28" fmla="+- 0 1869 1146"/>
                              <a:gd name="T29" fmla="*/ T28 w 1024"/>
                              <a:gd name="T30" fmla="+- 0 69 -192"/>
                              <a:gd name="T31" fmla="*/ 69 h 1024"/>
                              <a:gd name="T32" fmla="+- 0 2170 1146"/>
                              <a:gd name="T33" fmla="*/ T32 w 1024"/>
                              <a:gd name="T34" fmla="+- 0 290 -192"/>
                              <a:gd name="T35" fmla="*/ 290 h 1024"/>
                              <a:gd name="T36" fmla="+- 0 2069 1146"/>
                              <a:gd name="T37" fmla="*/ T36 w 1024"/>
                              <a:gd name="T38" fmla="+- 0 350 -192"/>
                              <a:gd name="T39" fmla="*/ 350 h 1024"/>
                              <a:gd name="T40" fmla="+- 0 2060 1146"/>
                              <a:gd name="T41" fmla="*/ T40 w 1024"/>
                              <a:gd name="T42" fmla="+- 0 370 -192"/>
                              <a:gd name="T43" fmla="*/ 370 h 1024"/>
                              <a:gd name="T44" fmla="+- 0 1929 1146"/>
                              <a:gd name="T45" fmla="*/ T44 w 1024"/>
                              <a:gd name="T46" fmla="+- 0 361 -192"/>
                              <a:gd name="T47" fmla="*/ 361 h 1024"/>
                              <a:gd name="T48" fmla="+- 0 1387 1146"/>
                              <a:gd name="T49" fmla="*/ T48 w 1024"/>
                              <a:gd name="T50" fmla="+- 0 290 -192"/>
                              <a:gd name="T51" fmla="*/ 290 h 1024"/>
                              <a:gd name="T52" fmla="+- 0 1378 1146"/>
                              <a:gd name="T53" fmla="*/ T52 w 1024"/>
                              <a:gd name="T54" fmla="+- 0 370 -192"/>
                              <a:gd name="T55" fmla="*/ 370 h 1024"/>
                              <a:gd name="T56" fmla="+- 0 1247 1146"/>
                              <a:gd name="T57" fmla="*/ T56 w 1024"/>
                              <a:gd name="T58" fmla="+- 0 361 -192"/>
                              <a:gd name="T59" fmla="*/ 361 h 1024"/>
                              <a:gd name="T60" fmla="+- 0 1146 1146"/>
                              <a:gd name="T61" fmla="*/ T60 w 1024"/>
                              <a:gd name="T62" fmla="+- 0 290 -192"/>
                              <a:gd name="T63" fmla="*/ 290 h 1024"/>
                              <a:gd name="T64" fmla="+- 0 1151 1146"/>
                              <a:gd name="T65" fmla="*/ T64 w 1024"/>
                              <a:gd name="T66" fmla="+- 0 795 -192"/>
                              <a:gd name="T67" fmla="*/ 795 h 1024"/>
                              <a:gd name="T68" fmla="+- 0 1183 1146"/>
                              <a:gd name="T69" fmla="*/ T68 w 1024"/>
                              <a:gd name="T70" fmla="+- 0 827 -192"/>
                              <a:gd name="T71" fmla="*/ 827 h 1024"/>
                              <a:gd name="T72" fmla="+- 0 1558 1146"/>
                              <a:gd name="T73" fmla="*/ T72 w 1024"/>
                              <a:gd name="T74" fmla="+- 0 832 -192"/>
                              <a:gd name="T75" fmla="*/ 832 h 1024"/>
                              <a:gd name="T76" fmla="+- 0 1489 1146"/>
                              <a:gd name="T77" fmla="*/ T76 w 1024"/>
                              <a:gd name="T78" fmla="+- 0 621 -192"/>
                              <a:gd name="T79" fmla="*/ 621 h 1024"/>
                              <a:gd name="T80" fmla="+- 0 1487 1146"/>
                              <a:gd name="T81" fmla="*/ T80 w 1024"/>
                              <a:gd name="T82" fmla="+- 0 462 -192"/>
                              <a:gd name="T83" fmla="*/ 462 h 1024"/>
                              <a:gd name="T84" fmla="+- 0 1600 1146"/>
                              <a:gd name="T85" fmla="*/ T84 w 1024"/>
                              <a:gd name="T86" fmla="+- 0 412 -192"/>
                              <a:gd name="T87" fmla="*/ 412 h 1024"/>
                              <a:gd name="T88" fmla="+- 0 1619 1146"/>
                              <a:gd name="T89" fmla="*/ T88 w 1024"/>
                              <a:gd name="T90" fmla="+- 0 414 -192"/>
                              <a:gd name="T91" fmla="*/ 414 h 1024"/>
                              <a:gd name="T92" fmla="+- 0 1628 1146"/>
                              <a:gd name="T93" fmla="*/ T92 w 1024"/>
                              <a:gd name="T94" fmla="+- 0 430 -192"/>
                              <a:gd name="T95" fmla="*/ 430 h 1024"/>
                              <a:gd name="T96" fmla="+- 0 1688 1146"/>
                              <a:gd name="T97" fmla="*/ T96 w 1024"/>
                              <a:gd name="T98" fmla="+- 0 551 -192"/>
                              <a:gd name="T99" fmla="*/ 551 h 1024"/>
                              <a:gd name="T100" fmla="+- 0 1691 1146"/>
                              <a:gd name="T101" fmla="*/ T100 w 1024"/>
                              <a:gd name="T102" fmla="+- 0 421 -192"/>
                              <a:gd name="T103" fmla="*/ 421 h 1024"/>
                              <a:gd name="T104" fmla="+- 0 1706 1146"/>
                              <a:gd name="T105" fmla="*/ T104 w 1024"/>
                              <a:gd name="T106" fmla="+- 0 410 -192"/>
                              <a:gd name="T107" fmla="*/ 410 h 1024"/>
                              <a:gd name="T108" fmla="+- 0 1824 1146"/>
                              <a:gd name="T109" fmla="*/ T108 w 1024"/>
                              <a:gd name="T110" fmla="+- 0 455 -192"/>
                              <a:gd name="T111" fmla="*/ 455 h 1024"/>
                              <a:gd name="T112" fmla="+- 0 1829 1146"/>
                              <a:gd name="T113" fmla="*/ T112 w 1024"/>
                              <a:gd name="T114" fmla="+- 0 616 -192"/>
                              <a:gd name="T115" fmla="*/ 616 h 1024"/>
                              <a:gd name="T116" fmla="+- 0 1758 1146"/>
                              <a:gd name="T117" fmla="*/ T116 w 1024"/>
                              <a:gd name="T118" fmla="+- 0 699 -192"/>
                              <a:gd name="T119" fmla="*/ 699 h 1024"/>
                              <a:gd name="T120" fmla="+- 0 2110 1146"/>
                              <a:gd name="T121" fmla="*/ T120 w 1024"/>
                              <a:gd name="T122" fmla="+- 0 832 -192"/>
                              <a:gd name="T123" fmla="*/ 832 h 1024"/>
                              <a:gd name="T124" fmla="+- 0 2152 1146"/>
                              <a:gd name="T125" fmla="*/ T124 w 1024"/>
                              <a:gd name="T126" fmla="+- 0 814 -192"/>
                              <a:gd name="T127" fmla="*/ 814 h 1024"/>
                              <a:gd name="T128" fmla="+- 0 2170 1146"/>
                              <a:gd name="T129" fmla="*/ T128 w 1024"/>
                              <a:gd name="T130" fmla="+- 0 772 -192"/>
                              <a:gd name="T131" fmla="*/ 772 h 10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024" h="1024">
                                <a:moveTo>
                                  <a:pt x="803" y="261"/>
                                </a:moveTo>
                                <a:lnTo>
                                  <a:pt x="771" y="51"/>
                                </a:lnTo>
                                <a:lnTo>
                                  <a:pt x="764" y="31"/>
                                </a:lnTo>
                                <a:lnTo>
                                  <a:pt x="750" y="15"/>
                                </a:lnTo>
                                <a:lnTo>
                                  <a:pt x="732" y="4"/>
                                </a:lnTo>
                                <a:lnTo>
                                  <a:pt x="711" y="0"/>
                                </a:lnTo>
                                <a:lnTo>
                                  <a:pt x="313" y="0"/>
                                </a:lnTo>
                                <a:lnTo>
                                  <a:pt x="292" y="4"/>
                                </a:lnTo>
                                <a:lnTo>
                                  <a:pt x="274" y="15"/>
                                </a:lnTo>
                                <a:lnTo>
                                  <a:pt x="260" y="31"/>
                                </a:lnTo>
                                <a:lnTo>
                                  <a:pt x="253" y="51"/>
                                </a:lnTo>
                                <a:lnTo>
                                  <a:pt x="221" y="261"/>
                                </a:lnTo>
                                <a:lnTo>
                                  <a:pt x="301" y="261"/>
                                </a:lnTo>
                                <a:lnTo>
                                  <a:pt x="330" y="80"/>
                                </a:lnTo>
                                <a:lnTo>
                                  <a:pt x="694" y="80"/>
                                </a:lnTo>
                                <a:lnTo>
                                  <a:pt x="723" y="261"/>
                                </a:lnTo>
                                <a:lnTo>
                                  <a:pt x="803" y="261"/>
                                </a:lnTo>
                                <a:close/>
                                <a:moveTo>
                                  <a:pt x="1024" y="482"/>
                                </a:moveTo>
                                <a:lnTo>
                                  <a:pt x="923" y="482"/>
                                </a:lnTo>
                                <a:lnTo>
                                  <a:pt x="923" y="542"/>
                                </a:lnTo>
                                <a:lnTo>
                                  <a:pt x="923" y="553"/>
                                </a:lnTo>
                                <a:lnTo>
                                  <a:pt x="914" y="562"/>
                                </a:lnTo>
                                <a:lnTo>
                                  <a:pt x="792" y="562"/>
                                </a:lnTo>
                                <a:lnTo>
                                  <a:pt x="783" y="553"/>
                                </a:lnTo>
                                <a:lnTo>
                                  <a:pt x="783" y="482"/>
                                </a:lnTo>
                                <a:lnTo>
                                  <a:pt x="241" y="482"/>
                                </a:lnTo>
                                <a:lnTo>
                                  <a:pt x="241" y="553"/>
                                </a:lnTo>
                                <a:lnTo>
                                  <a:pt x="232" y="562"/>
                                </a:lnTo>
                                <a:lnTo>
                                  <a:pt x="110" y="562"/>
                                </a:lnTo>
                                <a:lnTo>
                                  <a:pt x="101" y="553"/>
                                </a:lnTo>
                                <a:lnTo>
                                  <a:pt x="101" y="482"/>
                                </a:lnTo>
                                <a:lnTo>
                                  <a:pt x="0" y="482"/>
                                </a:lnTo>
                                <a:lnTo>
                                  <a:pt x="0" y="964"/>
                                </a:lnTo>
                                <a:lnTo>
                                  <a:pt x="5" y="987"/>
                                </a:lnTo>
                                <a:lnTo>
                                  <a:pt x="18" y="1006"/>
                                </a:lnTo>
                                <a:lnTo>
                                  <a:pt x="37" y="1019"/>
                                </a:lnTo>
                                <a:lnTo>
                                  <a:pt x="60" y="1024"/>
                                </a:lnTo>
                                <a:lnTo>
                                  <a:pt x="412" y="1024"/>
                                </a:lnTo>
                                <a:lnTo>
                                  <a:pt x="412" y="891"/>
                                </a:lnTo>
                                <a:lnTo>
                                  <a:pt x="343" y="813"/>
                                </a:lnTo>
                                <a:lnTo>
                                  <a:pt x="341" y="808"/>
                                </a:lnTo>
                                <a:lnTo>
                                  <a:pt x="341" y="654"/>
                                </a:lnTo>
                                <a:lnTo>
                                  <a:pt x="346" y="647"/>
                                </a:lnTo>
                                <a:lnTo>
                                  <a:pt x="454" y="604"/>
                                </a:lnTo>
                                <a:lnTo>
                                  <a:pt x="464" y="602"/>
                                </a:lnTo>
                                <a:lnTo>
                                  <a:pt x="473" y="606"/>
                                </a:lnTo>
                                <a:lnTo>
                                  <a:pt x="479" y="613"/>
                                </a:lnTo>
                                <a:lnTo>
                                  <a:pt x="482" y="622"/>
                                </a:lnTo>
                                <a:lnTo>
                                  <a:pt x="482" y="743"/>
                                </a:lnTo>
                                <a:lnTo>
                                  <a:pt x="542" y="743"/>
                                </a:lnTo>
                                <a:lnTo>
                                  <a:pt x="542" y="622"/>
                                </a:lnTo>
                                <a:lnTo>
                                  <a:pt x="545" y="613"/>
                                </a:lnTo>
                                <a:lnTo>
                                  <a:pt x="551" y="606"/>
                                </a:lnTo>
                                <a:lnTo>
                                  <a:pt x="560" y="602"/>
                                </a:lnTo>
                                <a:lnTo>
                                  <a:pt x="570" y="604"/>
                                </a:lnTo>
                                <a:lnTo>
                                  <a:pt x="678" y="647"/>
                                </a:lnTo>
                                <a:lnTo>
                                  <a:pt x="683" y="654"/>
                                </a:lnTo>
                                <a:lnTo>
                                  <a:pt x="683" y="808"/>
                                </a:lnTo>
                                <a:lnTo>
                                  <a:pt x="681" y="813"/>
                                </a:lnTo>
                                <a:lnTo>
                                  <a:pt x="612" y="891"/>
                                </a:lnTo>
                                <a:lnTo>
                                  <a:pt x="612" y="1024"/>
                                </a:lnTo>
                                <a:lnTo>
                                  <a:pt x="964" y="1024"/>
                                </a:lnTo>
                                <a:lnTo>
                                  <a:pt x="987" y="1019"/>
                                </a:lnTo>
                                <a:lnTo>
                                  <a:pt x="1006" y="1006"/>
                                </a:lnTo>
                                <a:lnTo>
                                  <a:pt x="1019" y="987"/>
                                </a:lnTo>
                                <a:lnTo>
                                  <a:pt x="1024" y="964"/>
                                </a:lnTo>
                                <a:lnTo>
                                  <a:pt x="1024" y="482"/>
                                </a:lnTo>
                                <a:close/>
                              </a:path>
                            </a:pathLst>
                          </a:custGeom>
                          <a:solidFill>
                            <a:srgbClr val="338C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4EB7D858">
              <v:group id="Group 37" style="position:absolute;margin-left:84.65pt;margin-top:3.75pt;width:32.1pt;height:30.1pt;z-index:251724800;mso-position-horizontal-relative:page" coordsize="1024,1024" coordorigin="1146,-192" o:spid="_x0000_s1026" w14:anchorId="0055A3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">
                <v:shape id="AutoShape 38" style="position:absolute;left:1146;top:109;width:1024;height:221;visibility:visible;mso-wrap-style:square;v-text-anchor:top" coordsize="1024,221" o:spid="_x0000_s1027" fillcolor="#338cda" stroked="f" path="m201,131r-2,-12l192,109r-9,-6l171,101r-12,2l150,109r-7,10l141,131r,90l201,221r,-90xm883,131r-2,-12l874,109r-9,-6l853,101r-11,2l832,109r-7,10l823,131r,90l883,221r,-90xm1024,60r-5,-23l1006,18,987,5,964,,60,,37,5,18,18,5,37,,60r,81l101,141r,-10l106,103,121,81,143,66r28,-6l198,66r22,15l236,103r5,28l241,141r542,l783,131r6,-28l804,81,826,66r27,-6l881,66r22,15l918,103r5,28l923,141r101,l1024,6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">
                  <v:path arrowok="t" o:connecttype="custom" o:connectlocs="201,240;199,228;192,218;183,212;171,210;159,212;150,218;143,228;141,240;141,330;201,330;201,240;883,240;881,228;874,218;865,212;853,210;842,212;832,218;825,228;823,240;823,330;883,330;883,240;1024,169;1019,146;1006,127;987,114;964,109;60,109;37,114;18,127;5,146;0,169;0,250;101,250;101,240;106,212;121,190;143,175;171,169;198,175;220,190;236,212;241,240;241,250;783,250;783,240;789,212;804,190;826,175;853,169;881,175;903,190;918,212;923,240;923,250;1024,250;1024,169" o:connectangles="0,0,0,0,0,0,0,0,0,0,0,0,0,0,0,0,0,0,0,0,0,0,0,0,0,0,0,0,0,0,0,0,0,0,0,0,0,0,0,0,0,0,0,0,0,0,0,0,0,0,0,0,0,0,0,0,0,0,0"/>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39" style="position:absolute;left:1527;top:460;width:261;height:37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">
                  <v:imagedata o:title="" r:id="rId92"/>
                  <o:lock v:ext="edit" aspectratio="f"/>
                </v:shape>
                <v:shape id="AutoShape 40" style="position:absolute;left:1146;top:-192;width:1024;height:1024;visibility:visible;mso-wrap-style:square;v-text-anchor:top" coordsize="1024,1024" o:spid="_x0000_s1029" fillcolor="#338cda" stroked="f" path="m803,261l771,51,764,31,750,15,732,4,711,,313,,292,4,274,15,260,31r-7,20l221,261r80,l330,80r364,l723,261r80,xm1024,482r-101,l923,542r,11l914,562r-122,l783,553r,-71l241,482r,71l232,562r-122,l101,553r,-71l,482,,964r5,23l18,1006r19,13l60,1024r352,l412,891,343,813r-2,-5l341,654r5,-7l454,604r10,-2l473,606r6,7l482,622r,121l542,743r,-121l545,613r6,-7l560,602r10,2l678,647r5,7l683,808r-2,5l612,891r,133l964,1024r23,-5l1006,1006r13,-19l1024,964r,-4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">
                  <v:path arrowok="t" o:connecttype="custom" o:connectlocs="771,-141;750,-177;711,-192;292,-188;260,-161;221,69;330,-112;723,69;1024,290;923,350;914,370;783,361;241,290;232,370;101,361;0,290;5,795;37,827;412,832;343,621;341,462;454,412;473,414;482,430;542,551;545,421;560,410;678,455;683,616;612,699;964,832;1006,814;1024,772" o:connectangles="0,0,0,0,0,0,0,0,0,0,0,0,0,0,0,0,0,0,0,0,0,0,0,0,0,0,0,0,0,0,0,0,0"/>
                </v:shape>
                <w10:wrap anchorx="page"/>
              </v:group>
            </w:pict>
          </mc:Fallback>
        </mc:AlternateContent>
      </w:r>
    </w:p>
    <w:p w14:paraId="66ABC4E7" w14:textId="33E9D910" w:rsidR="00424BCF" w:rsidRPr="00D901F4" w:rsidRDefault="00424BCF" w:rsidP="00424BCF">
      <w:pPr>
        <w:jc w:val="both"/>
        <w:rPr>
          <w:rFonts w:ascii="Verdana" w:hAnsi="Verdana" w:cstheme="majorHAnsi"/>
          <w:b/>
          <w:bCs/>
          <w:sz w:val="18"/>
          <w:szCs w:val="18"/>
          <w:lang w:val="es-ES"/>
        </w:rPr>
      </w:pPr>
      <w:r w:rsidRPr="00D901F4">
        <w:rPr>
          <w:rFonts w:ascii="Verdana" w:hAnsi="Verdana" w:cstheme="majorHAnsi"/>
          <w:b/>
          <w:bCs/>
          <w:sz w:val="18"/>
          <w:szCs w:val="18"/>
          <w:lang w:val="es-ES"/>
        </w:rPr>
        <w:t xml:space="preserve">             </w:t>
      </w:r>
      <w:r w:rsidRPr="00D901F4">
        <w:rPr>
          <w:rFonts w:ascii="Verdana" w:hAnsi="Verdana" w:cstheme="majorHAnsi"/>
          <w:b/>
          <w:bCs/>
          <w:color w:val="0070C0"/>
          <w:sz w:val="18"/>
          <w:szCs w:val="18"/>
          <w:lang w:val="es-ES"/>
        </w:rPr>
        <w:t>Herramientas disponibles</w:t>
      </w:r>
    </w:p>
    <w:p w14:paraId="6762E352" w14:textId="403A5287" w:rsidR="00424BCF" w:rsidRPr="00D901F4" w:rsidRDefault="00424BCF" w:rsidP="00424BCF">
      <w:pPr>
        <w:jc w:val="both"/>
        <w:rPr>
          <w:rFonts w:ascii="Verdana" w:hAnsi="Verdana" w:cstheme="majorHAnsi"/>
          <w:b/>
          <w:bCs/>
          <w:sz w:val="18"/>
          <w:szCs w:val="18"/>
          <w:lang w:val="es-ES"/>
        </w:rPr>
      </w:pPr>
    </w:p>
    <w:p w14:paraId="66ADAFBA" w14:textId="7A99B9DF" w:rsidR="00424BCF" w:rsidRPr="00AE547A" w:rsidRDefault="00424BCF" w:rsidP="00AE547A">
      <w:pPr>
        <w:pStyle w:val="Ttulo2"/>
        <w:rPr>
          <w:lang w:val="es-ES"/>
        </w:rPr>
      </w:pPr>
      <w:bookmarkStart w:id="86" w:name="_Toc185847643"/>
      <w:r w:rsidRPr="00AE547A">
        <w:rPr>
          <w:lang w:val="es-ES"/>
        </w:rPr>
        <w:t>Plan de Capacitación Institucional – PIC:</w:t>
      </w:r>
      <w:bookmarkEnd w:id="86"/>
    </w:p>
    <w:p w14:paraId="17783BC5" w14:textId="77777777" w:rsidR="00AE547A" w:rsidRPr="00AE547A" w:rsidRDefault="00AE547A" w:rsidP="00AE547A">
      <w:pPr>
        <w:pStyle w:val="Prrafodelista"/>
        <w:jc w:val="both"/>
        <w:rPr>
          <w:rFonts w:ascii="Verdana" w:hAnsi="Verdana" w:cstheme="majorHAnsi"/>
          <w:b/>
          <w:sz w:val="18"/>
          <w:szCs w:val="18"/>
          <w:lang w:val="es-ES"/>
        </w:rPr>
      </w:pPr>
    </w:p>
    <w:p w14:paraId="303B5C4C" w14:textId="77887253" w:rsidR="00424BCF" w:rsidRPr="00D901F4" w:rsidRDefault="00424BCF" w:rsidP="00424BCF">
      <w:pPr>
        <w:jc w:val="both"/>
        <w:rPr>
          <w:rFonts w:ascii="Verdana" w:hAnsi="Verdana" w:cstheme="majorHAnsi"/>
          <w:sz w:val="18"/>
          <w:szCs w:val="18"/>
          <w:lang w:val="es-ES"/>
        </w:rPr>
      </w:pPr>
      <w:r w:rsidRPr="00D901F4">
        <w:rPr>
          <w:rFonts w:ascii="Verdana" w:hAnsi="Verdana" w:cstheme="majorHAnsi"/>
          <w:sz w:val="18"/>
          <w:szCs w:val="18"/>
          <w:lang w:val="es-ES"/>
        </w:rPr>
        <w:t>El Plan Institucional de Capacitación (PIC) del Ministerio de Comercio, Industria y Turismo, conforme al Decreto 1083 de 2015, es gestionado por el Grupo de Gestión del Talento Humano. Este plan Fortalece las competencias y habilidades de los servidores mediante actividades priorizadas según las necesidades del Ministerio. Además, cumple con las normativas del Decreto Ley 1567 de 1998, la Ley 909 de 2004 y el Decreto 1083 de 2015.</w:t>
      </w:r>
    </w:p>
    <w:p w14:paraId="70508E66" w14:textId="0130B037" w:rsidR="00424BCF" w:rsidRPr="00D901F4" w:rsidRDefault="00424BCF" w:rsidP="00424BCF">
      <w:pPr>
        <w:jc w:val="both"/>
        <w:rPr>
          <w:rFonts w:ascii="Verdana" w:hAnsi="Verdana" w:cstheme="majorHAnsi"/>
          <w:sz w:val="18"/>
          <w:szCs w:val="18"/>
          <w:lang w:val="es-ES"/>
        </w:rPr>
      </w:pPr>
      <w:r w:rsidRPr="00D901F4">
        <w:rPr>
          <w:rFonts w:ascii="Verdana" w:hAnsi="Verdana" w:cstheme="majorHAnsi"/>
          <w:b/>
          <w:sz w:val="18"/>
          <w:szCs w:val="18"/>
          <w:lang w:val="es-ES"/>
        </w:rPr>
        <w:t xml:space="preserve">Disponible en: </w:t>
      </w:r>
      <w:r w:rsidR="00B771FE" w:rsidRPr="00D901F4">
        <w:rPr>
          <w:rFonts w:ascii="Verdana" w:hAnsi="Verdana" w:cstheme="majorHAnsi"/>
          <w:bCs/>
          <w:sz w:val="18"/>
          <w:szCs w:val="18"/>
          <w:lang w:val="es-ES"/>
        </w:rPr>
        <w:t>https://www.mincit.gov.co/ministerio/gestion/talento-humano/planes-institucionales-talento-humano</w:t>
      </w:r>
    </w:p>
    <w:p w14:paraId="09FF58F2" w14:textId="5A3CF346" w:rsidR="0041092B" w:rsidRPr="00AE547A" w:rsidRDefault="00424BCF" w:rsidP="00AE547A">
      <w:pPr>
        <w:pStyle w:val="Ttulo2"/>
        <w:rPr>
          <w:lang w:val="es-ES"/>
        </w:rPr>
      </w:pPr>
      <w:bookmarkStart w:id="87" w:name="_Toc185847644"/>
      <w:r w:rsidRPr="00AE547A">
        <w:rPr>
          <w:lang w:val="es-ES"/>
        </w:rPr>
        <w:t>Invitaciones</w:t>
      </w:r>
      <w:r w:rsidRPr="00AE547A">
        <w:rPr>
          <w:lang w:val="es-ES"/>
        </w:rPr>
        <w:tab/>
        <w:t>a</w:t>
      </w:r>
      <w:r w:rsidRPr="00AE547A">
        <w:rPr>
          <w:lang w:val="es-ES"/>
        </w:rPr>
        <w:tab/>
        <w:t>cursos</w:t>
      </w:r>
      <w:r w:rsidRPr="00AE547A">
        <w:rPr>
          <w:lang w:val="es-ES"/>
        </w:rPr>
        <w:tab/>
        <w:t>o</w:t>
      </w:r>
      <w:r w:rsidRPr="00AE547A">
        <w:rPr>
          <w:lang w:val="es-ES"/>
        </w:rPr>
        <w:tab/>
        <w:t>encuentros,</w:t>
      </w:r>
      <w:r w:rsidRPr="00AE547A">
        <w:rPr>
          <w:lang w:val="es-ES"/>
        </w:rPr>
        <w:tab/>
        <w:t>publicaciones</w:t>
      </w:r>
      <w:r w:rsidRPr="00AE547A">
        <w:rPr>
          <w:lang w:val="es-ES"/>
        </w:rPr>
        <w:tab/>
        <w:t>de contenido:</w:t>
      </w:r>
      <w:bookmarkEnd w:id="87"/>
    </w:p>
    <w:p w14:paraId="7BC92B66" w14:textId="77777777" w:rsidR="00AE547A" w:rsidRPr="00D901F4" w:rsidRDefault="00AE547A" w:rsidP="006F2F2C">
      <w:pPr>
        <w:jc w:val="both"/>
        <w:rPr>
          <w:rFonts w:ascii="Verdana" w:hAnsi="Verdana" w:cstheme="majorHAnsi"/>
          <w:bCs/>
          <w:sz w:val="18"/>
          <w:szCs w:val="18"/>
          <w:lang w:val="es-ES"/>
        </w:rPr>
      </w:pPr>
    </w:p>
    <w:p w14:paraId="5080C3F5" w14:textId="6F0719DB" w:rsidR="00424BCF" w:rsidRPr="00D901F4" w:rsidRDefault="00424BCF" w:rsidP="00424BCF">
      <w:pPr>
        <w:jc w:val="both"/>
        <w:rPr>
          <w:rFonts w:ascii="Verdana" w:hAnsi="Verdana" w:cstheme="majorHAnsi"/>
          <w:sz w:val="18"/>
          <w:szCs w:val="18"/>
          <w:lang w:val="es-ES"/>
        </w:rPr>
      </w:pPr>
      <w:r w:rsidRPr="00D901F4">
        <w:rPr>
          <w:rFonts w:ascii="Verdana" w:hAnsi="Verdana" w:cstheme="majorHAnsi"/>
          <w:sz w:val="18"/>
          <w:szCs w:val="18"/>
          <w:lang w:val="es-ES"/>
        </w:rPr>
        <w:t>a través de los canales internos del Ministerio principalmente en la</w:t>
      </w:r>
      <w:r w:rsidR="00AE547A">
        <w:rPr>
          <w:rFonts w:ascii="Verdana" w:hAnsi="Verdana" w:cstheme="majorHAnsi"/>
          <w:sz w:val="18"/>
          <w:szCs w:val="18"/>
          <w:lang w:val="es-ES"/>
        </w:rPr>
        <w:t xml:space="preserve"> </w:t>
      </w:r>
      <w:r w:rsidRPr="00D901F4">
        <w:rPr>
          <w:rFonts w:ascii="Verdana" w:hAnsi="Verdana" w:cstheme="majorHAnsi"/>
          <w:sz w:val="18"/>
          <w:szCs w:val="18"/>
          <w:lang w:val="es-ES"/>
        </w:rPr>
        <w:t>divulgación de noticias se realizan diferentes publicaciones a lo largo de la vigencia, sobre oferta esporádica de cursos cortos o encuentros externos en temas de innovación, en la sección de noticias, Filtrando por la palabra clave por ejemplo “Innovación”, “curso”, “ideación” o cualquier palabra o Frase relacionada, se podrán ubicar las diferentes publicaciones relacionadas:</w:t>
      </w:r>
    </w:p>
    <w:p w14:paraId="7E8B866A" w14:textId="4C9B1C30" w:rsidR="00EF3EBB" w:rsidRPr="00D901F4" w:rsidRDefault="00EF3EBB">
      <w:pPr>
        <w:rPr>
          <w:rFonts w:ascii="Verdana" w:hAnsi="Verdana" w:cstheme="majorHAnsi"/>
          <w:sz w:val="18"/>
          <w:szCs w:val="18"/>
          <w:lang w:val="es-ES"/>
        </w:rPr>
      </w:pPr>
    </w:p>
    <w:p w14:paraId="12BE29B2" w14:textId="57736018" w:rsidR="00EF3EBB" w:rsidRPr="00D901F4" w:rsidRDefault="006E419B">
      <w:pPr>
        <w:rPr>
          <w:rFonts w:ascii="Verdana" w:hAnsi="Verdana" w:cstheme="majorHAnsi"/>
          <w:sz w:val="18"/>
          <w:szCs w:val="18"/>
        </w:rPr>
      </w:pPr>
      <w:r w:rsidRPr="00D901F4">
        <w:rPr>
          <w:rFonts w:ascii="Verdana" w:hAnsi="Verdana"/>
          <w:noProof/>
          <w:sz w:val="18"/>
          <w:szCs w:val="18"/>
          <w:lang w:eastAsia="es-CO"/>
        </w:rPr>
        <w:drawing>
          <wp:inline distT="0" distB="0" distL="0" distR="0" wp14:anchorId="1E597DFE" wp14:editId="2E74334C">
            <wp:extent cx="4200852" cy="2161590"/>
            <wp:effectExtent l="0" t="0" r="3175" b="0"/>
            <wp:docPr id="2005187642" name="image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3.jpeg"/>
                    <pic:cNvPicPr/>
                  </pic:nvPicPr>
                  <pic:blipFill>
                    <a:blip r:embed="rId93" cstate="print"/>
                    <a:stretch>
                      <a:fillRect/>
                    </a:stretch>
                  </pic:blipFill>
                  <pic:spPr>
                    <a:xfrm>
                      <a:off x="0" y="0"/>
                      <a:ext cx="4222038" cy="2172491"/>
                    </a:xfrm>
                    <a:prstGeom prst="rect">
                      <a:avLst/>
                    </a:prstGeom>
                  </pic:spPr>
                </pic:pic>
              </a:graphicData>
            </a:graphic>
          </wp:inline>
        </w:drawing>
      </w:r>
    </w:p>
    <w:p w14:paraId="61688750" w14:textId="0E370CB7" w:rsidR="006E419B" w:rsidRPr="00D901F4" w:rsidRDefault="006E419B">
      <w:pPr>
        <w:rPr>
          <w:rFonts w:ascii="Verdana" w:hAnsi="Verdana" w:cstheme="majorHAnsi"/>
          <w:sz w:val="18"/>
          <w:szCs w:val="18"/>
        </w:rPr>
      </w:pPr>
    </w:p>
    <w:p w14:paraId="07E630D8" w14:textId="10A59315" w:rsidR="006E419B" w:rsidRPr="00D901F4" w:rsidRDefault="006E419B">
      <w:pPr>
        <w:rPr>
          <w:rFonts w:ascii="Verdana" w:hAnsi="Verdana" w:cstheme="majorHAnsi"/>
          <w:sz w:val="18"/>
          <w:szCs w:val="18"/>
        </w:rPr>
      </w:pPr>
    </w:p>
    <w:p w14:paraId="2094C6B1" w14:textId="6AE090CB" w:rsidR="006E419B" w:rsidRPr="00D901F4" w:rsidRDefault="006E419B" w:rsidP="006E419B">
      <w:pPr>
        <w:rPr>
          <w:rFonts w:ascii="Verdana" w:hAnsi="Verdana" w:cstheme="majorHAnsi"/>
          <w:sz w:val="18"/>
          <w:szCs w:val="18"/>
        </w:rPr>
      </w:pPr>
      <w:r w:rsidRPr="00D901F4">
        <w:rPr>
          <w:rFonts w:ascii="Verdana" w:hAnsi="Verdana" w:cstheme="majorHAnsi"/>
          <w:sz w:val="18"/>
          <w:szCs w:val="18"/>
        </w:rPr>
        <w:t>Disponible en:</w:t>
      </w:r>
      <w:r w:rsidR="00B771FE" w:rsidRPr="00D901F4">
        <w:rPr>
          <w:rFonts w:ascii="Verdana" w:hAnsi="Verdana" w:cstheme="majorHAnsi"/>
          <w:sz w:val="18"/>
          <w:szCs w:val="18"/>
        </w:rPr>
        <w:t xml:space="preserve"> </w:t>
      </w:r>
      <w:r w:rsidRPr="00D901F4">
        <w:rPr>
          <w:rFonts w:ascii="Verdana" w:hAnsi="Verdana" w:cstheme="majorHAnsi"/>
          <w:sz w:val="18"/>
          <w:szCs w:val="18"/>
        </w:rPr>
        <w:t>https://mintranet.mincit.gov.co/prensa/nuestras-noticias</w:t>
      </w:r>
    </w:p>
    <w:p w14:paraId="72E02C4D" w14:textId="5F03C18D" w:rsidR="006E419B" w:rsidRPr="00AE547A" w:rsidRDefault="006E419B" w:rsidP="00AE547A">
      <w:pPr>
        <w:pStyle w:val="Ttulo2"/>
      </w:pPr>
      <w:bookmarkStart w:id="88" w:name="_Toc185847645"/>
      <w:r w:rsidRPr="00AE547A">
        <w:t>Repositorio en YouTube de Talleres iBO – Laboratorio de Innovación Pública de Bogotá:</w:t>
      </w:r>
      <w:bookmarkEnd w:id="88"/>
    </w:p>
    <w:p w14:paraId="7CFF08DB" w14:textId="77777777" w:rsidR="00AE547A" w:rsidRPr="00AE547A" w:rsidRDefault="00AE547A" w:rsidP="00AE547A">
      <w:pPr>
        <w:pStyle w:val="Prrafodelista"/>
        <w:rPr>
          <w:rFonts w:ascii="Verdana" w:hAnsi="Verdana" w:cstheme="majorHAnsi"/>
          <w:b/>
          <w:bCs/>
          <w:sz w:val="18"/>
          <w:szCs w:val="18"/>
        </w:rPr>
      </w:pPr>
    </w:p>
    <w:p w14:paraId="0FD04D66" w14:textId="0886ADFD" w:rsidR="006E419B" w:rsidRPr="00D901F4" w:rsidRDefault="00451210" w:rsidP="00B76B3C">
      <w:pPr>
        <w:jc w:val="both"/>
        <w:rPr>
          <w:rFonts w:ascii="Verdana" w:hAnsi="Verdana" w:cstheme="majorHAnsi"/>
          <w:sz w:val="18"/>
          <w:szCs w:val="18"/>
        </w:rPr>
      </w:pPr>
      <w:r w:rsidRPr="00D901F4">
        <w:rPr>
          <w:rFonts w:ascii="Verdana" w:hAnsi="Verdana" w:cstheme="majorHAnsi"/>
          <w:sz w:val="18"/>
          <w:szCs w:val="18"/>
        </w:rPr>
        <w:t xml:space="preserve">Son diferentes </w:t>
      </w:r>
      <w:proofErr w:type="spellStart"/>
      <w:r w:rsidRPr="00D901F4">
        <w:rPr>
          <w:rFonts w:ascii="Verdana" w:hAnsi="Verdana" w:cstheme="majorHAnsi"/>
          <w:sz w:val="18"/>
          <w:szCs w:val="18"/>
        </w:rPr>
        <w:t>webinars</w:t>
      </w:r>
      <w:proofErr w:type="spellEnd"/>
      <w:r w:rsidRPr="00D901F4">
        <w:rPr>
          <w:rFonts w:ascii="Verdana" w:hAnsi="Verdana" w:cstheme="majorHAnsi"/>
          <w:sz w:val="18"/>
          <w:szCs w:val="18"/>
        </w:rPr>
        <w:t xml:space="preserve"> dispuestos en </w:t>
      </w:r>
      <w:proofErr w:type="spellStart"/>
      <w:r w:rsidRPr="00D901F4">
        <w:rPr>
          <w:rFonts w:ascii="Verdana" w:hAnsi="Verdana" w:cstheme="majorHAnsi"/>
          <w:sz w:val="18"/>
          <w:szCs w:val="18"/>
        </w:rPr>
        <w:t>Youtube</w:t>
      </w:r>
      <w:proofErr w:type="spellEnd"/>
      <w:r w:rsidRPr="00D901F4">
        <w:rPr>
          <w:rFonts w:ascii="Verdana" w:hAnsi="Verdana" w:cstheme="majorHAnsi"/>
          <w:sz w:val="18"/>
          <w:szCs w:val="18"/>
        </w:rPr>
        <w:t xml:space="preserve"> </w:t>
      </w:r>
      <w:r w:rsidR="009C56D3" w:rsidRPr="00D901F4">
        <w:rPr>
          <w:rFonts w:ascii="Verdana" w:hAnsi="Verdana" w:cstheme="majorHAnsi"/>
          <w:sz w:val="18"/>
          <w:szCs w:val="18"/>
        </w:rPr>
        <w:t xml:space="preserve">por la </w:t>
      </w:r>
      <w:r w:rsidR="00B76B3C" w:rsidRPr="00D901F4">
        <w:rPr>
          <w:rFonts w:ascii="Verdana" w:hAnsi="Verdana" w:cstheme="majorHAnsi"/>
          <w:sz w:val="18"/>
          <w:szCs w:val="18"/>
        </w:rPr>
        <w:t>C</w:t>
      </w:r>
      <w:r w:rsidR="009C56D3" w:rsidRPr="00D901F4">
        <w:rPr>
          <w:rFonts w:ascii="Verdana" w:hAnsi="Verdana" w:cstheme="majorHAnsi"/>
          <w:sz w:val="18"/>
          <w:szCs w:val="18"/>
        </w:rPr>
        <w:t xml:space="preserve">onsejería </w:t>
      </w:r>
      <w:r w:rsidR="00B76B3C" w:rsidRPr="00D901F4">
        <w:rPr>
          <w:rFonts w:ascii="Verdana" w:hAnsi="Verdana" w:cstheme="majorHAnsi"/>
          <w:sz w:val="18"/>
          <w:szCs w:val="18"/>
        </w:rPr>
        <w:t>D</w:t>
      </w:r>
      <w:r w:rsidR="009C56D3" w:rsidRPr="00D901F4">
        <w:rPr>
          <w:rFonts w:ascii="Verdana" w:hAnsi="Verdana" w:cstheme="majorHAnsi"/>
          <w:sz w:val="18"/>
          <w:szCs w:val="18"/>
        </w:rPr>
        <w:t xml:space="preserve">istrital TIC, </w:t>
      </w:r>
      <w:proofErr w:type="gramStart"/>
      <w:r w:rsidR="009C56D3" w:rsidRPr="00D901F4">
        <w:rPr>
          <w:rFonts w:ascii="Verdana" w:hAnsi="Verdana" w:cstheme="majorHAnsi"/>
          <w:sz w:val="18"/>
          <w:szCs w:val="18"/>
        </w:rPr>
        <w:t>donde  a</w:t>
      </w:r>
      <w:proofErr w:type="gramEnd"/>
      <w:r w:rsidR="009C56D3" w:rsidRPr="00D901F4">
        <w:rPr>
          <w:rFonts w:ascii="Verdana" w:hAnsi="Verdana" w:cstheme="majorHAnsi"/>
          <w:sz w:val="18"/>
          <w:szCs w:val="18"/>
        </w:rPr>
        <w:t xml:space="preserve"> nivel general se incluyen temáticas de consulta </w:t>
      </w:r>
      <w:r w:rsidR="00675ACD" w:rsidRPr="00D901F4">
        <w:rPr>
          <w:rFonts w:ascii="Verdana" w:hAnsi="Verdana" w:cstheme="majorHAnsi"/>
          <w:sz w:val="18"/>
          <w:szCs w:val="18"/>
        </w:rPr>
        <w:t xml:space="preserve">mediante el espacio denominado Experimental, donde se abordan diferentes </w:t>
      </w:r>
      <w:r w:rsidR="00B76B3C" w:rsidRPr="00D901F4">
        <w:rPr>
          <w:rFonts w:ascii="Verdana" w:hAnsi="Verdana" w:cstheme="majorHAnsi"/>
          <w:sz w:val="18"/>
          <w:szCs w:val="18"/>
        </w:rPr>
        <w:t>contenidos</w:t>
      </w:r>
      <w:r w:rsidR="00675ACD" w:rsidRPr="00D901F4">
        <w:rPr>
          <w:rFonts w:ascii="Verdana" w:hAnsi="Verdana" w:cstheme="majorHAnsi"/>
          <w:sz w:val="18"/>
          <w:szCs w:val="18"/>
        </w:rPr>
        <w:t xml:space="preserve"> sobre el ecosistema de innovación pública en el país y se incluyen otros generales como lo son: la cultura de innovación, la innovación en negocios </w:t>
      </w:r>
      <w:r w:rsidR="00675ACD" w:rsidRPr="00D901F4">
        <w:rPr>
          <w:rFonts w:ascii="Verdana" w:hAnsi="Verdana" w:cstheme="majorHAnsi"/>
          <w:sz w:val="18"/>
          <w:szCs w:val="18"/>
        </w:rPr>
        <w:lastRenderedPageBreak/>
        <w:t xml:space="preserve">verdes, </w:t>
      </w:r>
      <w:r w:rsidR="00B76B3C" w:rsidRPr="00D901F4">
        <w:rPr>
          <w:rFonts w:ascii="Verdana" w:hAnsi="Verdana" w:cstheme="majorHAnsi"/>
          <w:sz w:val="18"/>
          <w:szCs w:val="18"/>
        </w:rPr>
        <w:t xml:space="preserve">Startups de interés público, </w:t>
      </w:r>
      <w:r w:rsidR="00675ACD" w:rsidRPr="00D901F4">
        <w:rPr>
          <w:rFonts w:ascii="Verdana" w:hAnsi="Verdana" w:cstheme="majorHAnsi"/>
          <w:sz w:val="18"/>
          <w:szCs w:val="18"/>
        </w:rPr>
        <w:t>los principios de la innovación pública</w:t>
      </w:r>
      <w:r w:rsidR="00B76B3C" w:rsidRPr="00D901F4">
        <w:rPr>
          <w:rFonts w:ascii="Verdana" w:hAnsi="Verdana" w:cstheme="majorHAnsi"/>
          <w:sz w:val="18"/>
          <w:szCs w:val="18"/>
        </w:rPr>
        <w:t>, entre otras temáticas relacionadas. Es así como a través de estas piezas audiovisuales se puede profundizar en temas muy puntuales sobre innovación pública que servirán como herramientas de capacitación para ampliar el conocimiento y campo de acción en el tema.</w:t>
      </w:r>
    </w:p>
    <w:p w14:paraId="4966750F" w14:textId="3C3C1AE2" w:rsidR="006E419B" w:rsidRPr="00D901F4" w:rsidRDefault="006E419B" w:rsidP="006E419B">
      <w:pPr>
        <w:rPr>
          <w:rFonts w:ascii="Verdana" w:hAnsi="Verdana" w:cstheme="majorHAnsi"/>
          <w:sz w:val="18"/>
          <w:szCs w:val="18"/>
        </w:rPr>
      </w:pPr>
    </w:p>
    <w:p w14:paraId="74DAC033" w14:textId="04A4E6DD" w:rsidR="006E419B" w:rsidRPr="00D901F4" w:rsidRDefault="009C56D3" w:rsidP="006E419B">
      <w:pPr>
        <w:rPr>
          <w:rFonts w:ascii="Verdana" w:hAnsi="Verdana" w:cstheme="majorHAnsi"/>
          <w:sz w:val="18"/>
          <w:szCs w:val="18"/>
        </w:rPr>
      </w:pPr>
      <w:r w:rsidRPr="00D901F4">
        <w:rPr>
          <w:rFonts w:ascii="Verdana" w:hAnsi="Verdana"/>
          <w:noProof/>
          <w:sz w:val="18"/>
          <w:szCs w:val="18"/>
          <w:lang w:eastAsia="es-CO"/>
        </w:rPr>
        <w:drawing>
          <wp:anchor distT="0" distB="0" distL="0" distR="0" simplePos="0" relativeHeight="251727872" behindDoc="0" locked="0" layoutInCell="1" allowOverlap="1" wp14:anchorId="71889D16" wp14:editId="1BAC9D50">
            <wp:simplePos x="0" y="0"/>
            <wp:positionH relativeFrom="page">
              <wp:posOffset>1481455</wp:posOffset>
            </wp:positionH>
            <wp:positionV relativeFrom="paragraph">
              <wp:posOffset>323215</wp:posOffset>
            </wp:positionV>
            <wp:extent cx="5178425" cy="3738245"/>
            <wp:effectExtent l="0" t="0" r="3175" b="0"/>
            <wp:wrapTopAndBottom/>
            <wp:docPr id="2005187644" name="image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4.jpeg"/>
                    <pic:cNvPicPr/>
                  </pic:nvPicPr>
                  <pic:blipFill>
                    <a:blip r:embed="rId94" cstate="print"/>
                    <a:stretch>
                      <a:fillRect/>
                    </a:stretch>
                  </pic:blipFill>
                  <pic:spPr>
                    <a:xfrm>
                      <a:off x="0" y="0"/>
                      <a:ext cx="5178425" cy="3738245"/>
                    </a:xfrm>
                    <a:prstGeom prst="rect">
                      <a:avLst/>
                    </a:prstGeom>
                  </pic:spPr>
                </pic:pic>
              </a:graphicData>
            </a:graphic>
            <wp14:sizeRelH relativeFrom="margin">
              <wp14:pctWidth>0</wp14:pctWidth>
            </wp14:sizeRelH>
            <wp14:sizeRelV relativeFrom="margin">
              <wp14:pctHeight>0</wp14:pctHeight>
            </wp14:sizeRelV>
          </wp:anchor>
        </w:drawing>
      </w:r>
      <w:r w:rsidR="006E419B" w:rsidRPr="00D901F4">
        <w:rPr>
          <w:rFonts w:ascii="Verdana" w:hAnsi="Verdana" w:cstheme="majorHAnsi"/>
          <w:sz w:val="18"/>
          <w:szCs w:val="18"/>
        </w:rPr>
        <w:t xml:space="preserve">Disponible en: </w:t>
      </w:r>
      <w:r w:rsidR="00CF618E" w:rsidRPr="00D901F4">
        <w:rPr>
          <w:rFonts w:ascii="Verdana" w:hAnsi="Verdana" w:cstheme="majorHAnsi"/>
          <w:sz w:val="18"/>
          <w:szCs w:val="18"/>
        </w:rPr>
        <w:t xml:space="preserve">https://acortar.link/Powpyr </w:t>
      </w:r>
    </w:p>
    <w:p w14:paraId="01CBE852" w14:textId="77777777" w:rsidR="006E419B" w:rsidRPr="00D901F4" w:rsidRDefault="006E419B" w:rsidP="006E419B">
      <w:pPr>
        <w:rPr>
          <w:rFonts w:ascii="Verdana" w:hAnsi="Verdana" w:cstheme="majorHAnsi"/>
          <w:sz w:val="18"/>
          <w:szCs w:val="18"/>
        </w:rPr>
      </w:pPr>
    </w:p>
    <w:p w14:paraId="2252F1C9" w14:textId="1BA10BB8" w:rsidR="006E419B" w:rsidRPr="00D901F4" w:rsidRDefault="006E419B" w:rsidP="006E419B">
      <w:pPr>
        <w:rPr>
          <w:rFonts w:ascii="Verdana" w:hAnsi="Verdana" w:cstheme="majorHAnsi"/>
          <w:sz w:val="18"/>
          <w:szCs w:val="18"/>
        </w:rPr>
      </w:pPr>
      <w:r w:rsidRPr="00D901F4">
        <w:rPr>
          <w:rFonts w:ascii="Verdana" w:hAnsi="Verdana" w:cstheme="majorHAnsi"/>
          <w:sz w:val="18"/>
          <w:szCs w:val="18"/>
        </w:rPr>
        <w:t>Fuente</w:t>
      </w:r>
      <w:r w:rsidR="00CF618E" w:rsidRPr="00D901F4">
        <w:rPr>
          <w:rFonts w:ascii="Verdana" w:hAnsi="Verdana" w:cstheme="majorHAnsi"/>
          <w:sz w:val="18"/>
          <w:szCs w:val="18"/>
        </w:rPr>
        <w:t>: Consejería Distrital TIC -</w:t>
      </w:r>
      <w:r w:rsidRPr="00D901F4">
        <w:rPr>
          <w:rFonts w:ascii="Verdana" w:hAnsi="Verdana" w:cstheme="majorHAnsi"/>
          <w:sz w:val="18"/>
          <w:szCs w:val="18"/>
        </w:rPr>
        <w:t xml:space="preserve"> </w:t>
      </w:r>
      <w:proofErr w:type="spellStart"/>
      <w:r w:rsidRPr="00D901F4">
        <w:rPr>
          <w:rFonts w:ascii="Verdana" w:hAnsi="Verdana" w:cstheme="majorHAnsi"/>
          <w:sz w:val="18"/>
          <w:szCs w:val="18"/>
        </w:rPr>
        <w:t>iBO</w:t>
      </w:r>
      <w:proofErr w:type="spellEnd"/>
      <w:r w:rsidRPr="00D901F4">
        <w:rPr>
          <w:rFonts w:ascii="Verdana" w:hAnsi="Verdana" w:cstheme="majorHAnsi"/>
          <w:sz w:val="18"/>
          <w:szCs w:val="18"/>
        </w:rPr>
        <w:t xml:space="preserve"> – Laboratorio de Innovación Pública de Bogotá</w:t>
      </w:r>
    </w:p>
    <w:p w14:paraId="1F95248C" w14:textId="77777777" w:rsidR="006F2F2C" w:rsidRPr="00D901F4" w:rsidRDefault="006F2F2C">
      <w:pPr>
        <w:rPr>
          <w:rFonts w:ascii="Verdana" w:hAnsi="Verdana" w:cstheme="majorHAnsi"/>
          <w:sz w:val="18"/>
          <w:szCs w:val="18"/>
        </w:rPr>
      </w:pPr>
    </w:p>
    <w:p w14:paraId="3F0A1309" w14:textId="77777777" w:rsidR="006F2F2C" w:rsidRPr="00D901F4" w:rsidRDefault="006F2F2C">
      <w:pPr>
        <w:rPr>
          <w:rFonts w:ascii="Verdana" w:hAnsi="Verdana" w:cstheme="majorHAnsi"/>
          <w:sz w:val="18"/>
          <w:szCs w:val="18"/>
        </w:rPr>
      </w:pPr>
    </w:p>
    <w:p w14:paraId="282E452A" w14:textId="77777777" w:rsidR="006F2F2C" w:rsidRPr="00D901F4" w:rsidRDefault="006F2F2C">
      <w:pPr>
        <w:rPr>
          <w:rFonts w:ascii="Verdana" w:hAnsi="Verdana" w:cstheme="majorHAnsi"/>
          <w:sz w:val="18"/>
          <w:szCs w:val="18"/>
        </w:rPr>
      </w:pPr>
    </w:p>
    <w:p w14:paraId="73C913CD" w14:textId="77777777" w:rsidR="006F2F2C" w:rsidRPr="00D901F4" w:rsidRDefault="006F2F2C">
      <w:pPr>
        <w:rPr>
          <w:rFonts w:ascii="Verdana" w:hAnsi="Verdana" w:cstheme="majorHAnsi"/>
          <w:sz w:val="18"/>
          <w:szCs w:val="18"/>
        </w:rPr>
      </w:pPr>
    </w:p>
    <w:p w14:paraId="013DE61E" w14:textId="77777777" w:rsidR="006F2F2C" w:rsidRPr="00D901F4" w:rsidRDefault="006F2F2C">
      <w:pPr>
        <w:rPr>
          <w:rFonts w:ascii="Verdana" w:hAnsi="Verdana" w:cstheme="majorHAnsi"/>
          <w:sz w:val="18"/>
          <w:szCs w:val="18"/>
        </w:rPr>
      </w:pPr>
    </w:p>
    <w:p w14:paraId="41B870DF" w14:textId="77777777" w:rsidR="006F2F2C" w:rsidRPr="00D901F4" w:rsidRDefault="006F2F2C">
      <w:pPr>
        <w:rPr>
          <w:rFonts w:ascii="Verdana" w:hAnsi="Verdana" w:cstheme="majorHAnsi"/>
          <w:sz w:val="18"/>
          <w:szCs w:val="18"/>
        </w:rPr>
      </w:pPr>
    </w:p>
    <w:p w14:paraId="2C802D49" w14:textId="77777777" w:rsidR="006F2F2C" w:rsidRPr="00D901F4" w:rsidRDefault="006F2F2C">
      <w:pPr>
        <w:rPr>
          <w:rFonts w:ascii="Verdana" w:hAnsi="Verdana" w:cstheme="majorHAnsi"/>
          <w:sz w:val="18"/>
          <w:szCs w:val="18"/>
        </w:rPr>
      </w:pPr>
    </w:p>
    <w:p w14:paraId="056F4E05" w14:textId="3F2F8E6F" w:rsidR="00EF3EBB" w:rsidRPr="00D901F4" w:rsidRDefault="00EF3EBB">
      <w:pPr>
        <w:rPr>
          <w:rFonts w:ascii="Verdana" w:hAnsi="Verdana" w:cstheme="majorHAnsi"/>
          <w:sz w:val="18"/>
          <w:szCs w:val="18"/>
        </w:rPr>
      </w:pPr>
    </w:p>
    <w:p w14:paraId="7CE8350C" w14:textId="3DBB95FF" w:rsidR="00E64B90" w:rsidRDefault="00E64B90">
      <w:pPr>
        <w:rPr>
          <w:rFonts w:ascii="Verdana" w:hAnsi="Verdana" w:cstheme="majorHAnsi"/>
          <w:sz w:val="18"/>
          <w:szCs w:val="18"/>
        </w:rPr>
      </w:pPr>
    </w:p>
    <w:p w14:paraId="109AE4C9" w14:textId="77777777" w:rsidR="00AE547A" w:rsidRDefault="00AE547A">
      <w:pPr>
        <w:rPr>
          <w:rFonts w:ascii="Verdana" w:hAnsi="Verdana" w:cstheme="majorHAnsi"/>
          <w:sz w:val="18"/>
          <w:szCs w:val="18"/>
        </w:rPr>
      </w:pPr>
    </w:p>
    <w:p w14:paraId="532D3A6E" w14:textId="77777777" w:rsidR="00AE547A" w:rsidRDefault="00AE547A">
      <w:pPr>
        <w:rPr>
          <w:rFonts w:ascii="Verdana" w:hAnsi="Verdana" w:cstheme="majorHAnsi"/>
          <w:sz w:val="18"/>
          <w:szCs w:val="18"/>
        </w:rPr>
      </w:pPr>
    </w:p>
    <w:p w14:paraId="4A6696E2" w14:textId="77777777" w:rsidR="00AE547A" w:rsidRDefault="00AE547A">
      <w:pPr>
        <w:rPr>
          <w:rFonts w:ascii="Verdana" w:hAnsi="Verdana" w:cstheme="majorHAnsi"/>
          <w:sz w:val="18"/>
          <w:szCs w:val="18"/>
        </w:rPr>
      </w:pPr>
    </w:p>
    <w:p w14:paraId="7AC2BA0C" w14:textId="77777777" w:rsidR="00AE547A" w:rsidRDefault="00AE547A">
      <w:pPr>
        <w:rPr>
          <w:rFonts w:ascii="Verdana" w:hAnsi="Verdana" w:cstheme="majorHAnsi"/>
          <w:sz w:val="18"/>
          <w:szCs w:val="18"/>
        </w:rPr>
      </w:pPr>
    </w:p>
    <w:p w14:paraId="0EE0C1FA" w14:textId="77777777" w:rsidR="00AE547A" w:rsidRDefault="00AE547A">
      <w:pPr>
        <w:rPr>
          <w:rFonts w:ascii="Verdana" w:hAnsi="Verdana" w:cstheme="majorHAnsi"/>
          <w:sz w:val="18"/>
          <w:szCs w:val="18"/>
        </w:rPr>
      </w:pPr>
    </w:p>
    <w:p w14:paraId="094E6E1F" w14:textId="77777777" w:rsidR="00AE547A" w:rsidRDefault="00AE547A">
      <w:pPr>
        <w:rPr>
          <w:rFonts w:ascii="Verdana" w:hAnsi="Verdana" w:cstheme="majorHAnsi"/>
          <w:sz w:val="18"/>
          <w:szCs w:val="18"/>
        </w:rPr>
      </w:pPr>
    </w:p>
    <w:p w14:paraId="4E167A63" w14:textId="77777777" w:rsidR="00AE547A" w:rsidRDefault="00AE547A">
      <w:pPr>
        <w:rPr>
          <w:rFonts w:ascii="Verdana" w:hAnsi="Verdana" w:cstheme="majorHAnsi"/>
          <w:sz w:val="18"/>
          <w:szCs w:val="18"/>
        </w:rPr>
      </w:pPr>
    </w:p>
    <w:p w14:paraId="0089CF61" w14:textId="77777777" w:rsidR="00AE547A" w:rsidRDefault="00AE547A">
      <w:pPr>
        <w:rPr>
          <w:rFonts w:ascii="Verdana" w:hAnsi="Verdana" w:cstheme="majorHAnsi"/>
          <w:sz w:val="18"/>
          <w:szCs w:val="18"/>
        </w:rPr>
      </w:pPr>
    </w:p>
    <w:p w14:paraId="19BF33DF" w14:textId="77777777" w:rsidR="00AE547A" w:rsidRDefault="00AE547A">
      <w:pPr>
        <w:rPr>
          <w:rFonts w:ascii="Verdana" w:hAnsi="Verdana" w:cstheme="majorHAnsi"/>
          <w:sz w:val="18"/>
          <w:szCs w:val="18"/>
        </w:rPr>
      </w:pPr>
    </w:p>
    <w:p w14:paraId="43399A21" w14:textId="77777777" w:rsidR="00AE547A" w:rsidRDefault="00AE547A">
      <w:pPr>
        <w:rPr>
          <w:rFonts w:ascii="Verdana" w:hAnsi="Verdana" w:cstheme="majorHAnsi"/>
          <w:sz w:val="18"/>
          <w:szCs w:val="18"/>
        </w:rPr>
      </w:pPr>
    </w:p>
    <w:p w14:paraId="4A693769" w14:textId="77777777" w:rsidR="00AE547A" w:rsidRDefault="00AE547A">
      <w:pPr>
        <w:rPr>
          <w:rFonts w:ascii="Verdana" w:hAnsi="Verdana" w:cstheme="majorHAnsi"/>
          <w:sz w:val="18"/>
          <w:szCs w:val="18"/>
        </w:rPr>
      </w:pPr>
    </w:p>
    <w:p w14:paraId="56909DB7" w14:textId="77777777" w:rsidR="00AE547A" w:rsidRDefault="00AE547A">
      <w:pPr>
        <w:rPr>
          <w:rFonts w:ascii="Verdana" w:hAnsi="Verdana" w:cstheme="majorHAnsi"/>
          <w:sz w:val="18"/>
          <w:szCs w:val="18"/>
        </w:rPr>
      </w:pPr>
    </w:p>
    <w:p w14:paraId="55EE1C48" w14:textId="77777777" w:rsidR="00AE547A" w:rsidRDefault="00AE547A">
      <w:pPr>
        <w:rPr>
          <w:rFonts w:ascii="Verdana" w:hAnsi="Verdana" w:cstheme="majorHAnsi"/>
          <w:sz w:val="18"/>
          <w:szCs w:val="18"/>
        </w:rPr>
      </w:pPr>
    </w:p>
    <w:p w14:paraId="1D6166E1" w14:textId="77777777" w:rsidR="00AE547A" w:rsidRDefault="00AE547A">
      <w:pPr>
        <w:rPr>
          <w:rFonts w:ascii="Verdana" w:hAnsi="Verdana" w:cstheme="majorHAnsi"/>
          <w:sz w:val="18"/>
          <w:szCs w:val="18"/>
        </w:rPr>
      </w:pPr>
    </w:p>
    <w:p w14:paraId="72B2039D" w14:textId="77777777" w:rsidR="00AE547A" w:rsidRDefault="00AE547A">
      <w:pPr>
        <w:rPr>
          <w:rFonts w:ascii="Verdana" w:hAnsi="Verdana" w:cstheme="majorHAnsi"/>
          <w:sz w:val="18"/>
          <w:szCs w:val="18"/>
        </w:rPr>
      </w:pPr>
    </w:p>
    <w:p w14:paraId="1B1E1360" w14:textId="77777777" w:rsidR="00AE547A" w:rsidRDefault="00AE547A">
      <w:pPr>
        <w:rPr>
          <w:rFonts w:ascii="Verdana" w:hAnsi="Verdana" w:cstheme="majorHAnsi"/>
          <w:sz w:val="18"/>
          <w:szCs w:val="18"/>
        </w:rPr>
      </w:pPr>
    </w:p>
    <w:p w14:paraId="254F1211" w14:textId="77777777" w:rsidR="00AE547A" w:rsidRDefault="00AE547A">
      <w:pPr>
        <w:rPr>
          <w:rFonts w:ascii="Verdana" w:hAnsi="Verdana" w:cstheme="majorHAnsi"/>
          <w:sz w:val="18"/>
          <w:szCs w:val="18"/>
        </w:rPr>
      </w:pPr>
    </w:p>
    <w:p w14:paraId="4FC7368B" w14:textId="77777777" w:rsidR="00AE547A" w:rsidRDefault="00AE547A">
      <w:pPr>
        <w:rPr>
          <w:rFonts w:ascii="Verdana" w:hAnsi="Verdana" w:cstheme="majorHAnsi"/>
          <w:sz w:val="18"/>
          <w:szCs w:val="18"/>
        </w:rPr>
      </w:pPr>
    </w:p>
    <w:p w14:paraId="7512A0B0" w14:textId="77777777" w:rsidR="00AE547A" w:rsidRDefault="00AE547A">
      <w:pPr>
        <w:rPr>
          <w:rFonts w:ascii="Verdana" w:hAnsi="Verdana" w:cstheme="majorHAnsi"/>
          <w:sz w:val="18"/>
          <w:szCs w:val="18"/>
        </w:rPr>
      </w:pPr>
    </w:p>
    <w:p w14:paraId="5CE9B09E" w14:textId="77777777" w:rsidR="00AE547A" w:rsidRDefault="00AE547A">
      <w:pPr>
        <w:rPr>
          <w:rFonts w:ascii="Verdana" w:hAnsi="Verdana" w:cstheme="majorHAnsi"/>
          <w:sz w:val="18"/>
          <w:szCs w:val="18"/>
        </w:rPr>
      </w:pPr>
    </w:p>
    <w:p w14:paraId="2DE44FEE" w14:textId="77777777" w:rsidR="00AE547A" w:rsidRPr="00D901F4" w:rsidRDefault="00AE547A">
      <w:pPr>
        <w:rPr>
          <w:rFonts w:ascii="Verdana" w:hAnsi="Verdana" w:cstheme="majorHAnsi"/>
          <w:sz w:val="18"/>
          <w:szCs w:val="18"/>
        </w:rPr>
      </w:pPr>
    </w:p>
    <w:p w14:paraId="196D9F96" w14:textId="1D8FF53E" w:rsidR="00BF7F00" w:rsidRPr="00D901F4" w:rsidRDefault="00BF7F00">
      <w:pPr>
        <w:rPr>
          <w:rFonts w:ascii="Verdana" w:hAnsi="Verdana" w:cstheme="majorHAnsi"/>
          <w:sz w:val="18"/>
          <w:szCs w:val="18"/>
        </w:rPr>
      </w:pPr>
    </w:p>
    <w:p w14:paraId="1D97CFA1" w14:textId="557B6767" w:rsidR="00E64B90" w:rsidRPr="00D901F4" w:rsidRDefault="00050BD5" w:rsidP="00AE547A">
      <w:pPr>
        <w:pStyle w:val="Ttulo1"/>
      </w:pPr>
      <w:bookmarkStart w:id="89" w:name="_Toc185847646"/>
      <w:bookmarkStart w:id="90" w:name="Anexo2"/>
      <w:r w:rsidRPr="00D901F4">
        <w:t>Anexo 2</w:t>
      </w:r>
      <w:bookmarkEnd w:id="89"/>
    </w:p>
    <w:bookmarkEnd w:id="90"/>
    <w:p w14:paraId="307E7CAE" w14:textId="55508C91" w:rsidR="00E64B90" w:rsidRPr="00D901F4" w:rsidRDefault="00E64B90">
      <w:pPr>
        <w:rPr>
          <w:rFonts w:ascii="Verdana" w:hAnsi="Verdana" w:cstheme="majorHAnsi"/>
          <w:sz w:val="18"/>
          <w:szCs w:val="18"/>
        </w:rPr>
      </w:pPr>
    </w:p>
    <w:p w14:paraId="34CCA0F8" w14:textId="106D4EB5" w:rsidR="00E64B90" w:rsidRPr="00D901F4" w:rsidRDefault="00E64B90">
      <w:pPr>
        <w:rPr>
          <w:rFonts w:ascii="Verdana" w:hAnsi="Verdana" w:cstheme="majorHAnsi"/>
          <w:sz w:val="18"/>
          <w:szCs w:val="18"/>
        </w:rPr>
      </w:pPr>
      <w:r w:rsidRPr="00D901F4">
        <w:rPr>
          <w:rFonts w:ascii="Verdana" w:hAnsi="Verdana" w:cstheme="majorHAnsi"/>
          <w:noProof/>
          <w:sz w:val="18"/>
          <w:szCs w:val="18"/>
          <w:lang w:eastAsia="es-CO"/>
        </w:rPr>
        <w:lastRenderedPageBreak/>
        <w:drawing>
          <wp:inline distT="0" distB="0" distL="0" distR="0" wp14:anchorId="5AD23B40" wp14:editId="6BD1C77B">
            <wp:extent cx="5399603" cy="7291552"/>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pic:cNvPicPr/>
                  </pic:nvPicPr>
                  <pic:blipFill rotWithShape="1">
                    <a:blip r:embed="rId95" cstate="print">
                      <a:extLst>
                        <a:ext uri="{28A0092B-C50C-407E-A947-70E740481C1C}">
                          <a14:useLocalDpi xmlns:a14="http://schemas.microsoft.com/office/drawing/2010/main" val="0"/>
                        </a:ext>
                      </a:extLst>
                    </a:blip>
                    <a:srcRect b="11249"/>
                    <a:stretch/>
                  </pic:blipFill>
                  <pic:spPr bwMode="auto">
                    <a:xfrm>
                      <a:off x="0" y="0"/>
                      <a:ext cx="5408931" cy="7304148"/>
                    </a:xfrm>
                    <a:prstGeom prst="rect">
                      <a:avLst/>
                    </a:prstGeom>
                    <a:ln>
                      <a:noFill/>
                    </a:ln>
                    <a:extLst>
                      <a:ext uri="{53640926-AAD7-44D8-BBD7-CCE9431645EC}">
                        <a14:shadowObscured xmlns:a14="http://schemas.microsoft.com/office/drawing/2010/main"/>
                      </a:ext>
                    </a:extLst>
                  </pic:spPr>
                </pic:pic>
              </a:graphicData>
            </a:graphic>
          </wp:inline>
        </w:drawing>
      </w:r>
    </w:p>
    <w:p w14:paraId="4C712E53" w14:textId="2D0B0550" w:rsidR="00B729BC" w:rsidRPr="00D901F4" w:rsidRDefault="00B729BC">
      <w:pPr>
        <w:rPr>
          <w:rFonts w:ascii="Verdana" w:hAnsi="Verdana" w:cstheme="majorHAnsi"/>
          <w:sz w:val="18"/>
          <w:szCs w:val="18"/>
        </w:rPr>
      </w:pPr>
    </w:p>
    <w:p w14:paraId="36AE9567" w14:textId="1F60B18A" w:rsidR="00B729BC" w:rsidRPr="00D901F4" w:rsidRDefault="00B729BC" w:rsidP="00050BD5">
      <w:pPr>
        <w:rPr>
          <w:rFonts w:ascii="Verdana" w:hAnsi="Verdana" w:cstheme="majorHAnsi"/>
          <w:sz w:val="18"/>
          <w:szCs w:val="18"/>
        </w:rPr>
      </w:pPr>
    </w:p>
    <w:p w14:paraId="5B87B294" w14:textId="77777777" w:rsidR="00DC0D4C" w:rsidRDefault="00DC0D4C" w:rsidP="00050BD5">
      <w:pPr>
        <w:rPr>
          <w:rFonts w:ascii="Verdana" w:hAnsi="Verdana" w:cstheme="majorHAnsi"/>
          <w:sz w:val="18"/>
          <w:szCs w:val="18"/>
        </w:rPr>
      </w:pPr>
    </w:p>
    <w:p w14:paraId="32816936" w14:textId="77777777" w:rsidR="00AE547A" w:rsidRDefault="00AE547A" w:rsidP="00050BD5">
      <w:pPr>
        <w:rPr>
          <w:rFonts w:ascii="Verdana" w:hAnsi="Verdana" w:cstheme="majorHAnsi"/>
          <w:sz w:val="18"/>
          <w:szCs w:val="18"/>
        </w:rPr>
      </w:pPr>
    </w:p>
    <w:p w14:paraId="1691F8D3" w14:textId="77777777" w:rsidR="00AE547A" w:rsidRDefault="00AE547A" w:rsidP="00050BD5">
      <w:pPr>
        <w:rPr>
          <w:rFonts w:ascii="Verdana" w:hAnsi="Verdana" w:cstheme="majorHAnsi"/>
          <w:sz w:val="18"/>
          <w:szCs w:val="18"/>
        </w:rPr>
      </w:pPr>
    </w:p>
    <w:p w14:paraId="161082E0" w14:textId="77777777" w:rsidR="00AE547A" w:rsidRPr="00D901F4" w:rsidRDefault="00AE547A" w:rsidP="00050BD5">
      <w:pPr>
        <w:rPr>
          <w:rFonts w:ascii="Verdana" w:hAnsi="Verdana" w:cstheme="majorHAnsi"/>
          <w:sz w:val="18"/>
          <w:szCs w:val="18"/>
        </w:rPr>
      </w:pPr>
    </w:p>
    <w:p w14:paraId="6B396490" w14:textId="5FDD64F9" w:rsidR="00AA59E5" w:rsidRPr="00D901F4" w:rsidRDefault="00AA59E5" w:rsidP="00050BD5">
      <w:pPr>
        <w:rPr>
          <w:rFonts w:ascii="Verdana" w:hAnsi="Verdana" w:cstheme="majorHAnsi"/>
          <w:sz w:val="18"/>
          <w:szCs w:val="18"/>
        </w:rPr>
      </w:pPr>
    </w:p>
    <w:p w14:paraId="50A85FBB" w14:textId="6FF9D505" w:rsidR="00050BD5" w:rsidRPr="00D901F4" w:rsidRDefault="00050BD5" w:rsidP="00050BD5">
      <w:pPr>
        <w:rPr>
          <w:rFonts w:ascii="Verdana" w:hAnsi="Verdana" w:cstheme="majorHAnsi"/>
          <w:sz w:val="18"/>
          <w:szCs w:val="18"/>
        </w:rPr>
      </w:pPr>
      <w:r w:rsidRPr="00D901F4">
        <w:rPr>
          <w:rFonts w:ascii="Verdana" w:hAnsi="Verdana" w:cstheme="majorHAnsi"/>
          <w:b/>
          <w:bCs/>
          <w:noProof/>
          <w:sz w:val="18"/>
          <w:szCs w:val="18"/>
          <w:lang w:eastAsia="es-CO"/>
        </w:rPr>
        <w:lastRenderedPageBreak/>
        <mc:AlternateContent>
          <mc:Choice Requires="wpg">
            <w:drawing>
              <wp:anchor distT="0" distB="0" distL="114300" distR="114300" simplePos="0" relativeHeight="251736064" behindDoc="0" locked="0" layoutInCell="1" allowOverlap="1" wp14:anchorId="2D4E6D36" wp14:editId="5E6E0E83">
                <wp:simplePos x="0" y="0"/>
                <wp:positionH relativeFrom="page">
                  <wp:posOffset>1046375</wp:posOffset>
                </wp:positionH>
                <wp:positionV relativeFrom="paragraph">
                  <wp:posOffset>118726</wp:posOffset>
                </wp:positionV>
                <wp:extent cx="329938" cy="301658"/>
                <wp:effectExtent l="0" t="0" r="635" b="3175"/>
                <wp:wrapNone/>
                <wp:docPr id="313" name="Group 3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9938" cy="301658"/>
                          <a:chOff x="1218" y="-191"/>
                          <a:chExt cx="1024" cy="1024"/>
                        </a:xfrm>
                      </wpg:grpSpPr>
                      <wps:wsp>
                        <wps:cNvPr id="314" name="AutoShape 310"/>
                        <wps:cNvSpPr>
                          <a:spLocks/>
                        </wps:cNvSpPr>
                        <wps:spPr bwMode="auto">
                          <a:xfrm>
                            <a:off x="1217" y="110"/>
                            <a:ext cx="1024" cy="221"/>
                          </a:xfrm>
                          <a:custGeom>
                            <a:avLst/>
                            <a:gdLst>
                              <a:gd name="T0" fmla="+- 0 1418 1218"/>
                              <a:gd name="T1" fmla="*/ T0 w 1024"/>
                              <a:gd name="T2" fmla="+- 0 241 110"/>
                              <a:gd name="T3" fmla="*/ 241 h 221"/>
                              <a:gd name="T4" fmla="+- 0 1416 1218"/>
                              <a:gd name="T5" fmla="*/ T4 w 1024"/>
                              <a:gd name="T6" fmla="+- 0 229 110"/>
                              <a:gd name="T7" fmla="*/ 229 h 221"/>
                              <a:gd name="T8" fmla="+- 0 1409 1218"/>
                              <a:gd name="T9" fmla="*/ T8 w 1024"/>
                              <a:gd name="T10" fmla="+- 0 219 110"/>
                              <a:gd name="T11" fmla="*/ 219 h 221"/>
                              <a:gd name="T12" fmla="+- 0 1400 1218"/>
                              <a:gd name="T13" fmla="*/ T12 w 1024"/>
                              <a:gd name="T14" fmla="+- 0 213 110"/>
                              <a:gd name="T15" fmla="*/ 213 h 221"/>
                              <a:gd name="T16" fmla="+- 0 1388 1218"/>
                              <a:gd name="T17" fmla="*/ T16 w 1024"/>
                              <a:gd name="T18" fmla="+- 0 211 110"/>
                              <a:gd name="T19" fmla="*/ 211 h 221"/>
                              <a:gd name="T20" fmla="+- 0 1376 1218"/>
                              <a:gd name="T21" fmla="*/ T20 w 1024"/>
                              <a:gd name="T22" fmla="+- 0 213 110"/>
                              <a:gd name="T23" fmla="*/ 213 h 221"/>
                              <a:gd name="T24" fmla="+- 0 1367 1218"/>
                              <a:gd name="T25" fmla="*/ T24 w 1024"/>
                              <a:gd name="T26" fmla="+- 0 219 110"/>
                              <a:gd name="T27" fmla="*/ 219 h 221"/>
                              <a:gd name="T28" fmla="+- 0 1360 1218"/>
                              <a:gd name="T29" fmla="*/ T28 w 1024"/>
                              <a:gd name="T30" fmla="+- 0 229 110"/>
                              <a:gd name="T31" fmla="*/ 229 h 221"/>
                              <a:gd name="T32" fmla="+- 0 1358 1218"/>
                              <a:gd name="T33" fmla="*/ T32 w 1024"/>
                              <a:gd name="T34" fmla="+- 0 241 110"/>
                              <a:gd name="T35" fmla="*/ 241 h 221"/>
                              <a:gd name="T36" fmla="+- 0 1358 1218"/>
                              <a:gd name="T37" fmla="*/ T36 w 1024"/>
                              <a:gd name="T38" fmla="+- 0 331 110"/>
                              <a:gd name="T39" fmla="*/ 331 h 221"/>
                              <a:gd name="T40" fmla="+- 0 1418 1218"/>
                              <a:gd name="T41" fmla="*/ T40 w 1024"/>
                              <a:gd name="T42" fmla="+- 0 331 110"/>
                              <a:gd name="T43" fmla="*/ 331 h 221"/>
                              <a:gd name="T44" fmla="+- 0 1418 1218"/>
                              <a:gd name="T45" fmla="*/ T44 w 1024"/>
                              <a:gd name="T46" fmla="+- 0 241 110"/>
                              <a:gd name="T47" fmla="*/ 241 h 221"/>
                              <a:gd name="T48" fmla="+- 0 2101 1218"/>
                              <a:gd name="T49" fmla="*/ T48 w 1024"/>
                              <a:gd name="T50" fmla="+- 0 241 110"/>
                              <a:gd name="T51" fmla="*/ 241 h 221"/>
                              <a:gd name="T52" fmla="+- 0 2098 1218"/>
                              <a:gd name="T53" fmla="*/ T52 w 1024"/>
                              <a:gd name="T54" fmla="+- 0 229 110"/>
                              <a:gd name="T55" fmla="*/ 229 h 221"/>
                              <a:gd name="T56" fmla="+- 0 2092 1218"/>
                              <a:gd name="T57" fmla="*/ T56 w 1024"/>
                              <a:gd name="T58" fmla="+- 0 219 110"/>
                              <a:gd name="T59" fmla="*/ 219 h 221"/>
                              <a:gd name="T60" fmla="+- 0 2082 1218"/>
                              <a:gd name="T61" fmla="*/ T60 w 1024"/>
                              <a:gd name="T62" fmla="+- 0 213 110"/>
                              <a:gd name="T63" fmla="*/ 213 h 221"/>
                              <a:gd name="T64" fmla="+- 0 2071 1218"/>
                              <a:gd name="T65" fmla="*/ T64 w 1024"/>
                              <a:gd name="T66" fmla="+- 0 211 110"/>
                              <a:gd name="T67" fmla="*/ 211 h 221"/>
                              <a:gd name="T68" fmla="+- 0 2059 1218"/>
                              <a:gd name="T69" fmla="*/ T68 w 1024"/>
                              <a:gd name="T70" fmla="+- 0 213 110"/>
                              <a:gd name="T71" fmla="*/ 213 h 221"/>
                              <a:gd name="T72" fmla="+- 0 2049 1218"/>
                              <a:gd name="T73" fmla="*/ T72 w 1024"/>
                              <a:gd name="T74" fmla="+- 0 219 110"/>
                              <a:gd name="T75" fmla="*/ 219 h 221"/>
                              <a:gd name="T76" fmla="+- 0 2043 1218"/>
                              <a:gd name="T77" fmla="*/ T76 w 1024"/>
                              <a:gd name="T78" fmla="+- 0 229 110"/>
                              <a:gd name="T79" fmla="*/ 229 h 221"/>
                              <a:gd name="T80" fmla="+- 0 2041 1218"/>
                              <a:gd name="T81" fmla="*/ T80 w 1024"/>
                              <a:gd name="T82" fmla="+- 0 241 110"/>
                              <a:gd name="T83" fmla="*/ 241 h 221"/>
                              <a:gd name="T84" fmla="+- 0 2041 1218"/>
                              <a:gd name="T85" fmla="*/ T84 w 1024"/>
                              <a:gd name="T86" fmla="+- 0 331 110"/>
                              <a:gd name="T87" fmla="*/ 331 h 221"/>
                              <a:gd name="T88" fmla="+- 0 2101 1218"/>
                              <a:gd name="T89" fmla="*/ T88 w 1024"/>
                              <a:gd name="T90" fmla="+- 0 331 110"/>
                              <a:gd name="T91" fmla="*/ 331 h 221"/>
                              <a:gd name="T92" fmla="+- 0 2101 1218"/>
                              <a:gd name="T93" fmla="*/ T92 w 1024"/>
                              <a:gd name="T94" fmla="+- 0 241 110"/>
                              <a:gd name="T95" fmla="*/ 241 h 221"/>
                              <a:gd name="T96" fmla="+- 0 2241 1218"/>
                              <a:gd name="T97" fmla="*/ T96 w 1024"/>
                              <a:gd name="T98" fmla="+- 0 170 110"/>
                              <a:gd name="T99" fmla="*/ 170 h 221"/>
                              <a:gd name="T100" fmla="+- 0 2237 1218"/>
                              <a:gd name="T101" fmla="*/ T100 w 1024"/>
                              <a:gd name="T102" fmla="+- 0 147 110"/>
                              <a:gd name="T103" fmla="*/ 147 h 221"/>
                              <a:gd name="T104" fmla="+- 0 2224 1218"/>
                              <a:gd name="T105" fmla="*/ T104 w 1024"/>
                              <a:gd name="T106" fmla="+- 0 128 110"/>
                              <a:gd name="T107" fmla="*/ 128 h 221"/>
                              <a:gd name="T108" fmla="+- 0 2204 1218"/>
                              <a:gd name="T109" fmla="*/ T108 w 1024"/>
                              <a:gd name="T110" fmla="+- 0 115 110"/>
                              <a:gd name="T111" fmla="*/ 115 h 221"/>
                              <a:gd name="T112" fmla="+- 0 2181 1218"/>
                              <a:gd name="T113" fmla="*/ T112 w 1024"/>
                              <a:gd name="T114" fmla="+- 0 110 110"/>
                              <a:gd name="T115" fmla="*/ 110 h 221"/>
                              <a:gd name="T116" fmla="+- 0 1278 1218"/>
                              <a:gd name="T117" fmla="*/ T116 w 1024"/>
                              <a:gd name="T118" fmla="+- 0 110 110"/>
                              <a:gd name="T119" fmla="*/ 110 h 221"/>
                              <a:gd name="T120" fmla="+- 0 1254 1218"/>
                              <a:gd name="T121" fmla="*/ T120 w 1024"/>
                              <a:gd name="T122" fmla="+- 0 115 110"/>
                              <a:gd name="T123" fmla="*/ 115 h 221"/>
                              <a:gd name="T124" fmla="+- 0 1235 1218"/>
                              <a:gd name="T125" fmla="*/ T124 w 1024"/>
                              <a:gd name="T126" fmla="+- 0 128 110"/>
                              <a:gd name="T127" fmla="*/ 128 h 221"/>
                              <a:gd name="T128" fmla="+- 0 1222 1218"/>
                              <a:gd name="T129" fmla="*/ T128 w 1024"/>
                              <a:gd name="T130" fmla="+- 0 147 110"/>
                              <a:gd name="T131" fmla="*/ 147 h 221"/>
                              <a:gd name="T132" fmla="+- 0 1218 1218"/>
                              <a:gd name="T133" fmla="*/ T132 w 1024"/>
                              <a:gd name="T134" fmla="+- 0 170 110"/>
                              <a:gd name="T135" fmla="*/ 170 h 221"/>
                              <a:gd name="T136" fmla="+- 0 1218 1218"/>
                              <a:gd name="T137" fmla="*/ T136 w 1024"/>
                              <a:gd name="T138" fmla="+- 0 251 110"/>
                              <a:gd name="T139" fmla="*/ 251 h 221"/>
                              <a:gd name="T140" fmla="+- 0 1318 1218"/>
                              <a:gd name="T141" fmla="*/ T140 w 1024"/>
                              <a:gd name="T142" fmla="+- 0 251 110"/>
                              <a:gd name="T143" fmla="*/ 251 h 221"/>
                              <a:gd name="T144" fmla="+- 0 1318 1218"/>
                              <a:gd name="T145" fmla="*/ T144 w 1024"/>
                              <a:gd name="T146" fmla="+- 0 241 110"/>
                              <a:gd name="T147" fmla="*/ 241 h 221"/>
                              <a:gd name="T148" fmla="+- 0 1323 1218"/>
                              <a:gd name="T149" fmla="*/ T148 w 1024"/>
                              <a:gd name="T150" fmla="+- 0 213 110"/>
                              <a:gd name="T151" fmla="*/ 213 h 221"/>
                              <a:gd name="T152" fmla="+- 0 1339 1218"/>
                              <a:gd name="T153" fmla="*/ T152 w 1024"/>
                              <a:gd name="T154" fmla="+- 0 191 110"/>
                              <a:gd name="T155" fmla="*/ 191 h 221"/>
                              <a:gd name="T156" fmla="+- 0 1361 1218"/>
                              <a:gd name="T157" fmla="*/ T156 w 1024"/>
                              <a:gd name="T158" fmla="+- 0 176 110"/>
                              <a:gd name="T159" fmla="*/ 176 h 221"/>
                              <a:gd name="T160" fmla="+- 0 1388 1218"/>
                              <a:gd name="T161" fmla="*/ T160 w 1024"/>
                              <a:gd name="T162" fmla="+- 0 170 110"/>
                              <a:gd name="T163" fmla="*/ 170 h 221"/>
                              <a:gd name="T164" fmla="+- 0 1416 1218"/>
                              <a:gd name="T165" fmla="*/ T164 w 1024"/>
                              <a:gd name="T166" fmla="+- 0 176 110"/>
                              <a:gd name="T167" fmla="*/ 176 h 221"/>
                              <a:gd name="T168" fmla="+- 0 1438 1218"/>
                              <a:gd name="T169" fmla="*/ T168 w 1024"/>
                              <a:gd name="T170" fmla="+- 0 191 110"/>
                              <a:gd name="T171" fmla="*/ 191 h 221"/>
                              <a:gd name="T172" fmla="+- 0 1453 1218"/>
                              <a:gd name="T173" fmla="*/ T172 w 1024"/>
                              <a:gd name="T174" fmla="+- 0 213 110"/>
                              <a:gd name="T175" fmla="*/ 213 h 221"/>
                              <a:gd name="T176" fmla="+- 0 1458 1218"/>
                              <a:gd name="T177" fmla="*/ T176 w 1024"/>
                              <a:gd name="T178" fmla="+- 0 241 110"/>
                              <a:gd name="T179" fmla="*/ 241 h 221"/>
                              <a:gd name="T180" fmla="+- 0 1458 1218"/>
                              <a:gd name="T181" fmla="*/ T180 w 1024"/>
                              <a:gd name="T182" fmla="+- 0 251 110"/>
                              <a:gd name="T183" fmla="*/ 251 h 221"/>
                              <a:gd name="T184" fmla="+- 0 2000 1218"/>
                              <a:gd name="T185" fmla="*/ T184 w 1024"/>
                              <a:gd name="T186" fmla="+- 0 251 110"/>
                              <a:gd name="T187" fmla="*/ 251 h 221"/>
                              <a:gd name="T188" fmla="+- 0 2000 1218"/>
                              <a:gd name="T189" fmla="*/ T188 w 1024"/>
                              <a:gd name="T190" fmla="+- 0 241 110"/>
                              <a:gd name="T191" fmla="*/ 241 h 221"/>
                              <a:gd name="T192" fmla="+- 0 2006 1218"/>
                              <a:gd name="T193" fmla="*/ T192 w 1024"/>
                              <a:gd name="T194" fmla="+- 0 213 110"/>
                              <a:gd name="T195" fmla="*/ 213 h 221"/>
                              <a:gd name="T196" fmla="+- 0 2021 1218"/>
                              <a:gd name="T197" fmla="*/ T196 w 1024"/>
                              <a:gd name="T198" fmla="+- 0 191 110"/>
                              <a:gd name="T199" fmla="*/ 191 h 221"/>
                              <a:gd name="T200" fmla="+- 0 2043 1218"/>
                              <a:gd name="T201" fmla="*/ T200 w 1024"/>
                              <a:gd name="T202" fmla="+- 0 176 110"/>
                              <a:gd name="T203" fmla="*/ 176 h 221"/>
                              <a:gd name="T204" fmla="+- 0 2071 1218"/>
                              <a:gd name="T205" fmla="*/ T204 w 1024"/>
                              <a:gd name="T206" fmla="+- 0 170 110"/>
                              <a:gd name="T207" fmla="*/ 170 h 221"/>
                              <a:gd name="T208" fmla="+- 0 2098 1218"/>
                              <a:gd name="T209" fmla="*/ T208 w 1024"/>
                              <a:gd name="T210" fmla="+- 0 176 110"/>
                              <a:gd name="T211" fmla="*/ 176 h 221"/>
                              <a:gd name="T212" fmla="+- 0 2120 1218"/>
                              <a:gd name="T213" fmla="*/ T212 w 1024"/>
                              <a:gd name="T214" fmla="+- 0 191 110"/>
                              <a:gd name="T215" fmla="*/ 191 h 221"/>
                              <a:gd name="T216" fmla="+- 0 2135 1218"/>
                              <a:gd name="T217" fmla="*/ T216 w 1024"/>
                              <a:gd name="T218" fmla="+- 0 213 110"/>
                              <a:gd name="T219" fmla="*/ 213 h 221"/>
                              <a:gd name="T220" fmla="+- 0 2141 1218"/>
                              <a:gd name="T221" fmla="*/ T220 w 1024"/>
                              <a:gd name="T222" fmla="+- 0 241 110"/>
                              <a:gd name="T223" fmla="*/ 241 h 221"/>
                              <a:gd name="T224" fmla="+- 0 2141 1218"/>
                              <a:gd name="T225" fmla="*/ T224 w 1024"/>
                              <a:gd name="T226" fmla="+- 0 251 110"/>
                              <a:gd name="T227" fmla="*/ 251 h 221"/>
                              <a:gd name="T228" fmla="+- 0 2241 1218"/>
                              <a:gd name="T229" fmla="*/ T228 w 1024"/>
                              <a:gd name="T230" fmla="+- 0 251 110"/>
                              <a:gd name="T231" fmla="*/ 251 h 221"/>
                              <a:gd name="T232" fmla="+- 0 2241 1218"/>
                              <a:gd name="T233" fmla="*/ T232 w 1024"/>
                              <a:gd name="T234" fmla="+- 0 170 110"/>
                              <a:gd name="T235" fmla="*/ 170 h 2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1024" h="221">
                                <a:moveTo>
                                  <a:pt x="200" y="131"/>
                                </a:moveTo>
                                <a:lnTo>
                                  <a:pt x="198" y="119"/>
                                </a:lnTo>
                                <a:lnTo>
                                  <a:pt x="191" y="109"/>
                                </a:lnTo>
                                <a:lnTo>
                                  <a:pt x="182" y="103"/>
                                </a:lnTo>
                                <a:lnTo>
                                  <a:pt x="170" y="101"/>
                                </a:lnTo>
                                <a:lnTo>
                                  <a:pt x="158" y="103"/>
                                </a:lnTo>
                                <a:lnTo>
                                  <a:pt x="149" y="109"/>
                                </a:lnTo>
                                <a:lnTo>
                                  <a:pt x="142" y="119"/>
                                </a:lnTo>
                                <a:lnTo>
                                  <a:pt x="140" y="131"/>
                                </a:lnTo>
                                <a:lnTo>
                                  <a:pt x="140" y="221"/>
                                </a:lnTo>
                                <a:lnTo>
                                  <a:pt x="200" y="221"/>
                                </a:lnTo>
                                <a:lnTo>
                                  <a:pt x="200" y="131"/>
                                </a:lnTo>
                                <a:close/>
                                <a:moveTo>
                                  <a:pt x="883" y="131"/>
                                </a:moveTo>
                                <a:lnTo>
                                  <a:pt x="880" y="119"/>
                                </a:lnTo>
                                <a:lnTo>
                                  <a:pt x="874" y="109"/>
                                </a:lnTo>
                                <a:lnTo>
                                  <a:pt x="864" y="103"/>
                                </a:lnTo>
                                <a:lnTo>
                                  <a:pt x="853" y="101"/>
                                </a:lnTo>
                                <a:lnTo>
                                  <a:pt x="841" y="103"/>
                                </a:lnTo>
                                <a:lnTo>
                                  <a:pt x="831" y="109"/>
                                </a:lnTo>
                                <a:lnTo>
                                  <a:pt x="825" y="119"/>
                                </a:lnTo>
                                <a:lnTo>
                                  <a:pt x="823" y="131"/>
                                </a:lnTo>
                                <a:lnTo>
                                  <a:pt x="823" y="221"/>
                                </a:lnTo>
                                <a:lnTo>
                                  <a:pt x="883" y="221"/>
                                </a:lnTo>
                                <a:lnTo>
                                  <a:pt x="883" y="131"/>
                                </a:lnTo>
                                <a:close/>
                                <a:moveTo>
                                  <a:pt x="1023" y="60"/>
                                </a:moveTo>
                                <a:lnTo>
                                  <a:pt x="1019" y="37"/>
                                </a:lnTo>
                                <a:lnTo>
                                  <a:pt x="1006" y="18"/>
                                </a:lnTo>
                                <a:lnTo>
                                  <a:pt x="986" y="5"/>
                                </a:lnTo>
                                <a:lnTo>
                                  <a:pt x="963" y="0"/>
                                </a:lnTo>
                                <a:lnTo>
                                  <a:pt x="60" y="0"/>
                                </a:lnTo>
                                <a:lnTo>
                                  <a:pt x="36" y="5"/>
                                </a:lnTo>
                                <a:lnTo>
                                  <a:pt x="17" y="18"/>
                                </a:lnTo>
                                <a:lnTo>
                                  <a:pt x="4" y="37"/>
                                </a:lnTo>
                                <a:lnTo>
                                  <a:pt x="0" y="60"/>
                                </a:lnTo>
                                <a:lnTo>
                                  <a:pt x="0" y="141"/>
                                </a:lnTo>
                                <a:lnTo>
                                  <a:pt x="100" y="141"/>
                                </a:lnTo>
                                <a:lnTo>
                                  <a:pt x="100" y="131"/>
                                </a:lnTo>
                                <a:lnTo>
                                  <a:pt x="105" y="103"/>
                                </a:lnTo>
                                <a:lnTo>
                                  <a:pt x="121" y="81"/>
                                </a:lnTo>
                                <a:lnTo>
                                  <a:pt x="143" y="66"/>
                                </a:lnTo>
                                <a:lnTo>
                                  <a:pt x="170" y="60"/>
                                </a:lnTo>
                                <a:lnTo>
                                  <a:pt x="198" y="66"/>
                                </a:lnTo>
                                <a:lnTo>
                                  <a:pt x="220" y="81"/>
                                </a:lnTo>
                                <a:lnTo>
                                  <a:pt x="235" y="103"/>
                                </a:lnTo>
                                <a:lnTo>
                                  <a:pt x="240" y="131"/>
                                </a:lnTo>
                                <a:lnTo>
                                  <a:pt x="240" y="141"/>
                                </a:lnTo>
                                <a:lnTo>
                                  <a:pt x="782" y="141"/>
                                </a:lnTo>
                                <a:lnTo>
                                  <a:pt x="782" y="131"/>
                                </a:lnTo>
                                <a:lnTo>
                                  <a:pt x="788" y="103"/>
                                </a:lnTo>
                                <a:lnTo>
                                  <a:pt x="803" y="81"/>
                                </a:lnTo>
                                <a:lnTo>
                                  <a:pt x="825" y="66"/>
                                </a:lnTo>
                                <a:lnTo>
                                  <a:pt x="853" y="60"/>
                                </a:lnTo>
                                <a:lnTo>
                                  <a:pt x="880" y="66"/>
                                </a:lnTo>
                                <a:lnTo>
                                  <a:pt x="902" y="81"/>
                                </a:lnTo>
                                <a:lnTo>
                                  <a:pt x="917" y="103"/>
                                </a:lnTo>
                                <a:lnTo>
                                  <a:pt x="923" y="131"/>
                                </a:lnTo>
                                <a:lnTo>
                                  <a:pt x="923" y="141"/>
                                </a:lnTo>
                                <a:lnTo>
                                  <a:pt x="1023" y="141"/>
                                </a:lnTo>
                                <a:lnTo>
                                  <a:pt x="1023" y="60"/>
                                </a:lnTo>
                                <a:close/>
                              </a:path>
                            </a:pathLst>
                          </a:custGeom>
                          <a:solidFill>
                            <a:srgbClr val="338C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15" name="Picture 309"/>
                          <pic:cNvPicPr>
                            <a:picLocks/>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1598" y="461"/>
                            <a:ext cx="261" cy="3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6" name="AutoShape 308"/>
                        <wps:cNvSpPr>
                          <a:spLocks/>
                        </wps:cNvSpPr>
                        <wps:spPr bwMode="auto">
                          <a:xfrm>
                            <a:off x="1217" y="-191"/>
                            <a:ext cx="1024" cy="1024"/>
                          </a:xfrm>
                          <a:custGeom>
                            <a:avLst/>
                            <a:gdLst>
                              <a:gd name="T0" fmla="+- 0 1988 1218"/>
                              <a:gd name="T1" fmla="*/ T0 w 1024"/>
                              <a:gd name="T2" fmla="+- 0 -140 -191"/>
                              <a:gd name="T3" fmla="*/ -140 h 1024"/>
                              <a:gd name="T4" fmla="+- 0 1968 1218"/>
                              <a:gd name="T5" fmla="*/ T4 w 1024"/>
                              <a:gd name="T6" fmla="+- 0 -176 -191"/>
                              <a:gd name="T7" fmla="*/ -176 h 1024"/>
                              <a:gd name="T8" fmla="+- 0 1929 1218"/>
                              <a:gd name="T9" fmla="*/ T8 w 1024"/>
                              <a:gd name="T10" fmla="+- 0 -191 -191"/>
                              <a:gd name="T11" fmla="*/ -191 h 1024"/>
                              <a:gd name="T12" fmla="+- 0 1509 1218"/>
                              <a:gd name="T13" fmla="*/ T12 w 1024"/>
                              <a:gd name="T14" fmla="+- 0 -187 -191"/>
                              <a:gd name="T15" fmla="*/ -187 h 1024"/>
                              <a:gd name="T16" fmla="+- 0 1478 1218"/>
                              <a:gd name="T17" fmla="*/ T16 w 1024"/>
                              <a:gd name="T18" fmla="+- 0 -160 -191"/>
                              <a:gd name="T19" fmla="*/ -160 h 1024"/>
                              <a:gd name="T20" fmla="+- 0 1438 1218"/>
                              <a:gd name="T21" fmla="*/ T20 w 1024"/>
                              <a:gd name="T22" fmla="+- 0 70 -191"/>
                              <a:gd name="T23" fmla="*/ 70 h 1024"/>
                              <a:gd name="T24" fmla="+- 0 1547 1218"/>
                              <a:gd name="T25" fmla="*/ T24 w 1024"/>
                              <a:gd name="T26" fmla="+- 0 -111 -191"/>
                              <a:gd name="T27" fmla="*/ -111 h 1024"/>
                              <a:gd name="T28" fmla="+- 0 1940 1218"/>
                              <a:gd name="T29" fmla="*/ T28 w 1024"/>
                              <a:gd name="T30" fmla="+- 0 70 -191"/>
                              <a:gd name="T31" fmla="*/ 70 h 1024"/>
                              <a:gd name="T32" fmla="+- 0 2241 1218"/>
                              <a:gd name="T33" fmla="*/ T32 w 1024"/>
                              <a:gd name="T34" fmla="+- 0 291 -191"/>
                              <a:gd name="T35" fmla="*/ 291 h 1024"/>
                              <a:gd name="T36" fmla="+- 0 2141 1218"/>
                              <a:gd name="T37" fmla="*/ T36 w 1024"/>
                              <a:gd name="T38" fmla="+- 0 351 -191"/>
                              <a:gd name="T39" fmla="*/ 351 h 1024"/>
                              <a:gd name="T40" fmla="+- 0 2132 1218"/>
                              <a:gd name="T41" fmla="*/ T40 w 1024"/>
                              <a:gd name="T42" fmla="+- 0 371 -191"/>
                              <a:gd name="T43" fmla="*/ 371 h 1024"/>
                              <a:gd name="T44" fmla="+- 0 2000 1218"/>
                              <a:gd name="T45" fmla="*/ T44 w 1024"/>
                              <a:gd name="T46" fmla="+- 0 362 -191"/>
                              <a:gd name="T47" fmla="*/ 362 h 1024"/>
                              <a:gd name="T48" fmla="+- 0 1458 1218"/>
                              <a:gd name="T49" fmla="*/ T48 w 1024"/>
                              <a:gd name="T50" fmla="+- 0 291 -191"/>
                              <a:gd name="T51" fmla="*/ 291 h 1024"/>
                              <a:gd name="T52" fmla="+- 0 1449 1218"/>
                              <a:gd name="T53" fmla="*/ T52 w 1024"/>
                              <a:gd name="T54" fmla="+- 0 371 -191"/>
                              <a:gd name="T55" fmla="*/ 371 h 1024"/>
                              <a:gd name="T56" fmla="+- 0 1318 1218"/>
                              <a:gd name="T57" fmla="*/ T56 w 1024"/>
                              <a:gd name="T58" fmla="+- 0 362 -191"/>
                              <a:gd name="T59" fmla="*/ 362 h 1024"/>
                              <a:gd name="T60" fmla="+- 0 1218 1218"/>
                              <a:gd name="T61" fmla="*/ T60 w 1024"/>
                              <a:gd name="T62" fmla="+- 0 291 -191"/>
                              <a:gd name="T63" fmla="*/ 291 h 1024"/>
                              <a:gd name="T64" fmla="+- 0 1222 1218"/>
                              <a:gd name="T65" fmla="*/ T64 w 1024"/>
                              <a:gd name="T66" fmla="+- 0 796 -191"/>
                              <a:gd name="T67" fmla="*/ 796 h 1024"/>
                              <a:gd name="T68" fmla="+- 0 1254 1218"/>
                              <a:gd name="T69" fmla="*/ T68 w 1024"/>
                              <a:gd name="T70" fmla="+- 0 828 -191"/>
                              <a:gd name="T71" fmla="*/ 828 h 1024"/>
                              <a:gd name="T72" fmla="+- 0 1629 1218"/>
                              <a:gd name="T73" fmla="*/ T72 w 1024"/>
                              <a:gd name="T74" fmla="+- 0 833 -191"/>
                              <a:gd name="T75" fmla="*/ 833 h 1024"/>
                              <a:gd name="T76" fmla="+- 0 1561 1218"/>
                              <a:gd name="T77" fmla="*/ T76 w 1024"/>
                              <a:gd name="T78" fmla="+- 0 622 -191"/>
                              <a:gd name="T79" fmla="*/ 622 h 1024"/>
                              <a:gd name="T80" fmla="+- 0 1559 1218"/>
                              <a:gd name="T81" fmla="*/ T80 w 1024"/>
                              <a:gd name="T82" fmla="+- 0 463 -191"/>
                              <a:gd name="T83" fmla="*/ 463 h 1024"/>
                              <a:gd name="T84" fmla="+- 0 1672 1218"/>
                              <a:gd name="T85" fmla="*/ T84 w 1024"/>
                              <a:gd name="T86" fmla="+- 0 413 -191"/>
                              <a:gd name="T87" fmla="*/ 413 h 1024"/>
                              <a:gd name="T88" fmla="+- 0 1690 1218"/>
                              <a:gd name="T89" fmla="*/ T88 w 1024"/>
                              <a:gd name="T90" fmla="+- 0 415 -191"/>
                              <a:gd name="T91" fmla="*/ 415 h 1024"/>
                              <a:gd name="T92" fmla="+- 0 1699 1218"/>
                              <a:gd name="T93" fmla="*/ T92 w 1024"/>
                              <a:gd name="T94" fmla="+- 0 431 -191"/>
                              <a:gd name="T95" fmla="*/ 431 h 1024"/>
                              <a:gd name="T96" fmla="+- 0 1760 1218"/>
                              <a:gd name="T97" fmla="*/ T96 w 1024"/>
                              <a:gd name="T98" fmla="+- 0 552 -191"/>
                              <a:gd name="T99" fmla="*/ 552 h 1024"/>
                              <a:gd name="T100" fmla="+- 0 1762 1218"/>
                              <a:gd name="T101" fmla="*/ T100 w 1024"/>
                              <a:gd name="T102" fmla="+- 0 422 -191"/>
                              <a:gd name="T103" fmla="*/ 422 h 1024"/>
                              <a:gd name="T104" fmla="+- 0 1777 1218"/>
                              <a:gd name="T105" fmla="*/ T104 w 1024"/>
                              <a:gd name="T106" fmla="+- 0 411 -191"/>
                              <a:gd name="T107" fmla="*/ 411 h 1024"/>
                              <a:gd name="T108" fmla="+- 0 1895 1218"/>
                              <a:gd name="T109" fmla="*/ T108 w 1024"/>
                              <a:gd name="T110" fmla="+- 0 456 -191"/>
                              <a:gd name="T111" fmla="*/ 456 h 1024"/>
                              <a:gd name="T112" fmla="+- 0 1900 1218"/>
                              <a:gd name="T113" fmla="*/ T112 w 1024"/>
                              <a:gd name="T114" fmla="+- 0 617 -191"/>
                              <a:gd name="T115" fmla="*/ 617 h 1024"/>
                              <a:gd name="T116" fmla="+- 0 1830 1218"/>
                              <a:gd name="T117" fmla="*/ T116 w 1024"/>
                              <a:gd name="T118" fmla="+- 0 700 -191"/>
                              <a:gd name="T119" fmla="*/ 700 h 1024"/>
                              <a:gd name="T120" fmla="+- 0 2181 1218"/>
                              <a:gd name="T121" fmla="*/ T120 w 1024"/>
                              <a:gd name="T122" fmla="+- 0 833 -191"/>
                              <a:gd name="T123" fmla="*/ 833 h 1024"/>
                              <a:gd name="T124" fmla="+- 0 2224 1218"/>
                              <a:gd name="T125" fmla="*/ T124 w 1024"/>
                              <a:gd name="T126" fmla="+- 0 815 -191"/>
                              <a:gd name="T127" fmla="*/ 815 h 1024"/>
                              <a:gd name="T128" fmla="+- 0 2241 1218"/>
                              <a:gd name="T129" fmla="*/ T128 w 1024"/>
                              <a:gd name="T130" fmla="+- 0 773 -191"/>
                              <a:gd name="T131" fmla="*/ 773 h 10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024" h="1024">
                                <a:moveTo>
                                  <a:pt x="802" y="261"/>
                                </a:moveTo>
                                <a:lnTo>
                                  <a:pt x="770" y="51"/>
                                </a:lnTo>
                                <a:lnTo>
                                  <a:pt x="763" y="31"/>
                                </a:lnTo>
                                <a:lnTo>
                                  <a:pt x="750" y="15"/>
                                </a:lnTo>
                                <a:lnTo>
                                  <a:pt x="732" y="4"/>
                                </a:lnTo>
                                <a:lnTo>
                                  <a:pt x="711" y="0"/>
                                </a:lnTo>
                                <a:lnTo>
                                  <a:pt x="312" y="0"/>
                                </a:lnTo>
                                <a:lnTo>
                                  <a:pt x="291" y="4"/>
                                </a:lnTo>
                                <a:lnTo>
                                  <a:pt x="273" y="15"/>
                                </a:lnTo>
                                <a:lnTo>
                                  <a:pt x="260" y="31"/>
                                </a:lnTo>
                                <a:lnTo>
                                  <a:pt x="253" y="51"/>
                                </a:lnTo>
                                <a:lnTo>
                                  <a:pt x="220" y="261"/>
                                </a:lnTo>
                                <a:lnTo>
                                  <a:pt x="301" y="261"/>
                                </a:lnTo>
                                <a:lnTo>
                                  <a:pt x="329" y="80"/>
                                </a:lnTo>
                                <a:lnTo>
                                  <a:pt x="693" y="80"/>
                                </a:lnTo>
                                <a:lnTo>
                                  <a:pt x="722" y="261"/>
                                </a:lnTo>
                                <a:lnTo>
                                  <a:pt x="802" y="261"/>
                                </a:lnTo>
                                <a:close/>
                                <a:moveTo>
                                  <a:pt x="1023" y="482"/>
                                </a:moveTo>
                                <a:lnTo>
                                  <a:pt x="923" y="482"/>
                                </a:lnTo>
                                <a:lnTo>
                                  <a:pt x="923" y="542"/>
                                </a:lnTo>
                                <a:lnTo>
                                  <a:pt x="923" y="553"/>
                                </a:lnTo>
                                <a:lnTo>
                                  <a:pt x="914" y="562"/>
                                </a:lnTo>
                                <a:lnTo>
                                  <a:pt x="791" y="562"/>
                                </a:lnTo>
                                <a:lnTo>
                                  <a:pt x="782" y="553"/>
                                </a:lnTo>
                                <a:lnTo>
                                  <a:pt x="782" y="482"/>
                                </a:lnTo>
                                <a:lnTo>
                                  <a:pt x="240" y="482"/>
                                </a:lnTo>
                                <a:lnTo>
                                  <a:pt x="240" y="553"/>
                                </a:lnTo>
                                <a:lnTo>
                                  <a:pt x="231" y="562"/>
                                </a:lnTo>
                                <a:lnTo>
                                  <a:pt x="109" y="562"/>
                                </a:lnTo>
                                <a:lnTo>
                                  <a:pt x="100" y="553"/>
                                </a:lnTo>
                                <a:lnTo>
                                  <a:pt x="100" y="482"/>
                                </a:lnTo>
                                <a:lnTo>
                                  <a:pt x="0" y="482"/>
                                </a:lnTo>
                                <a:lnTo>
                                  <a:pt x="0" y="964"/>
                                </a:lnTo>
                                <a:lnTo>
                                  <a:pt x="4" y="987"/>
                                </a:lnTo>
                                <a:lnTo>
                                  <a:pt x="17" y="1006"/>
                                </a:lnTo>
                                <a:lnTo>
                                  <a:pt x="36" y="1019"/>
                                </a:lnTo>
                                <a:lnTo>
                                  <a:pt x="60" y="1024"/>
                                </a:lnTo>
                                <a:lnTo>
                                  <a:pt x="411" y="1024"/>
                                </a:lnTo>
                                <a:lnTo>
                                  <a:pt x="411" y="891"/>
                                </a:lnTo>
                                <a:lnTo>
                                  <a:pt x="343" y="813"/>
                                </a:lnTo>
                                <a:lnTo>
                                  <a:pt x="341" y="808"/>
                                </a:lnTo>
                                <a:lnTo>
                                  <a:pt x="341" y="654"/>
                                </a:lnTo>
                                <a:lnTo>
                                  <a:pt x="346" y="647"/>
                                </a:lnTo>
                                <a:lnTo>
                                  <a:pt x="454" y="604"/>
                                </a:lnTo>
                                <a:lnTo>
                                  <a:pt x="464" y="602"/>
                                </a:lnTo>
                                <a:lnTo>
                                  <a:pt x="472" y="606"/>
                                </a:lnTo>
                                <a:lnTo>
                                  <a:pt x="479" y="613"/>
                                </a:lnTo>
                                <a:lnTo>
                                  <a:pt x="481" y="622"/>
                                </a:lnTo>
                                <a:lnTo>
                                  <a:pt x="481" y="743"/>
                                </a:lnTo>
                                <a:lnTo>
                                  <a:pt x="542" y="743"/>
                                </a:lnTo>
                                <a:lnTo>
                                  <a:pt x="542" y="622"/>
                                </a:lnTo>
                                <a:lnTo>
                                  <a:pt x="544" y="613"/>
                                </a:lnTo>
                                <a:lnTo>
                                  <a:pt x="550" y="606"/>
                                </a:lnTo>
                                <a:lnTo>
                                  <a:pt x="559" y="602"/>
                                </a:lnTo>
                                <a:lnTo>
                                  <a:pt x="569" y="604"/>
                                </a:lnTo>
                                <a:lnTo>
                                  <a:pt x="677" y="647"/>
                                </a:lnTo>
                                <a:lnTo>
                                  <a:pt x="682" y="654"/>
                                </a:lnTo>
                                <a:lnTo>
                                  <a:pt x="682" y="808"/>
                                </a:lnTo>
                                <a:lnTo>
                                  <a:pt x="680" y="813"/>
                                </a:lnTo>
                                <a:lnTo>
                                  <a:pt x="612" y="891"/>
                                </a:lnTo>
                                <a:lnTo>
                                  <a:pt x="612" y="1024"/>
                                </a:lnTo>
                                <a:lnTo>
                                  <a:pt x="963" y="1024"/>
                                </a:lnTo>
                                <a:lnTo>
                                  <a:pt x="986" y="1019"/>
                                </a:lnTo>
                                <a:lnTo>
                                  <a:pt x="1006" y="1006"/>
                                </a:lnTo>
                                <a:lnTo>
                                  <a:pt x="1019" y="987"/>
                                </a:lnTo>
                                <a:lnTo>
                                  <a:pt x="1023" y="964"/>
                                </a:lnTo>
                                <a:lnTo>
                                  <a:pt x="1023" y="482"/>
                                </a:lnTo>
                                <a:close/>
                              </a:path>
                            </a:pathLst>
                          </a:custGeom>
                          <a:solidFill>
                            <a:srgbClr val="338C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181AF5C9">
              <v:group id="Group 307" style="position:absolute;margin-left:82.4pt;margin-top:9.35pt;width:26pt;height:23.75pt;z-index:251736064;mso-position-horizontal-relative:page" coordsize="1024,1024" coordorigin="1218,-191" o:spid="_x0000_s1026" w14:anchorId="49EE8FCC"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">
                <v:shape id="AutoShape 310" style="position:absolute;left:1217;top:110;width:1024;height:221;visibility:visible;mso-wrap-style:square;v-text-anchor:top" coordsize="1024,221" o:spid="_x0000_s1027" fillcolor="#338cda" stroked="f" path="m200,131r-2,-12l191,109r-9,-6l170,101r-12,2l149,109r-7,10l140,131r,90l200,221r,-90xm883,131r-3,-12l874,109r-10,-6l853,101r-12,2l831,109r-6,10l823,131r,90l883,221r,-90xm1023,60r-4,-23l1006,18,986,5,963,,60,,36,5,17,18,4,37,,60r,81l100,141r,-10l105,103,121,81,143,66r27,-6l198,66r22,15l235,103r5,28l240,141r542,l782,131r6,-28l803,81,825,66r28,-6l880,66r22,15l917,103r6,28l923,141r100,l1023,6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">
                  <v:path arrowok="t" o:connecttype="custom" o:connectlocs="200,241;198,229;191,219;182,213;170,211;158,213;149,219;142,229;140,241;140,331;200,331;200,241;883,241;880,229;874,219;864,213;853,211;841,213;831,219;825,229;823,241;823,331;883,331;883,241;1023,170;1019,147;1006,128;986,115;963,110;60,110;36,115;17,128;4,147;0,170;0,251;100,251;100,241;105,213;121,191;143,176;170,170;198,176;220,191;235,213;240,241;240,251;782,251;782,241;788,213;803,191;825,176;853,170;880,176;902,191;917,213;923,241;923,251;1023,251;1023,170" o:connectangles="0,0,0,0,0,0,0,0,0,0,0,0,0,0,0,0,0,0,0,0,0,0,0,0,0,0,0,0,0,0,0,0,0,0,0,0,0,0,0,0,0,0,0,0,0,0,0,0,0,0,0,0,0,0,0,0,0,0,0"/>
                </v:shape>
                <v:shape id="Picture 309" style="position:absolute;left:1598;top:461;width:261;height:37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">
                  <v:imagedata o:title="" r:id="rId97"/>
                  <v:path arrowok="t"/>
                  <o:lock v:ext="edit" aspectratio="f"/>
                </v:shape>
                <v:shape id="AutoShape 308" style="position:absolute;left:1217;top:-191;width:1024;height:1024;visibility:visible;mso-wrap-style:square;v-text-anchor:top" coordsize="1024,1024" o:spid="_x0000_s1029" fillcolor="#338cda" stroked="f" path="m802,261l770,51,763,31,750,15,732,4,711,,312,,291,4,273,15,260,31r-7,20l220,261r81,l329,80r364,l722,261r80,xm1023,482r-100,l923,542r,11l914,562r-123,l782,553r,-71l240,482r,71l231,562r-122,l100,553r,-71l,482,,964r4,23l17,1006r19,13l60,1024r351,l411,891,343,813r-2,-5l341,654r5,-7l454,604r10,-2l472,606r7,7l481,622r,121l542,743r,-121l544,613r6,-7l559,602r10,2l677,647r5,7l682,808r-2,5l612,891r,133l963,1024r23,-5l1006,1006r13,-19l1023,964r,-4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">
                  <v:path arrowok="t" o:connecttype="custom" o:connectlocs="770,-140;750,-176;711,-191;291,-187;260,-160;220,70;329,-111;722,70;1023,291;923,351;914,371;782,362;240,291;231,371;100,362;0,291;4,796;36,828;411,833;343,622;341,463;454,413;472,415;481,431;542,552;544,422;559,411;677,456;682,617;612,700;963,833;1006,815;1023,773" o:connectangles="0,0,0,0,0,0,0,0,0,0,0,0,0,0,0,0,0,0,0,0,0,0,0,0,0,0,0,0,0,0,0,0,0"/>
                </v:shape>
                <w10:wrap anchorx="page"/>
              </v:group>
            </w:pict>
          </mc:Fallback>
        </mc:AlternateContent>
      </w:r>
    </w:p>
    <w:p w14:paraId="166F232F" w14:textId="24BA1DE9" w:rsidR="00050BD5" w:rsidRPr="00D901F4" w:rsidRDefault="00050BD5" w:rsidP="00050BD5">
      <w:pPr>
        <w:ind w:left="708"/>
        <w:rPr>
          <w:rFonts w:ascii="Verdana" w:hAnsi="Verdana" w:cstheme="minorHAnsi"/>
          <w:b/>
          <w:color w:val="338CDA"/>
          <w:sz w:val="18"/>
          <w:szCs w:val="18"/>
        </w:rPr>
      </w:pPr>
      <w:r w:rsidRPr="00D901F4">
        <w:rPr>
          <w:rFonts w:ascii="Verdana" w:hAnsi="Verdana" w:cstheme="minorHAnsi"/>
          <w:b/>
          <w:color w:val="338CDA"/>
          <w:sz w:val="18"/>
          <w:szCs w:val="18"/>
        </w:rPr>
        <w:t>Herramientas disponibles</w:t>
      </w:r>
    </w:p>
    <w:p w14:paraId="40A587E8" w14:textId="3196C7BC" w:rsidR="00050BD5" w:rsidRPr="00D901F4" w:rsidRDefault="00050BD5" w:rsidP="00050BD5">
      <w:pPr>
        <w:rPr>
          <w:rFonts w:ascii="Verdana" w:hAnsi="Verdana" w:cstheme="majorHAnsi"/>
          <w:b/>
          <w:sz w:val="18"/>
          <w:szCs w:val="18"/>
          <w:lang w:val="es-ES"/>
        </w:rPr>
      </w:pPr>
    </w:p>
    <w:p w14:paraId="295BB436" w14:textId="4A353751" w:rsidR="00050BD5" w:rsidRDefault="00050BD5" w:rsidP="00AE547A">
      <w:pPr>
        <w:pStyle w:val="Ttulo2"/>
        <w:rPr>
          <w:lang w:val="es-ES"/>
        </w:rPr>
      </w:pPr>
      <w:bookmarkStart w:id="91" w:name="_Toc185847647"/>
      <w:r w:rsidRPr="00D901F4">
        <w:rPr>
          <w:lang w:val="es-ES"/>
        </w:rPr>
        <w:t>Autodiagnóstico Gestión del conocimiento y la innovación</w:t>
      </w:r>
      <w:bookmarkEnd w:id="91"/>
    </w:p>
    <w:p w14:paraId="5A8E3CA9" w14:textId="77777777" w:rsidR="00AE547A" w:rsidRPr="00D901F4" w:rsidRDefault="00AE547A" w:rsidP="00050BD5">
      <w:pPr>
        <w:rPr>
          <w:rFonts w:ascii="Verdana" w:hAnsi="Verdana" w:cstheme="majorHAnsi"/>
          <w:b/>
          <w:sz w:val="18"/>
          <w:szCs w:val="18"/>
          <w:lang w:val="es-ES"/>
        </w:rPr>
      </w:pPr>
    </w:p>
    <w:p w14:paraId="3E1D48CB" w14:textId="0E364BF7" w:rsidR="00050BD5" w:rsidRPr="00D901F4" w:rsidRDefault="00050BD5" w:rsidP="00050BD5">
      <w:pPr>
        <w:jc w:val="both"/>
        <w:rPr>
          <w:rFonts w:ascii="Verdana" w:hAnsi="Verdana" w:cstheme="majorHAnsi"/>
          <w:sz w:val="18"/>
          <w:szCs w:val="18"/>
          <w:lang w:val="es-ES"/>
        </w:rPr>
      </w:pPr>
      <w:r w:rsidRPr="00D901F4">
        <w:rPr>
          <w:rFonts w:ascii="Verdana" w:hAnsi="Verdana" w:cstheme="majorHAnsi"/>
          <w:sz w:val="18"/>
          <w:szCs w:val="18"/>
          <w:lang w:val="es-ES"/>
        </w:rPr>
        <w:t xml:space="preserve">La entidad tiene a su disposición la herramienta de autodiagnóstico dispuesta por el Departamento Administrativo de la Función Pública – DAFP con la que se hace el diagnóstico del estado actual de toda la política de gestión del conocimiento y la innovación y puntualmente al componente Generación y producción, donde se encuentran las categorías Ideación, Experimentación, Innovación e Investigación, (Ver procedimiento </w:t>
      </w:r>
      <w:r w:rsidR="00252E3D">
        <w:rPr>
          <w:rFonts w:ascii="Verdana" w:hAnsi="Verdana" w:cstheme="majorHAnsi"/>
          <w:sz w:val="18"/>
          <w:szCs w:val="18"/>
          <w:lang w:val="es-ES"/>
        </w:rPr>
        <w:t>FC</w:t>
      </w:r>
      <w:r w:rsidRPr="00D901F4">
        <w:rPr>
          <w:rFonts w:ascii="Verdana" w:hAnsi="Verdana" w:cstheme="majorHAnsi"/>
          <w:sz w:val="18"/>
          <w:szCs w:val="18"/>
          <w:lang w:val="es-ES"/>
        </w:rPr>
        <w:t>-PR-0</w:t>
      </w:r>
      <w:r w:rsidR="00252E3D">
        <w:rPr>
          <w:rFonts w:ascii="Verdana" w:hAnsi="Verdana" w:cstheme="majorHAnsi"/>
          <w:sz w:val="18"/>
          <w:szCs w:val="18"/>
          <w:lang w:val="es-ES"/>
        </w:rPr>
        <w:t>20</w:t>
      </w:r>
      <w:r w:rsidRPr="00D901F4">
        <w:rPr>
          <w:rFonts w:ascii="Verdana" w:hAnsi="Verdana" w:cstheme="majorHAnsi"/>
          <w:sz w:val="18"/>
          <w:szCs w:val="18"/>
          <w:lang w:val="es-ES"/>
        </w:rPr>
        <w:t xml:space="preserve"> Cierre de brechas gestión del conocimiento y la innovación disponible en </w:t>
      </w:r>
      <w:r w:rsidR="00451210" w:rsidRPr="00D901F4">
        <w:rPr>
          <w:rFonts w:ascii="Verdana" w:hAnsi="Verdana" w:cstheme="majorHAnsi"/>
          <w:sz w:val="18"/>
          <w:szCs w:val="18"/>
          <w:lang w:val="es-ES"/>
        </w:rPr>
        <w:t xml:space="preserve">el Modelo </w:t>
      </w:r>
      <w:r w:rsidR="00EB5922" w:rsidRPr="00D901F4">
        <w:rPr>
          <w:rFonts w:ascii="Verdana" w:hAnsi="Verdana" w:cstheme="majorHAnsi"/>
          <w:sz w:val="18"/>
          <w:szCs w:val="18"/>
          <w:lang w:val="es-ES"/>
        </w:rPr>
        <w:t>Institucional de Operación</w:t>
      </w:r>
      <w:r w:rsidR="00451210" w:rsidRPr="00D901F4">
        <w:rPr>
          <w:rFonts w:ascii="Verdana" w:hAnsi="Verdana" w:cstheme="majorHAnsi"/>
          <w:sz w:val="18"/>
          <w:szCs w:val="18"/>
          <w:lang w:val="es-ES"/>
        </w:rPr>
        <w:t xml:space="preserve"> – MIO,</w:t>
      </w:r>
      <w:r w:rsidRPr="00D901F4">
        <w:rPr>
          <w:rFonts w:ascii="Verdana" w:hAnsi="Verdana" w:cstheme="majorHAnsi"/>
          <w:sz w:val="18"/>
          <w:szCs w:val="18"/>
          <w:lang w:val="es-ES"/>
        </w:rPr>
        <w:t xml:space="preserve"> donde se describe cómo se emplea esta herramienta para Formular el plan de trabajo de la política) La última versión del autodiagnóstico de la política puede ser consultada en la página del Departamento Administrativo de la Función Pública - DAFP.</w:t>
      </w:r>
    </w:p>
    <w:p w14:paraId="72437410" w14:textId="77777777" w:rsidR="00050BD5" w:rsidRPr="00D901F4" w:rsidRDefault="00050BD5" w:rsidP="00050BD5">
      <w:pPr>
        <w:jc w:val="both"/>
        <w:rPr>
          <w:rFonts w:ascii="Verdana" w:hAnsi="Verdana" w:cstheme="majorHAnsi"/>
          <w:sz w:val="18"/>
          <w:szCs w:val="18"/>
          <w:lang w:val="es-ES"/>
        </w:rPr>
      </w:pPr>
    </w:p>
    <w:p w14:paraId="047E7109" w14:textId="204DF9F4" w:rsidR="00050BD5" w:rsidRPr="00D901F4" w:rsidRDefault="00050BD5" w:rsidP="00050BD5">
      <w:pPr>
        <w:jc w:val="both"/>
        <w:rPr>
          <w:rFonts w:ascii="Verdana" w:hAnsi="Verdana" w:cstheme="majorHAnsi"/>
          <w:sz w:val="18"/>
          <w:szCs w:val="18"/>
          <w:lang w:val="es-ES"/>
        </w:rPr>
      </w:pPr>
      <w:r w:rsidRPr="00D901F4">
        <w:rPr>
          <w:rFonts w:ascii="Verdana" w:hAnsi="Verdana" w:cstheme="majorHAnsi"/>
          <w:sz w:val="18"/>
          <w:szCs w:val="18"/>
          <w:lang w:val="es-ES"/>
        </w:rPr>
        <w:t>El autodiagnóstico o</w:t>
      </w:r>
      <w:r w:rsidR="00B729BC" w:rsidRPr="00D901F4">
        <w:rPr>
          <w:rFonts w:ascii="Verdana" w:hAnsi="Verdana" w:cstheme="majorHAnsi"/>
          <w:sz w:val="18"/>
          <w:szCs w:val="18"/>
          <w:lang w:val="es-ES"/>
        </w:rPr>
        <w:t>f</w:t>
      </w:r>
      <w:r w:rsidRPr="00D901F4">
        <w:rPr>
          <w:rFonts w:ascii="Verdana" w:hAnsi="Verdana" w:cstheme="majorHAnsi"/>
          <w:sz w:val="18"/>
          <w:szCs w:val="18"/>
          <w:lang w:val="es-ES"/>
        </w:rPr>
        <w:t>rece resultados grá</w:t>
      </w:r>
      <w:r w:rsidR="00B729BC" w:rsidRPr="00D901F4">
        <w:rPr>
          <w:rFonts w:ascii="Verdana" w:hAnsi="Verdana" w:cstheme="majorHAnsi"/>
          <w:sz w:val="18"/>
          <w:szCs w:val="18"/>
          <w:lang w:val="es-ES"/>
        </w:rPr>
        <w:t>f</w:t>
      </w:r>
      <w:r w:rsidRPr="00D901F4">
        <w:rPr>
          <w:rFonts w:ascii="Verdana" w:hAnsi="Verdana" w:cstheme="majorHAnsi"/>
          <w:sz w:val="18"/>
          <w:szCs w:val="18"/>
          <w:lang w:val="es-ES"/>
        </w:rPr>
        <w:t xml:space="preserve">icos </w:t>
      </w:r>
      <w:proofErr w:type="gramStart"/>
      <w:r w:rsidRPr="00D901F4">
        <w:rPr>
          <w:rFonts w:ascii="Verdana" w:hAnsi="Verdana" w:cstheme="majorHAnsi"/>
          <w:sz w:val="18"/>
          <w:szCs w:val="18"/>
          <w:lang w:val="es-ES"/>
        </w:rPr>
        <w:t>de acuerdo a</w:t>
      </w:r>
      <w:proofErr w:type="gramEnd"/>
      <w:r w:rsidRPr="00D901F4">
        <w:rPr>
          <w:rFonts w:ascii="Verdana" w:hAnsi="Verdana" w:cstheme="majorHAnsi"/>
          <w:sz w:val="18"/>
          <w:szCs w:val="18"/>
          <w:lang w:val="es-ES"/>
        </w:rPr>
        <w:t xml:space="preserve"> la cali</w:t>
      </w:r>
      <w:r w:rsidR="00B729BC" w:rsidRPr="00D901F4">
        <w:rPr>
          <w:rFonts w:ascii="Verdana" w:hAnsi="Verdana" w:cstheme="majorHAnsi"/>
          <w:sz w:val="18"/>
          <w:szCs w:val="18"/>
          <w:lang w:val="es-ES"/>
        </w:rPr>
        <w:t>f</w:t>
      </w:r>
      <w:r w:rsidRPr="00D901F4">
        <w:rPr>
          <w:rFonts w:ascii="Verdana" w:hAnsi="Verdana" w:cstheme="majorHAnsi"/>
          <w:sz w:val="18"/>
          <w:szCs w:val="18"/>
          <w:lang w:val="es-ES"/>
        </w:rPr>
        <w:t xml:space="preserve">icación de categorías, criterios y componentes; a </w:t>
      </w:r>
      <w:r w:rsidR="00AE547A" w:rsidRPr="00D901F4">
        <w:rPr>
          <w:rFonts w:ascii="Verdana" w:hAnsi="Verdana" w:cstheme="majorHAnsi"/>
          <w:sz w:val="18"/>
          <w:szCs w:val="18"/>
          <w:lang w:val="es-ES"/>
        </w:rPr>
        <w:t>continuación,</w:t>
      </w:r>
      <w:r w:rsidRPr="00D901F4">
        <w:rPr>
          <w:rFonts w:ascii="Verdana" w:hAnsi="Verdana" w:cstheme="majorHAnsi"/>
          <w:sz w:val="18"/>
          <w:szCs w:val="18"/>
          <w:lang w:val="es-ES"/>
        </w:rPr>
        <w:t xml:space="preserve"> un ejemplo de </w:t>
      </w:r>
      <w:proofErr w:type="spellStart"/>
      <w:r w:rsidRPr="00D901F4">
        <w:rPr>
          <w:rFonts w:ascii="Verdana" w:hAnsi="Verdana" w:cstheme="majorHAnsi"/>
          <w:sz w:val="18"/>
          <w:szCs w:val="18"/>
          <w:lang w:val="es-ES"/>
        </w:rPr>
        <w:t>como</w:t>
      </w:r>
      <w:proofErr w:type="spellEnd"/>
      <w:r w:rsidRPr="00D901F4">
        <w:rPr>
          <w:rFonts w:ascii="Verdana" w:hAnsi="Verdana" w:cstheme="majorHAnsi"/>
          <w:sz w:val="18"/>
          <w:szCs w:val="18"/>
          <w:lang w:val="es-ES"/>
        </w:rPr>
        <w:t xml:space="preserve"> se verían estos resultados una vez diligenciada esta herramienta dispuesta por el DAFP:</w:t>
      </w:r>
    </w:p>
    <w:p w14:paraId="01C31F38" w14:textId="77777777" w:rsidR="00050BD5" w:rsidRPr="00D901F4" w:rsidRDefault="00050BD5" w:rsidP="00050BD5">
      <w:pPr>
        <w:rPr>
          <w:rFonts w:ascii="Verdana" w:hAnsi="Verdana" w:cstheme="majorHAnsi"/>
          <w:sz w:val="18"/>
          <w:szCs w:val="18"/>
          <w:lang w:val="es-ES"/>
        </w:rPr>
      </w:pPr>
    </w:p>
    <w:p w14:paraId="35915C9E" w14:textId="19BEFA7F" w:rsidR="00050BD5" w:rsidRPr="00D901F4" w:rsidRDefault="00050BD5" w:rsidP="00050BD5">
      <w:pPr>
        <w:rPr>
          <w:rFonts w:ascii="Verdana" w:hAnsi="Verdana" w:cstheme="majorHAnsi"/>
          <w:sz w:val="18"/>
          <w:szCs w:val="18"/>
          <w:lang w:val="es-ES"/>
        </w:rPr>
      </w:pPr>
    </w:p>
    <w:p w14:paraId="249AF8DD" w14:textId="39A785D4" w:rsidR="00050BD5" w:rsidRPr="00D901F4" w:rsidRDefault="00530A98" w:rsidP="00530A98">
      <w:pPr>
        <w:ind w:left="-1134"/>
        <w:rPr>
          <w:rFonts w:ascii="Verdana" w:hAnsi="Verdana" w:cstheme="majorHAnsi"/>
          <w:sz w:val="18"/>
          <w:szCs w:val="18"/>
          <w:lang w:val="es-ES"/>
        </w:rPr>
      </w:pPr>
      <w:r w:rsidRPr="00D901F4">
        <w:rPr>
          <w:rFonts w:ascii="Verdana" w:hAnsi="Verdana" w:cstheme="majorHAnsi"/>
          <w:noProof/>
          <w:sz w:val="18"/>
          <w:szCs w:val="18"/>
          <w:lang w:eastAsia="es-CO"/>
        </w:rPr>
        <w:drawing>
          <wp:inline distT="0" distB="0" distL="0" distR="0" wp14:anchorId="6AC5E510" wp14:editId="3793F55F">
            <wp:extent cx="6516405" cy="4025245"/>
            <wp:effectExtent l="0" t="0" r="0" b="1270"/>
            <wp:docPr id="2005187653" name="Imagen 2005187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187653" name="Imagen 2005187653"/>
                    <pic:cNvPicPr/>
                  </pic:nvPicPr>
                  <pic:blipFill>
                    <a:blip r:embed="rId98">
                      <a:extLst>
                        <a:ext uri="{28A0092B-C50C-407E-A947-70E740481C1C}">
                          <a14:useLocalDpi xmlns:a14="http://schemas.microsoft.com/office/drawing/2010/main" val="0"/>
                        </a:ext>
                      </a:extLst>
                    </a:blip>
                    <a:stretch>
                      <a:fillRect/>
                    </a:stretch>
                  </pic:blipFill>
                  <pic:spPr>
                    <a:xfrm>
                      <a:off x="0" y="0"/>
                      <a:ext cx="6553686" cy="4048274"/>
                    </a:xfrm>
                    <a:prstGeom prst="rect">
                      <a:avLst/>
                    </a:prstGeom>
                  </pic:spPr>
                </pic:pic>
              </a:graphicData>
            </a:graphic>
          </wp:inline>
        </w:drawing>
      </w:r>
    </w:p>
    <w:p w14:paraId="01AB892A" w14:textId="574111C6" w:rsidR="006F2F2C" w:rsidRPr="00D901F4" w:rsidRDefault="00530A98" w:rsidP="00AE547A">
      <w:pPr>
        <w:pStyle w:val="Ttulo2"/>
        <w:rPr>
          <w:lang w:val="es-ES"/>
        </w:rPr>
      </w:pPr>
      <w:bookmarkStart w:id="92" w:name="_Toc185847648"/>
      <w:r w:rsidRPr="00D901F4">
        <w:rPr>
          <w:lang w:val="es-ES"/>
        </w:rPr>
        <w:t>Biblioteca Viva del laboratorio de innovación de Bogotá:</w:t>
      </w:r>
      <w:bookmarkEnd w:id="92"/>
      <w:r w:rsidRPr="00D901F4">
        <w:rPr>
          <w:lang w:val="es-ES"/>
        </w:rPr>
        <w:t xml:space="preserve"> </w:t>
      </w:r>
    </w:p>
    <w:p w14:paraId="322031A0" w14:textId="1B50B139" w:rsidR="00530A98" w:rsidRPr="00D901F4" w:rsidRDefault="00530A98" w:rsidP="00530A98">
      <w:pPr>
        <w:pStyle w:val="Prrafodelista"/>
        <w:widowControl w:val="0"/>
        <w:tabs>
          <w:tab w:val="left" w:pos="1432"/>
        </w:tabs>
        <w:autoSpaceDE w:val="0"/>
        <w:autoSpaceDN w:val="0"/>
        <w:spacing w:before="147" w:line="278" w:lineRule="auto"/>
        <w:ind w:left="284" w:right="-1"/>
        <w:contextualSpacing w:val="0"/>
        <w:jc w:val="both"/>
        <w:rPr>
          <w:rFonts w:ascii="Verdana" w:hAnsi="Verdana" w:cstheme="majorHAnsi"/>
          <w:sz w:val="18"/>
          <w:szCs w:val="18"/>
          <w:lang w:val="es-ES"/>
        </w:rPr>
      </w:pPr>
      <w:r w:rsidRPr="00D901F4">
        <w:rPr>
          <w:rFonts w:ascii="Verdana" w:hAnsi="Verdana" w:cstheme="majorHAnsi"/>
          <w:sz w:val="18"/>
          <w:szCs w:val="18"/>
          <w:lang w:val="es-ES"/>
        </w:rPr>
        <w:t xml:space="preserve">Esta biblioteca incluye herramientas para ejercicios de innovación dispuestas por el laboratorio de innovación de Bogotá </w:t>
      </w:r>
      <w:proofErr w:type="spellStart"/>
      <w:r w:rsidRPr="00D901F4">
        <w:rPr>
          <w:rFonts w:ascii="Verdana" w:hAnsi="Verdana" w:cstheme="majorHAnsi"/>
          <w:sz w:val="18"/>
          <w:szCs w:val="18"/>
          <w:lang w:val="es-ES"/>
        </w:rPr>
        <w:t>iBO</w:t>
      </w:r>
      <w:proofErr w:type="spellEnd"/>
      <w:r w:rsidRPr="00D901F4">
        <w:rPr>
          <w:rFonts w:ascii="Verdana" w:hAnsi="Verdana" w:cstheme="majorHAnsi"/>
          <w:sz w:val="18"/>
          <w:szCs w:val="18"/>
          <w:lang w:val="es-ES"/>
        </w:rPr>
        <w:t>: el objetivo de estas herramientas es el de brindar Formatos y lienzos que pueden ser usados en las Fases de innovación. Desde la evaluación y articulación institucional, pasando por la articulación del problema y su entendimiento, con la de</w:t>
      </w:r>
      <w:r w:rsidR="00451210" w:rsidRPr="00D901F4">
        <w:rPr>
          <w:rFonts w:ascii="Verdana" w:hAnsi="Verdana" w:cstheme="majorHAnsi"/>
          <w:sz w:val="18"/>
          <w:szCs w:val="18"/>
          <w:lang w:val="es-ES"/>
        </w:rPr>
        <w:t>f</w:t>
      </w:r>
      <w:r w:rsidRPr="00D901F4">
        <w:rPr>
          <w:rFonts w:ascii="Verdana" w:hAnsi="Verdana" w:cstheme="majorHAnsi"/>
          <w:sz w:val="18"/>
          <w:szCs w:val="18"/>
          <w:lang w:val="es-ES"/>
        </w:rPr>
        <w:t xml:space="preserve">inición del reto, e incluye herramientas para las Fases de ideación, Prototipado, </w:t>
      </w:r>
      <w:r w:rsidRPr="00D901F4">
        <w:rPr>
          <w:rFonts w:ascii="Verdana" w:hAnsi="Verdana" w:cstheme="majorHAnsi"/>
          <w:sz w:val="18"/>
          <w:szCs w:val="18"/>
          <w:lang w:val="es-ES"/>
        </w:rPr>
        <w:lastRenderedPageBreak/>
        <w:t>Empaquetamiento y entrega de soluciones.</w:t>
      </w:r>
    </w:p>
    <w:p w14:paraId="7E75B592" w14:textId="289B9320" w:rsidR="00050BD5" w:rsidRPr="00D901F4" w:rsidRDefault="00050BD5" w:rsidP="00530A98">
      <w:pPr>
        <w:ind w:right="-1"/>
        <w:rPr>
          <w:rFonts w:ascii="Verdana" w:hAnsi="Verdana" w:cstheme="majorHAnsi"/>
          <w:sz w:val="18"/>
          <w:szCs w:val="18"/>
          <w:lang w:val="es-ES"/>
        </w:rPr>
      </w:pPr>
    </w:p>
    <w:p w14:paraId="04C3907D" w14:textId="412FBD1B" w:rsidR="00050BD5" w:rsidRPr="00D901F4" w:rsidRDefault="001E0ADC" w:rsidP="00AA59E5">
      <w:pPr>
        <w:ind w:left="-709" w:right="-1"/>
        <w:jc w:val="center"/>
        <w:rPr>
          <w:rFonts w:ascii="Verdana" w:hAnsi="Verdana" w:cstheme="majorHAnsi"/>
          <w:sz w:val="18"/>
          <w:szCs w:val="18"/>
          <w:lang w:val="es-ES"/>
        </w:rPr>
      </w:pPr>
      <w:r w:rsidRPr="00D901F4">
        <w:rPr>
          <w:rFonts w:ascii="Verdana" w:hAnsi="Verdana" w:cstheme="minorHAnsi"/>
          <w:noProof/>
          <w:sz w:val="18"/>
          <w:szCs w:val="18"/>
          <w:lang w:eastAsia="es-CO"/>
        </w:rPr>
        <w:drawing>
          <wp:inline distT="0" distB="0" distL="0" distR="0" wp14:anchorId="185A0C05" wp14:editId="64C68ECE">
            <wp:extent cx="6297105" cy="3429197"/>
            <wp:effectExtent l="0" t="0" r="2540" b="0"/>
            <wp:docPr id="2005187658" name="Imagen 2005187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9">
                      <a:extLst>
                        <a:ext uri="{28A0092B-C50C-407E-A947-70E740481C1C}">
                          <a14:useLocalDpi xmlns:a14="http://schemas.microsoft.com/office/drawing/2010/main" val="0"/>
                        </a:ext>
                      </a:extLst>
                    </a:blip>
                    <a:stretch>
                      <a:fillRect/>
                    </a:stretch>
                  </pic:blipFill>
                  <pic:spPr>
                    <a:xfrm>
                      <a:off x="0" y="0"/>
                      <a:ext cx="6372398" cy="3470199"/>
                    </a:xfrm>
                    <a:prstGeom prst="rect">
                      <a:avLst/>
                    </a:prstGeom>
                  </pic:spPr>
                </pic:pic>
              </a:graphicData>
            </a:graphic>
          </wp:inline>
        </w:drawing>
      </w:r>
    </w:p>
    <w:p w14:paraId="5D8AB4FE" w14:textId="77777777" w:rsidR="00050BD5" w:rsidRPr="00D901F4" w:rsidRDefault="00050BD5" w:rsidP="00050BD5">
      <w:pPr>
        <w:rPr>
          <w:rFonts w:ascii="Verdana" w:hAnsi="Verdana" w:cstheme="majorHAnsi"/>
          <w:sz w:val="18"/>
          <w:szCs w:val="18"/>
          <w:lang w:val="es-ES"/>
        </w:rPr>
      </w:pPr>
    </w:p>
    <w:p w14:paraId="793F530F" w14:textId="77777777" w:rsidR="00291C2C" w:rsidRPr="00D901F4" w:rsidRDefault="00291C2C" w:rsidP="00291C2C">
      <w:pPr>
        <w:jc w:val="both"/>
        <w:rPr>
          <w:rFonts w:ascii="Verdana" w:hAnsi="Verdana" w:cstheme="minorHAnsi"/>
          <w:sz w:val="18"/>
          <w:szCs w:val="18"/>
          <w:lang w:val="es-ES"/>
        </w:rPr>
      </w:pPr>
      <w:r w:rsidRPr="00D901F4">
        <w:rPr>
          <w:rFonts w:ascii="Verdana" w:hAnsi="Verdana" w:cstheme="minorHAnsi"/>
          <w:sz w:val="18"/>
          <w:szCs w:val="18"/>
          <w:lang w:val="es-ES"/>
        </w:rPr>
        <w:t xml:space="preserve">Disponible en: </w:t>
      </w:r>
    </w:p>
    <w:p w14:paraId="23356780" w14:textId="43651B07" w:rsidR="00E64B90" w:rsidRPr="00D901F4" w:rsidRDefault="00291C2C" w:rsidP="00291C2C">
      <w:pPr>
        <w:jc w:val="both"/>
        <w:rPr>
          <w:rFonts w:ascii="Verdana" w:hAnsi="Verdana" w:cstheme="majorHAnsi"/>
          <w:sz w:val="18"/>
          <w:szCs w:val="18"/>
          <w:lang w:val="es-ES"/>
        </w:rPr>
      </w:pPr>
      <w:hyperlink r:id="rId100" w:anchor="slide=id.g1dd7591ec1c_0_2179" w:history="1">
        <w:r w:rsidRPr="00D901F4">
          <w:rPr>
            <w:rStyle w:val="Hipervnculo"/>
            <w:rFonts w:ascii="Verdana" w:hAnsi="Verdana" w:cstheme="minorHAnsi"/>
            <w:sz w:val="18"/>
            <w:szCs w:val="18"/>
            <w:lang w:val="es-ES"/>
          </w:rPr>
          <w:t>https://docs.google.com/presentation/d/1TCZK7fve2Izlstw-Z6_vNKGPTQRMoL3605fW_xkceAo/edit#slide=id.g1dd7591ec1c_0_2179</w:t>
        </w:r>
      </w:hyperlink>
    </w:p>
    <w:p w14:paraId="1CC9BD20" w14:textId="169AA75D" w:rsidR="00E64B90" w:rsidRPr="00D901F4" w:rsidRDefault="00E64B90">
      <w:pPr>
        <w:rPr>
          <w:rFonts w:ascii="Verdana" w:hAnsi="Verdana" w:cstheme="majorHAnsi"/>
          <w:sz w:val="18"/>
          <w:szCs w:val="18"/>
        </w:rPr>
      </w:pPr>
    </w:p>
    <w:p w14:paraId="0D8DDFEB" w14:textId="77777777" w:rsidR="00291C2C" w:rsidRPr="00D901F4" w:rsidRDefault="00291C2C" w:rsidP="00291C2C">
      <w:pPr>
        <w:rPr>
          <w:rFonts w:ascii="Verdana" w:hAnsi="Verdana" w:cstheme="majorHAnsi"/>
          <w:bCs/>
          <w:sz w:val="18"/>
          <w:szCs w:val="18"/>
          <w:lang w:val="es-ES"/>
        </w:rPr>
      </w:pPr>
      <w:r w:rsidRPr="00D901F4">
        <w:rPr>
          <w:rFonts w:ascii="Verdana" w:hAnsi="Verdana" w:cstheme="majorHAnsi"/>
          <w:bCs/>
          <w:sz w:val="18"/>
          <w:szCs w:val="18"/>
          <w:lang w:val="es-ES"/>
        </w:rPr>
        <w:t xml:space="preserve">Fuente: </w:t>
      </w:r>
      <w:proofErr w:type="spellStart"/>
      <w:r w:rsidRPr="00D901F4">
        <w:rPr>
          <w:rFonts w:ascii="Verdana" w:hAnsi="Verdana" w:cstheme="majorHAnsi"/>
          <w:bCs/>
          <w:sz w:val="18"/>
          <w:szCs w:val="18"/>
          <w:lang w:val="es-ES"/>
        </w:rPr>
        <w:t>iBO</w:t>
      </w:r>
      <w:proofErr w:type="spellEnd"/>
      <w:r w:rsidRPr="00D901F4">
        <w:rPr>
          <w:rFonts w:ascii="Verdana" w:hAnsi="Verdana" w:cstheme="majorHAnsi"/>
          <w:bCs/>
          <w:sz w:val="18"/>
          <w:szCs w:val="18"/>
          <w:lang w:val="es-ES"/>
        </w:rPr>
        <w:t xml:space="preserve"> – Laboratorio de Innovación Pública de Bogotá</w:t>
      </w:r>
    </w:p>
    <w:p w14:paraId="16D3E469" w14:textId="77777777" w:rsidR="00291C2C" w:rsidRPr="00D901F4" w:rsidRDefault="00291C2C" w:rsidP="00291C2C">
      <w:pPr>
        <w:rPr>
          <w:rFonts w:ascii="Verdana" w:hAnsi="Verdana" w:cstheme="majorHAnsi"/>
          <w:b/>
          <w:sz w:val="18"/>
          <w:szCs w:val="18"/>
          <w:lang w:val="es-ES"/>
        </w:rPr>
      </w:pPr>
    </w:p>
    <w:p w14:paraId="426394C3" w14:textId="52D398FE" w:rsidR="00291C2C" w:rsidRPr="00D901F4" w:rsidRDefault="00291C2C" w:rsidP="00AE547A">
      <w:pPr>
        <w:pStyle w:val="Ttulo2"/>
        <w:rPr>
          <w:lang w:val="es-ES"/>
        </w:rPr>
      </w:pPr>
      <w:bookmarkStart w:id="93" w:name="_Toc185847649"/>
      <w:r w:rsidRPr="00D901F4">
        <w:rPr>
          <w:lang w:val="es-ES"/>
        </w:rPr>
        <w:t>Kit de herramientas para la innovación pública – modelo de Costa Rica.</w:t>
      </w:r>
      <w:bookmarkEnd w:id="93"/>
      <w:r w:rsidR="006F2F2C" w:rsidRPr="00D901F4">
        <w:rPr>
          <w:noProof/>
          <w:color w:val="0070C0"/>
          <w:lang w:val="es-ES"/>
        </w:rPr>
        <w:t xml:space="preserve"> </w:t>
      </w:r>
    </w:p>
    <w:p w14:paraId="014EDEDA" w14:textId="7733D443" w:rsidR="00291C2C" w:rsidRPr="00D901F4" w:rsidRDefault="00291C2C" w:rsidP="00291C2C">
      <w:pPr>
        <w:jc w:val="both"/>
        <w:rPr>
          <w:rFonts w:ascii="Verdana" w:hAnsi="Verdana" w:cstheme="majorHAnsi"/>
          <w:sz w:val="18"/>
          <w:szCs w:val="18"/>
          <w:lang w:val="es-ES"/>
        </w:rPr>
      </w:pPr>
      <w:r w:rsidRPr="00D901F4">
        <w:rPr>
          <w:rFonts w:ascii="Verdana" w:hAnsi="Verdana" w:cstheme="majorHAnsi"/>
          <w:sz w:val="18"/>
          <w:szCs w:val="18"/>
          <w:lang w:val="es-ES"/>
        </w:rPr>
        <w:t>Este kit también contempla un kit de herramientas para las Fases de la innovación desde el entendimiento del problema, pasando por la ideación, prototipado y validación, entre otras.</w:t>
      </w:r>
    </w:p>
    <w:p w14:paraId="49C7F4C9" w14:textId="11444AAD" w:rsidR="00291C2C" w:rsidRPr="00D901F4" w:rsidRDefault="00291C2C" w:rsidP="00291C2C">
      <w:pPr>
        <w:rPr>
          <w:rFonts w:ascii="Verdana" w:hAnsi="Verdana" w:cstheme="majorHAnsi"/>
          <w:sz w:val="18"/>
          <w:szCs w:val="18"/>
          <w:lang w:val="es-ES"/>
        </w:rPr>
      </w:pPr>
    </w:p>
    <w:p w14:paraId="1706A794" w14:textId="03F18F37" w:rsidR="00291C2C" w:rsidRPr="00D901F4" w:rsidRDefault="00125080" w:rsidP="00291C2C">
      <w:pPr>
        <w:rPr>
          <w:rFonts w:ascii="Verdana" w:hAnsi="Verdana" w:cstheme="majorHAnsi"/>
          <w:sz w:val="18"/>
          <w:szCs w:val="18"/>
          <w:lang w:val="es-ES"/>
        </w:rPr>
      </w:pPr>
      <w:r w:rsidRPr="00D901F4">
        <w:rPr>
          <w:rFonts w:ascii="Verdana" w:hAnsi="Verdana" w:cstheme="majorHAnsi"/>
          <w:noProof/>
          <w:sz w:val="18"/>
          <w:szCs w:val="18"/>
          <w:lang w:eastAsia="es-CO"/>
        </w:rPr>
        <w:lastRenderedPageBreak/>
        <w:drawing>
          <wp:anchor distT="0" distB="0" distL="0" distR="0" simplePos="0" relativeHeight="251745280" behindDoc="0" locked="0" layoutInCell="1" allowOverlap="1" wp14:anchorId="75578E90" wp14:editId="56B93212">
            <wp:simplePos x="0" y="0"/>
            <wp:positionH relativeFrom="page">
              <wp:posOffset>367030</wp:posOffset>
            </wp:positionH>
            <wp:positionV relativeFrom="paragraph">
              <wp:posOffset>231775</wp:posOffset>
            </wp:positionV>
            <wp:extent cx="6296660" cy="3582035"/>
            <wp:effectExtent l="0" t="0" r="2540" b="0"/>
            <wp:wrapTopAndBottom/>
            <wp:docPr id="2005187659" name="image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66.jpeg"/>
                    <pic:cNvPicPr/>
                  </pic:nvPicPr>
                  <pic:blipFill rotWithShape="1">
                    <a:blip r:embed="rId101" cstate="print"/>
                    <a:srcRect r="1090"/>
                    <a:stretch/>
                  </pic:blipFill>
                  <pic:spPr bwMode="auto">
                    <a:xfrm>
                      <a:off x="0" y="0"/>
                      <a:ext cx="6296660" cy="35820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61347F8" w14:textId="6CBCBCDF" w:rsidR="00050BD5" w:rsidRPr="00D901F4" w:rsidRDefault="00050BD5">
      <w:pPr>
        <w:rPr>
          <w:rFonts w:ascii="Verdana" w:hAnsi="Verdana" w:cstheme="majorHAnsi"/>
          <w:sz w:val="18"/>
          <w:szCs w:val="18"/>
          <w:lang w:val="es-ES"/>
        </w:rPr>
      </w:pPr>
    </w:p>
    <w:p w14:paraId="1FA6B7AA" w14:textId="59E0C9F3" w:rsidR="00050BD5" w:rsidRPr="00D901F4" w:rsidRDefault="00050BD5">
      <w:pPr>
        <w:rPr>
          <w:rFonts w:ascii="Verdana" w:hAnsi="Verdana" w:cstheme="majorHAnsi"/>
          <w:sz w:val="18"/>
          <w:szCs w:val="18"/>
        </w:rPr>
      </w:pPr>
    </w:p>
    <w:p w14:paraId="62F319A5" w14:textId="77777777" w:rsidR="00AB66CA" w:rsidRPr="00D901F4" w:rsidRDefault="00AB66CA" w:rsidP="00AB66CA">
      <w:pPr>
        <w:rPr>
          <w:rFonts w:ascii="Verdana" w:hAnsi="Verdana" w:cstheme="minorHAnsi"/>
          <w:sz w:val="18"/>
          <w:szCs w:val="18"/>
          <w:lang w:val="es-ES"/>
        </w:rPr>
      </w:pPr>
      <w:r w:rsidRPr="00D901F4">
        <w:rPr>
          <w:rFonts w:ascii="Verdana" w:hAnsi="Verdana" w:cstheme="minorHAnsi"/>
          <w:sz w:val="18"/>
          <w:szCs w:val="18"/>
          <w:lang w:val="es-ES"/>
        </w:rPr>
        <w:t xml:space="preserve">Disponible en: </w:t>
      </w:r>
      <w:hyperlink r:id="rId102" w:history="1">
        <w:r w:rsidRPr="00D901F4">
          <w:rPr>
            <w:rStyle w:val="Hipervnculo"/>
            <w:rFonts w:ascii="Verdana" w:hAnsi="Verdana" w:cstheme="minorHAnsi"/>
            <w:sz w:val="18"/>
            <w:szCs w:val="18"/>
            <w:lang w:val="es-ES"/>
          </w:rPr>
          <w:t>https://innovaap.ucr.ac.cr/wp-content/uploads/2023/05/Kit-de-herramientas-para-la-innovacion-publica-5.pdf</w:t>
        </w:r>
      </w:hyperlink>
    </w:p>
    <w:p w14:paraId="232BC76E" w14:textId="77777777" w:rsidR="00AB66CA" w:rsidRPr="00D901F4" w:rsidRDefault="00AB66CA" w:rsidP="00AB66CA">
      <w:pPr>
        <w:rPr>
          <w:rFonts w:ascii="Verdana" w:hAnsi="Verdana" w:cstheme="minorHAnsi"/>
          <w:sz w:val="18"/>
          <w:szCs w:val="18"/>
          <w:lang w:val="es-ES"/>
        </w:rPr>
      </w:pPr>
    </w:p>
    <w:p w14:paraId="618E7D6F" w14:textId="3F52E997" w:rsidR="00AB66CA" w:rsidRPr="00D901F4" w:rsidRDefault="00AB66CA" w:rsidP="00AB66CA">
      <w:pPr>
        <w:rPr>
          <w:rFonts w:ascii="Verdana" w:hAnsi="Verdana" w:cstheme="minorHAnsi"/>
          <w:sz w:val="18"/>
          <w:szCs w:val="18"/>
          <w:lang w:val="es-ES"/>
        </w:rPr>
      </w:pPr>
      <w:r w:rsidRPr="00D901F4">
        <w:rPr>
          <w:rFonts w:ascii="Verdana" w:hAnsi="Verdana" w:cstheme="minorHAnsi"/>
          <w:sz w:val="18"/>
          <w:szCs w:val="18"/>
          <w:lang w:val="es-ES"/>
        </w:rPr>
        <w:t>Fuente: Escuela de administración pública de Costa Rica y Universidad de Costa Rica</w:t>
      </w:r>
    </w:p>
    <w:p w14:paraId="6AD822D7" w14:textId="00BD7BE9" w:rsidR="00630822" w:rsidRPr="00D901F4" w:rsidRDefault="00630822" w:rsidP="00AB66CA">
      <w:pPr>
        <w:rPr>
          <w:rFonts w:ascii="Verdana" w:hAnsi="Verdana" w:cstheme="minorHAnsi"/>
          <w:sz w:val="18"/>
          <w:szCs w:val="18"/>
          <w:lang w:val="es-ES"/>
        </w:rPr>
      </w:pPr>
    </w:p>
    <w:p w14:paraId="0047390B" w14:textId="47641298" w:rsidR="00630822" w:rsidRPr="00D901F4" w:rsidRDefault="00630822" w:rsidP="00AB66CA">
      <w:pPr>
        <w:rPr>
          <w:rFonts w:ascii="Verdana" w:hAnsi="Verdana" w:cstheme="minorHAnsi"/>
          <w:sz w:val="18"/>
          <w:szCs w:val="18"/>
          <w:lang w:val="es-ES"/>
        </w:rPr>
      </w:pPr>
    </w:p>
    <w:p w14:paraId="652A2E03" w14:textId="1E3426E6" w:rsidR="00630822" w:rsidRPr="00D901F4" w:rsidRDefault="00630822" w:rsidP="00AB66CA">
      <w:pPr>
        <w:rPr>
          <w:rFonts w:ascii="Verdana" w:hAnsi="Verdana" w:cstheme="minorHAnsi"/>
          <w:sz w:val="18"/>
          <w:szCs w:val="18"/>
          <w:lang w:val="es-ES"/>
        </w:rPr>
      </w:pPr>
    </w:p>
    <w:p w14:paraId="51C4F80E" w14:textId="77777777" w:rsidR="00630822" w:rsidRPr="00D901F4" w:rsidRDefault="00630822" w:rsidP="00AB66CA">
      <w:pPr>
        <w:rPr>
          <w:rFonts w:ascii="Verdana" w:hAnsi="Verdana" w:cstheme="minorHAnsi"/>
          <w:sz w:val="18"/>
          <w:szCs w:val="18"/>
          <w:lang w:val="es-ES"/>
        </w:rPr>
      </w:pPr>
    </w:p>
    <w:p w14:paraId="1FB05D46" w14:textId="50F2909D" w:rsidR="00050BD5" w:rsidRPr="00D901F4" w:rsidRDefault="00050BD5">
      <w:pPr>
        <w:rPr>
          <w:rFonts w:ascii="Verdana" w:hAnsi="Verdana" w:cstheme="majorHAnsi"/>
          <w:sz w:val="18"/>
          <w:szCs w:val="18"/>
          <w:lang w:val="es-ES"/>
        </w:rPr>
      </w:pPr>
    </w:p>
    <w:p w14:paraId="75F48209" w14:textId="77777777" w:rsidR="00630822" w:rsidRPr="00D901F4" w:rsidRDefault="00630822">
      <w:pPr>
        <w:rPr>
          <w:rFonts w:ascii="Verdana" w:hAnsi="Verdana" w:cstheme="majorHAnsi"/>
          <w:sz w:val="18"/>
          <w:szCs w:val="18"/>
        </w:rPr>
      </w:pPr>
    </w:p>
    <w:p w14:paraId="2DD5EDD8" w14:textId="77777777" w:rsidR="00630822" w:rsidRPr="00D901F4" w:rsidRDefault="00630822">
      <w:pPr>
        <w:rPr>
          <w:rFonts w:ascii="Verdana" w:hAnsi="Verdana" w:cstheme="majorHAnsi"/>
          <w:sz w:val="18"/>
          <w:szCs w:val="18"/>
        </w:rPr>
      </w:pPr>
    </w:p>
    <w:p w14:paraId="712AB0D8" w14:textId="77777777" w:rsidR="00630822" w:rsidRPr="00D901F4" w:rsidRDefault="00630822">
      <w:pPr>
        <w:rPr>
          <w:rFonts w:ascii="Verdana" w:hAnsi="Verdana" w:cstheme="majorHAnsi"/>
          <w:sz w:val="18"/>
          <w:szCs w:val="18"/>
        </w:rPr>
      </w:pPr>
    </w:p>
    <w:p w14:paraId="609A9851" w14:textId="77777777" w:rsidR="00630822" w:rsidRPr="00D901F4" w:rsidRDefault="00630822">
      <w:pPr>
        <w:rPr>
          <w:rFonts w:ascii="Verdana" w:hAnsi="Verdana" w:cstheme="majorHAnsi"/>
          <w:sz w:val="18"/>
          <w:szCs w:val="18"/>
        </w:rPr>
      </w:pPr>
    </w:p>
    <w:p w14:paraId="0E6BCB32" w14:textId="6CBF4C65" w:rsidR="00630822" w:rsidRPr="00D901F4" w:rsidRDefault="00630822">
      <w:pPr>
        <w:rPr>
          <w:rFonts w:ascii="Verdana" w:hAnsi="Verdana" w:cstheme="majorHAnsi"/>
          <w:sz w:val="18"/>
          <w:szCs w:val="18"/>
        </w:rPr>
      </w:pPr>
    </w:p>
    <w:p w14:paraId="194BCC1E" w14:textId="2CE03752" w:rsidR="00AA59E5" w:rsidRPr="00D901F4" w:rsidRDefault="00AA59E5">
      <w:pPr>
        <w:rPr>
          <w:rFonts w:ascii="Verdana" w:hAnsi="Verdana" w:cstheme="majorHAnsi"/>
          <w:sz w:val="18"/>
          <w:szCs w:val="18"/>
        </w:rPr>
      </w:pPr>
    </w:p>
    <w:p w14:paraId="30B7150A" w14:textId="77777777" w:rsidR="005E110C" w:rsidRPr="00D901F4" w:rsidRDefault="005E110C">
      <w:pPr>
        <w:rPr>
          <w:rFonts w:ascii="Verdana" w:hAnsi="Verdana" w:cstheme="majorHAnsi"/>
          <w:sz w:val="18"/>
          <w:szCs w:val="18"/>
        </w:rPr>
      </w:pPr>
    </w:p>
    <w:p w14:paraId="166DE80B" w14:textId="58784715" w:rsidR="00E64B90" w:rsidRPr="00D901F4" w:rsidRDefault="00000000">
      <w:pPr>
        <w:rPr>
          <w:rFonts w:ascii="Verdana" w:hAnsi="Verdana" w:cstheme="majorHAnsi"/>
          <w:sz w:val="18"/>
          <w:szCs w:val="18"/>
        </w:rPr>
      </w:pPr>
      <w:r>
        <w:rPr>
          <w:rFonts w:ascii="Verdana" w:hAnsi="Verdana"/>
          <w:noProof/>
          <w:sz w:val="18"/>
          <w:szCs w:val="18"/>
        </w:rPr>
        <w:pict w14:anchorId="1565A5C3">
          <v:group id="_x0000_s2050" alt="" style="position:absolute;margin-left:581.55pt;margin-top:65.75pt;width:325.25pt;height:272pt;z-index:-251377664;mso-position-horizontal-relative:page;mso-position-vertical-relative:page" coordorigin="20209,12206" coordsize="1751,1752">
            <v:shape id="_x0000_s2051" alt="" style="position:absolute;left:20567;top:12560;width:1187;height:1366" coordorigin="20568,12561" coordsize="1187,1366" o:spt="100" adj="0,,0" path="m21742,13681r-298,217l21432,13903r-12,1l21409,13900r-9,-9l21244,13678r-50,-59l21141,13578r-58,-29l21015,13527r-82,-21l20851,13478r-76,-43l20709,13380r-56,-66l20615,13248r-27,-70l20572,13106r-4,-73l20575,12961r17,-71l20620,12823r38,-63l20706,12703r58,-50l20769,12649r65,-38l20903,12583r72,-17l20992,12565r-186,136l20749,12749r-45,56l20669,12867r-24,67l20633,13004r-1,70l20644,13145r24,68l20705,13277r49,58l20811,13383r65,37l20948,13444r81,21l21100,13487r63,30l21221,13558r55,58l21577,13397r16,27l21612,13449r-298,217l21354,13722r298,-218l21690,13556r-298,217l21432,13828r298,-217l21749,13637r5,11l21754,13660r-4,11l21742,13681xm21577,13397r-53,38l21486,13365r-21,-67l21456,13229r1,-74l21462,13069r-2,-73l21446,12925r-26,-68l21383,12795r-54,-61l21265,12685r-72,-35l21114,12629r-82,-5l20953,12635r-77,25l20806,12701r186,-136l21049,12561r75,6l21197,12585r69,29l21329,12652r56,48l21434,12758r44,72l21507,12907r16,82l21525,13073r-5,87l21520,13231r10,64l21553,13357r24,40xm21250,12909r-111,80l21171,12886r3,-12l21184,12866r24,-4l21220,12867r30,42xm21351,13561r-51,38l21124,13356r-152,-41l20965,13313r-6,-4l20839,13145r-1,-13l20848,13111r10,-6l20870,13104r116,-5l21137,12989r2,l21250,12909r1,2l21058,13052r-4,24l20932,13165r67,92l21151,13299r7,1l21164,13305r187,256xm21137,12989r-151,110l20999,13014r4,-11l21011,12995r9,-6l21031,12988r106,1xm21181,13047r-9,4l21162,13053r-104,-1l21251,12911r13,17l21213,12965r-20,65l21188,13040r-7,7xm21035,13154r-9,5l21015,13162r-83,3l21054,13076r-9,59l21041,13145r-6,9xm21500,13453r-51,37l21256,13237r-4,-6l21249,13222r27,-170l21213,12965r51,-37l21340,13033r3,8l21316,13211r184,242xm21652,13504r-51,38l21561,13486r51,-37l21652,13504xm21730,13611r-51,37l21639,13593r51,-37l21730,13611xm21670,13896r-51,25l21564,13927r-54,-13l21463,13884r259,-189l21722,13695r-206,150l21544,13859r30,5l21605,13859r28,-14l21735,13770r-3,34l21710,13855r-40,41xm21735,13770r-102,75l21656,13822r13,-28l21674,13764r-4,-31l21722,13695r15,54l21735,13770xe" stroked="f">
              <v:fill opacity="22937f"/>
              <v:stroke joinstyle="round"/>
              <v:formulas/>
              <v:path arrowok="t" o:connecttype="segments"/>
            </v:shape>
            <v:shape id="_x0000_s2052" type="#_x0000_t75" alt="" style="position:absolute;left:21552;top:12547;width:253;height:201">
              <v:imagedata r:id="rId103" o:title=""/>
            </v:shape>
            <v:shape id="_x0000_s2053" type="#_x0000_t75" alt="" style="position:absolute;left:20362;top:13414;width:253;height:201">
              <v:imagedata r:id="rId104" o:title=""/>
            </v:shape>
            <v:shape id="_x0000_s2054" type="#_x0000_t75" alt="" style="position:absolute;left:21664;top:13146;width:295;height:101">
              <v:imagedata r:id="rId105" o:title=""/>
            </v:shape>
            <v:shape id="_x0000_s2055" type="#_x0000_t75" alt="" style="position:absolute;left:20208;top:12917;width:295;height:101">
              <v:imagedata r:id="rId106" o:title=""/>
            </v:shape>
            <v:shape id="_x0000_s2056" type="#_x0000_t75" alt="" style="position:absolute;left:20549;top:12360;width:201;height:253">
              <v:imagedata r:id="rId107" o:title=""/>
            </v:shape>
            <v:shape id="_x0000_s2057" alt="" style="position:absolute;left:20920;top:12206;width:328;height:1752" coordorigin="20920,12206" coordsize="328,1752" o:spt="100" adj="0,,0" path="m21019,13698r,-12l21014,13675r-9,-9l20993,13662r-13,l20969,13668r-8,9l20957,13688r-37,232l20921,13933r5,11l20935,13952r12,4l20955,13958r9,-3l20977,13945r4,-7l20983,13930r36,-232xm21247,12243r,-13l21242,12219r-9,-8l21221,12206r-13,1l21197,12212r-8,9l21185,12233r-37,232l21149,12477r5,11l21163,12496r12,5l21183,12502r8,-2l21205,12490r4,-7l21211,12474r36,-231xe" stroked="f">
              <v:fill opacity="22937f"/>
              <v:stroke joinstyle="round"/>
              <v:formulas/>
              <v:path arrowok="t" o:connecttype="segments"/>
            </v:shape>
            <w10:wrap anchorx="page" anchory="page"/>
          </v:group>
        </w:pict>
      </w:r>
    </w:p>
    <w:p w14:paraId="62E23E12" w14:textId="77777777" w:rsidR="00DC0D4C" w:rsidRPr="00D901F4" w:rsidRDefault="00DC0D4C" w:rsidP="000A04C9">
      <w:pPr>
        <w:jc w:val="center"/>
        <w:rPr>
          <w:rFonts w:ascii="Verdana" w:hAnsi="Verdana" w:cstheme="majorHAnsi"/>
          <w:sz w:val="18"/>
          <w:szCs w:val="18"/>
        </w:rPr>
      </w:pPr>
      <w:bookmarkStart w:id="94" w:name="Anexo3"/>
      <w:bookmarkEnd w:id="94"/>
    </w:p>
    <w:p w14:paraId="2635A6E2" w14:textId="77777777" w:rsidR="00AE547A" w:rsidRDefault="00AE547A" w:rsidP="000A04C9">
      <w:pPr>
        <w:jc w:val="center"/>
        <w:rPr>
          <w:rFonts w:ascii="Verdana" w:hAnsi="Verdana" w:cstheme="majorHAnsi"/>
          <w:b/>
          <w:bCs/>
          <w:sz w:val="18"/>
          <w:szCs w:val="18"/>
        </w:rPr>
      </w:pPr>
    </w:p>
    <w:p w14:paraId="5FFB007B" w14:textId="77777777" w:rsidR="00AE547A" w:rsidRDefault="00AE547A" w:rsidP="000A04C9">
      <w:pPr>
        <w:jc w:val="center"/>
        <w:rPr>
          <w:rFonts w:ascii="Verdana" w:hAnsi="Verdana" w:cstheme="majorHAnsi"/>
          <w:b/>
          <w:bCs/>
          <w:sz w:val="18"/>
          <w:szCs w:val="18"/>
        </w:rPr>
      </w:pPr>
    </w:p>
    <w:p w14:paraId="466C00E7" w14:textId="77777777" w:rsidR="00AE547A" w:rsidRDefault="00AE547A" w:rsidP="000A04C9">
      <w:pPr>
        <w:jc w:val="center"/>
        <w:rPr>
          <w:rFonts w:ascii="Verdana" w:hAnsi="Verdana" w:cstheme="majorHAnsi"/>
          <w:b/>
          <w:bCs/>
          <w:sz w:val="18"/>
          <w:szCs w:val="18"/>
        </w:rPr>
      </w:pPr>
    </w:p>
    <w:p w14:paraId="0CCFEB4F" w14:textId="77777777" w:rsidR="00AE547A" w:rsidRDefault="00AE547A" w:rsidP="000A04C9">
      <w:pPr>
        <w:jc w:val="center"/>
        <w:rPr>
          <w:rFonts w:ascii="Verdana" w:hAnsi="Verdana" w:cstheme="majorHAnsi"/>
          <w:b/>
          <w:bCs/>
          <w:sz w:val="18"/>
          <w:szCs w:val="18"/>
        </w:rPr>
      </w:pPr>
    </w:p>
    <w:p w14:paraId="7CB6AF53" w14:textId="77777777" w:rsidR="00AE547A" w:rsidRDefault="00AE547A" w:rsidP="000A04C9">
      <w:pPr>
        <w:jc w:val="center"/>
        <w:rPr>
          <w:rFonts w:ascii="Verdana" w:hAnsi="Verdana" w:cstheme="majorHAnsi"/>
          <w:b/>
          <w:bCs/>
          <w:sz w:val="18"/>
          <w:szCs w:val="18"/>
        </w:rPr>
      </w:pPr>
    </w:p>
    <w:p w14:paraId="171BBA7B" w14:textId="77777777" w:rsidR="00AE547A" w:rsidRDefault="00AE547A" w:rsidP="000A04C9">
      <w:pPr>
        <w:jc w:val="center"/>
        <w:rPr>
          <w:rFonts w:ascii="Verdana" w:hAnsi="Verdana" w:cstheme="majorHAnsi"/>
          <w:b/>
          <w:bCs/>
          <w:sz w:val="18"/>
          <w:szCs w:val="18"/>
        </w:rPr>
      </w:pPr>
    </w:p>
    <w:p w14:paraId="763AC970" w14:textId="77777777" w:rsidR="00AE547A" w:rsidRDefault="00AE547A" w:rsidP="000A04C9">
      <w:pPr>
        <w:jc w:val="center"/>
        <w:rPr>
          <w:rFonts w:ascii="Verdana" w:hAnsi="Verdana" w:cstheme="majorHAnsi"/>
          <w:b/>
          <w:bCs/>
          <w:sz w:val="18"/>
          <w:szCs w:val="18"/>
        </w:rPr>
      </w:pPr>
    </w:p>
    <w:p w14:paraId="0E74C13C" w14:textId="77777777" w:rsidR="00AE547A" w:rsidRDefault="00AE547A" w:rsidP="000A04C9">
      <w:pPr>
        <w:jc w:val="center"/>
        <w:rPr>
          <w:rFonts w:ascii="Verdana" w:hAnsi="Verdana" w:cstheme="majorHAnsi"/>
          <w:b/>
          <w:bCs/>
          <w:sz w:val="18"/>
          <w:szCs w:val="18"/>
        </w:rPr>
      </w:pPr>
    </w:p>
    <w:p w14:paraId="3894A081" w14:textId="77777777" w:rsidR="00AE547A" w:rsidRDefault="00AE547A" w:rsidP="000A04C9">
      <w:pPr>
        <w:jc w:val="center"/>
        <w:rPr>
          <w:rFonts w:ascii="Verdana" w:hAnsi="Verdana" w:cstheme="majorHAnsi"/>
          <w:b/>
          <w:bCs/>
          <w:sz w:val="18"/>
          <w:szCs w:val="18"/>
        </w:rPr>
      </w:pPr>
    </w:p>
    <w:p w14:paraId="411F9C5A" w14:textId="77777777" w:rsidR="00AE547A" w:rsidRDefault="00AE547A" w:rsidP="000A04C9">
      <w:pPr>
        <w:jc w:val="center"/>
        <w:rPr>
          <w:rFonts w:ascii="Verdana" w:hAnsi="Verdana" w:cstheme="majorHAnsi"/>
          <w:b/>
          <w:bCs/>
          <w:sz w:val="18"/>
          <w:szCs w:val="18"/>
        </w:rPr>
      </w:pPr>
    </w:p>
    <w:p w14:paraId="36774A55" w14:textId="77777777" w:rsidR="00AE547A" w:rsidRDefault="00AE547A" w:rsidP="000A04C9">
      <w:pPr>
        <w:jc w:val="center"/>
        <w:rPr>
          <w:rFonts w:ascii="Verdana" w:hAnsi="Verdana" w:cstheme="majorHAnsi"/>
          <w:b/>
          <w:bCs/>
          <w:sz w:val="18"/>
          <w:szCs w:val="18"/>
        </w:rPr>
      </w:pPr>
    </w:p>
    <w:p w14:paraId="4B08BC42" w14:textId="77777777" w:rsidR="00AE547A" w:rsidRDefault="00AE547A" w:rsidP="000A04C9">
      <w:pPr>
        <w:jc w:val="center"/>
        <w:rPr>
          <w:rFonts w:ascii="Verdana" w:hAnsi="Verdana" w:cstheme="majorHAnsi"/>
          <w:b/>
          <w:bCs/>
          <w:sz w:val="18"/>
          <w:szCs w:val="18"/>
        </w:rPr>
      </w:pPr>
    </w:p>
    <w:p w14:paraId="71D6F799" w14:textId="77777777" w:rsidR="00AE547A" w:rsidRDefault="00AE547A" w:rsidP="000A04C9">
      <w:pPr>
        <w:jc w:val="center"/>
        <w:rPr>
          <w:rFonts w:ascii="Verdana" w:hAnsi="Verdana" w:cstheme="majorHAnsi"/>
          <w:b/>
          <w:bCs/>
          <w:sz w:val="18"/>
          <w:szCs w:val="18"/>
        </w:rPr>
      </w:pPr>
    </w:p>
    <w:p w14:paraId="285E5D3D" w14:textId="77777777" w:rsidR="00AE547A" w:rsidRDefault="00AE547A" w:rsidP="000A04C9">
      <w:pPr>
        <w:jc w:val="center"/>
        <w:rPr>
          <w:rFonts w:ascii="Verdana" w:hAnsi="Verdana" w:cstheme="majorHAnsi"/>
          <w:b/>
          <w:bCs/>
          <w:sz w:val="18"/>
          <w:szCs w:val="18"/>
        </w:rPr>
      </w:pPr>
    </w:p>
    <w:p w14:paraId="33801805" w14:textId="5EE593A7" w:rsidR="00630822" w:rsidRPr="00D901F4" w:rsidRDefault="000A04C9" w:rsidP="00AE547A">
      <w:pPr>
        <w:pStyle w:val="Ttulo1"/>
      </w:pPr>
      <w:bookmarkStart w:id="95" w:name="_Toc185847650"/>
      <w:r w:rsidRPr="00D901F4">
        <w:t>Anexo 3</w:t>
      </w:r>
      <w:bookmarkEnd w:id="95"/>
    </w:p>
    <w:p w14:paraId="5C1A7715" w14:textId="0162A74F" w:rsidR="00630822" w:rsidRDefault="00630822">
      <w:pPr>
        <w:rPr>
          <w:rFonts w:ascii="Verdana" w:hAnsi="Verdana" w:cstheme="majorHAnsi"/>
          <w:sz w:val="18"/>
          <w:szCs w:val="18"/>
        </w:rPr>
      </w:pPr>
    </w:p>
    <w:p w14:paraId="34726F84" w14:textId="77777777" w:rsidR="00AE547A" w:rsidRDefault="00AE547A">
      <w:pPr>
        <w:rPr>
          <w:rFonts w:ascii="Verdana" w:hAnsi="Verdana" w:cstheme="majorHAnsi"/>
          <w:sz w:val="18"/>
          <w:szCs w:val="18"/>
        </w:rPr>
      </w:pPr>
    </w:p>
    <w:p w14:paraId="4792AE9C" w14:textId="77777777" w:rsidR="00AE547A" w:rsidRPr="00D901F4" w:rsidRDefault="00AE547A">
      <w:pPr>
        <w:rPr>
          <w:rFonts w:ascii="Verdana" w:hAnsi="Verdana" w:cstheme="majorHAnsi"/>
          <w:sz w:val="18"/>
          <w:szCs w:val="18"/>
        </w:rPr>
      </w:pPr>
    </w:p>
    <w:p w14:paraId="6B6BCD1E" w14:textId="033F7CE7" w:rsidR="00E64B90" w:rsidRPr="00D901F4" w:rsidRDefault="00E64B90">
      <w:pPr>
        <w:rPr>
          <w:rFonts w:ascii="Verdana" w:hAnsi="Verdana" w:cstheme="majorHAnsi"/>
          <w:sz w:val="18"/>
          <w:szCs w:val="18"/>
        </w:rPr>
      </w:pPr>
      <w:r w:rsidRPr="00D901F4">
        <w:rPr>
          <w:rFonts w:ascii="Verdana" w:hAnsi="Verdana" w:cstheme="majorHAnsi"/>
          <w:noProof/>
          <w:sz w:val="18"/>
          <w:szCs w:val="18"/>
          <w:lang w:eastAsia="es-CO"/>
        </w:rPr>
        <w:drawing>
          <wp:inline distT="0" distB="0" distL="0" distR="0" wp14:anchorId="4BA11060" wp14:editId="74EE36C8">
            <wp:extent cx="5218430" cy="7173310"/>
            <wp:effectExtent l="0" t="0" r="1270" b="254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pic:cNvPicPr/>
                  </pic:nvPicPr>
                  <pic:blipFill rotWithShape="1">
                    <a:blip r:embed="rId108" cstate="print">
                      <a:extLst>
                        <a:ext uri="{28A0092B-C50C-407E-A947-70E740481C1C}">
                          <a14:useLocalDpi xmlns:a14="http://schemas.microsoft.com/office/drawing/2010/main" val="0"/>
                        </a:ext>
                      </a:extLst>
                    </a:blip>
                    <a:srcRect b="11610"/>
                    <a:stretch/>
                  </pic:blipFill>
                  <pic:spPr bwMode="auto">
                    <a:xfrm>
                      <a:off x="0" y="0"/>
                      <a:ext cx="5269520" cy="7243538"/>
                    </a:xfrm>
                    <a:prstGeom prst="rect">
                      <a:avLst/>
                    </a:prstGeom>
                    <a:ln>
                      <a:noFill/>
                    </a:ln>
                    <a:extLst>
                      <a:ext uri="{53640926-AAD7-44D8-BBD7-CCE9431645EC}">
                        <a14:shadowObscured xmlns:a14="http://schemas.microsoft.com/office/drawing/2010/main"/>
                      </a:ext>
                    </a:extLst>
                  </pic:spPr>
                </pic:pic>
              </a:graphicData>
            </a:graphic>
          </wp:inline>
        </w:drawing>
      </w:r>
    </w:p>
    <w:p w14:paraId="7CC3B651" w14:textId="73BD7A46" w:rsidR="0079257F" w:rsidRPr="00D901F4" w:rsidRDefault="0079257F" w:rsidP="0079257F">
      <w:pPr>
        <w:rPr>
          <w:rFonts w:ascii="Verdana" w:hAnsi="Verdana" w:cstheme="majorHAnsi"/>
          <w:b/>
          <w:bCs/>
          <w:sz w:val="18"/>
          <w:szCs w:val="18"/>
          <w:lang w:val="es-ES"/>
        </w:rPr>
      </w:pPr>
      <w:r w:rsidRPr="00D901F4">
        <w:rPr>
          <w:rFonts w:ascii="Verdana" w:hAnsi="Verdana" w:cstheme="majorHAnsi"/>
          <w:b/>
          <w:bCs/>
          <w:noProof/>
          <w:sz w:val="18"/>
          <w:szCs w:val="18"/>
          <w:lang w:eastAsia="es-CO"/>
        </w:rPr>
        <w:lastRenderedPageBreak/>
        <mc:AlternateContent>
          <mc:Choice Requires="wpg">
            <w:drawing>
              <wp:anchor distT="0" distB="0" distL="114300" distR="114300" simplePos="0" relativeHeight="251758592" behindDoc="0" locked="0" layoutInCell="1" allowOverlap="1" wp14:anchorId="57E22150" wp14:editId="260D6362">
                <wp:simplePos x="0" y="0"/>
                <wp:positionH relativeFrom="page">
                  <wp:posOffset>992220</wp:posOffset>
                </wp:positionH>
                <wp:positionV relativeFrom="paragraph">
                  <wp:posOffset>119842</wp:posOffset>
                </wp:positionV>
                <wp:extent cx="453127" cy="386715"/>
                <wp:effectExtent l="0" t="0" r="4445" b="0"/>
                <wp:wrapNone/>
                <wp:docPr id="281" name="Group 2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3127" cy="386715"/>
                          <a:chOff x="1625" y="-197"/>
                          <a:chExt cx="860" cy="856"/>
                        </a:xfrm>
                      </wpg:grpSpPr>
                      <wps:wsp>
                        <wps:cNvPr id="282" name="AutoShape 279"/>
                        <wps:cNvSpPr>
                          <a:spLocks/>
                        </wps:cNvSpPr>
                        <wps:spPr bwMode="auto">
                          <a:xfrm>
                            <a:off x="1625" y="50"/>
                            <a:ext cx="860" cy="609"/>
                          </a:xfrm>
                          <a:custGeom>
                            <a:avLst/>
                            <a:gdLst>
                              <a:gd name="T0" fmla="+- 0 2244 1625"/>
                              <a:gd name="T1" fmla="*/ T0 w 860"/>
                              <a:gd name="T2" fmla="+- 0 224 50"/>
                              <a:gd name="T3" fmla="*/ 224 h 609"/>
                              <a:gd name="T4" fmla="+- 0 2245 1625"/>
                              <a:gd name="T5" fmla="*/ T4 w 860"/>
                              <a:gd name="T6" fmla="+- 0 224 50"/>
                              <a:gd name="T7" fmla="*/ 224 h 609"/>
                              <a:gd name="T8" fmla="+- 0 2384 1625"/>
                              <a:gd name="T9" fmla="*/ T8 w 860"/>
                              <a:gd name="T10" fmla="+- 0 641 50"/>
                              <a:gd name="T11" fmla="*/ 641 h 609"/>
                              <a:gd name="T12" fmla="+- 0 2359 1625"/>
                              <a:gd name="T13" fmla="*/ T12 w 860"/>
                              <a:gd name="T14" fmla="+- 0 595 50"/>
                              <a:gd name="T15" fmla="*/ 595 h 609"/>
                              <a:gd name="T16" fmla="+- 0 2315 1625"/>
                              <a:gd name="T17" fmla="*/ T16 w 860"/>
                              <a:gd name="T18" fmla="+- 0 410 50"/>
                              <a:gd name="T19" fmla="*/ 410 h 609"/>
                              <a:gd name="T20" fmla="+- 0 2278 1625"/>
                              <a:gd name="T21" fmla="*/ T20 w 860"/>
                              <a:gd name="T22" fmla="+- 0 251 50"/>
                              <a:gd name="T23" fmla="*/ 251 h 609"/>
                              <a:gd name="T24" fmla="+- 0 2266 1625"/>
                              <a:gd name="T25" fmla="*/ T24 w 860"/>
                              <a:gd name="T26" fmla="+- 0 231 50"/>
                              <a:gd name="T27" fmla="*/ 231 h 609"/>
                              <a:gd name="T28" fmla="+- 0 2248 1625"/>
                              <a:gd name="T29" fmla="*/ T28 w 860"/>
                              <a:gd name="T30" fmla="+- 0 225 50"/>
                              <a:gd name="T31" fmla="*/ 225 h 609"/>
                              <a:gd name="T32" fmla="+- 0 2134 1625"/>
                              <a:gd name="T33" fmla="*/ T32 w 860"/>
                              <a:gd name="T34" fmla="+- 0 224 50"/>
                              <a:gd name="T35" fmla="*/ 224 h 609"/>
                              <a:gd name="T36" fmla="+- 0 2056 1625"/>
                              <a:gd name="T37" fmla="*/ T36 w 860"/>
                              <a:gd name="T38" fmla="+- 0 224 50"/>
                              <a:gd name="T39" fmla="*/ 224 h 609"/>
                              <a:gd name="T40" fmla="+- 0 2047 1625"/>
                              <a:gd name="T41" fmla="*/ T40 w 860"/>
                              <a:gd name="T42" fmla="+- 0 211 50"/>
                              <a:gd name="T43" fmla="*/ 211 h 609"/>
                              <a:gd name="T44" fmla="+- 0 2037 1625"/>
                              <a:gd name="T45" fmla="*/ T44 w 860"/>
                              <a:gd name="T46" fmla="+- 0 188 50"/>
                              <a:gd name="T47" fmla="*/ 188 h 609"/>
                              <a:gd name="T48" fmla="+- 0 2023 1625"/>
                              <a:gd name="T49" fmla="*/ T48 w 860"/>
                              <a:gd name="T50" fmla="+- 0 162 50"/>
                              <a:gd name="T51" fmla="*/ 162 h 609"/>
                              <a:gd name="T52" fmla="+- 0 2016 1625"/>
                              <a:gd name="T53" fmla="*/ T52 w 860"/>
                              <a:gd name="T54" fmla="+- 0 153 50"/>
                              <a:gd name="T55" fmla="*/ 153 h 609"/>
                              <a:gd name="T56" fmla="+- 0 2007 1625"/>
                              <a:gd name="T57" fmla="*/ T56 w 860"/>
                              <a:gd name="T58" fmla="+- 0 145 50"/>
                              <a:gd name="T59" fmla="*/ 145 h 609"/>
                              <a:gd name="T60" fmla="+- 0 1821 1625"/>
                              <a:gd name="T61" fmla="*/ T60 w 860"/>
                              <a:gd name="T62" fmla="+- 0 224 50"/>
                              <a:gd name="T63" fmla="*/ 224 h 609"/>
                              <a:gd name="T64" fmla="+- 0 1840 1625"/>
                              <a:gd name="T65" fmla="*/ T64 w 860"/>
                              <a:gd name="T66" fmla="+- 0 189 50"/>
                              <a:gd name="T67" fmla="*/ 189 h 609"/>
                              <a:gd name="T68" fmla="+- 0 1876 1625"/>
                              <a:gd name="T69" fmla="*/ T68 w 860"/>
                              <a:gd name="T70" fmla="+- 0 180 50"/>
                              <a:gd name="T71" fmla="*/ 180 h 609"/>
                              <a:gd name="T72" fmla="+- 0 1948 1625"/>
                              <a:gd name="T73" fmla="*/ T72 w 860"/>
                              <a:gd name="T74" fmla="+- 0 180 50"/>
                              <a:gd name="T75" fmla="*/ 180 h 609"/>
                              <a:gd name="T76" fmla="+- 0 1985 1625"/>
                              <a:gd name="T77" fmla="*/ T76 w 860"/>
                              <a:gd name="T78" fmla="+- 0 191 50"/>
                              <a:gd name="T79" fmla="*/ 191 h 609"/>
                              <a:gd name="T80" fmla="+- 0 2007 1625"/>
                              <a:gd name="T81" fmla="*/ T80 w 860"/>
                              <a:gd name="T82" fmla="+- 0 224 50"/>
                              <a:gd name="T83" fmla="*/ 224 h 609"/>
                              <a:gd name="T84" fmla="+- 0 1999 1625"/>
                              <a:gd name="T85" fmla="*/ T84 w 860"/>
                              <a:gd name="T86" fmla="+- 0 140 50"/>
                              <a:gd name="T87" fmla="*/ 140 h 609"/>
                              <a:gd name="T88" fmla="+- 0 1984 1625"/>
                              <a:gd name="T89" fmla="*/ T88 w 860"/>
                              <a:gd name="T90" fmla="+- 0 137 50"/>
                              <a:gd name="T91" fmla="*/ 137 h 609"/>
                              <a:gd name="T92" fmla="+- 0 1941 1625"/>
                              <a:gd name="T93" fmla="*/ T92 w 860"/>
                              <a:gd name="T94" fmla="+- 0 137 50"/>
                              <a:gd name="T95" fmla="*/ 137 h 609"/>
                              <a:gd name="T96" fmla="+- 0 1816 1625"/>
                              <a:gd name="T97" fmla="*/ T96 w 860"/>
                              <a:gd name="T98" fmla="+- 0 137 50"/>
                              <a:gd name="T99" fmla="*/ 137 h 609"/>
                              <a:gd name="T100" fmla="+- 0 1802 1625"/>
                              <a:gd name="T101" fmla="*/ T100 w 860"/>
                              <a:gd name="T102" fmla="+- 0 145 50"/>
                              <a:gd name="T103" fmla="*/ 145 h 609"/>
                              <a:gd name="T104" fmla="+- 0 1795 1625"/>
                              <a:gd name="T105" fmla="*/ T104 w 860"/>
                              <a:gd name="T106" fmla="+- 0 159 50"/>
                              <a:gd name="T107" fmla="*/ 159 h 609"/>
                              <a:gd name="T108" fmla="+- 0 1792 1625"/>
                              <a:gd name="T109" fmla="*/ T108 w 860"/>
                              <a:gd name="T110" fmla="+- 0 188 50"/>
                              <a:gd name="T111" fmla="*/ 188 h 609"/>
                              <a:gd name="T112" fmla="+- 0 1791 1625"/>
                              <a:gd name="T113" fmla="*/ T112 w 860"/>
                              <a:gd name="T114" fmla="+- 0 218 50"/>
                              <a:gd name="T115" fmla="*/ 218 h 609"/>
                              <a:gd name="T116" fmla="+- 0 1659 1625"/>
                              <a:gd name="T117" fmla="*/ T116 w 860"/>
                              <a:gd name="T118" fmla="+- 0 224 50"/>
                              <a:gd name="T119" fmla="*/ 224 h 609"/>
                              <a:gd name="T120" fmla="+- 0 1630 1625"/>
                              <a:gd name="T121" fmla="*/ T120 w 860"/>
                              <a:gd name="T122" fmla="+- 0 233 50"/>
                              <a:gd name="T123" fmla="*/ 233 h 609"/>
                              <a:gd name="T124" fmla="+- 0 1626 1625"/>
                              <a:gd name="T125" fmla="*/ T124 w 860"/>
                              <a:gd name="T126" fmla="+- 0 263 50"/>
                              <a:gd name="T127" fmla="*/ 263 h 609"/>
                              <a:gd name="T128" fmla="+- 0 1679 1625"/>
                              <a:gd name="T129" fmla="*/ T128 w 860"/>
                              <a:gd name="T130" fmla="+- 0 526 50"/>
                              <a:gd name="T131" fmla="*/ 526 h 609"/>
                              <a:gd name="T132" fmla="+- 0 1702 1625"/>
                              <a:gd name="T133" fmla="*/ T132 w 860"/>
                              <a:gd name="T134" fmla="+- 0 634 50"/>
                              <a:gd name="T135" fmla="*/ 634 h 609"/>
                              <a:gd name="T136" fmla="+- 0 1730 1625"/>
                              <a:gd name="T137" fmla="*/ T136 w 860"/>
                              <a:gd name="T138" fmla="+- 0 656 50"/>
                              <a:gd name="T139" fmla="*/ 656 h 609"/>
                              <a:gd name="T140" fmla="+- 0 2406 1625"/>
                              <a:gd name="T141" fmla="*/ T140 w 860"/>
                              <a:gd name="T142" fmla="+- 0 659 50"/>
                              <a:gd name="T143" fmla="*/ 659 h 609"/>
                              <a:gd name="T144" fmla="+- 0 2479 1625"/>
                              <a:gd name="T145" fmla="*/ T144 w 860"/>
                              <a:gd name="T146" fmla="+- 0 148 50"/>
                              <a:gd name="T147" fmla="*/ 148 h 609"/>
                              <a:gd name="T148" fmla="+- 0 2450 1625"/>
                              <a:gd name="T149" fmla="*/ T148 w 860"/>
                              <a:gd name="T150" fmla="+- 0 137 50"/>
                              <a:gd name="T151" fmla="*/ 137 h 609"/>
                              <a:gd name="T152" fmla="+- 0 2360 1625"/>
                              <a:gd name="T153" fmla="*/ T152 w 860"/>
                              <a:gd name="T154" fmla="+- 0 137 50"/>
                              <a:gd name="T155" fmla="*/ 137 h 609"/>
                              <a:gd name="T156" fmla="+- 0 2318 1625"/>
                              <a:gd name="T157" fmla="*/ T156 w 860"/>
                              <a:gd name="T158" fmla="+- 0 137 50"/>
                              <a:gd name="T159" fmla="*/ 137 h 609"/>
                              <a:gd name="T160" fmla="+- 0 2311 1625"/>
                              <a:gd name="T161" fmla="*/ T160 w 860"/>
                              <a:gd name="T162" fmla="+- 0 123 50"/>
                              <a:gd name="T163" fmla="*/ 123 h 609"/>
                              <a:gd name="T164" fmla="+- 0 2306 1625"/>
                              <a:gd name="T165" fmla="*/ T164 w 860"/>
                              <a:gd name="T166" fmla="+- 0 100 50"/>
                              <a:gd name="T167" fmla="*/ 100 h 609"/>
                              <a:gd name="T168" fmla="+- 0 2300 1625"/>
                              <a:gd name="T169" fmla="*/ T168 w 860"/>
                              <a:gd name="T170" fmla="+- 0 77 50"/>
                              <a:gd name="T171" fmla="*/ 77 h 609"/>
                              <a:gd name="T172" fmla="+- 0 2288 1625"/>
                              <a:gd name="T173" fmla="*/ T172 w 860"/>
                              <a:gd name="T174" fmla="+- 0 57 50"/>
                              <a:gd name="T175" fmla="*/ 57 h 609"/>
                              <a:gd name="T176" fmla="+- 0 2266 1625"/>
                              <a:gd name="T177" fmla="*/ T176 w 860"/>
                              <a:gd name="T178" fmla="+- 0 50 50"/>
                              <a:gd name="T179" fmla="*/ 50 h 609"/>
                              <a:gd name="T180" fmla="+- 0 2238 1625"/>
                              <a:gd name="T181" fmla="*/ T180 w 860"/>
                              <a:gd name="T182" fmla="+- 0 95 50"/>
                              <a:gd name="T183" fmla="*/ 95 h 609"/>
                              <a:gd name="T184" fmla="+- 0 2260 1625"/>
                              <a:gd name="T185" fmla="*/ T184 w 860"/>
                              <a:gd name="T186" fmla="+- 0 106 50"/>
                              <a:gd name="T187" fmla="*/ 106 h 609"/>
                              <a:gd name="T188" fmla="+- 0 2275 1625"/>
                              <a:gd name="T189" fmla="*/ T188 w 860"/>
                              <a:gd name="T190" fmla="+- 0 136 50"/>
                              <a:gd name="T191" fmla="*/ 136 h 609"/>
                              <a:gd name="T192" fmla="+- 0 2238 1625"/>
                              <a:gd name="T193" fmla="*/ T192 w 860"/>
                              <a:gd name="T194" fmla="+- 0 180 50"/>
                              <a:gd name="T195" fmla="*/ 180 h 609"/>
                              <a:gd name="T196" fmla="+- 0 2291 1625"/>
                              <a:gd name="T197" fmla="*/ T196 w 860"/>
                              <a:gd name="T198" fmla="+- 0 182 50"/>
                              <a:gd name="T199" fmla="*/ 182 h 609"/>
                              <a:gd name="T200" fmla="+- 0 2318 1625"/>
                              <a:gd name="T201" fmla="*/ T200 w 860"/>
                              <a:gd name="T202" fmla="+- 0 203 50"/>
                              <a:gd name="T203" fmla="*/ 203 h 609"/>
                              <a:gd name="T204" fmla="+- 0 2352 1625"/>
                              <a:gd name="T205" fmla="*/ T204 w 860"/>
                              <a:gd name="T206" fmla="+- 0 335 50"/>
                              <a:gd name="T207" fmla="*/ 335 h 609"/>
                              <a:gd name="T208" fmla="+- 0 2419 1625"/>
                              <a:gd name="T209" fmla="*/ T208 w 860"/>
                              <a:gd name="T210" fmla="+- 0 602 50"/>
                              <a:gd name="T211" fmla="*/ 602 h 609"/>
                              <a:gd name="T212" fmla="+- 0 2485 1625"/>
                              <a:gd name="T213" fmla="*/ T212 w 860"/>
                              <a:gd name="T214" fmla="+- 0 180 50"/>
                              <a:gd name="T215" fmla="*/ 180 h 6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860" h="609">
                                <a:moveTo>
                                  <a:pt x="620" y="174"/>
                                </a:moveTo>
                                <a:lnTo>
                                  <a:pt x="619" y="174"/>
                                </a:lnTo>
                                <a:lnTo>
                                  <a:pt x="573" y="174"/>
                                </a:lnTo>
                                <a:lnTo>
                                  <a:pt x="620" y="174"/>
                                </a:lnTo>
                                <a:close/>
                                <a:moveTo>
                                  <a:pt x="781" y="609"/>
                                </a:moveTo>
                                <a:lnTo>
                                  <a:pt x="759" y="591"/>
                                </a:lnTo>
                                <a:lnTo>
                                  <a:pt x="744" y="569"/>
                                </a:lnTo>
                                <a:lnTo>
                                  <a:pt x="734" y="545"/>
                                </a:lnTo>
                                <a:lnTo>
                                  <a:pt x="727" y="519"/>
                                </a:lnTo>
                                <a:lnTo>
                                  <a:pt x="690" y="360"/>
                                </a:lnTo>
                                <a:lnTo>
                                  <a:pt x="671" y="280"/>
                                </a:lnTo>
                                <a:lnTo>
                                  <a:pt x="653" y="201"/>
                                </a:lnTo>
                                <a:lnTo>
                                  <a:pt x="648" y="189"/>
                                </a:lnTo>
                                <a:lnTo>
                                  <a:pt x="641" y="181"/>
                                </a:lnTo>
                                <a:lnTo>
                                  <a:pt x="632" y="176"/>
                                </a:lnTo>
                                <a:lnTo>
                                  <a:pt x="623" y="175"/>
                                </a:lnTo>
                                <a:lnTo>
                                  <a:pt x="620" y="174"/>
                                </a:lnTo>
                                <a:lnTo>
                                  <a:pt x="509" y="174"/>
                                </a:lnTo>
                                <a:lnTo>
                                  <a:pt x="433" y="175"/>
                                </a:lnTo>
                                <a:lnTo>
                                  <a:pt x="431" y="174"/>
                                </a:lnTo>
                                <a:lnTo>
                                  <a:pt x="427" y="172"/>
                                </a:lnTo>
                                <a:lnTo>
                                  <a:pt x="422" y="161"/>
                                </a:lnTo>
                                <a:lnTo>
                                  <a:pt x="418" y="149"/>
                                </a:lnTo>
                                <a:lnTo>
                                  <a:pt x="412" y="138"/>
                                </a:lnTo>
                                <a:lnTo>
                                  <a:pt x="408" y="130"/>
                                </a:lnTo>
                                <a:lnTo>
                                  <a:pt x="398" y="112"/>
                                </a:lnTo>
                                <a:lnTo>
                                  <a:pt x="395" y="107"/>
                                </a:lnTo>
                                <a:lnTo>
                                  <a:pt x="391" y="103"/>
                                </a:lnTo>
                                <a:lnTo>
                                  <a:pt x="383" y="96"/>
                                </a:lnTo>
                                <a:lnTo>
                                  <a:pt x="382" y="95"/>
                                </a:lnTo>
                                <a:lnTo>
                                  <a:pt x="382" y="174"/>
                                </a:lnTo>
                                <a:lnTo>
                                  <a:pt x="196" y="174"/>
                                </a:lnTo>
                                <a:lnTo>
                                  <a:pt x="204" y="152"/>
                                </a:lnTo>
                                <a:lnTo>
                                  <a:pt x="215" y="139"/>
                                </a:lnTo>
                                <a:lnTo>
                                  <a:pt x="230" y="132"/>
                                </a:lnTo>
                                <a:lnTo>
                                  <a:pt x="251" y="130"/>
                                </a:lnTo>
                                <a:lnTo>
                                  <a:pt x="316" y="130"/>
                                </a:lnTo>
                                <a:lnTo>
                                  <a:pt x="323" y="130"/>
                                </a:lnTo>
                                <a:lnTo>
                                  <a:pt x="343" y="133"/>
                                </a:lnTo>
                                <a:lnTo>
                                  <a:pt x="360" y="141"/>
                                </a:lnTo>
                                <a:lnTo>
                                  <a:pt x="373" y="155"/>
                                </a:lnTo>
                                <a:lnTo>
                                  <a:pt x="382" y="174"/>
                                </a:lnTo>
                                <a:lnTo>
                                  <a:pt x="382" y="95"/>
                                </a:lnTo>
                                <a:lnTo>
                                  <a:pt x="374" y="90"/>
                                </a:lnTo>
                                <a:lnTo>
                                  <a:pt x="363" y="87"/>
                                </a:lnTo>
                                <a:lnTo>
                                  <a:pt x="359" y="87"/>
                                </a:lnTo>
                                <a:lnTo>
                                  <a:pt x="351" y="87"/>
                                </a:lnTo>
                                <a:lnTo>
                                  <a:pt x="316" y="87"/>
                                </a:lnTo>
                                <a:lnTo>
                                  <a:pt x="314" y="87"/>
                                </a:lnTo>
                                <a:lnTo>
                                  <a:pt x="191" y="87"/>
                                </a:lnTo>
                                <a:lnTo>
                                  <a:pt x="183" y="89"/>
                                </a:lnTo>
                                <a:lnTo>
                                  <a:pt x="177" y="95"/>
                                </a:lnTo>
                                <a:lnTo>
                                  <a:pt x="172" y="100"/>
                                </a:lnTo>
                                <a:lnTo>
                                  <a:pt x="170" y="109"/>
                                </a:lnTo>
                                <a:lnTo>
                                  <a:pt x="168" y="123"/>
                                </a:lnTo>
                                <a:lnTo>
                                  <a:pt x="167" y="138"/>
                                </a:lnTo>
                                <a:lnTo>
                                  <a:pt x="166" y="155"/>
                                </a:lnTo>
                                <a:lnTo>
                                  <a:pt x="166" y="168"/>
                                </a:lnTo>
                                <a:lnTo>
                                  <a:pt x="166" y="174"/>
                                </a:lnTo>
                                <a:lnTo>
                                  <a:pt x="34" y="174"/>
                                </a:lnTo>
                                <a:lnTo>
                                  <a:pt x="16" y="176"/>
                                </a:lnTo>
                                <a:lnTo>
                                  <a:pt x="5" y="183"/>
                                </a:lnTo>
                                <a:lnTo>
                                  <a:pt x="0" y="195"/>
                                </a:lnTo>
                                <a:lnTo>
                                  <a:pt x="1" y="213"/>
                                </a:lnTo>
                                <a:lnTo>
                                  <a:pt x="13" y="270"/>
                                </a:lnTo>
                                <a:lnTo>
                                  <a:pt x="54" y="476"/>
                                </a:lnTo>
                                <a:lnTo>
                                  <a:pt x="70" y="560"/>
                                </a:lnTo>
                                <a:lnTo>
                                  <a:pt x="77" y="584"/>
                                </a:lnTo>
                                <a:lnTo>
                                  <a:pt x="88" y="599"/>
                                </a:lnTo>
                                <a:lnTo>
                                  <a:pt x="105" y="606"/>
                                </a:lnTo>
                                <a:lnTo>
                                  <a:pt x="129" y="609"/>
                                </a:lnTo>
                                <a:lnTo>
                                  <a:pt x="781" y="609"/>
                                </a:lnTo>
                                <a:close/>
                                <a:moveTo>
                                  <a:pt x="860" y="112"/>
                                </a:moveTo>
                                <a:lnTo>
                                  <a:pt x="854" y="98"/>
                                </a:lnTo>
                                <a:lnTo>
                                  <a:pt x="842" y="90"/>
                                </a:lnTo>
                                <a:lnTo>
                                  <a:pt x="825" y="87"/>
                                </a:lnTo>
                                <a:lnTo>
                                  <a:pt x="765" y="87"/>
                                </a:lnTo>
                                <a:lnTo>
                                  <a:pt x="735" y="87"/>
                                </a:lnTo>
                                <a:lnTo>
                                  <a:pt x="705" y="87"/>
                                </a:lnTo>
                                <a:lnTo>
                                  <a:pt x="693" y="87"/>
                                </a:lnTo>
                                <a:lnTo>
                                  <a:pt x="688" y="84"/>
                                </a:lnTo>
                                <a:lnTo>
                                  <a:pt x="686" y="73"/>
                                </a:lnTo>
                                <a:lnTo>
                                  <a:pt x="684" y="61"/>
                                </a:lnTo>
                                <a:lnTo>
                                  <a:pt x="681" y="50"/>
                                </a:lnTo>
                                <a:lnTo>
                                  <a:pt x="678" y="38"/>
                                </a:lnTo>
                                <a:lnTo>
                                  <a:pt x="675" y="27"/>
                                </a:lnTo>
                                <a:lnTo>
                                  <a:pt x="670" y="15"/>
                                </a:lnTo>
                                <a:lnTo>
                                  <a:pt x="663" y="7"/>
                                </a:lnTo>
                                <a:lnTo>
                                  <a:pt x="653" y="2"/>
                                </a:lnTo>
                                <a:lnTo>
                                  <a:pt x="641" y="0"/>
                                </a:lnTo>
                                <a:lnTo>
                                  <a:pt x="613" y="0"/>
                                </a:lnTo>
                                <a:lnTo>
                                  <a:pt x="613" y="45"/>
                                </a:lnTo>
                                <a:lnTo>
                                  <a:pt x="625" y="49"/>
                                </a:lnTo>
                                <a:lnTo>
                                  <a:pt x="635" y="56"/>
                                </a:lnTo>
                                <a:lnTo>
                                  <a:pt x="643" y="68"/>
                                </a:lnTo>
                                <a:lnTo>
                                  <a:pt x="650" y="86"/>
                                </a:lnTo>
                                <a:lnTo>
                                  <a:pt x="613" y="86"/>
                                </a:lnTo>
                                <a:lnTo>
                                  <a:pt x="613" y="130"/>
                                </a:lnTo>
                                <a:lnTo>
                                  <a:pt x="640" y="130"/>
                                </a:lnTo>
                                <a:lnTo>
                                  <a:pt x="666" y="132"/>
                                </a:lnTo>
                                <a:lnTo>
                                  <a:pt x="683" y="138"/>
                                </a:lnTo>
                                <a:lnTo>
                                  <a:pt x="693" y="153"/>
                                </a:lnTo>
                                <a:lnTo>
                                  <a:pt x="701" y="178"/>
                                </a:lnTo>
                                <a:lnTo>
                                  <a:pt x="727" y="285"/>
                                </a:lnTo>
                                <a:lnTo>
                                  <a:pt x="757" y="408"/>
                                </a:lnTo>
                                <a:lnTo>
                                  <a:pt x="794" y="552"/>
                                </a:lnTo>
                                <a:lnTo>
                                  <a:pt x="848" y="208"/>
                                </a:lnTo>
                                <a:lnTo>
                                  <a:pt x="860" y="130"/>
                                </a:lnTo>
                                <a:lnTo>
                                  <a:pt x="860" y="112"/>
                                </a:lnTo>
                                <a:close/>
                              </a:path>
                            </a:pathLst>
                          </a:custGeom>
                          <a:solidFill>
                            <a:srgbClr val="37B5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83" name="Picture 278"/>
                          <pic:cNvPicPr>
                            <a:picLocks/>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1718" y="-197"/>
                            <a:ext cx="48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AA173BA">
              <v:group id="Group 277" style="position:absolute;margin-left:78.15pt;margin-top:9.45pt;width:35.7pt;height:30.45pt;z-index:251758592;mso-position-horizontal-relative:page" coordsize="860,856" coordorigin="1625,-197" o:spid="_x0000_s1026" w14:anchorId="35E90E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">
                <v:shape id="AutoShape 279" style="position:absolute;left:1625;top:50;width:860;height:609;visibility:visible;mso-wrap-style:square;v-text-anchor:top" coordsize="860,609" o:spid="_x0000_s1027" fillcolor="#37b5ff" stroked="f" path="m620,174r-1,l573,174r47,xm781,609l759,591,744,569,734,545r-7,-26l690,360,671,280,653,201r-5,-12l641,181r-9,-5l623,175r-3,-1l509,174r-76,1l431,174r-4,-2l422,161r-4,-12l412,138r-4,-8l398,112r-3,-5l391,103r-8,-7l382,95r,79l196,174r8,-22l215,139r15,-7l251,130r65,l323,130r20,3l360,141r13,14l382,174r,-79l374,90,363,87r-4,l351,87r-35,l314,87r-123,l183,89r-6,6l172,100r-2,9l168,123r-1,15l166,155r,13l166,174r-132,l16,176,5,183,,195r1,18l13,270,54,476r16,84l77,584r11,15l105,606r24,3l781,609xm860,112l854,98,842,90,825,87r-60,l735,87r-30,l693,87r-5,-3l686,73,684,61,681,50,678,38,675,27,670,15,663,7,653,2,641,,613,r,45l625,49r10,7l643,68r7,18l613,86r,44l640,130r26,2l683,138r10,15l701,178r26,107l757,408r37,144l848,208r12,-78l860,1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">
                  <v:path arrowok="t" o:connecttype="custom" o:connectlocs="619,224;620,224;759,641;734,595;690,410;653,251;641,231;623,225;509,224;431,224;422,211;412,188;398,162;391,153;382,145;196,224;215,189;251,180;323,180;360,191;382,224;374,140;359,137;316,137;191,137;177,145;170,159;167,188;166,218;34,224;5,233;1,263;54,526;77,634;105,656;781,659;854,148;825,137;735,137;693,137;686,123;681,100;675,77;663,57;641,50;613,95;635,106;650,136;613,180;666,182;693,203;727,335;794,602;860,180" o:connectangles="0,0,0,0,0,0,0,0,0,0,0,0,0,0,0,0,0,0,0,0,0,0,0,0,0,0,0,0,0,0,0,0,0,0,0,0,0,0,0,0,0,0,0,0,0,0,0,0,0,0,0,0,0,0"/>
                </v:shape>
                <v:shape id="Picture 278" style="position:absolute;left:1718;top:-197;width:480;height:381;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">
                  <v:imagedata o:title="" r:id="rId110"/>
                  <v:path arrowok="t"/>
                  <o:lock v:ext="edit" aspectratio="f"/>
                </v:shape>
                <w10:wrap anchorx="page"/>
              </v:group>
            </w:pict>
          </mc:Fallback>
        </mc:AlternateContent>
      </w:r>
    </w:p>
    <w:p w14:paraId="7B364020" w14:textId="0FC63CEB" w:rsidR="0079257F" w:rsidRPr="00D901F4" w:rsidRDefault="0079257F" w:rsidP="0079257F">
      <w:pPr>
        <w:ind w:firstLine="708"/>
        <w:rPr>
          <w:rFonts w:ascii="Verdana" w:hAnsi="Verdana" w:cstheme="minorHAnsi"/>
          <w:b/>
          <w:color w:val="338CDA"/>
          <w:sz w:val="18"/>
          <w:szCs w:val="18"/>
        </w:rPr>
      </w:pPr>
      <w:r w:rsidRPr="00D901F4">
        <w:rPr>
          <w:rFonts w:ascii="Verdana" w:hAnsi="Verdana" w:cstheme="minorHAnsi"/>
          <w:b/>
          <w:color w:val="338CDA"/>
          <w:sz w:val="18"/>
          <w:szCs w:val="18"/>
        </w:rPr>
        <w:t xml:space="preserve">Documentos </w:t>
      </w:r>
      <w:r w:rsidR="005D4007" w:rsidRPr="00D901F4">
        <w:rPr>
          <w:rFonts w:ascii="Verdana" w:hAnsi="Verdana" w:cstheme="minorHAnsi"/>
          <w:b/>
          <w:color w:val="338CDA"/>
          <w:sz w:val="18"/>
          <w:szCs w:val="18"/>
        </w:rPr>
        <w:t xml:space="preserve">externos </w:t>
      </w:r>
      <w:r w:rsidRPr="00D901F4">
        <w:rPr>
          <w:rFonts w:ascii="Verdana" w:hAnsi="Verdana" w:cstheme="minorHAnsi"/>
          <w:b/>
          <w:color w:val="338CDA"/>
          <w:sz w:val="18"/>
          <w:szCs w:val="18"/>
        </w:rPr>
        <w:t>disponibles</w:t>
      </w:r>
    </w:p>
    <w:p w14:paraId="15AC70BA" w14:textId="19BCE428" w:rsidR="0079257F" w:rsidRPr="00D901F4" w:rsidRDefault="0079257F" w:rsidP="0079257F">
      <w:pPr>
        <w:rPr>
          <w:rFonts w:ascii="Verdana" w:hAnsi="Verdana" w:cstheme="majorHAnsi"/>
          <w:b/>
          <w:bCs/>
          <w:sz w:val="18"/>
          <w:szCs w:val="18"/>
          <w:lang w:val="es-ES"/>
        </w:rPr>
      </w:pPr>
    </w:p>
    <w:p w14:paraId="01F397A9" w14:textId="77777777" w:rsidR="00D02B44" w:rsidRPr="00D901F4" w:rsidRDefault="00D02B44" w:rsidP="0079257F">
      <w:pPr>
        <w:rPr>
          <w:rFonts w:ascii="Verdana" w:hAnsi="Verdana" w:cstheme="majorHAnsi"/>
          <w:b/>
          <w:bCs/>
          <w:sz w:val="18"/>
          <w:szCs w:val="18"/>
          <w:lang w:val="es-ES"/>
        </w:rPr>
      </w:pPr>
    </w:p>
    <w:p w14:paraId="136D4A8B" w14:textId="77777777" w:rsidR="0079257F" w:rsidRDefault="0079257F" w:rsidP="00AE547A">
      <w:pPr>
        <w:pStyle w:val="Ttulo2"/>
        <w:rPr>
          <w:lang w:val="es-ES"/>
        </w:rPr>
      </w:pPr>
      <w:bookmarkStart w:id="96" w:name="_Toc185847651"/>
      <w:r w:rsidRPr="00D901F4">
        <w:rPr>
          <w:lang w:val="es-ES"/>
        </w:rPr>
        <w:t>Guía para la implementación de la gestión del conocimiento y la innovación en el marco del MIPG</w:t>
      </w:r>
      <w:bookmarkEnd w:id="96"/>
    </w:p>
    <w:p w14:paraId="3C148391" w14:textId="77777777" w:rsidR="00AE547A" w:rsidRPr="00AE547A" w:rsidRDefault="00AE547A" w:rsidP="00AE547A">
      <w:pPr>
        <w:rPr>
          <w:lang w:val="es-ES"/>
        </w:rPr>
      </w:pPr>
    </w:p>
    <w:p w14:paraId="4F414669" w14:textId="705A77BC" w:rsidR="005D732B" w:rsidRPr="00D901F4" w:rsidRDefault="005D732B" w:rsidP="00D02B44">
      <w:pPr>
        <w:jc w:val="both"/>
        <w:rPr>
          <w:rFonts w:ascii="Verdana" w:hAnsi="Verdana" w:cstheme="majorHAnsi"/>
          <w:sz w:val="18"/>
          <w:szCs w:val="18"/>
        </w:rPr>
      </w:pPr>
      <w:r w:rsidRPr="00D901F4">
        <w:rPr>
          <w:rFonts w:ascii="Verdana" w:hAnsi="Verdana" w:cstheme="majorHAnsi"/>
          <w:sz w:val="18"/>
          <w:szCs w:val="18"/>
        </w:rPr>
        <w:t xml:space="preserve">La </w:t>
      </w:r>
      <w:r w:rsidRPr="00D901F4">
        <w:rPr>
          <w:rFonts w:ascii="Verdana" w:hAnsi="Verdana" w:cstheme="majorHAnsi"/>
          <w:i/>
          <w:iCs/>
          <w:sz w:val="18"/>
          <w:szCs w:val="18"/>
        </w:rPr>
        <w:t>Guía para la Implementación de la Gestión del Conocimiento y la Innovación en el marco del MIPG</w:t>
      </w:r>
      <w:r w:rsidRPr="00D901F4">
        <w:rPr>
          <w:rFonts w:ascii="Verdana" w:hAnsi="Verdana" w:cstheme="majorHAnsi"/>
          <w:sz w:val="18"/>
          <w:szCs w:val="18"/>
        </w:rPr>
        <w:t xml:space="preserve"> (Modelo Integrado de Planeación y Gestión) ofrece lineamientos a entidades públicas en Colombia para implementar prácticas de gestión del conocimiento y fomento de la innovación. Su objetivo principal es mejorar la eficiencia y calidad de los servicios mediante la creación, uso, y difusión del conocimiento, apoyando el aprendizaje organizacional y la adaptación a nuevas tecnologías.</w:t>
      </w:r>
    </w:p>
    <w:p w14:paraId="59B049FA" w14:textId="77777777" w:rsidR="005B1391" w:rsidRPr="00D901F4" w:rsidRDefault="005B1391" w:rsidP="00D02B44">
      <w:pPr>
        <w:jc w:val="both"/>
        <w:rPr>
          <w:rFonts w:ascii="Verdana" w:hAnsi="Verdana" w:cstheme="majorHAnsi"/>
          <w:sz w:val="18"/>
          <w:szCs w:val="18"/>
        </w:rPr>
      </w:pPr>
    </w:p>
    <w:p w14:paraId="1636F826" w14:textId="77777777" w:rsidR="005D732B" w:rsidRDefault="005D732B" w:rsidP="00D02B44">
      <w:pPr>
        <w:jc w:val="both"/>
        <w:rPr>
          <w:rFonts w:ascii="Verdana" w:hAnsi="Verdana" w:cstheme="majorHAnsi"/>
          <w:sz w:val="18"/>
          <w:szCs w:val="18"/>
        </w:rPr>
      </w:pPr>
      <w:r w:rsidRPr="00D901F4">
        <w:rPr>
          <w:rFonts w:ascii="Verdana" w:hAnsi="Verdana" w:cstheme="majorHAnsi"/>
          <w:sz w:val="18"/>
          <w:szCs w:val="18"/>
        </w:rPr>
        <w:t>Este documento, estructurado en dos capítulos principales, incluye:</w:t>
      </w:r>
    </w:p>
    <w:p w14:paraId="23583CB5" w14:textId="77777777" w:rsidR="00AE547A" w:rsidRPr="00D901F4" w:rsidRDefault="00AE547A" w:rsidP="00D02B44">
      <w:pPr>
        <w:jc w:val="both"/>
        <w:rPr>
          <w:rFonts w:ascii="Verdana" w:hAnsi="Verdana" w:cstheme="majorHAnsi"/>
          <w:sz w:val="18"/>
          <w:szCs w:val="18"/>
        </w:rPr>
      </w:pPr>
    </w:p>
    <w:p w14:paraId="55DA80A7" w14:textId="5B12DE33" w:rsidR="005D732B" w:rsidRPr="00D901F4" w:rsidRDefault="005D732B" w:rsidP="00D02B44">
      <w:pPr>
        <w:numPr>
          <w:ilvl w:val="0"/>
          <w:numId w:val="10"/>
        </w:numPr>
        <w:jc w:val="both"/>
        <w:rPr>
          <w:rFonts w:ascii="Verdana" w:hAnsi="Verdana" w:cstheme="majorHAnsi"/>
          <w:sz w:val="18"/>
          <w:szCs w:val="18"/>
        </w:rPr>
      </w:pPr>
      <w:r w:rsidRPr="00D901F4">
        <w:rPr>
          <w:rFonts w:ascii="Verdana" w:hAnsi="Verdana" w:cstheme="majorHAnsi"/>
          <w:sz w:val="18"/>
          <w:szCs w:val="18"/>
        </w:rPr>
        <w:t>Relevancia de la Gestión del Conocimiento y la Innovación: Explica cómo estas prácticas fortalecen la administración pública, facilitando la toma de decisiones basada en evidencias, mejorando el capital intelectual y promoviendo una cultura de colaboración y aprendizaje continuo.</w:t>
      </w:r>
    </w:p>
    <w:p w14:paraId="7DE33752" w14:textId="77777777" w:rsidR="005B1391" w:rsidRPr="00D901F4" w:rsidRDefault="005B1391" w:rsidP="005B1391">
      <w:pPr>
        <w:ind w:left="720"/>
        <w:jc w:val="both"/>
        <w:rPr>
          <w:rFonts w:ascii="Verdana" w:hAnsi="Verdana" w:cstheme="majorHAnsi"/>
          <w:sz w:val="18"/>
          <w:szCs w:val="18"/>
        </w:rPr>
      </w:pPr>
    </w:p>
    <w:p w14:paraId="3A865F02" w14:textId="10CE3B1B" w:rsidR="005D732B" w:rsidRPr="00D901F4" w:rsidRDefault="005D732B" w:rsidP="00D02B44">
      <w:pPr>
        <w:numPr>
          <w:ilvl w:val="0"/>
          <w:numId w:val="10"/>
        </w:numPr>
        <w:jc w:val="both"/>
        <w:rPr>
          <w:rFonts w:ascii="Verdana" w:hAnsi="Verdana" w:cstheme="majorHAnsi"/>
          <w:sz w:val="18"/>
          <w:szCs w:val="18"/>
        </w:rPr>
      </w:pPr>
      <w:r w:rsidRPr="00D901F4">
        <w:rPr>
          <w:rFonts w:ascii="Verdana" w:hAnsi="Verdana" w:cstheme="majorHAnsi"/>
          <w:sz w:val="18"/>
          <w:szCs w:val="18"/>
        </w:rPr>
        <w:t>Ciclo de Implementación de la Política: Describe los pasos para implementar la política en las entidades, siguiendo el ciclo de Planificar-Hacer-Verificar-Actuar (PHVA). Las etapas incluyen evaluar el estado actual, definir el contexto organizacional, establecer una ruta de implementación y realizar seguimiento.</w:t>
      </w:r>
    </w:p>
    <w:p w14:paraId="52BE2717" w14:textId="77777777" w:rsidR="005B1391" w:rsidRPr="00D901F4" w:rsidRDefault="005B1391" w:rsidP="005B1391">
      <w:pPr>
        <w:ind w:left="720"/>
        <w:jc w:val="both"/>
        <w:rPr>
          <w:rFonts w:ascii="Verdana" w:hAnsi="Verdana" w:cstheme="majorHAnsi"/>
          <w:sz w:val="18"/>
          <w:szCs w:val="18"/>
        </w:rPr>
      </w:pPr>
    </w:p>
    <w:p w14:paraId="4FF7AF7C" w14:textId="125CA8F5" w:rsidR="005D732B" w:rsidRPr="00D901F4" w:rsidRDefault="005D732B" w:rsidP="00D02B44">
      <w:pPr>
        <w:jc w:val="both"/>
        <w:rPr>
          <w:rFonts w:ascii="Verdana" w:hAnsi="Verdana" w:cstheme="majorHAnsi"/>
          <w:sz w:val="18"/>
          <w:szCs w:val="18"/>
        </w:rPr>
      </w:pPr>
      <w:r w:rsidRPr="00D901F4">
        <w:rPr>
          <w:rFonts w:ascii="Verdana" w:hAnsi="Verdana" w:cstheme="majorHAnsi"/>
          <w:sz w:val="18"/>
          <w:szCs w:val="18"/>
        </w:rPr>
        <w:t>Esta guía es útil para las entidades públicas como referencia para estructurar y fortalecer sus procesos de gestión del conocimiento y la innovación, alineándolos con el MIPG y con las necesidades de la sociedad del conocimient</w:t>
      </w:r>
      <w:r w:rsidR="00D02B44" w:rsidRPr="00D901F4">
        <w:rPr>
          <w:rFonts w:ascii="Verdana" w:hAnsi="Verdana" w:cstheme="majorHAnsi"/>
          <w:sz w:val="18"/>
          <w:szCs w:val="18"/>
        </w:rPr>
        <w:t>o</w:t>
      </w:r>
    </w:p>
    <w:p w14:paraId="3D6D4FCC" w14:textId="77777777" w:rsidR="0031165B" w:rsidRPr="00D901F4" w:rsidRDefault="0031165B" w:rsidP="0079257F">
      <w:pPr>
        <w:rPr>
          <w:rFonts w:ascii="Verdana" w:hAnsi="Verdana" w:cstheme="majorHAnsi"/>
          <w:b/>
          <w:bCs/>
          <w:sz w:val="18"/>
          <w:szCs w:val="18"/>
        </w:rPr>
      </w:pPr>
    </w:p>
    <w:p w14:paraId="16936A5D" w14:textId="7106978C" w:rsidR="0079257F" w:rsidRPr="00D901F4" w:rsidRDefault="0079257F" w:rsidP="0079257F">
      <w:pPr>
        <w:rPr>
          <w:rFonts w:ascii="Verdana" w:hAnsi="Verdana" w:cstheme="majorHAnsi"/>
          <w:sz w:val="18"/>
          <w:szCs w:val="18"/>
          <w:lang w:val="es-ES"/>
        </w:rPr>
      </w:pPr>
      <w:r w:rsidRPr="00D901F4">
        <w:rPr>
          <w:rFonts w:ascii="Verdana" w:hAnsi="Verdana" w:cstheme="majorHAnsi"/>
          <w:sz w:val="18"/>
          <w:szCs w:val="18"/>
          <w:lang w:val="es-ES"/>
        </w:rPr>
        <w:t>Disponible en:</w:t>
      </w:r>
      <w:r w:rsidR="0031165B" w:rsidRPr="00D901F4">
        <w:rPr>
          <w:rFonts w:ascii="Verdana" w:hAnsi="Verdana" w:cstheme="majorHAnsi"/>
          <w:sz w:val="18"/>
          <w:szCs w:val="18"/>
          <w:lang w:val="es-ES"/>
        </w:rPr>
        <w:t xml:space="preserve"> </w:t>
      </w:r>
      <w:r w:rsidRPr="00D901F4">
        <w:rPr>
          <w:rFonts w:ascii="Verdana" w:hAnsi="Verdana" w:cstheme="majorHAnsi"/>
          <w:sz w:val="18"/>
          <w:szCs w:val="18"/>
          <w:lang w:val="es-ES"/>
        </w:rPr>
        <w:t xml:space="preserve">https://www1.Funcionpublica.gov.co/web/eva/detalle- </w:t>
      </w:r>
      <w:proofErr w:type="spellStart"/>
      <w:r w:rsidRPr="00D901F4">
        <w:rPr>
          <w:rFonts w:ascii="Verdana" w:hAnsi="Verdana" w:cstheme="majorHAnsi"/>
          <w:sz w:val="18"/>
          <w:szCs w:val="18"/>
          <w:lang w:val="es-ES"/>
        </w:rPr>
        <w:t>publicacion?entryId</w:t>
      </w:r>
      <w:proofErr w:type="spellEnd"/>
      <w:r w:rsidRPr="00D901F4">
        <w:rPr>
          <w:rFonts w:ascii="Verdana" w:hAnsi="Verdana" w:cstheme="majorHAnsi"/>
          <w:sz w:val="18"/>
          <w:szCs w:val="18"/>
          <w:lang w:val="es-ES"/>
        </w:rPr>
        <w:t>=37827592</w:t>
      </w:r>
    </w:p>
    <w:p w14:paraId="20072D8E" w14:textId="30AC3F3C" w:rsidR="0031165B" w:rsidRPr="00D901F4" w:rsidRDefault="0031165B" w:rsidP="0079257F">
      <w:pPr>
        <w:rPr>
          <w:rFonts w:ascii="Verdana" w:hAnsi="Verdana" w:cstheme="majorHAnsi"/>
          <w:sz w:val="18"/>
          <w:szCs w:val="18"/>
          <w:lang w:val="es-ES"/>
        </w:rPr>
      </w:pPr>
    </w:p>
    <w:p w14:paraId="36F71E59" w14:textId="1285C538" w:rsidR="00CD71F2" w:rsidRPr="00D901F4" w:rsidRDefault="00CD71F2" w:rsidP="00CD71F2">
      <w:pPr>
        <w:rPr>
          <w:rFonts w:ascii="Verdana" w:hAnsi="Verdana" w:cstheme="majorHAnsi"/>
          <w:sz w:val="18"/>
          <w:szCs w:val="18"/>
        </w:rPr>
      </w:pPr>
      <w:r w:rsidRPr="00D901F4">
        <w:rPr>
          <w:rFonts w:ascii="Verdana" w:hAnsi="Verdana" w:cstheme="majorHAnsi"/>
          <w:sz w:val="18"/>
          <w:szCs w:val="18"/>
        </w:rPr>
        <w:t>La guía también se encuentra disponible en como recurso adicional en un audio libro: Guía para la implementación de la gestión del conocimiento y la innovación en el marco del MIPG</w:t>
      </w:r>
    </w:p>
    <w:p w14:paraId="5203F328" w14:textId="487CBD79" w:rsidR="00CD71F2" w:rsidRPr="00D901F4" w:rsidRDefault="00CD71F2" w:rsidP="00CD71F2">
      <w:pPr>
        <w:rPr>
          <w:rFonts w:ascii="Verdana" w:hAnsi="Verdana" w:cstheme="majorHAnsi"/>
          <w:sz w:val="18"/>
          <w:szCs w:val="18"/>
        </w:rPr>
      </w:pPr>
    </w:p>
    <w:p w14:paraId="4154180B" w14:textId="5405FEF4" w:rsidR="00CD71F2" w:rsidRPr="00D901F4" w:rsidRDefault="00CD71F2" w:rsidP="0041092B">
      <w:pPr>
        <w:jc w:val="center"/>
        <w:rPr>
          <w:rFonts w:ascii="Verdana" w:hAnsi="Verdana"/>
          <w:sz w:val="18"/>
          <w:szCs w:val="18"/>
          <w:lang w:val="es-ES"/>
        </w:rPr>
      </w:pPr>
      <w:r w:rsidRPr="00D901F4">
        <w:rPr>
          <w:rFonts w:ascii="Verdana" w:hAnsi="Verdana"/>
          <w:noProof/>
          <w:sz w:val="18"/>
          <w:szCs w:val="18"/>
          <w:lang w:eastAsia="es-CO"/>
        </w:rPr>
        <w:drawing>
          <wp:inline distT="0" distB="0" distL="0" distR="0" wp14:anchorId="78EFB67A" wp14:editId="0512CB9C">
            <wp:extent cx="2835701" cy="1533559"/>
            <wp:effectExtent l="0" t="0" r="0" b="3175"/>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2856300" cy="1544699"/>
                    </a:xfrm>
                    <a:prstGeom prst="rect">
                      <a:avLst/>
                    </a:prstGeom>
                  </pic:spPr>
                </pic:pic>
              </a:graphicData>
            </a:graphic>
          </wp:inline>
        </w:drawing>
      </w:r>
    </w:p>
    <w:p w14:paraId="522B446C" w14:textId="5321D570" w:rsidR="00CD71F2" w:rsidRPr="00D901F4" w:rsidRDefault="00CD71F2" w:rsidP="00CD71F2">
      <w:pPr>
        <w:rPr>
          <w:rFonts w:ascii="Verdana" w:hAnsi="Verdana" w:cstheme="majorHAnsi"/>
          <w:sz w:val="18"/>
          <w:szCs w:val="18"/>
        </w:rPr>
      </w:pPr>
      <w:r w:rsidRPr="00D901F4">
        <w:rPr>
          <w:rFonts w:ascii="Verdana" w:hAnsi="Verdana" w:cstheme="majorHAnsi"/>
          <w:sz w:val="18"/>
          <w:szCs w:val="18"/>
        </w:rPr>
        <w:t xml:space="preserve">Disponible en </w:t>
      </w:r>
      <w:hyperlink r:id="rId112" w:history="1">
        <w:r w:rsidRPr="00D901F4">
          <w:rPr>
            <w:rFonts w:ascii="Verdana" w:hAnsi="Verdana" w:cstheme="majorHAnsi"/>
            <w:sz w:val="18"/>
            <w:szCs w:val="18"/>
          </w:rPr>
          <w:t>https://www1.funcionpublica.gov.co/-/gu%C3%ADa-para-la-implementaci%C3%B3n-de-la-gesti%C3%B3n-del-conocimiento-y-la-innovaci%C3%B3n-en-el-marco-del-mipg</w:t>
        </w:r>
      </w:hyperlink>
    </w:p>
    <w:p w14:paraId="76DBDF87" w14:textId="4D302BB0" w:rsidR="00CD71F2" w:rsidRPr="00D901F4" w:rsidRDefault="00CD71F2" w:rsidP="00AE547A">
      <w:pPr>
        <w:pStyle w:val="Ttulo2"/>
      </w:pPr>
      <w:bookmarkStart w:id="97" w:name="_Toc185847652"/>
      <w:r w:rsidRPr="00D901F4">
        <w:t>Material general sobre gestión del conocimiento y la innovación – DAFP</w:t>
      </w:r>
      <w:bookmarkEnd w:id="97"/>
    </w:p>
    <w:p w14:paraId="36E2F60F" w14:textId="3C067F15" w:rsidR="00CD71F2" w:rsidRPr="00D901F4" w:rsidRDefault="00CD71F2" w:rsidP="0041092B">
      <w:pPr>
        <w:jc w:val="both"/>
        <w:rPr>
          <w:rFonts w:ascii="Verdana" w:hAnsi="Verdana" w:cstheme="majorHAnsi"/>
          <w:b/>
          <w:bCs/>
          <w:sz w:val="18"/>
          <w:szCs w:val="18"/>
        </w:rPr>
      </w:pPr>
    </w:p>
    <w:p w14:paraId="6046161A" w14:textId="46734ACC" w:rsidR="00CD71F2" w:rsidRPr="00D901F4" w:rsidRDefault="00CD71F2" w:rsidP="0041092B">
      <w:pPr>
        <w:jc w:val="both"/>
        <w:rPr>
          <w:rFonts w:ascii="Verdana" w:hAnsi="Verdana" w:cstheme="majorHAnsi"/>
          <w:sz w:val="18"/>
          <w:szCs w:val="18"/>
        </w:rPr>
      </w:pPr>
      <w:r w:rsidRPr="00D901F4">
        <w:rPr>
          <w:rFonts w:ascii="Verdana" w:hAnsi="Verdana" w:cstheme="majorHAnsi"/>
          <w:sz w:val="18"/>
          <w:szCs w:val="18"/>
        </w:rPr>
        <w:t>El Departamento Administrativo de la Función Pública también dispone de otros materiales complementarios y guías específicas para diferente</w:t>
      </w:r>
      <w:r w:rsidR="00DD1D0A" w:rsidRPr="00D901F4">
        <w:rPr>
          <w:rFonts w:ascii="Verdana" w:hAnsi="Verdana" w:cstheme="majorHAnsi"/>
          <w:sz w:val="18"/>
          <w:szCs w:val="18"/>
        </w:rPr>
        <w:t>s etapas relacionadas con la implementación de la política de gestión del conocimiento y la innovación</w:t>
      </w:r>
      <w:r w:rsidR="0041092B" w:rsidRPr="00D901F4">
        <w:rPr>
          <w:rFonts w:ascii="Verdana" w:hAnsi="Verdana" w:cstheme="majorHAnsi"/>
          <w:sz w:val="18"/>
          <w:szCs w:val="18"/>
        </w:rPr>
        <w:t xml:space="preserve">, donde se </w:t>
      </w:r>
    </w:p>
    <w:p w14:paraId="6C1B24D8" w14:textId="371612F0" w:rsidR="00CD71F2" w:rsidRPr="00D901F4" w:rsidRDefault="0041092B" w:rsidP="0041092B">
      <w:pPr>
        <w:jc w:val="both"/>
        <w:rPr>
          <w:rFonts w:ascii="Verdana" w:hAnsi="Verdana" w:cstheme="majorHAnsi"/>
          <w:sz w:val="18"/>
          <w:szCs w:val="18"/>
        </w:rPr>
      </w:pPr>
      <w:r w:rsidRPr="00D901F4">
        <w:rPr>
          <w:rFonts w:ascii="Verdana" w:hAnsi="Verdana" w:cstheme="majorHAnsi"/>
          <w:sz w:val="18"/>
          <w:szCs w:val="18"/>
        </w:rPr>
        <w:lastRenderedPageBreak/>
        <w:t>i</w:t>
      </w:r>
      <w:r w:rsidR="00CD71F2" w:rsidRPr="00D901F4">
        <w:rPr>
          <w:rFonts w:ascii="Verdana" w:hAnsi="Verdana" w:cstheme="majorHAnsi"/>
          <w:sz w:val="18"/>
          <w:szCs w:val="18"/>
        </w:rPr>
        <w:t>ncluye</w:t>
      </w:r>
      <w:r w:rsidRPr="00D901F4">
        <w:rPr>
          <w:rFonts w:ascii="Verdana" w:hAnsi="Verdana" w:cstheme="majorHAnsi"/>
          <w:sz w:val="18"/>
          <w:szCs w:val="18"/>
        </w:rPr>
        <w:t>n</w:t>
      </w:r>
      <w:r w:rsidR="00CD71F2" w:rsidRPr="00D901F4">
        <w:rPr>
          <w:rFonts w:ascii="Verdana" w:hAnsi="Verdana" w:cstheme="majorHAnsi"/>
          <w:sz w:val="18"/>
          <w:szCs w:val="18"/>
        </w:rPr>
        <w:t xml:space="preserve"> Publicaciones técnicas e instrumentos de política</w:t>
      </w:r>
      <w:r w:rsidRPr="00D901F4">
        <w:rPr>
          <w:rFonts w:ascii="Verdana" w:hAnsi="Verdana" w:cstheme="majorHAnsi"/>
          <w:sz w:val="18"/>
          <w:szCs w:val="18"/>
        </w:rPr>
        <w:t xml:space="preserve"> en algunos temas como lo son:</w:t>
      </w:r>
    </w:p>
    <w:p w14:paraId="64E15388" w14:textId="6A2AAB8F" w:rsidR="0041092B" w:rsidRPr="00D901F4" w:rsidRDefault="0041092B" w:rsidP="00CD71F2">
      <w:pPr>
        <w:rPr>
          <w:rFonts w:ascii="Verdana" w:hAnsi="Verdana" w:cstheme="majorHAnsi"/>
          <w:sz w:val="18"/>
          <w:szCs w:val="18"/>
        </w:rPr>
      </w:pPr>
    </w:p>
    <w:p w14:paraId="521E4B0B" w14:textId="77777777" w:rsidR="0041092B" w:rsidRPr="00D901F4" w:rsidRDefault="0041092B" w:rsidP="0041092B">
      <w:pPr>
        <w:rPr>
          <w:rFonts w:ascii="Verdana" w:hAnsi="Verdana" w:cstheme="majorHAnsi"/>
          <w:sz w:val="18"/>
          <w:szCs w:val="18"/>
        </w:rPr>
      </w:pPr>
      <w:r w:rsidRPr="00D901F4">
        <w:rPr>
          <w:rFonts w:ascii="Verdana" w:hAnsi="Verdana" w:cstheme="majorHAnsi"/>
          <w:sz w:val="18"/>
          <w:szCs w:val="18"/>
        </w:rPr>
        <w:t>•</w:t>
      </w:r>
      <w:r w:rsidRPr="00D901F4">
        <w:rPr>
          <w:rFonts w:ascii="Verdana" w:hAnsi="Verdana" w:cstheme="majorHAnsi"/>
          <w:sz w:val="18"/>
          <w:szCs w:val="18"/>
        </w:rPr>
        <w:tab/>
        <w:t>Lineamiento técnico de gestión del conocimiento y la innovación</w:t>
      </w:r>
    </w:p>
    <w:p w14:paraId="6F31B372" w14:textId="77777777" w:rsidR="0041092B" w:rsidRPr="00D901F4" w:rsidRDefault="0041092B" w:rsidP="0041092B">
      <w:pPr>
        <w:rPr>
          <w:rFonts w:ascii="Verdana" w:hAnsi="Verdana" w:cstheme="majorHAnsi"/>
          <w:sz w:val="18"/>
          <w:szCs w:val="18"/>
        </w:rPr>
      </w:pPr>
      <w:r w:rsidRPr="00D901F4">
        <w:rPr>
          <w:rFonts w:ascii="Verdana" w:hAnsi="Verdana" w:cstheme="majorHAnsi"/>
          <w:sz w:val="18"/>
          <w:szCs w:val="18"/>
        </w:rPr>
        <w:t>•</w:t>
      </w:r>
      <w:r w:rsidRPr="00D901F4">
        <w:rPr>
          <w:rFonts w:ascii="Verdana" w:hAnsi="Verdana" w:cstheme="majorHAnsi"/>
          <w:sz w:val="18"/>
          <w:szCs w:val="18"/>
        </w:rPr>
        <w:tab/>
        <w:t xml:space="preserve">Guía para evitar o mitigar la fuga de conocimiento en las entidades públicas - </w:t>
      </w:r>
    </w:p>
    <w:p w14:paraId="60BDFD12" w14:textId="77777777" w:rsidR="0041092B" w:rsidRPr="00D901F4" w:rsidRDefault="0041092B" w:rsidP="0041092B">
      <w:pPr>
        <w:rPr>
          <w:rFonts w:ascii="Verdana" w:hAnsi="Verdana" w:cstheme="majorHAnsi"/>
          <w:sz w:val="18"/>
          <w:szCs w:val="18"/>
        </w:rPr>
      </w:pPr>
      <w:r w:rsidRPr="00D901F4">
        <w:rPr>
          <w:rFonts w:ascii="Verdana" w:hAnsi="Verdana" w:cstheme="majorHAnsi"/>
          <w:sz w:val="18"/>
          <w:szCs w:val="18"/>
        </w:rPr>
        <w:t>•</w:t>
      </w:r>
      <w:r w:rsidRPr="00D901F4">
        <w:rPr>
          <w:rFonts w:ascii="Verdana" w:hAnsi="Verdana" w:cstheme="majorHAnsi"/>
          <w:sz w:val="18"/>
          <w:szCs w:val="18"/>
        </w:rPr>
        <w:tab/>
        <w:t xml:space="preserve">Abecé de la integración de la gestión del conocimiento y la innovación </w:t>
      </w:r>
    </w:p>
    <w:p w14:paraId="73A281AA" w14:textId="77777777" w:rsidR="0041092B" w:rsidRPr="00D901F4" w:rsidRDefault="0041092B" w:rsidP="0041092B">
      <w:pPr>
        <w:rPr>
          <w:rFonts w:ascii="Verdana" w:hAnsi="Verdana" w:cstheme="majorHAnsi"/>
          <w:sz w:val="18"/>
          <w:szCs w:val="18"/>
        </w:rPr>
      </w:pPr>
      <w:r w:rsidRPr="00D901F4">
        <w:rPr>
          <w:rFonts w:ascii="Verdana" w:hAnsi="Verdana" w:cstheme="majorHAnsi"/>
          <w:sz w:val="18"/>
          <w:szCs w:val="18"/>
        </w:rPr>
        <w:t>•</w:t>
      </w:r>
      <w:r w:rsidRPr="00D901F4">
        <w:rPr>
          <w:rFonts w:ascii="Verdana" w:hAnsi="Verdana" w:cstheme="majorHAnsi"/>
          <w:sz w:val="18"/>
          <w:szCs w:val="18"/>
        </w:rPr>
        <w:tab/>
        <w:t xml:space="preserve">Caja de herramientas: pensamiento futuro para servidores públicos </w:t>
      </w:r>
    </w:p>
    <w:p w14:paraId="6A556C5A" w14:textId="2E862941" w:rsidR="0041092B" w:rsidRPr="00D901F4" w:rsidRDefault="0041092B" w:rsidP="0041092B">
      <w:pPr>
        <w:rPr>
          <w:rFonts w:ascii="Verdana" w:hAnsi="Verdana" w:cstheme="majorHAnsi"/>
          <w:sz w:val="18"/>
          <w:szCs w:val="18"/>
        </w:rPr>
      </w:pPr>
      <w:r w:rsidRPr="00D901F4">
        <w:rPr>
          <w:rFonts w:ascii="Verdana" w:hAnsi="Verdana" w:cstheme="majorHAnsi"/>
          <w:sz w:val="18"/>
          <w:szCs w:val="18"/>
        </w:rPr>
        <w:t>•</w:t>
      </w:r>
      <w:r w:rsidRPr="00D901F4">
        <w:rPr>
          <w:rFonts w:ascii="Verdana" w:hAnsi="Verdana" w:cstheme="majorHAnsi"/>
          <w:sz w:val="18"/>
          <w:szCs w:val="18"/>
        </w:rPr>
        <w:tab/>
        <w:t>El aprendizaje organizacional a través de las buenas prácticas y lecciones aprendidas</w:t>
      </w:r>
    </w:p>
    <w:p w14:paraId="6BE96F7D" w14:textId="77777777" w:rsidR="0041092B" w:rsidRPr="00D901F4" w:rsidRDefault="0041092B" w:rsidP="0041092B">
      <w:pPr>
        <w:rPr>
          <w:rFonts w:ascii="Verdana" w:hAnsi="Verdana" w:cstheme="majorHAnsi"/>
          <w:sz w:val="18"/>
          <w:szCs w:val="18"/>
        </w:rPr>
      </w:pPr>
    </w:p>
    <w:p w14:paraId="68615466" w14:textId="39DC4FD8" w:rsidR="00CD71F2" w:rsidRPr="00D901F4" w:rsidRDefault="00CD71F2" w:rsidP="00CD71F2">
      <w:pPr>
        <w:rPr>
          <w:rFonts w:ascii="Verdana" w:hAnsi="Verdana" w:cstheme="majorHAnsi"/>
          <w:sz w:val="18"/>
          <w:szCs w:val="18"/>
        </w:rPr>
      </w:pPr>
      <w:r w:rsidRPr="00D901F4">
        <w:rPr>
          <w:rFonts w:ascii="Verdana" w:hAnsi="Verdana" w:cstheme="majorHAnsi"/>
          <w:sz w:val="18"/>
          <w:szCs w:val="18"/>
        </w:rPr>
        <w:t xml:space="preserve">Disponible en: </w:t>
      </w:r>
      <w:hyperlink r:id="rId113" w:history="1">
        <w:r w:rsidR="0041092B" w:rsidRPr="00D901F4">
          <w:rPr>
            <w:rStyle w:val="Hipervnculo"/>
            <w:rFonts w:ascii="Verdana" w:hAnsi="Verdana" w:cstheme="majorHAnsi"/>
            <w:sz w:val="18"/>
            <w:szCs w:val="18"/>
          </w:rPr>
          <w:t>https://www1.funcionpublica.gov.co/gestion-del-conocimiento/descripcion</w:t>
        </w:r>
      </w:hyperlink>
    </w:p>
    <w:p w14:paraId="7930D23F" w14:textId="566EEB67" w:rsidR="00584473" w:rsidRDefault="00584473" w:rsidP="00AE547A">
      <w:pPr>
        <w:pStyle w:val="Ttulo2"/>
      </w:pPr>
      <w:bookmarkStart w:id="98" w:name="_Toc185847653"/>
      <w:r w:rsidRPr="00D901F4">
        <w:t xml:space="preserve">Manual Operativo </w:t>
      </w:r>
      <w:r w:rsidR="00676A15" w:rsidRPr="00D901F4">
        <w:t>DEL MODELO</w:t>
      </w:r>
      <w:r w:rsidRPr="00D901F4">
        <w:t xml:space="preserve"> Integrado </w:t>
      </w:r>
      <w:proofErr w:type="gramStart"/>
      <w:r w:rsidRPr="00D901F4">
        <w:t>de  Planeación</w:t>
      </w:r>
      <w:proofErr w:type="gramEnd"/>
      <w:r w:rsidRPr="00D901F4">
        <w:t xml:space="preserve"> y Gestión </w:t>
      </w:r>
      <w:r w:rsidR="00AE547A">
        <w:t>–</w:t>
      </w:r>
      <w:r w:rsidRPr="00D901F4">
        <w:t xml:space="preserve"> MIPG</w:t>
      </w:r>
      <w:bookmarkEnd w:id="98"/>
    </w:p>
    <w:p w14:paraId="0D87AF68" w14:textId="77777777" w:rsidR="00AE547A" w:rsidRPr="00D901F4" w:rsidRDefault="00AE547A" w:rsidP="00584473">
      <w:pPr>
        <w:rPr>
          <w:rFonts w:ascii="Verdana" w:hAnsi="Verdana" w:cstheme="majorHAnsi"/>
          <w:sz w:val="18"/>
          <w:szCs w:val="18"/>
        </w:rPr>
      </w:pPr>
    </w:p>
    <w:p w14:paraId="08CD2775" w14:textId="77777777" w:rsidR="008C7D90" w:rsidRPr="00D901F4" w:rsidRDefault="00584473" w:rsidP="008C7D90">
      <w:pPr>
        <w:jc w:val="both"/>
        <w:rPr>
          <w:rFonts w:ascii="Verdana" w:hAnsi="Verdana" w:cstheme="majorHAnsi"/>
          <w:sz w:val="18"/>
          <w:szCs w:val="18"/>
        </w:rPr>
      </w:pPr>
      <w:r w:rsidRPr="00D901F4">
        <w:rPr>
          <w:rFonts w:ascii="Verdana" w:hAnsi="Verdana" w:cstheme="majorHAnsi"/>
          <w:sz w:val="18"/>
          <w:szCs w:val="18"/>
        </w:rPr>
        <w:t>Este manual proporciona una orientación general sobre cómo las entidades públicas pueden implementar el MIPG, incluyendo aspectos generales a tener en cuenta para la implementación de las 19 políticas y 7 dimensiones que lo componen, en cada una de estas se pueden encontrar lineamientos,</w:t>
      </w:r>
      <w:r w:rsidR="008C7D90" w:rsidRPr="00D901F4">
        <w:rPr>
          <w:rFonts w:ascii="Verdana" w:hAnsi="Verdana" w:cstheme="majorHAnsi"/>
          <w:sz w:val="18"/>
          <w:szCs w:val="18"/>
        </w:rPr>
        <w:t xml:space="preserve"> alcance, junto con los pasos a seguir para la implementación del MIPG; en el caso de Gestión del conocimiento y la Innovación dentro de este manual esta representa la sexta dimensión del modelo y la política No.15</w:t>
      </w:r>
    </w:p>
    <w:p w14:paraId="0908DA23" w14:textId="77777777" w:rsidR="008C7D90" w:rsidRPr="00D901F4" w:rsidRDefault="008C7D90" w:rsidP="008C7D90">
      <w:pPr>
        <w:jc w:val="both"/>
        <w:rPr>
          <w:rFonts w:ascii="Verdana" w:hAnsi="Verdana" w:cstheme="majorHAnsi"/>
          <w:sz w:val="18"/>
          <w:szCs w:val="18"/>
        </w:rPr>
      </w:pPr>
    </w:p>
    <w:p w14:paraId="64EF7981" w14:textId="3B034F60" w:rsidR="0041092B" w:rsidRPr="00D901F4" w:rsidRDefault="008C7D90" w:rsidP="008C7D90">
      <w:pPr>
        <w:jc w:val="both"/>
        <w:rPr>
          <w:rFonts w:ascii="Verdana" w:hAnsi="Verdana" w:cstheme="majorHAnsi"/>
          <w:sz w:val="18"/>
          <w:szCs w:val="18"/>
        </w:rPr>
      </w:pPr>
      <w:r w:rsidRPr="00D901F4">
        <w:rPr>
          <w:rFonts w:ascii="Verdana" w:hAnsi="Verdana" w:cstheme="majorHAnsi"/>
          <w:sz w:val="18"/>
          <w:szCs w:val="18"/>
        </w:rPr>
        <w:t xml:space="preserve">Este recurso se encuentra disponible en la página del Departamento administrativo de la </w:t>
      </w:r>
      <w:proofErr w:type="gramStart"/>
      <w:r w:rsidRPr="00D901F4">
        <w:rPr>
          <w:rFonts w:ascii="Verdana" w:hAnsi="Verdana" w:cstheme="majorHAnsi"/>
          <w:sz w:val="18"/>
          <w:szCs w:val="18"/>
        </w:rPr>
        <w:t>Función  Pública</w:t>
      </w:r>
      <w:proofErr w:type="gramEnd"/>
      <w:r w:rsidRPr="00D901F4">
        <w:rPr>
          <w:rFonts w:ascii="Verdana" w:hAnsi="Verdana" w:cstheme="majorHAnsi"/>
          <w:sz w:val="18"/>
          <w:szCs w:val="18"/>
        </w:rPr>
        <w:t xml:space="preserve"> DAFP.</w:t>
      </w:r>
    </w:p>
    <w:p w14:paraId="7CD9F9C1" w14:textId="77777777" w:rsidR="0079257F" w:rsidRPr="00D901F4" w:rsidRDefault="0079257F" w:rsidP="008C7D90">
      <w:pPr>
        <w:jc w:val="both"/>
        <w:rPr>
          <w:rFonts w:ascii="Verdana" w:hAnsi="Verdana" w:cstheme="majorHAnsi"/>
          <w:sz w:val="18"/>
          <w:szCs w:val="18"/>
        </w:rPr>
      </w:pPr>
    </w:p>
    <w:p w14:paraId="514F63DD" w14:textId="77777777" w:rsidR="0079257F" w:rsidRPr="00D901F4" w:rsidRDefault="0079257F" w:rsidP="0079257F">
      <w:pPr>
        <w:rPr>
          <w:rFonts w:ascii="Verdana" w:hAnsi="Verdana" w:cstheme="majorHAnsi"/>
          <w:b/>
          <w:bCs/>
          <w:sz w:val="18"/>
          <w:szCs w:val="18"/>
          <w:lang w:val="es-ES"/>
        </w:rPr>
      </w:pPr>
    </w:p>
    <w:p w14:paraId="53557E72" w14:textId="35E4B03A" w:rsidR="00207696" w:rsidRPr="00D901F4" w:rsidRDefault="00207696">
      <w:pPr>
        <w:rPr>
          <w:rFonts w:ascii="Verdana" w:hAnsi="Verdana" w:cstheme="majorHAnsi"/>
          <w:sz w:val="18"/>
          <w:szCs w:val="18"/>
        </w:rPr>
      </w:pPr>
    </w:p>
    <w:p w14:paraId="21497A3D" w14:textId="1AE32F7C" w:rsidR="00AA59E5" w:rsidRPr="00D901F4" w:rsidRDefault="00AA59E5">
      <w:pPr>
        <w:rPr>
          <w:rFonts w:ascii="Verdana" w:hAnsi="Verdana" w:cstheme="majorHAnsi"/>
          <w:sz w:val="18"/>
          <w:szCs w:val="18"/>
        </w:rPr>
      </w:pPr>
    </w:p>
    <w:p w14:paraId="18A159CD" w14:textId="77777777" w:rsidR="00AA59E5" w:rsidRPr="00D901F4" w:rsidRDefault="00AA59E5">
      <w:pPr>
        <w:rPr>
          <w:rFonts w:ascii="Verdana" w:hAnsi="Verdana" w:cstheme="majorHAnsi"/>
          <w:sz w:val="18"/>
          <w:szCs w:val="18"/>
        </w:rPr>
      </w:pPr>
    </w:p>
    <w:p w14:paraId="473D22E8" w14:textId="16646996" w:rsidR="009B1614" w:rsidRPr="00D901F4" w:rsidRDefault="009B1614">
      <w:pPr>
        <w:rPr>
          <w:rFonts w:ascii="Verdana" w:hAnsi="Verdana" w:cstheme="majorHAnsi"/>
          <w:sz w:val="18"/>
          <w:szCs w:val="18"/>
        </w:rPr>
      </w:pPr>
    </w:p>
    <w:p w14:paraId="7AF7484F" w14:textId="3FEC6711" w:rsidR="009B1614" w:rsidRPr="00D901F4" w:rsidRDefault="009B1614">
      <w:pPr>
        <w:rPr>
          <w:rFonts w:ascii="Verdana" w:hAnsi="Verdana" w:cstheme="majorHAnsi"/>
          <w:sz w:val="18"/>
          <w:szCs w:val="18"/>
        </w:rPr>
      </w:pPr>
    </w:p>
    <w:p w14:paraId="774015FA" w14:textId="7C14DE09" w:rsidR="009B1614" w:rsidRPr="00D901F4" w:rsidRDefault="009B1614">
      <w:pPr>
        <w:rPr>
          <w:rFonts w:ascii="Verdana" w:hAnsi="Verdana" w:cstheme="majorHAnsi"/>
          <w:sz w:val="18"/>
          <w:szCs w:val="18"/>
        </w:rPr>
      </w:pPr>
    </w:p>
    <w:p w14:paraId="11EA9D74" w14:textId="71A763C0" w:rsidR="009B1614" w:rsidRPr="00D901F4" w:rsidRDefault="009B1614">
      <w:pPr>
        <w:rPr>
          <w:rFonts w:ascii="Verdana" w:hAnsi="Verdana" w:cstheme="majorHAnsi"/>
          <w:sz w:val="18"/>
          <w:szCs w:val="18"/>
        </w:rPr>
      </w:pPr>
    </w:p>
    <w:p w14:paraId="5637661B" w14:textId="4AA71599" w:rsidR="009B1614" w:rsidRPr="00D901F4" w:rsidRDefault="009B1614">
      <w:pPr>
        <w:rPr>
          <w:rFonts w:ascii="Verdana" w:hAnsi="Verdana" w:cstheme="majorHAnsi"/>
          <w:sz w:val="18"/>
          <w:szCs w:val="18"/>
        </w:rPr>
      </w:pPr>
    </w:p>
    <w:p w14:paraId="233982CF" w14:textId="08D1C65C" w:rsidR="009B1614" w:rsidRPr="00D901F4" w:rsidRDefault="009B1614">
      <w:pPr>
        <w:rPr>
          <w:rFonts w:ascii="Verdana" w:hAnsi="Verdana" w:cstheme="majorHAnsi"/>
          <w:sz w:val="18"/>
          <w:szCs w:val="18"/>
        </w:rPr>
      </w:pPr>
    </w:p>
    <w:p w14:paraId="72B36174" w14:textId="66AE9B85" w:rsidR="00CA5F29" w:rsidRPr="00D901F4" w:rsidRDefault="00CA5F29">
      <w:pPr>
        <w:rPr>
          <w:rFonts w:ascii="Verdana" w:hAnsi="Verdana" w:cstheme="majorHAnsi"/>
          <w:sz w:val="18"/>
          <w:szCs w:val="18"/>
        </w:rPr>
      </w:pPr>
    </w:p>
    <w:p w14:paraId="218A6EE2" w14:textId="77777777" w:rsidR="00AE547A" w:rsidRDefault="00AE547A">
      <w:pPr>
        <w:spacing w:after="200" w:line="276" w:lineRule="auto"/>
        <w:jc w:val="both"/>
        <w:rPr>
          <w:rFonts w:ascii="Verdana" w:hAnsi="Verdana" w:cstheme="majorHAnsi"/>
          <w:b/>
          <w:bCs/>
          <w:sz w:val="18"/>
          <w:szCs w:val="18"/>
        </w:rPr>
      </w:pPr>
      <w:bookmarkStart w:id="99" w:name="Anexo4"/>
      <w:bookmarkEnd w:id="99"/>
      <w:r>
        <w:rPr>
          <w:rFonts w:ascii="Verdana" w:hAnsi="Verdana" w:cstheme="majorHAnsi"/>
          <w:b/>
          <w:bCs/>
          <w:sz w:val="18"/>
          <w:szCs w:val="18"/>
        </w:rPr>
        <w:br w:type="page"/>
      </w:r>
    </w:p>
    <w:p w14:paraId="78A40198" w14:textId="089043EC" w:rsidR="00207696" w:rsidRPr="00D901F4" w:rsidRDefault="00207696" w:rsidP="00AE547A">
      <w:pPr>
        <w:pStyle w:val="Ttulo1"/>
      </w:pPr>
      <w:bookmarkStart w:id="100" w:name="_Toc185847654"/>
      <w:r w:rsidRPr="00D901F4">
        <w:lastRenderedPageBreak/>
        <w:t>Anexo 4</w:t>
      </w:r>
      <w:bookmarkEnd w:id="100"/>
    </w:p>
    <w:p w14:paraId="545BA738" w14:textId="77777777" w:rsidR="00207696" w:rsidRPr="00D901F4" w:rsidRDefault="00207696">
      <w:pPr>
        <w:rPr>
          <w:rFonts w:ascii="Verdana" w:hAnsi="Verdana" w:cstheme="majorHAnsi"/>
          <w:sz w:val="18"/>
          <w:szCs w:val="18"/>
        </w:rPr>
      </w:pPr>
    </w:p>
    <w:p w14:paraId="3DA98DB6" w14:textId="46DE2C70" w:rsidR="00E64B90" w:rsidRPr="00D901F4" w:rsidRDefault="00E64B90">
      <w:pPr>
        <w:rPr>
          <w:rFonts w:ascii="Verdana" w:hAnsi="Verdana" w:cstheme="majorHAnsi"/>
          <w:sz w:val="18"/>
          <w:szCs w:val="18"/>
        </w:rPr>
      </w:pPr>
      <w:r w:rsidRPr="00D901F4">
        <w:rPr>
          <w:rFonts w:ascii="Verdana" w:hAnsi="Verdana" w:cstheme="majorHAnsi"/>
          <w:noProof/>
          <w:sz w:val="18"/>
          <w:szCs w:val="18"/>
          <w:lang w:eastAsia="es-CO"/>
        </w:rPr>
        <w:drawing>
          <wp:inline distT="0" distB="0" distL="0" distR="0" wp14:anchorId="45F30B91" wp14:editId="563D283A">
            <wp:extent cx="5398770" cy="7244255"/>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pic:cNvPicPr/>
                  </pic:nvPicPr>
                  <pic:blipFill rotWithShape="1">
                    <a:blip r:embed="rId114" cstate="print">
                      <a:extLst>
                        <a:ext uri="{28A0092B-C50C-407E-A947-70E740481C1C}">
                          <a14:useLocalDpi xmlns:a14="http://schemas.microsoft.com/office/drawing/2010/main" val="0"/>
                        </a:ext>
                      </a:extLst>
                    </a:blip>
                    <a:srcRect b="11765"/>
                    <a:stretch/>
                  </pic:blipFill>
                  <pic:spPr bwMode="auto">
                    <a:xfrm>
                      <a:off x="0" y="0"/>
                      <a:ext cx="5424967" cy="7279407"/>
                    </a:xfrm>
                    <a:prstGeom prst="rect">
                      <a:avLst/>
                    </a:prstGeom>
                    <a:ln>
                      <a:noFill/>
                    </a:ln>
                    <a:extLst>
                      <a:ext uri="{53640926-AAD7-44D8-BBD7-CCE9431645EC}">
                        <a14:shadowObscured xmlns:a14="http://schemas.microsoft.com/office/drawing/2010/main"/>
                      </a:ext>
                    </a:extLst>
                  </pic:spPr>
                </pic:pic>
              </a:graphicData>
            </a:graphic>
          </wp:inline>
        </w:drawing>
      </w:r>
    </w:p>
    <w:p w14:paraId="0A8422C0" w14:textId="3BFB427C" w:rsidR="00E64B90" w:rsidRPr="00D901F4" w:rsidRDefault="00E64B90">
      <w:pPr>
        <w:rPr>
          <w:rFonts w:ascii="Verdana" w:hAnsi="Verdana" w:cstheme="majorHAnsi"/>
          <w:sz w:val="18"/>
          <w:szCs w:val="18"/>
        </w:rPr>
      </w:pPr>
    </w:p>
    <w:p w14:paraId="3132684A" w14:textId="69D36F45" w:rsidR="00B729BC" w:rsidRPr="00D901F4" w:rsidRDefault="00B729BC">
      <w:pPr>
        <w:rPr>
          <w:rFonts w:ascii="Verdana" w:hAnsi="Verdana" w:cstheme="majorHAnsi"/>
          <w:sz w:val="18"/>
          <w:szCs w:val="18"/>
        </w:rPr>
      </w:pPr>
    </w:p>
    <w:p w14:paraId="6F609536" w14:textId="18D19173" w:rsidR="00B729BC" w:rsidRPr="00D901F4" w:rsidRDefault="00B729BC">
      <w:pPr>
        <w:rPr>
          <w:rFonts w:ascii="Verdana" w:hAnsi="Verdana" w:cstheme="majorHAnsi"/>
          <w:sz w:val="18"/>
          <w:szCs w:val="18"/>
        </w:rPr>
      </w:pPr>
    </w:p>
    <w:p w14:paraId="3AC5B50E" w14:textId="4DBFB07A" w:rsidR="006F2F2C" w:rsidRDefault="006F2F2C">
      <w:pPr>
        <w:rPr>
          <w:rFonts w:ascii="Verdana" w:hAnsi="Verdana" w:cstheme="majorHAnsi"/>
          <w:sz w:val="18"/>
          <w:szCs w:val="18"/>
        </w:rPr>
      </w:pPr>
    </w:p>
    <w:p w14:paraId="0CEC8A15" w14:textId="77777777" w:rsidR="00AE547A" w:rsidRDefault="00AE547A">
      <w:pPr>
        <w:rPr>
          <w:rFonts w:ascii="Verdana" w:hAnsi="Verdana" w:cstheme="majorHAnsi"/>
          <w:sz w:val="18"/>
          <w:szCs w:val="18"/>
        </w:rPr>
      </w:pPr>
    </w:p>
    <w:p w14:paraId="0807A7F5" w14:textId="77777777" w:rsidR="00AE547A" w:rsidRPr="00D901F4" w:rsidRDefault="00AE547A">
      <w:pPr>
        <w:rPr>
          <w:rFonts w:ascii="Verdana" w:hAnsi="Verdana" w:cstheme="majorHAnsi"/>
          <w:sz w:val="18"/>
          <w:szCs w:val="18"/>
        </w:rPr>
      </w:pPr>
    </w:p>
    <w:p w14:paraId="4DE222B8" w14:textId="77777777" w:rsidR="006F2F2C" w:rsidRPr="00D901F4" w:rsidRDefault="006F2F2C">
      <w:pPr>
        <w:rPr>
          <w:rFonts w:ascii="Verdana" w:hAnsi="Verdana" w:cstheme="majorHAnsi"/>
          <w:sz w:val="18"/>
          <w:szCs w:val="18"/>
        </w:rPr>
      </w:pPr>
    </w:p>
    <w:p w14:paraId="5D1C398F" w14:textId="461F58AF" w:rsidR="005D4007" w:rsidRPr="00D901F4" w:rsidRDefault="005D4007" w:rsidP="005D4007">
      <w:pPr>
        <w:ind w:left="993"/>
        <w:rPr>
          <w:rFonts w:ascii="Verdana" w:hAnsi="Verdana" w:cstheme="minorHAnsi"/>
          <w:b/>
          <w:sz w:val="18"/>
          <w:szCs w:val="18"/>
        </w:rPr>
      </w:pPr>
      <w:r w:rsidRPr="00D901F4">
        <w:rPr>
          <w:rFonts w:ascii="Verdana" w:hAnsi="Verdana" w:cstheme="minorHAnsi"/>
          <w:noProof/>
          <w:sz w:val="18"/>
          <w:szCs w:val="18"/>
          <w:lang w:eastAsia="es-CO"/>
        </w:rPr>
        <mc:AlternateContent>
          <mc:Choice Requires="wps">
            <w:drawing>
              <wp:anchor distT="0" distB="0" distL="0" distR="0" simplePos="0" relativeHeight="251764736" behindDoc="0" locked="0" layoutInCell="1" allowOverlap="1" wp14:anchorId="1ED91691" wp14:editId="3B99FD7A">
                <wp:simplePos x="0" y="0"/>
                <wp:positionH relativeFrom="page">
                  <wp:posOffset>1056290</wp:posOffset>
                </wp:positionH>
                <wp:positionV relativeFrom="paragraph">
                  <wp:posOffset>11211</wp:posOffset>
                </wp:positionV>
                <wp:extent cx="662151" cy="315310"/>
                <wp:effectExtent l="0" t="0" r="0" b="2540"/>
                <wp:wrapNone/>
                <wp:docPr id="88" name="Graphic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151" cy="315310"/>
                        </a:xfrm>
                        <a:custGeom>
                          <a:avLst/>
                          <a:gdLst/>
                          <a:ahLst/>
                          <a:cxnLst/>
                          <a:rect l="l" t="t" r="r" b="b"/>
                          <a:pathLst>
                            <a:path w="837565" h="491490">
                              <a:moveTo>
                                <a:pt x="414204" y="309011"/>
                              </a:moveTo>
                              <a:lnTo>
                                <a:pt x="81613" y="309011"/>
                              </a:lnTo>
                              <a:lnTo>
                                <a:pt x="49874" y="302586"/>
                              </a:lnTo>
                              <a:lnTo>
                                <a:pt x="23929" y="285075"/>
                              </a:lnTo>
                              <a:lnTo>
                                <a:pt x="6423" y="259124"/>
                              </a:lnTo>
                              <a:lnTo>
                                <a:pt x="0" y="227377"/>
                              </a:lnTo>
                              <a:lnTo>
                                <a:pt x="0" y="81633"/>
                              </a:lnTo>
                              <a:lnTo>
                                <a:pt x="6421" y="49886"/>
                              </a:lnTo>
                              <a:lnTo>
                                <a:pt x="23925" y="23935"/>
                              </a:lnTo>
                              <a:lnTo>
                                <a:pt x="49870" y="6424"/>
                              </a:lnTo>
                              <a:lnTo>
                                <a:pt x="81613" y="0"/>
                              </a:lnTo>
                              <a:lnTo>
                                <a:pt x="703279" y="0"/>
                              </a:lnTo>
                              <a:lnTo>
                                <a:pt x="707734" y="4465"/>
                              </a:lnTo>
                              <a:lnTo>
                                <a:pt x="707734" y="15470"/>
                              </a:lnTo>
                              <a:lnTo>
                                <a:pt x="703279" y="19936"/>
                              </a:lnTo>
                              <a:lnTo>
                                <a:pt x="81613" y="19936"/>
                              </a:lnTo>
                              <a:lnTo>
                                <a:pt x="57628" y="24792"/>
                              </a:lnTo>
                              <a:lnTo>
                                <a:pt x="38020" y="38026"/>
                              </a:lnTo>
                              <a:lnTo>
                                <a:pt x="24790" y="57640"/>
                              </a:lnTo>
                              <a:lnTo>
                                <a:pt x="19936" y="81633"/>
                              </a:lnTo>
                              <a:lnTo>
                                <a:pt x="19936" y="227377"/>
                              </a:lnTo>
                              <a:lnTo>
                                <a:pt x="24790" y="251370"/>
                              </a:lnTo>
                              <a:lnTo>
                                <a:pt x="38020" y="270984"/>
                              </a:lnTo>
                              <a:lnTo>
                                <a:pt x="57628" y="284218"/>
                              </a:lnTo>
                              <a:lnTo>
                                <a:pt x="81613" y="289074"/>
                              </a:lnTo>
                              <a:lnTo>
                                <a:pt x="414204" y="289074"/>
                              </a:lnTo>
                              <a:lnTo>
                                <a:pt x="418660" y="293540"/>
                              </a:lnTo>
                              <a:lnTo>
                                <a:pt x="418660" y="304545"/>
                              </a:lnTo>
                              <a:lnTo>
                                <a:pt x="414204" y="309011"/>
                              </a:lnTo>
                              <a:close/>
                            </a:path>
                            <a:path w="837565" h="491490">
                              <a:moveTo>
                                <a:pt x="597791" y="424985"/>
                              </a:moveTo>
                              <a:lnTo>
                                <a:pt x="590475" y="421835"/>
                              </a:lnTo>
                              <a:lnTo>
                                <a:pt x="588117" y="418227"/>
                              </a:lnTo>
                              <a:lnTo>
                                <a:pt x="588117" y="95752"/>
                              </a:lnTo>
                              <a:lnTo>
                                <a:pt x="590475" y="92173"/>
                              </a:lnTo>
                              <a:lnTo>
                                <a:pt x="595018" y="90195"/>
                              </a:lnTo>
                              <a:lnTo>
                                <a:pt x="595966" y="89941"/>
                              </a:lnTo>
                              <a:lnTo>
                                <a:pt x="599772" y="89494"/>
                              </a:lnTo>
                              <a:lnTo>
                                <a:pt x="602689" y="90405"/>
                              </a:lnTo>
                              <a:lnTo>
                                <a:pt x="640690" y="125866"/>
                              </a:lnTo>
                              <a:lnTo>
                                <a:pt x="611480" y="125866"/>
                              </a:lnTo>
                              <a:lnTo>
                                <a:pt x="618967" y="142668"/>
                              </a:lnTo>
                              <a:lnTo>
                                <a:pt x="608053" y="142668"/>
                              </a:lnTo>
                              <a:lnTo>
                                <a:pt x="608053" y="390994"/>
                              </a:lnTo>
                              <a:lnTo>
                                <a:pt x="636986" y="390994"/>
                              </a:lnTo>
                              <a:lnTo>
                                <a:pt x="602048" y="424204"/>
                              </a:lnTo>
                              <a:lnTo>
                                <a:pt x="597791" y="424985"/>
                              </a:lnTo>
                              <a:close/>
                            </a:path>
                            <a:path w="837565" h="491490">
                              <a:moveTo>
                                <a:pt x="412488" y="201853"/>
                              </a:moveTo>
                              <a:lnTo>
                                <a:pt x="395881" y="201853"/>
                              </a:lnTo>
                              <a:lnTo>
                                <a:pt x="439433" y="90939"/>
                              </a:lnTo>
                              <a:lnTo>
                                <a:pt x="456176" y="90939"/>
                              </a:lnTo>
                              <a:lnTo>
                                <a:pt x="412488" y="201853"/>
                              </a:lnTo>
                              <a:close/>
                            </a:path>
                            <a:path w="837565" h="491490">
                              <a:moveTo>
                                <a:pt x="471966" y="201853"/>
                              </a:moveTo>
                              <a:lnTo>
                                <a:pt x="455359" y="201853"/>
                              </a:lnTo>
                              <a:lnTo>
                                <a:pt x="498911" y="90939"/>
                              </a:lnTo>
                              <a:lnTo>
                                <a:pt x="515654" y="90939"/>
                              </a:lnTo>
                              <a:lnTo>
                                <a:pt x="471966" y="201853"/>
                              </a:lnTo>
                              <a:close/>
                            </a:path>
                            <a:path w="837565" h="491490">
                              <a:moveTo>
                                <a:pt x="125613" y="191146"/>
                              </a:moveTo>
                              <a:lnTo>
                                <a:pt x="109649" y="191146"/>
                              </a:lnTo>
                              <a:lnTo>
                                <a:pt x="109649" y="99564"/>
                              </a:lnTo>
                              <a:lnTo>
                                <a:pt x="125613" y="99564"/>
                              </a:lnTo>
                              <a:lnTo>
                                <a:pt x="125613" y="135406"/>
                              </a:lnTo>
                              <a:lnTo>
                                <a:pt x="166369" y="135406"/>
                              </a:lnTo>
                              <a:lnTo>
                                <a:pt x="168837" y="140507"/>
                              </a:lnTo>
                              <a:lnTo>
                                <a:pt x="132158" y="140507"/>
                              </a:lnTo>
                              <a:lnTo>
                                <a:pt x="125613" y="148486"/>
                              </a:lnTo>
                              <a:lnTo>
                                <a:pt x="125613" y="191146"/>
                              </a:lnTo>
                              <a:close/>
                            </a:path>
                            <a:path w="837565" h="491490">
                              <a:moveTo>
                                <a:pt x="208122" y="126801"/>
                              </a:moveTo>
                              <a:lnTo>
                                <a:pt x="192158" y="126801"/>
                              </a:lnTo>
                              <a:lnTo>
                                <a:pt x="192158" y="110174"/>
                              </a:lnTo>
                              <a:lnTo>
                                <a:pt x="208122" y="108480"/>
                              </a:lnTo>
                              <a:lnTo>
                                <a:pt x="208122" y="126801"/>
                              </a:lnTo>
                              <a:close/>
                            </a:path>
                            <a:path w="837565" h="491490">
                              <a:moveTo>
                                <a:pt x="260299" y="126801"/>
                              </a:moveTo>
                              <a:lnTo>
                                <a:pt x="244335" y="126801"/>
                              </a:lnTo>
                              <a:lnTo>
                                <a:pt x="244335" y="110174"/>
                              </a:lnTo>
                              <a:lnTo>
                                <a:pt x="260299" y="108480"/>
                              </a:lnTo>
                              <a:lnTo>
                                <a:pt x="260299" y="126801"/>
                              </a:lnTo>
                              <a:close/>
                            </a:path>
                            <a:path w="837565" h="491490">
                              <a:moveTo>
                                <a:pt x="351231" y="135542"/>
                              </a:moveTo>
                              <a:lnTo>
                                <a:pt x="305915" y="135542"/>
                              </a:lnTo>
                              <a:lnTo>
                                <a:pt x="310889" y="128345"/>
                              </a:lnTo>
                              <a:lnTo>
                                <a:pt x="319517" y="125214"/>
                              </a:lnTo>
                              <a:lnTo>
                                <a:pt x="326915" y="125214"/>
                              </a:lnTo>
                              <a:lnTo>
                                <a:pt x="340420" y="127809"/>
                              </a:lnTo>
                              <a:lnTo>
                                <a:pt x="350866" y="134961"/>
                              </a:lnTo>
                              <a:lnTo>
                                <a:pt x="351231" y="135542"/>
                              </a:lnTo>
                              <a:close/>
                            </a:path>
                            <a:path w="837565" h="491490">
                              <a:moveTo>
                                <a:pt x="166369" y="135406"/>
                              </a:moveTo>
                              <a:lnTo>
                                <a:pt x="125613" y="135406"/>
                              </a:lnTo>
                              <a:lnTo>
                                <a:pt x="131375" y="127950"/>
                              </a:lnTo>
                              <a:lnTo>
                                <a:pt x="138447" y="125730"/>
                              </a:lnTo>
                              <a:lnTo>
                                <a:pt x="145763" y="125730"/>
                              </a:lnTo>
                              <a:lnTo>
                                <a:pt x="157617" y="127967"/>
                              </a:lnTo>
                              <a:lnTo>
                                <a:pt x="165840" y="134312"/>
                              </a:lnTo>
                              <a:lnTo>
                                <a:pt x="166369" y="135406"/>
                              </a:lnTo>
                              <a:close/>
                            </a:path>
                            <a:path w="837565" h="491490">
                              <a:moveTo>
                                <a:pt x="788684" y="467682"/>
                              </a:moveTo>
                              <a:lnTo>
                                <a:pt x="742350" y="467682"/>
                              </a:lnTo>
                              <a:lnTo>
                                <a:pt x="765985" y="456936"/>
                              </a:lnTo>
                              <a:lnTo>
                                <a:pt x="705853" y="323894"/>
                              </a:lnTo>
                              <a:lnTo>
                                <a:pt x="706041" y="320485"/>
                              </a:lnTo>
                              <a:lnTo>
                                <a:pt x="709311" y="314903"/>
                              </a:lnTo>
                              <a:lnTo>
                                <a:pt x="712185" y="313106"/>
                              </a:lnTo>
                              <a:lnTo>
                                <a:pt x="803638" y="305214"/>
                              </a:lnTo>
                              <a:lnTo>
                                <a:pt x="611480" y="125866"/>
                              </a:lnTo>
                              <a:lnTo>
                                <a:pt x="640690" y="125866"/>
                              </a:lnTo>
                              <a:lnTo>
                                <a:pt x="836511" y="308606"/>
                              </a:lnTo>
                              <a:lnTo>
                                <a:pt x="837545" y="312739"/>
                              </a:lnTo>
                              <a:lnTo>
                                <a:pt x="834963" y="320195"/>
                              </a:lnTo>
                              <a:lnTo>
                                <a:pt x="831610" y="322825"/>
                              </a:lnTo>
                              <a:lnTo>
                                <a:pt x="731136" y="331478"/>
                              </a:lnTo>
                              <a:lnTo>
                                <a:pt x="790531" y="462826"/>
                              </a:lnTo>
                              <a:lnTo>
                                <a:pt x="788684" y="467682"/>
                              </a:lnTo>
                              <a:close/>
                            </a:path>
                            <a:path w="837565" h="491490">
                              <a:moveTo>
                                <a:pt x="305934" y="218071"/>
                              </a:moveTo>
                              <a:lnTo>
                                <a:pt x="289970" y="218071"/>
                              </a:lnTo>
                              <a:lnTo>
                                <a:pt x="289970" y="126645"/>
                              </a:lnTo>
                              <a:lnTo>
                                <a:pt x="304883" y="126645"/>
                              </a:lnTo>
                              <a:lnTo>
                                <a:pt x="305915" y="135542"/>
                              </a:lnTo>
                              <a:lnTo>
                                <a:pt x="351231" y="135542"/>
                              </a:lnTo>
                              <a:lnTo>
                                <a:pt x="354431" y="140643"/>
                              </a:lnTo>
                              <a:lnTo>
                                <a:pt x="325676" y="140643"/>
                              </a:lnTo>
                              <a:lnTo>
                                <a:pt x="317954" y="142087"/>
                              </a:lnTo>
                              <a:lnTo>
                                <a:pt x="312196" y="146018"/>
                              </a:lnTo>
                              <a:lnTo>
                                <a:pt x="308598" y="151837"/>
                              </a:lnTo>
                              <a:lnTo>
                                <a:pt x="307356" y="158944"/>
                              </a:lnTo>
                              <a:lnTo>
                                <a:pt x="308692" y="166054"/>
                              </a:lnTo>
                              <a:lnTo>
                                <a:pt x="312445" y="171879"/>
                              </a:lnTo>
                              <a:lnTo>
                                <a:pt x="318234" y="175817"/>
                              </a:lnTo>
                              <a:lnTo>
                                <a:pt x="325676" y="177264"/>
                              </a:lnTo>
                              <a:lnTo>
                                <a:pt x="354751" y="177264"/>
                              </a:lnTo>
                              <a:lnTo>
                                <a:pt x="351401" y="182891"/>
                              </a:lnTo>
                              <a:lnTo>
                                <a:pt x="350487" y="183533"/>
                              </a:lnTo>
                              <a:lnTo>
                                <a:pt x="305934" y="183533"/>
                              </a:lnTo>
                              <a:lnTo>
                                <a:pt x="305934" y="218071"/>
                              </a:lnTo>
                              <a:close/>
                            </a:path>
                            <a:path w="837565" h="491490">
                              <a:moveTo>
                                <a:pt x="225917" y="140526"/>
                              </a:moveTo>
                              <a:lnTo>
                                <a:pt x="180126" y="140526"/>
                              </a:lnTo>
                              <a:lnTo>
                                <a:pt x="180126" y="126801"/>
                              </a:lnTo>
                              <a:lnTo>
                                <a:pt x="225917" y="126801"/>
                              </a:lnTo>
                              <a:lnTo>
                                <a:pt x="225917" y="140526"/>
                              </a:lnTo>
                              <a:close/>
                            </a:path>
                            <a:path w="837565" h="491490">
                              <a:moveTo>
                                <a:pt x="278074" y="140526"/>
                              </a:moveTo>
                              <a:lnTo>
                                <a:pt x="232303" y="140526"/>
                              </a:lnTo>
                              <a:lnTo>
                                <a:pt x="232303" y="126801"/>
                              </a:lnTo>
                              <a:lnTo>
                                <a:pt x="278074" y="126801"/>
                              </a:lnTo>
                              <a:lnTo>
                                <a:pt x="278074" y="140526"/>
                              </a:lnTo>
                              <a:close/>
                            </a:path>
                            <a:path w="837565" h="491490">
                              <a:moveTo>
                                <a:pt x="381630" y="154086"/>
                              </a:moveTo>
                              <a:lnTo>
                                <a:pt x="375245" y="151806"/>
                              </a:lnTo>
                              <a:lnTo>
                                <a:pt x="372343" y="144965"/>
                              </a:lnTo>
                              <a:lnTo>
                                <a:pt x="372343" y="138820"/>
                              </a:lnTo>
                              <a:lnTo>
                                <a:pt x="376987" y="135737"/>
                              </a:lnTo>
                              <a:lnTo>
                                <a:pt x="386272" y="135737"/>
                              </a:lnTo>
                              <a:lnTo>
                                <a:pt x="390916" y="138820"/>
                              </a:lnTo>
                              <a:lnTo>
                                <a:pt x="390916" y="144965"/>
                              </a:lnTo>
                              <a:lnTo>
                                <a:pt x="388014" y="151806"/>
                              </a:lnTo>
                              <a:lnTo>
                                <a:pt x="381630" y="154086"/>
                              </a:lnTo>
                              <a:close/>
                            </a:path>
                            <a:path w="837565" h="491490">
                              <a:moveTo>
                                <a:pt x="172183" y="191146"/>
                              </a:moveTo>
                              <a:lnTo>
                                <a:pt x="156218" y="191146"/>
                              </a:lnTo>
                              <a:lnTo>
                                <a:pt x="156218" y="145478"/>
                              </a:lnTo>
                              <a:lnTo>
                                <a:pt x="150090" y="140507"/>
                              </a:lnTo>
                              <a:lnTo>
                                <a:pt x="168837" y="140507"/>
                              </a:lnTo>
                              <a:lnTo>
                                <a:pt x="170630" y="144212"/>
                              </a:lnTo>
                              <a:lnTo>
                                <a:pt x="172183" y="157114"/>
                              </a:lnTo>
                              <a:lnTo>
                                <a:pt x="172183" y="191146"/>
                              </a:lnTo>
                              <a:close/>
                            </a:path>
                            <a:path w="837565" h="491490">
                              <a:moveTo>
                                <a:pt x="215307" y="191924"/>
                              </a:moveTo>
                              <a:lnTo>
                                <a:pt x="205780" y="190730"/>
                              </a:lnTo>
                              <a:lnTo>
                                <a:pt x="198477" y="186383"/>
                              </a:lnTo>
                              <a:lnTo>
                                <a:pt x="193801" y="178922"/>
                              </a:lnTo>
                              <a:lnTo>
                                <a:pt x="192158" y="168386"/>
                              </a:lnTo>
                              <a:lnTo>
                                <a:pt x="192158" y="140526"/>
                              </a:lnTo>
                              <a:lnTo>
                                <a:pt x="207986" y="140526"/>
                              </a:lnTo>
                              <a:lnTo>
                                <a:pt x="207986" y="174527"/>
                              </a:lnTo>
                              <a:lnTo>
                                <a:pt x="211394" y="177537"/>
                              </a:lnTo>
                              <a:lnTo>
                                <a:pt x="224712" y="177537"/>
                              </a:lnTo>
                              <a:lnTo>
                                <a:pt x="228526" y="189179"/>
                              </a:lnTo>
                              <a:lnTo>
                                <a:pt x="223951" y="191003"/>
                              </a:lnTo>
                              <a:lnTo>
                                <a:pt x="220141" y="191795"/>
                              </a:lnTo>
                              <a:lnTo>
                                <a:pt x="215307" y="191924"/>
                              </a:lnTo>
                              <a:close/>
                            </a:path>
                            <a:path w="837565" h="491490">
                              <a:moveTo>
                                <a:pt x="267483" y="191924"/>
                              </a:moveTo>
                              <a:lnTo>
                                <a:pt x="257962" y="190730"/>
                              </a:lnTo>
                              <a:lnTo>
                                <a:pt x="250661" y="186383"/>
                              </a:lnTo>
                              <a:lnTo>
                                <a:pt x="245984" y="178922"/>
                              </a:lnTo>
                              <a:lnTo>
                                <a:pt x="244335" y="168386"/>
                              </a:lnTo>
                              <a:lnTo>
                                <a:pt x="244335" y="140526"/>
                              </a:lnTo>
                              <a:lnTo>
                                <a:pt x="260163" y="140526"/>
                              </a:lnTo>
                              <a:lnTo>
                                <a:pt x="260163" y="174527"/>
                              </a:lnTo>
                              <a:lnTo>
                                <a:pt x="263570" y="177537"/>
                              </a:lnTo>
                              <a:lnTo>
                                <a:pt x="276888" y="177537"/>
                              </a:lnTo>
                              <a:lnTo>
                                <a:pt x="280703" y="189179"/>
                              </a:lnTo>
                              <a:lnTo>
                                <a:pt x="276127" y="191003"/>
                              </a:lnTo>
                              <a:lnTo>
                                <a:pt x="272318" y="191795"/>
                              </a:lnTo>
                              <a:lnTo>
                                <a:pt x="267483" y="191924"/>
                              </a:lnTo>
                              <a:close/>
                            </a:path>
                            <a:path w="837565" h="491490">
                              <a:moveTo>
                                <a:pt x="354751" y="177264"/>
                              </a:moveTo>
                              <a:lnTo>
                                <a:pt x="325676" y="177264"/>
                              </a:lnTo>
                              <a:lnTo>
                                <a:pt x="333115" y="175817"/>
                              </a:lnTo>
                              <a:lnTo>
                                <a:pt x="338897" y="171879"/>
                              </a:lnTo>
                              <a:lnTo>
                                <a:pt x="342644" y="166054"/>
                              </a:lnTo>
                              <a:lnTo>
                                <a:pt x="343977" y="158944"/>
                              </a:lnTo>
                              <a:lnTo>
                                <a:pt x="342735" y="151837"/>
                              </a:lnTo>
                              <a:lnTo>
                                <a:pt x="339135" y="146014"/>
                              </a:lnTo>
                              <a:lnTo>
                                <a:pt x="333381" y="142085"/>
                              </a:lnTo>
                              <a:lnTo>
                                <a:pt x="325676" y="140643"/>
                              </a:lnTo>
                              <a:lnTo>
                                <a:pt x="354431" y="140643"/>
                              </a:lnTo>
                              <a:lnTo>
                                <a:pt x="357584" y="145669"/>
                              </a:lnTo>
                              <a:lnTo>
                                <a:pt x="359961" y="158944"/>
                              </a:lnTo>
                              <a:lnTo>
                                <a:pt x="357777" y="172160"/>
                              </a:lnTo>
                              <a:lnTo>
                                <a:pt x="354751" y="177264"/>
                              </a:lnTo>
                              <a:close/>
                            </a:path>
                            <a:path w="837565" h="491490">
                              <a:moveTo>
                                <a:pt x="637214" y="199323"/>
                              </a:moveTo>
                              <a:lnTo>
                                <a:pt x="634633" y="199323"/>
                              </a:lnTo>
                              <a:lnTo>
                                <a:pt x="632808" y="198217"/>
                              </a:lnTo>
                              <a:lnTo>
                                <a:pt x="608053" y="142668"/>
                              </a:lnTo>
                              <a:lnTo>
                                <a:pt x="618967" y="142668"/>
                              </a:lnTo>
                              <a:lnTo>
                                <a:pt x="642209" y="194826"/>
                              </a:lnTo>
                              <a:lnTo>
                                <a:pt x="641083" y="197778"/>
                              </a:lnTo>
                              <a:lnTo>
                                <a:pt x="637913" y="199183"/>
                              </a:lnTo>
                              <a:lnTo>
                                <a:pt x="637214" y="199323"/>
                              </a:lnTo>
                              <a:close/>
                            </a:path>
                            <a:path w="837565" h="491490">
                              <a:moveTo>
                                <a:pt x="381630" y="192012"/>
                              </a:moveTo>
                              <a:lnTo>
                                <a:pt x="375245" y="189731"/>
                              </a:lnTo>
                              <a:lnTo>
                                <a:pt x="372343" y="182891"/>
                              </a:lnTo>
                              <a:lnTo>
                                <a:pt x="372343" y="176740"/>
                              </a:lnTo>
                              <a:lnTo>
                                <a:pt x="376987" y="173662"/>
                              </a:lnTo>
                              <a:lnTo>
                                <a:pt x="386272" y="173662"/>
                              </a:lnTo>
                              <a:lnTo>
                                <a:pt x="390916" y="176740"/>
                              </a:lnTo>
                              <a:lnTo>
                                <a:pt x="390916" y="182891"/>
                              </a:lnTo>
                              <a:lnTo>
                                <a:pt x="388014" y="189731"/>
                              </a:lnTo>
                              <a:lnTo>
                                <a:pt x="381630" y="192012"/>
                              </a:lnTo>
                              <a:close/>
                            </a:path>
                            <a:path w="837565" h="491490">
                              <a:moveTo>
                                <a:pt x="224712" y="177537"/>
                              </a:moveTo>
                              <a:lnTo>
                                <a:pt x="218850" y="177537"/>
                              </a:lnTo>
                              <a:lnTo>
                                <a:pt x="221728" y="176740"/>
                              </a:lnTo>
                              <a:lnTo>
                                <a:pt x="224068" y="175570"/>
                              </a:lnTo>
                              <a:lnTo>
                                <a:pt x="224712" y="177537"/>
                              </a:lnTo>
                              <a:close/>
                            </a:path>
                            <a:path w="837565" h="491490">
                              <a:moveTo>
                                <a:pt x="276888" y="177537"/>
                              </a:moveTo>
                              <a:lnTo>
                                <a:pt x="271027" y="177537"/>
                              </a:lnTo>
                              <a:lnTo>
                                <a:pt x="273904" y="176740"/>
                              </a:lnTo>
                              <a:lnTo>
                                <a:pt x="276244" y="175570"/>
                              </a:lnTo>
                              <a:lnTo>
                                <a:pt x="276888" y="177537"/>
                              </a:lnTo>
                              <a:close/>
                            </a:path>
                            <a:path w="837565" h="491490">
                              <a:moveTo>
                                <a:pt x="327389" y="192684"/>
                              </a:moveTo>
                              <a:lnTo>
                                <a:pt x="320591" y="192684"/>
                              </a:lnTo>
                              <a:lnTo>
                                <a:pt x="310510" y="190591"/>
                              </a:lnTo>
                              <a:lnTo>
                                <a:pt x="305934" y="183533"/>
                              </a:lnTo>
                              <a:lnTo>
                                <a:pt x="350487" y="183533"/>
                              </a:lnTo>
                              <a:lnTo>
                                <a:pt x="341196" y="190060"/>
                              </a:lnTo>
                              <a:lnTo>
                                <a:pt x="327389" y="192684"/>
                              </a:lnTo>
                              <a:close/>
                            </a:path>
                            <a:path w="837565" h="491490">
                              <a:moveTo>
                                <a:pt x="644865" y="220875"/>
                              </a:moveTo>
                              <a:lnTo>
                                <a:pt x="642283" y="220875"/>
                              </a:lnTo>
                              <a:lnTo>
                                <a:pt x="640430" y="219751"/>
                              </a:lnTo>
                              <a:lnTo>
                                <a:pt x="636579" y="210799"/>
                              </a:lnTo>
                              <a:lnTo>
                                <a:pt x="637762" y="207866"/>
                              </a:lnTo>
                              <a:lnTo>
                                <a:pt x="640922" y="206507"/>
                              </a:lnTo>
                              <a:lnTo>
                                <a:pt x="641575" y="206374"/>
                              </a:lnTo>
                              <a:lnTo>
                                <a:pt x="644160" y="206359"/>
                              </a:lnTo>
                              <a:lnTo>
                                <a:pt x="646013" y="207489"/>
                              </a:lnTo>
                              <a:lnTo>
                                <a:pt x="649859" y="216466"/>
                              </a:lnTo>
                              <a:lnTo>
                                <a:pt x="648705" y="219379"/>
                              </a:lnTo>
                              <a:lnTo>
                                <a:pt x="645536" y="220745"/>
                              </a:lnTo>
                              <a:lnTo>
                                <a:pt x="644865" y="220875"/>
                              </a:lnTo>
                              <a:close/>
                            </a:path>
                            <a:path w="837565" h="491490">
                              <a:moveTo>
                                <a:pt x="636986" y="390994"/>
                              </a:moveTo>
                              <a:lnTo>
                                <a:pt x="608053" y="390994"/>
                              </a:lnTo>
                              <a:lnTo>
                                <a:pt x="671225" y="330891"/>
                              </a:lnTo>
                              <a:lnTo>
                                <a:pt x="673702" y="329940"/>
                              </a:lnTo>
                              <a:lnTo>
                                <a:pt x="676892" y="329940"/>
                              </a:lnTo>
                              <a:lnTo>
                                <a:pt x="677581" y="330005"/>
                              </a:lnTo>
                              <a:lnTo>
                                <a:pt x="681439" y="330782"/>
                              </a:lnTo>
                              <a:lnTo>
                                <a:pt x="684088" y="332946"/>
                              </a:lnTo>
                              <a:lnTo>
                                <a:pt x="694482" y="356982"/>
                              </a:lnTo>
                              <a:lnTo>
                                <a:pt x="672768" y="356982"/>
                              </a:lnTo>
                              <a:lnTo>
                                <a:pt x="636986" y="390994"/>
                              </a:lnTo>
                              <a:close/>
                            </a:path>
                            <a:path w="837565" h="491490">
                              <a:moveTo>
                                <a:pt x="738645" y="490948"/>
                              </a:moveTo>
                              <a:lnTo>
                                <a:pt x="736014" y="490948"/>
                              </a:lnTo>
                              <a:lnTo>
                                <a:pt x="734794" y="490705"/>
                              </a:lnTo>
                              <a:lnTo>
                                <a:pt x="731146" y="489299"/>
                              </a:lnTo>
                              <a:lnTo>
                                <a:pt x="729136" y="487384"/>
                              </a:lnTo>
                              <a:lnTo>
                                <a:pt x="672768" y="356982"/>
                              </a:lnTo>
                              <a:lnTo>
                                <a:pt x="694482" y="356982"/>
                              </a:lnTo>
                              <a:lnTo>
                                <a:pt x="742350" y="467682"/>
                              </a:lnTo>
                              <a:lnTo>
                                <a:pt x="788684" y="467682"/>
                              </a:lnTo>
                              <a:lnTo>
                                <a:pt x="788297" y="468700"/>
                              </a:lnTo>
                              <a:lnTo>
                                <a:pt x="740041" y="490631"/>
                              </a:lnTo>
                              <a:lnTo>
                                <a:pt x="738645" y="490948"/>
                              </a:lnTo>
                              <a:close/>
                            </a:path>
                          </a:pathLst>
                        </a:custGeom>
                        <a:solidFill>
                          <a:srgbClr val="37B5FF"/>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F9594BF">
              <v:shape id="Graphic 88" style="position:absolute;margin-left:83.15pt;margin-top:.9pt;width:52.15pt;height:24.85pt;z-index:251764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837565,491490" o:spid="_x0000_s1026" fillcolor="#37b5ff" stroked="f" path="m414204,309011r-332591,l49874,302586,23929,285075,6423,259124,,227377,,81633,6421,49886,23925,23935,49870,6424,81613,,703279,r4455,4465l707734,15470r-4455,4466l81613,19936,57628,24792,38020,38026,24790,57640,19936,81633r,145744l24790,251370r13230,19614l57628,284218r23985,4856l414204,289074r4456,4466l418660,304545r-4456,4466xem597791,424985r-7316,-3150l588117,418227r,-322475l590475,92173r4543,-1978l595966,89941r3806,-447l602689,90405r38001,35461l611480,125866r7487,16802l608053,142668r,248326l636986,390994r-34938,33210l597791,424985xem412488,201853r-16607,l439433,90939r16743,l412488,201853xem471966,201853r-16607,l498911,90939r16743,l471966,201853xem125613,191146r-15964,l109649,99564r15964,l125613,135406r40756,l168837,140507r-36679,l125613,148486r,42660xem208122,126801r-15964,l192158,110174r15964,-1694l208122,126801xem260299,126801r-15964,l244335,110174r15964,-1694l260299,126801xem351231,135542r-45316,l310889,128345r8628,-3131l326915,125214r13505,2595l350866,134961r365,581xem166369,135406r-40756,l131375,127950r7072,-2220l145763,125730r11854,2237l165840,134312r529,1094xem788684,467682r-46334,l765985,456936,705853,323894r188,-3409l709311,314903r2874,-1797l803638,305214,611480,125866r29210,l836511,308606r1034,4133l834963,320195r-3353,2630l731136,331478r59395,131348l788684,467682xem305934,218071r-15964,l289970,126645r14913,l305915,135542r45316,l354431,140643r-28755,l317954,142087r-5758,3931l308598,151837r-1242,7107l308692,166054r3753,5825l318234,175817r7442,1447l354751,177264r-3350,5627l350487,183533r-44553,l305934,218071xem225917,140526r-45791,l180126,126801r45791,l225917,140526xem278074,140526r-45771,l232303,126801r45771,l278074,140526xem381630,154086r-6385,-2280l372343,144965r,-6145l376987,135737r9285,l390916,138820r,6145l388014,151806r-6384,2280xem172183,191146r-15965,l156218,145478r-6128,-4971l168837,140507r1793,3705l172183,157114r,34032xem215307,191924r-9527,-1194l198477,186383r-4676,-7461l192158,168386r,-27860l207986,140526r,34001l211394,177537r13318,l228526,189179r-4575,1824l220141,191795r-4834,129xem267483,191924r-9521,-1194l250661,186383r-4677,-7461l244335,168386r,-27860l260163,140526r,34001l263570,177537r13318,l280703,189179r-4576,1824l272318,191795r-4835,129xem354751,177264r-29075,l333115,175817r5782,-3938l342644,166054r1333,-7110l342735,151837r-3600,-5823l333381,142085r-7705,-1442l354431,140643r3153,5026l359961,158944r-2184,13216l354751,177264xem637214,199323r-2581,l632808,198217,608053,142668r10914,l642209,194826r-1126,2952l637913,199183r-699,140xem381630,192012r-6385,-2281l372343,182891r,-6151l376987,173662r9285,l390916,176740r,6151l388014,189731r-6384,2281xem224712,177537r-5862,l221728,176740r2340,-1170l224712,177537xem276888,177537r-5861,l273904,176740r2340,-1170l276888,177537xem327389,192684r-6798,l310510,190591r-4576,-7058l350487,183533r-9291,6527l327389,192684xem644865,220875r-2582,l640430,219751r-3851,-8952l637762,207866r3160,-1359l641575,206374r2585,-15l646013,207489r3846,8977l648705,219379r-3169,1366l644865,220875xem636986,390994r-28933,l671225,330891r2477,-951l676892,329940r689,65l681439,330782r2649,2164l694482,356982r-21714,l636986,390994xem738645,490948r-2631,l734794,490705r-3648,-1406l729136,487384,672768,356982r21714,l742350,467682r46334,l788297,468700r-48256,21931l738645,4909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" w14:anchorId="28E3111A">
                <v:path arrowok="t"/>
                <w10:wrap anchorx="page"/>
              </v:shape>
            </w:pict>
          </mc:Fallback>
        </mc:AlternateContent>
      </w:r>
      <w:r w:rsidRPr="00D901F4">
        <w:rPr>
          <w:rFonts w:ascii="Verdana" w:hAnsi="Verdana" w:cstheme="minorHAnsi"/>
          <w:b/>
          <w:color w:val="338CDA"/>
          <w:sz w:val="18"/>
          <w:szCs w:val="18"/>
        </w:rPr>
        <w:t>Sitios web</w:t>
      </w:r>
      <w:r w:rsidRPr="00D901F4">
        <w:rPr>
          <w:rFonts w:ascii="Verdana" w:hAnsi="Verdana" w:cstheme="minorHAnsi"/>
          <w:b/>
          <w:color w:val="338CDA"/>
          <w:spacing w:val="11"/>
          <w:sz w:val="18"/>
          <w:szCs w:val="18"/>
        </w:rPr>
        <w:t xml:space="preserve"> </w:t>
      </w:r>
      <w:r w:rsidRPr="00D901F4">
        <w:rPr>
          <w:rFonts w:ascii="Verdana" w:hAnsi="Verdana" w:cstheme="minorHAnsi"/>
          <w:b/>
          <w:color w:val="338CDA"/>
          <w:spacing w:val="-2"/>
          <w:sz w:val="18"/>
          <w:szCs w:val="18"/>
        </w:rPr>
        <w:t>disponibles</w:t>
      </w:r>
    </w:p>
    <w:p w14:paraId="755184E5" w14:textId="6E3B5ADA" w:rsidR="00B729BC" w:rsidRPr="00D901F4" w:rsidRDefault="00B729BC">
      <w:pPr>
        <w:rPr>
          <w:rFonts w:ascii="Verdana" w:hAnsi="Verdana" w:cstheme="majorHAnsi"/>
          <w:sz w:val="18"/>
          <w:szCs w:val="18"/>
        </w:rPr>
      </w:pPr>
    </w:p>
    <w:p w14:paraId="294206A0" w14:textId="49EF91CD" w:rsidR="00DC5CA3" w:rsidRPr="00D901F4" w:rsidRDefault="00DC5CA3" w:rsidP="00AE547A">
      <w:pPr>
        <w:pStyle w:val="Ttulo2"/>
      </w:pPr>
      <w:bookmarkStart w:id="101" w:name="_Toc185847655"/>
      <w:r w:rsidRPr="00D901F4">
        <w:t>Innovamos</w:t>
      </w:r>
      <w:bookmarkEnd w:id="101"/>
    </w:p>
    <w:p w14:paraId="0ECC06DB" w14:textId="77777777" w:rsidR="005D4007" w:rsidRPr="00D901F4" w:rsidRDefault="005D4007" w:rsidP="00DC5CA3">
      <w:pPr>
        <w:rPr>
          <w:rFonts w:ascii="Verdana" w:hAnsi="Verdana" w:cstheme="majorHAnsi"/>
          <w:sz w:val="18"/>
          <w:szCs w:val="18"/>
        </w:rPr>
      </w:pPr>
    </w:p>
    <w:p w14:paraId="65050017" w14:textId="2A0064EC" w:rsidR="00DC5CA3" w:rsidRPr="00D901F4" w:rsidRDefault="00DC5CA3" w:rsidP="00DC5CA3">
      <w:pPr>
        <w:jc w:val="both"/>
        <w:rPr>
          <w:rFonts w:ascii="Verdana" w:hAnsi="Verdana" w:cstheme="majorHAnsi"/>
          <w:sz w:val="18"/>
          <w:szCs w:val="18"/>
        </w:rPr>
      </w:pPr>
      <w:r w:rsidRPr="00D901F4">
        <w:rPr>
          <w:rFonts w:ascii="Verdana" w:hAnsi="Verdana" w:cstheme="majorHAnsi"/>
          <w:sz w:val="18"/>
          <w:szCs w:val="18"/>
        </w:rPr>
        <w:t>Este es un</w:t>
      </w:r>
      <w:r w:rsidR="009C2FD8" w:rsidRPr="00D901F4">
        <w:rPr>
          <w:rFonts w:ascii="Verdana" w:hAnsi="Verdana" w:cstheme="majorHAnsi"/>
          <w:sz w:val="18"/>
          <w:szCs w:val="18"/>
        </w:rPr>
        <w:t xml:space="preserve"> </w:t>
      </w:r>
      <w:r w:rsidRPr="00D901F4">
        <w:rPr>
          <w:rFonts w:ascii="Verdana" w:hAnsi="Verdana" w:cstheme="majorHAnsi"/>
          <w:sz w:val="18"/>
          <w:szCs w:val="18"/>
        </w:rPr>
        <w:t xml:space="preserve">espacio creado por el gobierno nacional para impulsar a los emprendedores, innovadores y </w:t>
      </w:r>
      <w:proofErr w:type="spellStart"/>
      <w:r w:rsidRPr="00D901F4">
        <w:rPr>
          <w:rFonts w:ascii="Verdana" w:hAnsi="Verdana" w:cstheme="majorHAnsi"/>
          <w:sz w:val="18"/>
          <w:szCs w:val="18"/>
        </w:rPr>
        <w:t>demás</w:t>
      </w:r>
      <w:proofErr w:type="spellEnd"/>
      <w:r w:rsidRPr="00D901F4">
        <w:rPr>
          <w:rFonts w:ascii="Verdana" w:hAnsi="Verdana" w:cstheme="majorHAnsi"/>
          <w:sz w:val="18"/>
          <w:szCs w:val="18"/>
        </w:rPr>
        <w:t xml:space="preserve"> actores del sistema nacional de </w:t>
      </w:r>
      <w:proofErr w:type="spellStart"/>
      <w:r w:rsidRPr="00D901F4">
        <w:rPr>
          <w:rFonts w:ascii="Verdana" w:hAnsi="Verdana" w:cstheme="majorHAnsi"/>
          <w:sz w:val="18"/>
          <w:szCs w:val="18"/>
        </w:rPr>
        <w:t>innovación</w:t>
      </w:r>
      <w:proofErr w:type="spellEnd"/>
      <w:r w:rsidRPr="00D901F4">
        <w:rPr>
          <w:rFonts w:ascii="Verdana" w:hAnsi="Verdana" w:cstheme="majorHAnsi"/>
          <w:sz w:val="18"/>
          <w:szCs w:val="18"/>
        </w:rPr>
        <w:t xml:space="preserve">, para lograr darles herramientas que les permitan llegar a cumplir los objetivos de una manera </w:t>
      </w:r>
      <w:proofErr w:type="spellStart"/>
      <w:r w:rsidRPr="00D901F4">
        <w:rPr>
          <w:rFonts w:ascii="Verdana" w:hAnsi="Verdana" w:cstheme="majorHAnsi"/>
          <w:sz w:val="18"/>
          <w:szCs w:val="18"/>
        </w:rPr>
        <w:t>más</w:t>
      </w:r>
      <w:proofErr w:type="spellEnd"/>
      <w:r w:rsidRPr="00D901F4">
        <w:rPr>
          <w:rFonts w:ascii="Verdana" w:hAnsi="Verdana" w:cstheme="majorHAnsi"/>
          <w:sz w:val="18"/>
          <w:szCs w:val="18"/>
        </w:rPr>
        <w:t xml:space="preserve"> optima, </w:t>
      </w:r>
      <w:proofErr w:type="spellStart"/>
      <w:r w:rsidRPr="00D901F4">
        <w:rPr>
          <w:rFonts w:ascii="Verdana" w:hAnsi="Verdana" w:cstheme="majorHAnsi"/>
          <w:sz w:val="18"/>
          <w:szCs w:val="18"/>
        </w:rPr>
        <w:t>fácil</w:t>
      </w:r>
      <w:proofErr w:type="spellEnd"/>
      <w:r w:rsidRPr="00D901F4">
        <w:rPr>
          <w:rFonts w:ascii="Verdana" w:hAnsi="Verdana" w:cstheme="majorHAnsi"/>
          <w:sz w:val="18"/>
          <w:szCs w:val="18"/>
        </w:rPr>
        <w:t xml:space="preserve"> y eficiente.</w:t>
      </w:r>
    </w:p>
    <w:p w14:paraId="66A5F7E4" w14:textId="77777777" w:rsidR="00DC5CA3" w:rsidRPr="00D901F4" w:rsidRDefault="00DC5CA3" w:rsidP="00DC5CA3">
      <w:pPr>
        <w:jc w:val="both"/>
        <w:rPr>
          <w:rFonts w:ascii="Verdana" w:hAnsi="Verdana" w:cstheme="majorHAnsi"/>
          <w:sz w:val="18"/>
          <w:szCs w:val="18"/>
        </w:rPr>
      </w:pPr>
    </w:p>
    <w:p w14:paraId="0BE155A4" w14:textId="77777777" w:rsidR="00DC5CA3" w:rsidRPr="00D901F4" w:rsidRDefault="00DC5CA3" w:rsidP="00DC5CA3">
      <w:pPr>
        <w:jc w:val="both"/>
        <w:rPr>
          <w:rFonts w:ascii="Verdana" w:hAnsi="Verdana" w:cstheme="majorHAnsi"/>
          <w:sz w:val="18"/>
          <w:szCs w:val="18"/>
        </w:rPr>
      </w:pPr>
      <w:proofErr w:type="gramStart"/>
      <w:r w:rsidRPr="00D901F4">
        <w:rPr>
          <w:rFonts w:ascii="Verdana" w:hAnsi="Verdana" w:cstheme="majorHAnsi"/>
          <w:sz w:val="18"/>
          <w:szCs w:val="18"/>
        </w:rPr>
        <w:t>Link</w:t>
      </w:r>
      <w:proofErr w:type="gramEnd"/>
      <w:r w:rsidRPr="00D901F4">
        <w:rPr>
          <w:rFonts w:ascii="Verdana" w:hAnsi="Verdana" w:cstheme="majorHAnsi"/>
          <w:sz w:val="18"/>
          <w:szCs w:val="18"/>
        </w:rPr>
        <w:t xml:space="preserve"> de la </w:t>
      </w:r>
      <w:proofErr w:type="spellStart"/>
      <w:r w:rsidRPr="00D901F4">
        <w:rPr>
          <w:rFonts w:ascii="Verdana" w:hAnsi="Verdana" w:cstheme="majorHAnsi"/>
          <w:sz w:val="18"/>
          <w:szCs w:val="18"/>
        </w:rPr>
        <w:t>página</w:t>
      </w:r>
      <w:proofErr w:type="spellEnd"/>
      <w:r w:rsidRPr="00D901F4">
        <w:rPr>
          <w:rFonts w:ascii="Verdana" w:hAnsi="Verdana" w:cstheme="majorHAnsi"/>
          <w:sz w:val="18"/>
          <w:szCs w:val="18"/>
        </w:rPr>
        <w:t>:</w:t>
      </w:r>
    </w:p>
    <w:p w14:paraId="5E9F1B8A" w14:textId="62995AFB" w:rsidR="00DC5CA3" w:rsidRPr="00D901F4" w:rsidRDefault="00DC5CA3" w:rsidP="00DC5CA3">
      <w:pPr>
        <w:jc w:val="both"/>
        <w:rPr>
          <w:rFonts w:ascii="Verdana" w:hAnsi="Verdana" w:cstheme="majorHAnsi"/>
          <w:sz w:val="18"/>
          <w:szCs w:val="18"/>
        </w:rPr>
      </w:pPr>
      <w:hyperlink r:id="rId115" w:history="1">
        <w:r w:rsidRPr="00D901F4">
          <w:rPr>
            <w:rStyle w:val="Hipervnculo"/>
            <w:rFonts w:ascii="Verdana" w:hAnsi="Verdana" w:cstheme="majorHAnsi"/>
            <w:sz w:val="18"/>
            <w:szCs w:val="18"/>
          </w:rPr>
          <w:t>https://www.innovamos.gov.co/</w:t>
        </w:r>
      </w:hyperlink>
    </w:p>
    <w:p w14:paraId="08E96C2D" w14:textId="2FCA31D4" w:rsidR="009C2FD8" w:rsidRPr="00D901F4" w:rsidRDefault="009C2FD8" w:rsidP="00AE547A">
      <w:pPr>
        <w:pStyle w:val="Ttulo2"/>
        <w:rPr>
          <w:lang w:val="es-ES"/>
        </w:rPr>
      </w:pPr>
      <w:bookmarkStart w:id="102" w:name="_Toc185847656"/>
      <w:r w:rsidRPr="00D901F4">
        <w:rPr>
          <w:lang w:val="es-ES"/>
        </w:rPr>
        <w:t>Innovación pública del DNP</w:t>
      </w:r>
      <w:bookmarkEnd w:id="102"/>
    </w:p>
    <w:p w14:paraId="1B724794" w14:textId="77777777" w:rsidR="00451210" w:rsidRPr="00D901F4" w:rsidRDefault="00451210" w:rsidP="009C2FD8">
      <w:pPr>
        <w:rPr>
          <w:rFonts w:ascii="Verdana" w:hAnsi="Verdana" w:cstheme="majorHAnsi"/>
          <w:b/>
          <w:bCs/>
          <w:sz w:val="18"/>
          <w:szCs w:val="18"/>
          <w:lang w:val="es-ES"/>
        </w:rPr>
      </w:pPr>
    </w:p>
    <w:p w14:paraId="7DE7BE3B" w14:textId="77777777" w:rsidR="009C2FD8" w:rsidRPr="00D901F4" w:rsidRDefault="009C2FD8" w:rsidP="009C2FD8">
      <w:pPr>
        <w:rPr>
          <w:rFonts w:ascii="Verdana" w:hAnsi="Verdana" w:cstheme="majorHAnsi"/>
          <w:sz w:val="18"/>
          <w:szCs w:val="18"/>
          <w:lang w:val="es-ES"/>
        </w:rPr>
      </w:pPr>
      <w:r w:rsidRPr="00D901F4">
        <w:rPr>
          <w:rFonts w:ascii="Verdana" w:hAnsi="Verdana" w:cstheme="majorHAnsi"/>
          <w:sz w:val="18"/>
          <w:szCs w:val="18"/>
          <w:lang w:val="es-ES"/>
        </w:rPr>
        <w:t>Micrositio dispuesto por el DNP donde se podrán encontrar material sobre:</w:t>
      </w:r>
    </w:p>
    <w:p w14:paraId="3E79CD01" w14:textId="77777777" w:rsidR="009C2FD8" w:rsidRPr="00D901F4" w:rsidRDefault="009C2FD8" w:rsidP="009C2FD8">
      <w:pPr>
        <w:rPr>
          <w:rFonts w:ascii="Verdana" w:hAnsi="Verdana" w:cstheme="majorHAnsi"/>
          <w:sz w:val="18"/>
          <w:szCs w:val="18"/>
          <w:lang w:val="es-ES"/>
        </w:rPr>
      </w:pPr>
    </w:p>
    <w:p w14:paraId="61BA64AC" w14:textId="4F7701E4" w:rsidR="009C2FD8" w:rsidRPr="00D901F4" w:rsidRDefault="009C2FD8" w:rsidP="004A0D18">
      <w:pPr>
        <w:pStyle w:val="Prrafodelista"/>
        <w:numPr>
          <w:ilvl w:val="0"/>
          <w:numId w:val="12"/>
        </w:numPr>
        <w:rPr>
          <w:rFonts w:ascii="Verdana" w:hAnsi="Verdana" w:cstheme="majorHAnsi"/>
          <w:sz w:val="18"/>
          <w:szCs w:val="18"/>
          <w:lang w:val="es-ES"/>
        </w:rPr>
      </w:pPr>
      <w:r w:rsidRPr="00D901F4">
        <w:rPr>
          <w:rFonts w:ascii="Verdana" w:hAnsi="Verdana" w:cstheme="majorHAnsi"/>
          <w:sz w:val="18"/>
          <w:szCs w:val="18"/>
          <w:lang w:val="es-ES"/>
        </w:rPr>
        <w:t>Innovación Pública</w:t>
      </w:r>
    </w:p>
    <w:p w14:paraId="46B4F4FF" w14:textId="2390760D" w:rsidR="009C2FD8" w:rsidRPr="00D901F4" w:rsidRDefault="009C2FD8" w:rsidP="004A0D18">
      <w:pPr>
        <w:pStyle w:val="Prrafodelista"/>
        <w:numPr>
          <w:ilvl w:val="0"/>
          <w:numId w:val="12"/>
        </w:numPr>
        <w:rPr>
          <w:rFonts w:ascii="Verdana" w:hAnsi="Verdana" w:cstheme="majorHAnsi"/>
          <w:sz w:val="18"/>
          <w:szCs w:val="18"/>
          <w:lang w:val="es-ES"/>
        </w:rPr>
      </w:pPr>
      <w:r w:rsidRPr="00D901F4">
        <w:rPr>
          <w:rFonts w:ascii="Verdana" w:hAnsi="Verdana" w:cstheme="majorHAnsi"/>
          <w:sz w:val="18"/>
          <w:szCs w:val="18"/>
          <w:lang w:val="es-ES"/>
        </w:rPr>
        <w:t>Avances en Innovación Pública</w:t>
      </w:r>
    </w:p>
    <w:p w14:paraId="56A3672F" w14:textId="3AB1FD66" w:rsidR="004A0D18" w:rsidRPr="00D901F4" w:rsidRDefault="009C2FD8" w:rsidP="004A0D18">
      <w:pPr>
        <w:pStyle w:val="Prrafodelista"/>
        <w:numPr>
          <w:ilvl w:val="0"/>
          <w:numId w:val="12"/>
        </w:numPr>
        <w:rPr>
          <w:rFonts w:ascii="Verdana" w:hAnsi="Verdana" w:cstheme="majorHAnsi"/>
          <w:sz w:val="18"/>
          <w:szCs w:val="18"/>
          <w:lang w:val="es-ES"/>
        </w:rPr>
      </w:pPr>
      <w:r w:rsidRPr="00D901F4">
        <w:rPr>
          <w:rFonts w:ascii="Verdana" w:hAnsi="Verdana" w:cstheme="majorHAnsi"/>
          <w:sz w:val="18"/>
          <w:szCs w:val="18"/>
          <w:lang w:val="es-ES"/>
        </w:rPr>
        <w:t>Ecosistema de Innovación Pública</w:t>
      </w:r>
    </w:p>
    <w:p w14:paraId="2727C4A9" w14:textId="0FD0C1B1" w:rsidR="009C2FD8" w:rsidRPr="00D901F4" w:rsidRDefault="009C2FD8" w:rsidP="004A0D18">
      <w:pPr>
        <w:pStyle w:val="Prrafodelista"/>
        <w:numPr>
          <w:ilvl w:val="0"/>
          <w:numId w:val="12"/>
        </w:numPr>
        <w:rPr>
          <w:rFonts w:ascii="Verdana" w:hAnsi="Verdana" w:cstheme="majorHAnsi"/>
          <w:sz w:val="18"/>
          <w:szCs w:val="18"/>
          <w:lang w:val="es-ES"/>
        </w:rPr>
      </w:pPr>
      <w:r w:rsidRPr="00D901F4">
        <w:rPr>
          <w:rFonts w:ascii="Verdana" w:hAnsi="Verdana" w:cstheme="majorHAnsi"/>
          <w:sz w:val="18"/>
          <w:szCs w:val="18"/>
          <w:lang w:val="es-ES"/>
        </w:rPr>
        <w:t>Medición de la innovación</w:t>
      </w:r>
    </w:p>
    <w:p w14:paraId="3BB0620F" w14:textId="5952F32B" w:rsidR="009C2FD8" w:rsidRPr="00D901F4" w:rsidRDefault="009C2FD8" w:rsidP="004A0D18">
      <w:pPr>
        <w:pStyle w:val="Prrafodelista"/>
        <w:numPr>
          <w:ilvl w:val="0"/>
          <w:numId w:val="12"/>
        </w:numPr>
        <w:rPr>
          <w:rFonts w:ascii="Verdana" w:hAnsi="Verdana" w:cstheme="majorHAnsi"/>
          <w:sz w:val="18"/>
          <w:szCs w:val="18"/>
          <w:lang w:val="es-ES"/>
        </w:rPr>
      </w:pPr>
      <w:r w:rsidRPr="00D901F4">
        <w:rPr>
          <w:rFonts w:ascii="Verdana" w:hAnsi="Verdana" w:cstheme="majorHAnsi"/>
          <w:sz w:val="18"/>
          <w:szCs w:val="18"/>
          <w:lang w:val="es-ES"/>
        </w:rPr>
        <w:t>Servicios de Innovación pública</w:t>
      </w:r>
    </w:p>
    <w:p w14:paraId="6ADA302C" w14:textId="79E774C1" w:rsidR="004A0D18" w:rsidRPr="00D901F4" w:rsidRDefault="009C2FD8" w:rsidP="004A0D18">
      <w:pPr>
        <w:pStyle w:val="Prrafodelista"/>
        <w:numPr>
          <w:ilvl w:val="0"/>
          <w:numId w:val="12"/>
        </w:numPr>
        <w:rPr>
          <w:rFonts w:ascii="Verdana" w:hAnsi="Verdana" w:cstheme="majorHAnsi"/>
          <w:sz w:val="18"/>
          <w:szCs w:val="18"/>
          <w:lang w:val="es-ES"/>
        </w:rPr>
      </w:pPr>
      <w:r w:rsidRPr="00D901F4">
        <w:rPr>
          <w:rFonts w:ascii="Verdana" w:hAnsi="Verdana" w:cstheme="majorHAnsi"/>
          <w:sz w:val="18"/>
          <w:szCs w:val="18"/>
          <w:lang w:val="es-ES"/>
        </w:rPr>
        <w:t>Herramientas de Innovación Pública</w:t>
      </w:r>
    </w:p>
    <w:p w14:paraId="78AEAB0B" w14:textId="55BA65A4" w:rsidR="009C2FD8" w:rsidRPr="00D901F4" w:rsidRDefault="009C2FD8" w:rsidP="004A0D18">
      <w:pPr>
        <w:pStyle w:val="Prrafodelista"/>
        <w:numPr>
          <w:ilvl w:val="0"/>
          <w:numId w:val="12"/>
        </w:numPr>
        <w:rPr>
          <w:rFonts w:ascii="Verdana" w:hAnsi="Verdana" w:cstheme="majorHAnsi"/>
          <w:sz w:val="18"/>
          <w:szCs w:val="18"/>
          <w:lang w:val="es-ES"/>
        </w:rPr>
      </w:pPr>
      <w:r w:rsidRPr="00D901F4">
        <w:rPr>
          <w:rFonts w:ascii="Verdana" w:hAnsi="Verdana" w:cstheme="majorHAnsi"/>
          <w:sz w:val="18"/>
          <w:szCs w:val="18"/>
          <w:lang w:val="es-ES"/>
        </w:rPr>
        <w:t>Publicaciones de Innovación Pública</w:t>
      </w:r>
    </w:p>
    <w:p w14:paraId="71672CAA" w14:textId="77777777" w:rsidR="009C2FD8" w:rsidRPr="00D901F4" w:rsidRDefault="009C2FD8" w:rsidP="009C2FD8">
      <w:pPr>
        <w:rPr>
          <w:rFonts w:ascii="Verdana" w:hAnsi="Verdana" w:cstheme="majorHAnsi"/>
          <w:sz w:val="18"/>
          <w:szCs w:val="18"/>
          <w:lang w:val="es-ES"/>
        </w:rPr>
      </w:pPr>
    </w:p>
    <w:p w14:paraId="5FE4BDC7" w14:textId="4D1D6661" w:rsidR="009C2FD8" w:rsidRPr="00D901F4" w:rsidRDefault="009C2FD8" w:rsidP="009C2FD8">
      <w:pPr>
        <w:rPr>
          <w:rFonts w:ascii="Verdana" w:hAnsi="Verdana" w:cstheme="majorHAnsi"/>
          <w:sz w:val="18"/>
          <w:szCs w:val="18"/>
          <w:lang w:val="es-ES"/>
        </w:rPr>
      </w:pPr>
      <w:r w:rsidRPr="00D901F4">
        <w:rPr>
          <w:rFonts w:ascii="Verdana" w:hAnsi="Verdana" w:cstheme="majorHAnsi"/>
          <w:sz w:val="18"/>
          <w:szCs w:val="18"/>
          <w:lang w:val="es-ES"/>
        </w:rPr>
        <w:t xml:space="preserve">Disponible en: </w:t>
      </w:r>
      <w:r w:rsidR="00A90E29" w:rsidRPr="00D901F4">
        <w:rPr>
          <w:rFonts w:ascii="Verdana" w:hAnsi="Verdana" w:cstheme="majorHAnsi"/>
          <w:sz w:val="18"/>
          <w:szCs w:val="18"/>
          <w:lang w:val="es-ES"/>
        </w:rPr>
        <w:t>https://acortar.link/aIi4vX</w:t>
      </w:r>
    </w:p>
    <w:p w14:paraId="6D1D88CD" w14:textId="0815B42F" w:rsidR="009C2FD8" w:rsidRPr="00D901F4" w:rsidRDefault="009C2FD8" w:rsidP="00AE547A">
      <w:pPr>
        <w:pStyle w:val="Ttulo2"/>
        <w:rPr>
          <w:lang w:val="es-ES"/>
        </w:rPr>
      </w:pPr>
      <w:bookmarkStart w:id="103" w:name="_Toc185847657"/>
      <w:r w:rsidRPr="00D901F4">
        <w:rPr>
          <w:lang w:val="es-ES"/>
        </w:rPr>
        <w:t>DNP - Principios de innovación pública</w:t>
      </w:r>
      <w:bookmarkEnd w:id="103"/>
    </w:p>
    <w:p w14:paraId="0C23ABF8" w14:textId="77777777" w:rsidR="00451210" w:rsidRPr="00D901F4" w:rsidRDefault="00451210" w:rsidP="009C2FD8">
      <w:pPr>
        <w:rPr>
          <w:rFonts w:ascii="Verdana" w:hAnsi="Verdana" w:cstheme="majorHAnsi"/>
          <w:b/>
          <w:bCs/>
          <w:sz w:val="18"/>
          <w:szCs w:val="18"/>
          <w:lang w:val="es-ES"/>
        </w:rPr>
      </w:pPr>
    </w:p>
    <w:p w14:paraId="62918721" w14:textId="469AB522" w:rsidR="00451210" w:rsidRPr="00D901F4" w:rsidRDefault="009C2FD8" w:rsidP="009C2FD8">
      <w:pPr>
        <w:rPr>
          <w:rFonts w:ascii="Verdana" w:hAnsi="Verdana" w:cstheme="majorHAnsi"/>
          <w:sz w:val="18"/>
          <w:szCs w:val="18"/>
          <w:lang w:val="es-ES"/>
        </w:rPr>
      </w:pPr>
      <w:r w:rsidRPr="00D901F4">
        <w:rPr>
          <w:rFonts w:ascii="Verdana" w:hAnsi="Verdana" w:cstheme="majorHAnsi"/>
          <w:sz w:val="18"/>
          <w:szCs w:val="18"/>
          <w:lang w:val="es-ES"/>
        </w:rPr>
        <w:t>Este material desglosa de una manera didáctica e ilustrativa el concepto de los 8 principios de la innovación pública para su desarrollo y aplicación, junto con las etapas clave de un proceso de innovación.</w:t>
      </w:r>
    </w:p>
    <w:p w14:paraId="3823A6E7" w14:textId="347D195E" w:rsidR="00451210" w:rsidRPr="00D901F4" w:rsidRDefault="00451210" w:rsidP="009C2FD8">
      <w:pPr>
        <w:rPr>
          <w:rFonts w:ascii="Verdana" w:hAnsi="Verdana" w:cstheme="majorHAnsi"/>
          <w:sz w:val="18"/>
          <w:szCs w:val="18"/>
          <w:lang w:val="es-ES"/>
        </w:rPr>
      </w:pPr>
    </w:p>
    <w:p w14:paraId="33DF1097" w14:textId="549900B7" w:rsidR="00451210" w:rsidRPr="00D901F4" w:rsidRDefault="00451210" w:rsidP="009C2FD8">
      <w:pPr>
        <w:rPr>
          <w:rFonts w:ascii="Verdana" w:hAnsi="Verdana" w:cstheme="majorHAnsi"/>
          <w:sz w:val="18"/>
          <w:szCs w:val="18"/>
          <w:lang w:val="es-ES"/>
        </w:rPr>
      </w:pPr>
      <w:r w:rsidRPr="00D901F4">
        <w:rPr>
          <w:rFonts w:ascii="Verdana" w:hAnsi="Verdana" w:cstheme="majorHAnsi"/>
          <w:sz w:val="18"/>
          <w:szCs w:val="18"/>
          <w:lang w:val="es-ES"/>
        </w:rPr>
        <w:t>Disponible en: https://acortar.link/zkdDWu</w:t>
      </w:r>
    </w:p>
    <w:p w14:paraId="2D3C063A" w14:textId="4A786750" w:rsidR="009C2FD8" w:rsidRPr="00D901F4" w:rsidRDefault="009C2FD8" w:rsidP="009C2FD8">
      <w:pPr>
        <w:rPr>
          <w:rFonts w:ascii="Verdana" w:hAnsi="Verdana" w:cstheme="majorHAnsi"/>
          <w:sz w:val="18"/>
          <w:szCs w:val="18"/>
          <w:lang w:val="es-ES"/>
        </w:rPr>
      </w:pPr>
    </w:p>
    <w:p w14:paraId="08204427" w14:textId="58E348B5" w:rsidR="00451210" w:rsidRPr="00D901F4" w:rsidRDefault="00451210" w:rsidP="009C2FD8">
      <w:pPr>
        <w:rPr>
          <w:rFonts w:ascii="Verdana" w:hAnsi="Verdana" w:cstheme="majorHAnsi"/>
          <w:sz w:val="18"/>
          <w:szCs w:val="18"/>
          <w:lang w:val="es-ES"/>
        </w:rPr>
      </w:pPr>
    </w:p>
    <w:p w14:paraId="22693EF8" w14:textId="3AA16332" w:rsidR="00451210" w:rsidRPr="00D901F4" w:rsidRDefault="00451210" w:rsidP="009C2FD8">
      <w:pPr>
        <w:rPr>
          <w:rFonts w:ascii="Verdana" w:hAnsi="Verdana" w:cstheme="majorHAnsi"/>
          <w:sz w:val="18"/>
          <w:szCs w:val="18"/>
          <w:lang w:val="es-ES"/>
        </w:rPr>
      </w:pPr>
    </w:p>
    <w:p w14:paraId="5C674A5B" w14:textId="77777777" w:rsidR="00451210" w:rsidRPr="00D901F4" w:rsidRDefault="00451210" w:rsidP="009C2FD8">
      <w:pPr>
        <w:rPr>
          <w:rFonts w:ascii="Verdana" w:hAnsi="Verdana" w:cstheme="majorHAnsi"/>
          <w:sz w:val="18"/>
          <w:szCs w:val="18"/>
          <w:lang w:val="es-ES"/>
        </w:rPr>
      </w:pPr>
    </w:p>
    <w:p w14:paraId="72C7A979" w14:textId="77777777" w:rsidR="009C2FD8" w:rsidRPr="00D901F4" w:rsidRDefault="009C2FD8" w:rsidP="009C2FD8">
      <w:pPr>
        <w:rPr>
          <w:rFonts w:ascii="Verdana" w:hAnsi="Verdana" w:cstheme="majorHAnsi"/>
          <w:sz w:val="18"/>
          <w:szCs w:val="18"/>
          <w:lang w:val="es-ES"/>
        </w:rPr>
      </w:pPr>
    </w:p>
    <w:p w14:paraId="10AEC5CD" w14:textId="0CBD529C" w:rsidR="009C2FD8" w:rsidRPr="00D901F4" w:rsidRDefault="009C2FD8">
      <w:pPr>
        <w:rPr>
          <w:rFonts w:ascii="Verdana" w:hAnsi="Verdana" w:cstheme="majorHAnsi"/>
          <w:sz w:val="18"/>
          <w:szCs w:val="18"/>
          <w:lang w:val="es-ES"/>
        </w:rPr>
      </w:pPr>
    </w:p>
    <w:p w14:paraId="5616F440" w14:textId="2F350786" w:rsidR="00AA59E5" w:rsidRPr="00D901F4" w:rsidRDefault="00AA59E5">
      <w:pPr>
        <w:rPr>
          <w:rFonts w:ascii="Verdana" w:hAnsi="Verdana" w:cstheme="majorHAnsi"/>
          <w:sz w:val="18"/>
          <w:szCs w:val="18"/>
          <w:lang w:val="es-ES"/>
        </w:rPr>
      </w:pPr>
    </w:p>
    <w:p w14:paraId="206E64D7" w14:textId="77777777" w:rsidR="00AA59E5" w:rsidRPr="00D901F4" w:rsidRDefault="00AA59E5">
      <w:pPr>
        <w:rPr>
          <w:rFonts w:ascii="Verdana" w:hAnsi="Verdana" w:cstheme="majorHAnsi"/>
          <w:sz w:val="18"/>
          <w:szCs w:val="18"/>
          <w:lang w:val="es-ES"/>
        </w:rPr>
      </w:pPr>
    </w:p>
    <w:p w14:paraId="0B067F79" w14:textId="13550673" w:rsidR="009C2FD8" w:rsidRPr="00D901F4" w:rsidRDefault="009C2FD8">
      <w:pPr>
        <w:rPr>
          <w:rFonts w:ascii="Verdana" w:hAnsi="Verdana" w:cstheme="majorHAnsi"/>
          <w:sz w:val="18"/>
          <w:szCs w:val="18"/>
        </w:rPr>
      </w:pPr>
    </w:p>
    <w:p w14:paraId="3FE513D0" w14:textId="5235E894" w:rsidR="009C2FD8" w:rsidRPr="00D901F4" w:rsidRDefault="009C2FD8">
      <w:pPr>
        <w:rPr>
          <w:rFonts w:ascii="Verdana" w:hAnsi="Verdana" w:cstheme="majorHAnsi"/>
          <w:sz w:val="18"/>
          <w:szCs w:val="18"/>
        </w:rPr>
      </w:pPr>
    </w:p>
    <w:p w14:paraId="169C576C" w14:textId="06D297B7" w:rsidR="009C2FD8" w:rsidRPr="00D901F4" w:rsidRDefault="009C2FD8">
      <w:pPr>
        <w:rPr>
          <w:rFonts w:ascii="Verdana" w:hAnsi="Verdana" w:cstheme="majorHAnsi"/>
          <w:sz w:val="18"/>
          <w:szCs w:val="18"/>
        </w:rPr>
      </w:pPr>
    </w:p>
    <w:p w14:paraId="09ACD5B1" w14:textId="77777777" w:rsidR="00AE547A" w:rsidRDefault="00AE547A">
      <w:pPr>
        <w:spacing w:after="200" w:line="276" w:lineRule="auto"/>
        <w:jc w:val="both"/>
        <w:rPr>
          <w:rFonts w:ascii="Verdana" w:hAnsi="Verdana" w:cstheme="majorHAnsi"/>
          <w:b/>
          <w:bCs/>
          <w:sz w:val="18"/>
          <w:szCs w:val="18"/>
        </w:rPr>
      </w:pPr>
      <w:bookmarkStart w:id="104" w:name="Anexo5"/>
      <w:bookmarkEnd w:id="104"/>
      <w:r>
        <w:rPr>
          <w:rFonts w:ascii="Verdana" w:hAnsi="Verdana" w:cstheme="majorHAnsi"/>
          <w:b/>
          <w:bCs/>
          <w:sz w:val="18"/>
          <w:szCs w:val="18"/>
        </w:rPr>
        <w:br w:type="page"/>
      </w:r>
    </w:p>
    <w:p w14:paraId="5812F3E9" w14:textId="43AE1D74" w:rsidR="009C2FD8" w:rsidRPr="00D901F4" w:rsidRDefault="00451210" w:rsidP="00AE547A">
      <w:pPr>
        <w:pStyle w:val="Ttulo1"/>
      </w:pPr>
      <w:bookmarkStart w:id="105" w:name="_Toc185847658"/>
      <w:r w:rsidRPr="00D901F4">
        <w:lastRenderedPageBreak/>
        <w:t>Anexo 5</w:t>
      </w:r>
      <w:bookmarkEnd w:id="105"/>
    </w:p>
    <w:p w14:paraId="07F29685" w14:textId="77777777" w:rsidR="009C2FD8" w:rsidRPr="00D901F4" w:rsidRDefault="009C2FD8">
      <w:pPr>
        <w:rPr>
          <w:rFonts w:ascii="Verdana" w:hAnsi="Verdana" w:cstheme="majorHAnsi"/>
          <w:sz w:val="18"/>
          <w:szCs w:val="18"/>
        </w:rPr>
      </w:pPr>
    </w:p>
    <w:p w14:paraId="68B62109" w14:textId="015A7ABA" w:rsidR="00E64B90" w:rsidRPr="00D901F4" w:rsidRDefault="00E64B90">
      <w:pPr>
        <w:rPr>
          <w:rFonts w:ascii="Verdana" w:hAnsi="Verdana" w:cstheme="majorHAnsi"/>
          <w:sz w:val="18"/>
          <w:szCs w:val="18"/>
        </w:rPr>
      </w:pPr>
      <w:r w:rsidRPr="00D901F4">
        <w:rPr>
          <w:rFonts w:ascii="Verdana" w:hAnsi="Verdana" w:cstheme="majorHAnsi"/>
          <w:noProof/>
          <w:sz w:val="18"/>
          <w:szCs w:val="18"/>
          <w:lang w:eastAsia="es-CO"/>
        </w:rPr>
        <w:drawing>
          <wp:inline distT="0" distB="0" distL="0" distR="0" wp14:anchorId="6B1466D8" wp14:editId="2B958965">
            <wp:extent cx="5399405" cy="6992007"/>
            <wp:effectExtent l="0" t="0" r="0" b="571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1"/>
                    <pic:cNvPicPr/>
                  </pic:nvPicPr>
                  <pic:blipFill rotWithShape="1">
                    <a:blip r:embed="rId116" cstate="print">
                      <a:extLst>
                        <a:ext uri="{28A0092B-C50C-407E-A947-70E740481C1C}">
                          <a14:useLocalDpi xmlns:a14="http://schemas.microsoft.com/office/drawing/2010/main" val="0"/>
                        </a:ext>
                      </a:extLst>
                    </a:blip>
                    <a:srcRect b="11456"/>
                    <a:stretch/>
                  </pic:blipFill>
                  <pic:spPr bwMode="auto">
                    <a:xfrm>
                      <a:off x="0" y="0"/>
                      <a:ext cx="5402139" cy="6995548"/>
                    </a:xfrm>
                    <a:prstGeom prst="rect">
                      <a:avLst/>
                    </a:prstGeom>
                    <a:ln>
                      <a:noFill/>
                    </a:ln>
                    <a:extLst>
                      <a:ext uri="{53640926-AAD7-44D8-BBD7-CCE9431645EC}">
                        <a14:shadowObscured xmlns:a14="http://schemas.microsoft.com/office/drawing/2010/main"/>
                      </a:ext>
                    </a:extLst>
                  </pic:spPr>
                </pic:pic>
              </a:graphicData>
            </a:graphic>
          </wp:inline>
        </w:drawing>
      </w:r>
    </w:p>
    <w:p w14:paraId="0722D70A" w14:textId="5EA04737" w:rsidR="00C63C43" w:rsidRPr="00D901F4" w:rsidRDefault="00C63C43">
      <w:pPr>
        <w:rPr>
          <w:rFonts w:ascii="Verdana" w:hAnsi="Verdana" w:cstheme="majorHAnsi"/>
          <w:sz w:val="18"/>
          <w:szCs w:val="18"/>
        </w:rPr>
      </w:pPr>
    </w:p>
    <w:p w14:paraId="45D8F13E" w14:textId="2EABBB08" w:rsidR="00C63C43" w:rsidRPr="00D901F4" w:rsidRDefault="00C63C43">
      <w:pPr>
        <w:rPr>
          <w:rFonts w:ascii="Verdana" w:hAnsi="Verdana" w:cstheme="majorHAnsi"/>
          <w:sz w:val="18"/>
          <w:szCs w:val="18"/>
        </w:rPr>
      </w:pPr>
    </w:p>
    <w:p w14:paraId="0D32DDC7" w14:textId="7372D3C9" w:rsidR="00C63C43" w:rsidRPr="00D901F4" w:rsidRDefault="00C63C43">
      <w:pPr>
        <w:rPr>
          <w:rFonts w:ascii="Verdana" w:hAnsi="Verdana" w:cstheme="majorHAnsi"/>
          <w:sz w:val="18"/>
          <w:szCs w:val="18"/>
        </w:rPr>
      </w:pPr>
    </w:p>
    <w:p w14:paraId="1733C494" w14:textId="38090D4D" w:rsidR="00C63C43" w:rsidRPr="00D901F4" w:rsidRDefault="00C63C43">
      <w:pPr>
        <w:rPr>
          <w:rFonts w:ascii="Verdana" w:hAnsi="Verdana" w:cstheme="majorHAnsi"/>
          <w:sz w:val="18"/>
          <w:szCs w:val="18"/>
        </w:rPr>
      </w:pPr>
    </w:p>
    <w:p w14:paraId="4E500AE7" w14:textId="6FBF2824" w:rsidR="00C63C43" w:rsidRDefault="00C63C43">
      <w:pPr>
        <w:rPr>
          <w:rFonts w:ascii="Verdana" w:hAnsi="Verdana" w:cstheme="majorHAnsi"/>
          <w:sz w:val="18"/>
          <w:szCs w:val="18"/>
        </w:rPr>
      </w:pPr>
    </w:p>
    <w:p w14:paraId="0B0F18CE" w14:textId="77777777" w:rsidR="00AE547A" w:rsidRPr="00D901F4" w:rsidRDefault="00AE547A">
      <w:pPr>
        <w:rPr>
          <w:rFonts w:ascii="Verdana" w:hAnsi="Verdana" w:cstheme="majorHAnsi"/>
          <w:sz w:val="18"/>
          <w:szCs w:val="18"/>
        </w:rPr>
      </w:pPr>
    </w:p>
    <w:p w14:paraId="1373E052" w14:textId="5F716B5A" w:rsidR="00C63C43" w:rsidRPr="00D901F4" w:rsidRDefault="00C63C43">
      <w:pPr>
        <w:rPr>
          <w:rFonts w:ascii="Verdana" w:hAnsi="Verdana" w:cstheme="majorHAnsi"/>
          <w:sz w:val="18"/>
          <w:szCs w:val="18"/>
        </w:rPr>
      </w:pPr>
    </w:p>
    <w:p w14:paraId="1D303310" w14:textId="4E883AF4" w:rsidR="00C63C43" w:rsidRPr="00D901F4" w:rsidRDefault="00C63C43">
      <w:pPr>
        <w:rPr>
          <w:rFonts w:ascii="Verdana" w:hAnsi="Verdana" w:cstheme="majorHAnsi"/>
          <w:sz w:val="18"/>
          <w:szCs w:val="18"/>
        </w:rPr>
      </w:pPr>
      <w:r w:rsidRPr="00D901F4">
        <w:rPr>
          <w:rFonts w:ascii="Verdana" w:hAnsi="Verdana" w:cstheme="minorHAnsi"/>
          <w:b/>
          <w:noProof/>
          <w:color w:val="338CDA"/>
          <w:spacing w:val="-2"/>
          <w:sz w:val="18"/>
          <w:szCs w:val="18"/>
          <w:lang w:eastAsia="es-CO"/>
        </w:rPr>
        <w:lastRenderedPageBreak/>
        <mc:AlternateContent>
          <mc:Choice Requires="wpg">
            <w:drawing>
              <wp:anchor distT="0" distB="0" distL="0" distR="0" simplePos="0" relativeHeight="251779072" behindDoc="0" locked="0" layoutInCell="1" allowOverlap="1" wp14:anchorId="74D8C683" wp14:editId="5B4A8339">
                <wp:simplePos x="0" y="0"/>
                <wp:positionH relativeFrom="page">
                  <wp:posOffset>1032641</wp:posOffset>
                </wp:positionH>
                <wp:positionV relativeFrom="paragraph">
                  <wp:posOffset>50625</wp:posOffset>
                </wp:positionV>
                <wp:extent cx="363386" cy="327346"/>
                <wp:effectExtent l="0" t="0" r="5080" b="3175"/>
                <wp:wrapNone/>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3386" cy="327346"/>
                          <a:chOff x="0" y="0"/>
                          <a:chExt cx="546100" cy="543560"/>
                        </a:xfrm>
                      </wpg:grpSpPr>
                      <wps:wsp>
                        <wps:cNvPr id="94" name="Graphic 94"/>
                        <wps:cNvSpPr/>
                        <wps:spPr>
                          <a:xfrm>
                            <a:off x="-11" y="156607"/>
                            <a:ext cx="546100" cy="386715"/>
                          </a:xfrm>
                          <a:custGeom>
                            <a:avLst/>
                            <a:gdLst/>
                            <a:ahLst/>
                            <a:cxnLst/>
                            <a:rect l="l" t="t" r="r" b="b"/>
                            <a:pathLst>
                              <a:path w="546100" h="386715">
                                <a:moveTo>
                                  <a:pt x="393293" y="110655"/>
                                </a:moveTo>
                                <a:lnTo>
                                  <a:pt x="392950" y="110617"/>
                                </a:lnTo>
                                <a:lnTo>
                                  <a:pt x="363397" y="110655"/>
                                </a:lnTo>
                                <a:lnTo>
                                  <a:pt x="393293" y="110655"/>
                                </a:lnTo>
                                <a:close/>
                              </a:path>
                              <a:path w="546100" h="386715">
                                <a:moveTo>
                                  <a:pt x="495909" y="386461"/>
                                </a:moveTo>
                                <a:lnTo>
                                  <a:pt x="465734" y="346011"/>
                                </a:lnTo>
                                <a:lnTo>
                                  <a:pt x="437705" y="228447"/>
                                </a:lnTo>
                                <a:lnTo>
                                  <a:pt x="425945" y="177914"/>
                                </a:lnTo>
                                <a:lnTo>
                                  <a:pt x="414223" y="127381"/>
                                </a:lnTo>
                                <a:lnTo>
                                  <a:pt x="411416" y="119862"/>
                                </a:lnTo>
                                <a:lnTo>
                                  <a:pt x="322643" y="110655"/>
                                </a:lnTo>
                                <a:lnTo>
                                  <a:pt x="274751" y="110909"/>
                                </a:lnTo>
                                <a:lnTo>
                                  <a:pt x="273418" y="110286"/>
                                </a:lnTo>
                                <a:lnTo>
                                  <a:pt x="270789" y="109054"/>
                                </a:lnTo>
                                <a:lnTo>
                                  <a:pt x="267982" y="102235"/>
                                </a:lnTo>
                                <a:lnTo>
                                  <a:pt x="264947" y="94780"/>
                                </a:lnTo>
                                <a:lnTo>
                                  <a:pt x="261277" y="87553"/>
                                </a:lnTo>
                                <a:lnTo>
                                  <a:pt x="242366" y="60388"/>
                                </a:lnTo>
                                <a:lnTo>
                                  <a:pt x="242366" y="110286"/>
                                </a:lnTo>
                                <a:lnTo>
                                  <a:pt x="124028" y="110286"/>
                                </a:lnTo>
                                <a:lnTo>
                                  <a:pt x="129235" y="96761"/>
                                </a:lnTo>
                                <a:lnTo>
                                  <a:pt x="136042" y="88226"/>
                                </a:lnTo>
                                <a:lnTo>
                                  <a:pt x="145542" y="83794"/>
                                </a:lnTo>
                                <a:lnTo>
                                  <a:pt x="158826" y="82524"/>
                                </a:lnTo>
                                <a:lnTo>
                                  <a:pt x="200215" y="82524"/>
                                </a:lnTo>
                                <a:lnTo>
                                  <a:pt x="205016" y="82524"/>
                                </a:lnTo>
                                <a:lnTo>
                                  <a:pt x="217639" y="84302"/>
                                </a:lnTo>
                                <a:lnTo>
                                  <a:pt x="228155" y="89573"/>
                                </a:lnTo>
                                <a:lnTo>
                                  <a:pt x="236435" y="98259"/>
                                </a:lnTo>
                                <a:lnTo>
                                  <a:pt x="242366" y="110286"/>
                                </a:lnTo>
                                <a:lnTo>
                                  <a:pt x="242366" y="60388"/>
                                </a:lnTo>
                                <a:lnTo>
                                  <a:pt x="237159" y="57467"/>
                                </a:lnTo>
                                <a:lnTo>
                                  <a:pt x="230479" y="55537"/>
                                </a:lnTo>
                                <a:lnTo>
                                  <a:pt x="227749" y="55333"/>
                                </a:lnTo>
                                <a:lnTo>
                                  <a:pt x="222796" y="54978"/>
                                </a:lnTo>
                                <a:lnTo>
                                  <a:pt x="200113" y="55308"/>
                                </a:lnTo>
                                <a:lnTo>
                                  <a:pt x="199364" y="55308"/>
                                </a:lnTo>
                                <a:lnTo>
                                  <a:pt x="120751" y="55194"/>
                                </a:lnTo>
                                <a:lnTo>
                                  <a:pt x="115646" y="56553"/>
                                </a:lnTo>
                                <a:lnTo>
                                  <a:pt x="112369" y="60096"/>
                                </a:lnTo>
                                <a:lnTo>
                                  <a:pt x="109004" y="63614"/>
                                </a:lnTo>
                                <a:lnTo>
                                  <a:pt x="104990" y="106934"/>
                                </a:lnTo>
                                <a:lnTo>
                                  <a:pt x="104940" y="110655"/>
                                </a:lnTo>
                                <a:lnTo>
                                  <a:pt x="21424" y="110680"/>
                                </a:lnTo>
                                <a:lnTo>
                                  <a:pt x="10134" y="112064"/>
                                </a:lnTo>
                                <a:lnTo>
                                  <a:pt x="3073" y="116319"/>
                                </a:lnTo>
                                <a:lnTo>
                                  <a:pt x="0" y="123850"/>
                                </a:lnTo>
                                <a:lnTo>
                                  <a:pt x="660" y="134988"/>
                                </a:lnTo>
                                <a:lnTo>
                                  <a:pt x="7747" y="171208"/>
                                </a:lnTo>
                                <a:lnTo>
                                  <a:pt x="33883" y="302133"/>
                                </a:lnTo>
                                <a:lnTo>
                                  <a:pt x="44450" y="355536"/>
                                </a:lnTo>
                                <a:lnTo>
                                  <a:pt x="48780" y="370662"/>
                                </a:lnTo>
                                <a:lnTo>
                                  <a:pt x="55537" y="380149"/>
                                </a:lnTo>
                                <a:lnTo>
                                  <a:pt x="66116" y="385064"/>
                                </a:lnTo>
                                <a:lnTo>
                                  <a:pt x="81940" y="386461"/>
                                </a:lnTo>
                                <a:lnTo>
                                  <a:pt x="495909" y="386461"/>
                                </a:lnTo>
                                <a:close/>
                              </a:path>
                              <a:path w="546100" h="386715">
                                <a:moveTo>
                                  <a:pt x="545884" y="70853"/>
                                </a:moveTo>
                                <a:lnTo>
                                  <a:pt x="542124" y="62369"/>
                                </a:lnTo>
                                <a:lnTo>
                                  <a:pt x="534644" y="57086"/>
                                </a:lnTo>
                                <a:lnTo>
                                  <a:pt x="523557" y="55232"/>
                                </a:lnTo>
                                <a:lnTo>
                                  <a:pt x="485368" y="55092"/>
                                </a:lnTo>
                                <a:lnTo>
                                  <a:pt x="466267" y="55143"/>
                                </a:lnTo>
                                <a:lnTo>
                                  <a:pt x="447192" y="55346"/>
                                </a:lnTo>
                                <a:lnTo>
                                  <a:pt x="439991" y="55499"/>
                                </a:lnTo>
                                <a:lnTo>
                                  <a:pt x="436841" y="53047"/>
                                </a:lnTo>
                                <a:lnTo>
                                  <a:pt x="425450" y="9791"/>
                                </a:lnTo>
                                <a:lnTo>
                                  <a:pt x="406755" y="0"/>
                                </a:lnTo>
                                <a:lnTo>
                                  <a:pt x="388899" y="0"/>
                                </a:lnTo>
                                <a:lnTo>
                                  <a:pt x="388899" y="28384"/>
                                </a:lnTo>
                                <a:lnTo>
                                  <a:pt x="396760" y="30861"/>
                                </a:lnTo>
                                <a:lnTo>
                                  <a:pt x="402805" y="35636"/>
                                </a:lnTo>
                                <a:lnTo>
                                  <a:pt x="407860" y="43319"/>
                                </a:lnTo>
                                <a:lnTo>
                                  <a:pt x="412737" y="54546"/>
                                </a:lnTo>
                                <a:lnTo>
                                  <a:pt x="388899" y="54546"/>
                                </a:lnTo>
                                <a:lnTo>
                                  <a:pt x="388899" y="82524"/>
                                </a:lnTo>
                                <a:lnTo>
                                  <a:pt x="406107" y="82524"/>
                                </a:lnTo>
                                <a:lnTo>
                                  <a:pt x="422795" y="83578"/>
                                </a:lnTo>
                                <a:lnTo>
                                  <a:pt x="433260" y="87896"/>
                                </a:lnTo>
                                <a:lnTo>
                                  <a:pt x="439775" y="97205"/>
                                </a:lnTo>
                                <a:lnTo>
                                  <a:pt x="444639" y="113245"/>
                                </a:lnTo>
                                <a:lnTo>
                                  <a:pt x="461276" y="181229"/>
                                </a:lnTo>
                                <a:lnTo>
                                  <a:pt x="480720" y="259321"/>
                                </a:lnTo>
                                <a:lnTo>
                                  <a:pt x="503593" y="350418"/>
                                </a:lnTo>
                                <a:lnTo>
                                  <a:pt x="537921" y="132016"/>
                                </a:lnTo>
                                <a:lnTo>
                                  <a:pt x="545782" y="82283"/>
                                </a:lnTo>
                                <a:lnTo>
                                  <a:pt x="545884" y="70853"/>
                                </a:lnTo>
                                <a:close/>
                              </a:path>
                            </a:pathLst>
                          </a:custGeom>
                          <a:solidFill>
                            <a:srgbClr val="37B5FF"/>
                          </a:solidFill>
                        </wps:spPr>
                        <wps:bodyPr wrap="square" lIns="0" tIns="0" rIns="0" bIns="0" rtlCol="0">
                          <a:prstTxWarp prst="textNoShape">
                            <a:avLst/>
                          </a:prstTxWarp>
                          <a:noAutofit/>
                        </wps:bodyPr>
                      </wps:wsp>
                      <pic:pic xmlns:pic="http://schemas.openxmlformats.org/drawingml/2006/picture">
                        <pic:nvPicPr>
                          <pic:cNvPr id="95" name="Image 95"/>
                          <pic:cNvPicPr/>
                        </pic:nvPicPr>
                        <pic:blipFill>
                          <a:blip r:embed="rId109" cstate="print"/>
                          <a:stretch>
                            <a:fillRect/>
                          </a:stretch>
                        </pic:blipFill>
                        <pic:spPr>
                          <a:xfrm>
                            <a:off x="58879" y="0"/>
                            <a:ext cx="304507" cy="241755"/>
                          </a:xfrm>
                          <a:prstGeom prst="rect">
                            <a:avLst/>
                          </a:prstGeom>
                        </pic:spPr>
                      </pic:pic>
                    </wpg:wg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BF7F35A">
              <v:group id="Group 93" style="position:absolute;margin-left:81.3pt;margin-top:4pt;width:28.6pt;height:25.8pt;z-index:251779072;mso-wrap-distance-left:0;mso-wrap-distance-right:0;mso-position-horizontal-relative:page;mso-width-relative:margin;mso-height-relative:margin" coordsize="5461,5435" o:spid="_x0000_s1026" w14:anchorId="684437FC"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">
                <v:shape id="Graphic 94" style="position:absolute;top:1566;width:5460;height:3867;visibility:visible;mso-wrap-style:square;v-text-anchor:top" coordsize="546100,386715" o:spid="_x0000_s1027" fillcolor="#37b5ff" stroked="f" path="m393293,110655r-343,-38l363397,110655r29896,xem495909,386461l465734,346011,437705,228447,425945,177914,414223,127381r-2807,-7519l322643,110655r-47892,254l273418,110286r-2629,-1232l267982,102235r-3035,-7455l261277,87553,242366,60388r,49898l124028,110286r5207,-13525l136042,88226r9500,-4432l158826,82524r41389,l205016,82524r12623,1778l228155,89573r8280,8686l242366,110286r,-49898l237159,57467r-6680,-1930l227749,55333r-4953,-355l200113,55308r-749,l120751,55194r-5105,1359l112369,60096r-3365,3518l104990,106934r-50,3721l21424,110680r-11290,1384l3073,116319,,123850r660,11138l7747,171208,33883,302133r10567,53403l48780,370662r6757,9487l66116,385064r15824,1397l495909,386461xem545884,70853r-3760,-8484l534644,57086,523557,55232r-38189,-140l466267,55143r-19075,203l439991,55499r-3150,-2452l425450,9791,406755,,388899,r,28384l396760,30861r6045,4775l407860,43319r4877,11227l388899,54546r,27978l406107,82524r16688,1054l433260,87896r6515,9309l444639,113245r16637,67984l480720,259321r22873,91097l537921,132016r7861,-49733l545884,708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">
                  <v:path arrowok="t"/>
                </v:shape>
                <v:shape id="Image 95" style="position:absolute;left:588;width:3045;height:241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">
                  <v:imagedata o:title="" r:id="rId110"/>
                </v:shape>
                <w10:wrap anchorx="page"/>
              </v:group>
            </w:pict>
          </mc:Fallback>
        </mc:AlternateContent>
      </w:r>
      <w:r w:rsidRPr="00D901F4">
        <w:rPr>
          <w:rFonts w:ascii="Verdana" w:hAnsi="Verdana"/>
          <w:noProof/>
          <w:sz w:val="18"/>
          <w:szCs w:val="18"/>
          <w:lang w:eastAsia="es-CO"/>
        </w:rPr>
        <mc:AlternateContent>
          <mc:Choice Requires="wpg">
            <w:drawing>
              <wp:anchor distT="0" distB="0" distL="0" distR="0" simplePos="0" relativeHeight="251777024" behindDoc="0" locked="0" layoutInCell="1" allowOverlap="1" wp14:anchorId="3F58140C" wp14:editId="019BB7D0">
                <wp:simplePos x="0" y="0"/>
                <wp:positionH relativeFrom="page">
                  <wp:posOffset>5817038</wp:posOffset>
                </wp:positionH>
                <wp:positionV relativeFrom="paragraph">
                  <wp:posOffset>136919</wp:posOffset>
                </wp:positionV>
                <wp:extent cx="482039" cy="403335"/>
                <wp:effectExtent l="0" t="0" r="635" b="3175"/>
                <wp:wrapNone/>
                <wp:docPr id="52"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2039" cy="403335"/>
                          <a:chOff x="0" y="0"/>
                          <a:chExt cx="1111885" cy="1104900"/>
                        </a:xfrm>
                      </wpg:grpSpPr>
                      <wps:wsp>
                        <wps:cNvPr id="53" name="Graphic 87"/>
                        <wps:cNvSpPr/>
                        <wps:spPr>
                          <a:xfrm>
                            <a:off x="-8" y="92466"/>
                            <a:ext cx="1111885" cy="1012825"/>
                          </a:xfrm>
                          <a:custGeom>
                            <a:avLst/>
                            <a:gdLst/>
                            <a:ahLst/>
                            <a:cxnLst/>
                            <a:rect l="l" t="t" r="r" b="b"/>
                            <a:pathLst>
                              <a:path w="1111885" h="1012825">
                                <a:moveTo>
                                  <a:pt x="786485" y="970216"/>
                                </a:moveTo>
                                <a:lnTo>
                                  <a:pt x="781799" y="965542"/>
                                </a:lnTo>
                                <a:lnTo>
                                  <a:pt x="698703" y="965542"/>
                                </a:lnTo>
                                <a:lnTo>
                                  <a:pt x="677633" y="847331"/>
                                </a:lnTo>
                                <a:lnTo>
                                  <a:pt x="435381" y="847331"/>
                                </a:lnTo>
                                <a:lnTo>
                                  <a:pt x="414312" y="965542"/>
                                </a:lnTo>
                                <a:lnTo>
                                  <a:pt x="330047" y="965542"/>
                                </a:lnTo>
                                <a:lnTo>
                                  <a:pt x="325361" y="970216"/>
                                </a:lnTo>
                                <a:lnTo>
                                  <a:pt x="325361" y="1007668"/>
                                </a:lnTo>
                                <a:lnTo>
                                  <a:pt x="330047" y="1012355"/>
                                </a:lnTo>
                                <a:lnTo>
                                  <a:pt x="781799" y="1012355"/>
                                </a:lnTo>
                                <a:lnTo>
                                  <a:pt x="786485" y="1007668"/>
                                </a:lnTo>
                                <a:lnTo>
                                  <a:pt x="786485" y="976071"/>
                                </a:lnTo>
                                <a:lnTo>
                                  <a:pt x="786485" y="970216"/>
                                </a:lnTo>
                                <a:close/>
                              </a:path>
                              <a:path w="1111885" h="1012825">
                                <a:moveTo>
                                  <a:pt x="935113" y="162674"/>
                                </a:moveTo>
                                <a:lnTo>
                                  <a:pt x="932776" y="158000"/>
                                </a:lnTo>
                                <a:lnTo>
                                  <a:pt x="929259" y="154482"/>
                                </a:lnTo>
                                <a:lnTo>
                                  <a:pt x="924585" y="154482"/>
                                </a:lnTo>
                                <a:lnTo>
                                  <a:pt x="896493" y="150977"/>
                                </a:lnTo>
                                <a:lnTo>
                                  <a:pt x="870165" y="124371"/>
                                </a:lnTo>
                                <a:lnTo>
                                  <a:pt x="870165" y="116598"/>
                                </a:lnTo>
                                <a:lnTo>
                                  <a:pt x="871918" y="109042"/>
                                </a:lnTo>
                                <a:lnTo>
                                  <a:pt x="874864" y="102984"/>
                                </a:lnTo>
                                <a:lnTo>
                                  <a:pt x="875423" y="101815"/>
                                </a:lnTo>
                                <a:lnTo>
                                  <a:pt x="892987" y="79578"/>
                                </a:lnTo>
                                <a:lnTo>
                                  <a:pt x="895324" y="76073"/>
                                </a:lnTo>
                                <a:lnTo>
                                  <a:pt x="895324" y="71386"/>
                                </a:lnTo>
                                <a:lnTo>
                                  <a:pt x="886256" y="62318"/>
                                </a:lnTo>
                                <a:lnTo>
                                  <a:pt x="885088" y="61150"/>
                                </a:lnTo>
                                <a:lnTo>
                                  <a:pt x="859040" y="35102"/>
                                </a:lnTo>
                                <a:lnTo>
                                  <a:pt x="854367" y="35102"/>
                                </a:lnTo>
                                <a:lnTo>
                                  <a:pt x="850849" y="37452"/>
                                </a:lnTo>
                                <a:lnTo>
                                  <a:pt x="828611" y="55003"/>
                                </a:lnTo>
                                <a:lnTo>
                                  <a:pt x="828611" y="183743"/>
                                </a:lnTo>
                                <a:lnTo>
                                  <a:pt x="822248" y="215125"/>
                                </a:lnTo>
                                <a:lnTo>
                                  <a:pt x="804913" y="240792"/>
                                </a:lnTo>
                                <a:lnTo>
                                  <a:pt x="779233" y="258127"/>
                                </a:lnTo>
                                <a:lnTo>
                                  <a:pt x="747864" y="264502"/>
                                </a:lnTo>
                                <a:lnTo>
                                  <a:pt x="716483" y="258127"/>
                                </a:lnTo>
                                <a:lnTo>
                                  <a:pt x="690803" y="240792"/>
                                </a:lnTo>
                                <a:lnTo>
                                  <a:pt x="673468" y="215125"/>
                                </a:lnTo>
                                <a:lnTo>
                                  <a:pt x="667105" y="183743"/>
                                </a:lnTo>
                                <a:lnTo>
                                  <a:pt x="673468" y="152361"/>
                                </a:lnTo>
                                <a:lnTo>
                                  <a:pt x="690803" y="126682"/>
                                </a:lnTo>
                                <a:lnTo>
                                  <a:pt x="716483" y="109347"/>
                                </a:lnTo>
                                <a:lnTo>
                                  <a:pt x="747864" y="102984"/>
                                </a:lnTo>
                                <a:lnTo>
                                  <a:pt x="779246" y="109347"/>
                                </a:lnTo>
                                <a:lnTo>
                                  <a:pt x="804913" y="126682"/>
                                </a:lnTo>
                                <a:lnTo>
                                  <a:pt x="822248" y="152361"/>
                                </a:lnTo>
                                <a:lnTo>
                                  <a:pt x="828611" y="183743"/>
                                </a:lnTo>
                                <a:lnTo>
                                  <a:pt x="828611" y="55003"/>
                                </a:lnTo>
                                <a:lnTo>
                                  <a:pt x="821880" y="59169"/>
                                </a:lnTo>
                                <a:lnTo>
                                  <a:pt x="814273" y="61150"/>
                                </a:lnTo>
                                <a:lnTo>
                                  <a:pt x="806234" y="60934"/>
                                </a:lnTo>
                                <a:lnTo>
                                  <a:pt x="778294" y="8191"/>
                                </a:lnTo>
                                <a:lnTo>
                                  <a:pt x="778294" y="3505"/>
                                </a:lnTo>
                                <a:lnTo>
                                  <a:pt x="773607" y="0"/>
                                </a:lnTo>
                                <a:lnTo>
                                  <a:pt x="723277" y="0"/>
                                </a:lnTo>
                                <a:lnTo>
                                  <a:pt x="719772" y="3505"/>
                                </a:lnTo>
                                <a:lnTo>
                                  <a:pt x="719772" y="8191"/>
                                </a:lnTo>
                                <a:lnTo>
                                  <a:pt x="716254" y="36283"/>
                                </a:lnTo>
                                <a:lnTo>
                                  <a:pt x="681875" y="62318"/>
                                </a:lnTo>
                                <a:lnTo>
                                  <a:pt x="674331" y="60337"/>
                                </a:lnTo>
                                <a:lnTo>
                                  <a:pt x="667105" y="56172"/>
                                </a:lnTo>
                                <a:lnTo>
                                  <a:pt x="644867" y="38620"/>
                                </a:lnTo>
                                <a:lnTo>
                                  <a:pt x="641362" y="36283"/>
                                </a:lnTo>
                                <a:lnTo>
                                  <a:pt x="636676" y="36283"/>
                                </a:lnTo>
                                <a:lnTo>
                                  <a:pt x="600392" y="72555"/>
                                </a:lnTo>
                                <a:lnTo>
                                  <a:pt x="600392" y="77241"/>
                                </a:lnTo>
                                <a:lnTo>
                                  <a:pt x="602742" y="80746"/>
                                </a:lnTo>
                                <a:lnTo>
                                  <a:pt x="620293" y="102984"/>
                                </a:lnTo>
                                <a:lnTo>
                                  <a:pt x="624459" y="109715"/>
                                </a:lnTo>
                                <a:lnTo>
                                  <a:pt x="626440" y="117322"/>
                                </a:lnTo>
                                <a:lnTo>
                                  <a:pt x="626211" y="125374"/>
                                </a:lnTo>
                                <a:lnTo>
                                  <a:pt x="623798" y="133413"/>
                                </a:lnTo>
                                <a:lnTo>
                                  <a:pt x="571131" y="155651"/>
                                </a:lnTo>
                                <a:lnTo>
                                  <a:pt x="566458" y="155651"/>
                                </a:lnTo>
                                <a:lnTo>
                                  <a:pt x="562940" y="160337"/>
                                </a:lnTo>
                                <a:lnTo>
                                  <a:pt x="562940" y="210654"/>
                                </a:lnTo>
                                <a:lnTo>
                                  <a:pt x="566458" y="214172"/>
                                </a:lnTo>
                                <a:lnTo>
                                  <a:pt x="571131" y="214172"/>
                                </a:lnTo>
                                <a:lnTo>
                                  <a:pt x="599224" y="217678"/>
                                </a:lnTo>
                                <a:lnTo>
                                  <a:pt x="626046" y="244284"/>
                                </a:lnTo>
                                <a:lnTo>
                                  <a:pt x="625995" y="252056"/>
                                </a:lnTo>
                                <a:lnTo>
                                  <a:pt x="623963" y="259613"/>
                                </a:lnTo>
                                <a:lnTo>
                                  <a:pt x="620293" y="266839"/>
                                </a:lnTo>
                                <a:lnTo>
                                  <a:pt x="602742" y="287909"/>
                                </a:lnTo>
                                <a:lnTo>
                                  <a:pt x="600392" y="291414"/>
                                </a:lnTo>
                                <a:lnTo>
                                  <a:pt x="600392" y="296100"/>
                                </a:lnTo>
                                <a:lnTo>
                                  <a:pt x="636676" y="332371"/>
                                </a:lnTo>
                                <a:lnTo>
                                  <a:pt x="641362" y="332371"/>
                                </a:lnTo>
                                <a:lnTo>
                                  <a:pt x="644867" y="330034"/>
                                </a:lnTo>
                                <a:lnTo>
                                  <a:pt x="667105" y="312483"/>
                                </a:lnTo>
                                <a:lnTo>
                                  <a:pt x="673836" y="308317"/>
                                </a:lnTo>
                                <a:lnTo>
                                  <a:pt x="681443" y="306336"/>
                                </a:lnTo>
                                <a:lnTo>
                                  <a:pt x="689483" y="306552"/>
                                </a:lnTo>
                                <a:lnTo>
                                  <a:pt x="697534" y="308965"/>
                                </a:lnTo>
                                <a:lnTo>
                                  <a:pt x="719772" y="361632"/>
                                </a:lnTo>
                                <a:lnTo>
                                  <a:pt x="719772" y="366318"/>
                                </a:lnTo>
                                <a:lnTo>
                                  <a:pt x="724458" y="369824"/>
                                </a:lnTo>
                                <a:lnTo>
                                  <a:pt x="774776" y="369824"/>
                                </a:lnTo>
                                <a:lnTo>
                                  <a:pt x="778294" y="366318"/>
                                </a:lnTo>
                                <a:lnTo>
                                  <a:pt x="778294" y="361632"/>
                                </a:lnTo>
                                <a:lnTo>
                                  <a:pt x="781799" y="333552"/>
                                </a:lnTo>
                                <a:lnTo>
                                  <a:pt x="816178" y="306336"/>
                                </a:lnTo>
                                <a:lnTo>
                                  <a:pt x="823734" y="308317"/>
                                </a:lnTo>
                                <a:lnTo>
                                  <a:pt x="830961" y="312483"/>
                                </a:lnTo>
                                <a:lnTo>
                                  <a:pt x="853186" y="330034"/>
                                </a:lnTo>
                                <a:lnTo>
                                  <a:pt x="856703" y="332371"/>
                                </a:lnTo>
                                <a:lnTo>
                                  <a:pt x="861390" y="332371"/>
                                </a:lnTo>
                                <a:lnTo>
                                  <a:pt x="887425" y="306336"/>
                                </a:lnTo>
                                <a:lnTo>
                                  <a:pt x="897661" y="296100"/>
                                </a:lnTo>
                                <a:lnTo>
                                  <a:pt x="897661" y="291414"/>
                                </a:lnTo>
                                <a:lnTo>
                                  <a:pt x="895324" y="287909"/>
                                </a:lnTo>
                                <a:lnTo>
                                  <a:pt x="877773" y="265671"/>
                                </a:lnTo>
                                <a:lnTo>
                                  <a:pt x="877049" y="264502"/>
                                </a:lnTo>
                                <a:lnTo>
                                  <a:pt x="873594" y="258940"/>
                                </a:lnTo>
                                <a:lnTo>
                                  <a:pt x="871626" y="251333"/>
                                </a:lnTo>
                                <a:lnTo>
                                  <a:pt x="871842" y="243281"/>
                                </a:lnTo>
                                <a:lnTo>
                                  <a:pt x="926922" y="213004"/>
                                </a:lnTo>
                                <a:lnTo>
                                  <a:pt x="931608" y="211836"/>
                                </a:lnTo>
                                <a:lnTo>
                                  <a:pt x="935113" y="208318"/>
                                </a:lnTo>
                                <a:lnTo>
                                  <a:pt x="935113" y="162674"/>
                                </a:lnTo>
                                <a:close/>
                              </a:path>
                              <a:path w="1111885" h="1012825">
                                <a:moveTo>
                                  <a:pt x="1111846" y="67881"/>
                                </a:moveTo>
                                <a:lnTo>
                                  <a:pt x="1109776" y="57251"/>
                                </a:lnTo>
                                <a:lnTo>
                                  <a:pt x="1104087" y="48717"/>
                                </a:lnTo>
                                <a:lnTo>
                                  <a:pt x="1095552" y="43027"/>
                                </a:lnTo>
                                <a:lnTo>
                                  <a:pt x="1084922" y="40957"/>
                                </a:lnTo>
                                <a:lnTo>
                                  <a:pt x="923417" y="40957"/>
                                </a:lnTo>
                                <a:lnTo>
                                  <a:pt x="932827" y="55791"/>
                                </a:lnTo>
                                <a:lnTo>
                                  <a:pt x="936434" y="72707"/>
                                </a:lnTo>
                                <a:lnTo>
                                  <a:pt x="934110" y="89839"/>
                                </a:lnTo>
                                <a:lnTo>
                                  <a:pt x="925753" y="105333"/>
                                </a:lnTo>
                                <a:lnTo>
                                  <a:pt x="924585" y="107670"/>
                                </a:lnTo>
                                <a:lnTo>
                                  <a:pt x="1045133" y="107670"/>
                                </a:lnTo>
                                <a:lnTo>
                                  <a:pt x="1045133" y="671779"/>
                                </a:lnTo>
                                <a:lnTo>
                                  <a:pt x="589864" y="671779"/>
                                </a:lnTo>
                                <a:lnTo>
                                  <a:pt x="589864" y="741997"/>
                                </a:lnTo>
                                <a:lnTo>
                                  <a:pt x="587197" y="754710"/>
                                </a:lnTo>
                                <a:lnTo>
                                  <a:pt x="579920" y="765556"/>
                                </a:lnTo>
                                <a:lnTo>
                                  <a:pt x="569125" y="773112"/>
                                </a:lnTo>
                                <a:lnTo>
                                  <a:pt x="555917" y="775944"/>
                                </a:lnTo>
                                <a:lnTo>
                                  <a:pt x="542721" y="773277"/>
                                </a:lnTo>
                                <a:lnTo>
                                  <a:pt x="531926" y="766000"/>
                                </a:lnTo>
                                <a:lnTo>
                                  <a:pt x="524649" y="755205"/>
                                </a:lnTo>
                                <a:lnTo>
                                  <a:pt x="521982" y="741997"/>
                                </a:lnTo>
                                <a:lnTo>
                                  <a:pt x="524649" y="728802"/>
                                </a:lnTo>
                                <a:lnTo>
                                  <a:pt x="531926" y="718007"/>
                                </a:lnTo>
                                <a:lnTo>
                                  <a:pt x="542721" y="710730"/>
                                </a:lnTo>
                                <a:lnTo>
                                  <a:pt x="555917" y="708063"/>
                                </a:lnTo>
                                <a:lnTo>
                                  <a:pt x="569125" y="710730"/>
                                </a:lnTo>
                                <a:lnTo>
                                  <a:pt x="579920" y="718007"/>
                                </a:lnTo>
                                <a:lnTo>
                                  <a:pt x="587197" y="728802"/>
                                </a:lnTo>
                                <a:lnTo>
                                  <a:pt x="589864" y="741997"/>
                                </a:lnTo>
                                <a:lnTo>
                                  <a:pt x="589864" y="671779"/>
                                </a:lnTo>
                                <a:lnTo>
                                  <a:pt x="66713" y="671779"/>
                                </a:lnTo>
                                <a:lnTo>
                                  <a:pt x="66713" y="107670"/>
                                </a:lnTo>
                                <a:lnTo>
                                  <a:pt x="283222" y="107670"/>
                                </a:lnTo>
                                <a:lnTo>
                                  <a:pt x="275031" y="85432"/>
                                </a:lnTo>
                                <a:lnTo>
                                  <a:pt x="272846" y="73875"/>
                                </a:lnTo>
                                <a:lnTo>
                                  <a:pt x="273278" y="62318"/>
                                </a:lnTo>
                                <a:lnTo>
                                  <a:pt x="276352" y="51193"/>
                                </a:lnTo>
                                <a:lnTo>
                                  <a:pt x="282054" y="40957"/>
                                </a:lnTo>
                                <a:lnTo>
                                  <a:pt x="26924" y="40957"/>
                                </a:lnTo>
                                <a:lnTo>
                                  <a:pt x="16294" y="43027"/>
                                </a:lnTo>
                                <a:lnTo>
                                  <a:pt x="7759" y="48717"/>
                                </a:lnTo>
                                <a:lnTo>
                                  <a:pt x="2070" y="57251"/>
                                </a:lnTo>
                                <a:lnTo>
                                  <a:pt x="0" y="67881"/>
                                </a:lnTo>
                                <a:lnTo>
                                  <a:pt x="0" y="785304"/>
                                </a:lnTo>
                                <a:lnTo>
                                  <a:pt x="2070" y="795934"/>
                                </a:lnTo>
                                <a:lnTo>
                                  <a:pt x="7759" y="804468"/>
                                </a:lnTo>
                                <a:lnTo>
                                  <a:pt x="16294" y="810158"/>
                                </a:lnTo>
                                <a:lnTo>
                                  <a:pt x="26924" y="812228"/>
                                </a:lnTo>
                                <a:lnTo>
                                  <a:pt x="1084922" y="812228"/>
                                </a:lnTo>
                                <a:lnTo>
                                  <a:pt x="1095552" y="810158"/>
                                </a:lnTo>
                                <a:lnTo>
                                  <a:pt x="1104087" y="804468"/>
                                </a:lnTo>
                                <a:lnTo>
                                  <a:pt x="1109776" y="795934"/>
                                </a:lnTo>
                                <a:lnTo>
                                  <a:pt x="1111846" y="785304"/>
                                </a:lnTo>
                                <a:lnTo>
                                  <a:pt x="1111846" y="775944"/>
                                </a:lnTo>
                                <a:lnTo>
                                  <a:pt x="1111846" y="708063"/>
                                </a:lnTo>
                                <a:lnTo>
                                  <a:pt x="1111846" y="671779"/>
                                </a:lnTo>
                                <a:lnTo>
                                  <a:pt x="1111846" y="67881"/>
                                </a:lnTo>
                                <a:close/>
                              </a:path>
                            </a:pathLst>
                          </a:custGeom>
                          <a:solidFill>
                            <a:srgbClr val="37B5FF"/>
                          </a:solidFill>
                        </wps:spPr>
                        <wps:bodyPr wrap="square" lIns="0" tIns="0" rIns="0" bIns="0" rtlCol="0">
                          <a:prstTxWarp prst="textNoShape">
                            <a:avLst/>
                          </a:prstTxWarp>
                          <a:noAutofit/>
                        </wps:bodyPr>
                      </wps:wsp>
                      <pic:pic xmlns:pic="http://schemas.openxmlformats.org/drawingml/2006/picture">
                        <pic:nvPicPr>
                          <pic:cNvPr id="57" name="Image 88"/>
                          <pic:cNvPicPr/>
                        </pic:nvPicPr>
                        <pic:blipFill>
                          <a:blip r:embed="rId117" cstate="print"/>
                          <a:stretch>
                            <a:fillRect/>
                          </a:stretch>
                        </pic:blipFill>
                        <pic:spPr>
                          <a:xfrm>
                            <a:off x="699872" y="228219"/>
                            <a:ext cx="95969" cy="95969"/>
                          </a:xfrm>
                          <a:prstGeom prst="rect">
                            <a:avLst/>
                          </a:prstGeom>
                        </pic:spPr>
                      </pic:pic>
                      <wps:wsp>
                        <wps:cNvPr id="58" name="Graphic 89"/>
                        <wps:cNvSpPr/>
                        <wps:spPr>
                          <a:xfrm>
                            <a:off x="245774" y="287907"/>
                            <a:ext cx="373380" cy="371475"/>
                          </a:xfrm>
                          <a:custGeom>
                            <a:avLst/>
                            <a:gdLst/>
                            <a:ahLst/>
                            <a:cxnLst/>
                            <a:rect l="l" t="t" r="r" b="b"/>
                            <a:pathLst>
                              <a:path w="373380" h="371475">
                                <a:moveTo>
                                  <a:pt x="251333" y="62321"/>
                                </a:moveTo>
                                <a:lnTo>
                                  <a:pt x="116596" y="62321"/>
                                </a:lnTo>
                                <a:lnTo>
                                  <a:pt x="124368" y="62102"/>
                                </a:lnTo>
                                <a:lnTo>
                                  <a:pt x="132250" y="59688"/>
                                </a:lnTo>
                                <a:lnTo>
                                  <a:pt x="154487" y="8192"/>
                                </a:lnTo>
                                <a:lnTo>
                                  <a:pt x="154487" y="3511"/>
                                </a:lnTo>
                                <a:lnTo>
                                  <a:pt x="157998" y="0"/>
                                </a:lnTo>
                                <a:lnTo>
                                  <a:pt x="208323" y="0"/>
                                </a:lnTo>
                                <a:lnTo>
                                  <a:pt x="213004" y="3511"/>
                                </a:lnTo>
                                <a:lnTo>
                                  <a:pt x="213004" y="8192"/>
                                </a:lnTo>
                                <a:lnTo>
                                  <a:pt x="216515" y="36281"/>
                                </a:lnTo>
                                <a:lnTo>
                                  <a:pt x="243287" y="62102"/>
                                </a:lnTo>
                                <a:lnTo>
                                  <a:pt x="251333" y="62321"/>
                                </a:lnTo>
                                <a:close/>
                              </a:path>
                              <a:path w="373380" h="371475">
                                <a:moveTo>
                                  <a:pt x="79584" y="333551"/>
                                </a:moveTo>
                                <a:lnTo>
                                  <a:pt x="74902" y="333551"/>
                                </a:lnTo>
                                <a:lnTo>
                                  <a:pt x="38621" y="297270"/>
                                </a:lnTo>
                                <a:lnTo>
                                  <a:pt x="38621" y="292588"/>
                                </a:lnTo>
                                <a:lnTo>
                                  <a:pt x="40962" y="289077"/>
                                </a:lnTo>
                                <a:lnTo>
                                  <a:pt x="57347" y="268011"/>
                                </a:lnTo>
                                <a:lnTo>
                                  <a:pt x="61023" y="260788"/>
                                </a:lnTo>
                                <a:lnTo>
                                  <a:pt x="63052" y="253235"/>
                                </a:lnTo>
                                <a:lnTo>
                                  <a:pt x="63107" y="245463"/>
                                </a:lnTo>
                                <a:lnTo>
                                  <a:pt x="60858" y="237582"/>
                                </a:lnTo>
                                <a:lnTo>
                                  <a:pt x="8192" y="215345"/>
                                </a:lnTo>
                                <a:lnTo>
                                  <a:pt x="3511" y="215345"/>
                                </a:lnTo>
                                <a:lnTo>
                                  <a:pt x="0" y="211834"/>
                                </a:lnTo>
                                <a:lnTo>
                                  <a:pt x="0" y="161509"/>
                                </a:lnTo>
                                <a:lnTo>
                                  <a:pt x="3511" y="156827"/>
                                </a:lnTo>
                                <a:lnTo>
                                  <a:pt x="8192" y="156827"/>
                                </a:lnTo>
                                <a:lnTo>
                                  <a:pt x="36281" y="153316"/>
                                </a:lnTo>
                                <a:lnTo>
                                  <a:pt x="63491" y="118498"/>
                                </a:lnTo>
                                <a:lnTo>
                                  <a:pt x="61516" y="110891"/>
                                </a:lnTo>
                                <a:lnTo>
                                  <a:pt x="57347" y="104161"/>
                                </a:lnTo>
                                <a:lnTo>
                                  <a:pt x="39792" y="81924"/>
                                </a:lnTo>
                                <a:lnTo>
                                  <a:pt x="37451" y="78413"/>
                                </a:lnTo>
                                <a:lnTo>
                                  <a:pt x="37451" y="73732"/>
                                </a:lnTo>
                                <a:lnTo>
                                  <a:pt x="40962" y="70221"/>
                                </a:lnTo>
                                <a:lnTo>
                                  <a:pt x="67880" y="39792"/>
                                </a:lnTo>
                                <a:lnTo>
                                  <a:pt x="71391" y="36281"/>
                                </a:lnTo>
                                <a:lnTo>
                                  <a:pt x="76073" y="36281"/>
                                </a:lnTo>
                                <a:lnTo>
                                  <a:pt x="79584" y="38621"/>
                                </a:lnTo>
                                <a:lnTo>
                                  <a:pt x="101821" y="56177"/>
                                </a:lnTo>
                                <a:lnTo>
                                  <a:pt x="109044" y="60346"/>
                                </a:lnTo>
                                <a:lnTo>
                                  <a:pt x="116596" y="62321"/>
                                </a:lnTo>
                                <a:lnTo>
                                  <a:pt x="322140" y="62321"/>
                                </a:lnTo>
                                <a:lnTo>
                                  <a:pt x="332381" y="72562"/>
                                </a:lnTo>
                                <a:lnTo>
                                  <a:pt x="332381" y="77243"/>
                                </a:lnTo>
                                <a:lnTo>
                                  <a:pt x="330040" y="80754"/>
                                </a:lnTo>
                                <a:lnTo>
                                  <a:pt x="312485" y="102991"/>
                                </a:lnTo>
                                <a:lnTo>
                                  <a:pt x="311916" y="104161"/>
                                </a:lnTo>
                                <a:lnTo>
                                  <a:pt x="186086" y="104161"/>
                                </a:lnTo>
                                <a:lnTo>
                                  <a:pt x="129031" y="127861"/>
                                </a:lnTo>
                                <a:lnTo>
                                  <a:pt x="105332" y="184916"/>
                                </a:lnTo>
                                <a:lnTo>
                                  <a:pt x="111695" y="216296"/>
                                </a:lnTo>
                                <a:lnTo>
                                  <a:pt x="129031" y="241971"/>
                                </a:lnTo>
                                <a:lnTo>
                                  <a:pt x="154706" y="259306"/>
                                </a:lnTo>
                                <a:lnTo>
                                  <a:pt x="186086" y="265670"/>
                                </a:lnTo>
                                <a:lnTo>
                                  <a:pt x="315270" y="265670"/>
                                </a:lnTo>
                                <a:lnTo>
                                  <a:pt x="315995" y="266841"/>
                                </a:lnTo>
                                <a:lnTo>
                                  <a:pt x="333551" y="289077"/>
                                </a:lnTo>
                                <a:lnTo>
                                  <a:pt x="335892" y="292588"/>
                                </a:lnTo>
                                <a:lnTo>
                                  <a:pt x="335892" y="297270"/>
                                </a:lnTo>
                                <a:lnTo>
                                  <a:pt x="325651" y="307510"/>
                                </a:lnTo>
                                <a:lnTo>
                                  <a:pt x="119668" y="307510"/>
                                </a:lnTo>
                                <a:lnTo>
                                  <a:pt x="112061" y="309485"/>
                                </a:lnTo>
                                <a:lnTo>
                                  <a:pt x="105332" y="313655"/>
                                </a:lnTo>
                                <a:lnTo>
                                  <a:pt x="83095" y="331210"/>
                                </a:lnTo>
                                <a:lnTo>
                                  <a:pt x="79584" y="333551"/>
                                </a:lnTo>
                                <a:close/>
                              </a:path>
                              <a:path w="373380" h="371475">
                                <a:moveTo>
                                  <a:pt x="322140" y="62321"/>
                                </a:moveTo>
                                <a:lnTo>
                                  <a:pt x="251333" y="62321"/>
                                </a:lnTo>
                                <a:lnTo>
                                  <a:pt x="258941" y="60346"/>
                                </a:lnTo>
                                <a:lnTo>
                                  <a:pt x="265670" y="56177"/>
                                </a:lnTo>
                                <a:lnTo>
                                  <a:pt x="287907" y="38621"/>
                                </a:lnTo>
                                <a:lnTo>
                                  <a:pt x="291418" y="36281"/>
                                </a:lnTo>
                                <a:lnTo>
                                  <a:pt x="296100" y="36281"/>
                                </a:lnTo>
                                <a:lnTo>
                                  <a:pt x="322140" y="62321"/>
                                </a:lnTo>
                                <a:close/>
                              </a:path>
                              <a:path w="373380" h="371475">
                                <a:moveTo>
                                  <a:pt x="315270" y="265670"/>
                                </a:moveTo>
                                <a:lnTo>
                                  <a:pt x="186086" y="265670"/>
                                </a:lnTo>
                                <a:lnTo>
                                  <a:pt x="217302" y="259306"/>
                                </a:lnTo>
                                <a:lnTo>
                                  <a:pt x="242702" y="241971"/>
                                </a:lnTo>
                                <a:lnTo>
                                  <a:pt x="259983" y="216296"/>
                                </a:lnTo>
                                <a:lnTo>
                                  <a:pt x="266841" y="184916"/>
                                </a:lnTo>
                                <a:lnTo>
                                  <a:pt x="260477" y="153536"/>
                                </a:lnTo>
                                <a:lnTo>
                                  <a:pt x="243141" y="127861"/>
                                </a:lnTo>
                                <a:lnTo>
                                  <a:pt x="217466" y="110525"/>
                                </a:lnTo>
                                <a:lnTo>
                                  <a:pt x="186086" y="104161"/>
                                </a:lnTo>
                                <a:lnTo>
                                  <a:pt x="311916" y="104161"/>
                                </a:lnTo>
                                <a:lnTo>
                                  <a:pt x="308973" y="110214"/>
                                </a:lnTo>
                                <a:lnTo>
                                  <a:pt x="307218" y="117767"/>
                                </a:lnTo>
                                <a:lnTo>
                                  <a:pt x="307218" y="125538"/>
                                </a:lnTo>
                                <a:lnTo>
                                  <a:pt x="361639" y="155657"/>
                                </a:lnTo>
                                <a:lnTo>
                                  <a:pt x="366321" y="155657"/>
                                </a:lnTo>
                                <a:lnTo>
                                  <a:pt x="369832" y="159168"/>
                                </a:lnTo>
                                <a:lnTo>
                                  <a:pt x="373343" y="163849"/>
                                </a:lnTo>
                                <a:lnTo>
                                  <a:pt x="373343" y="209493"/>
                                </a:lnTo>
                                <a:lnTo>
                                  <a:pt x="369832" y="213004"/>
                                </a:lnTo>
                                <a:lnTo>
                                  <a:pt x="365150" y="214175"/>
                                </a:lnTo>
                                <a:lnTo>
                                  <a:pt x="337062" y="217686"/>
                                </a:lnTo>
                                <a:lnTo>
                                  <a:pt x="328943" y="219624"/>
                                </a:lnTo>
                                <a:lnTo>
                                  <a:pt x="309851" y="252504"/>
                                </a:lnTo>
                                <a:lnTo>
                                  <a:pt x="311826" y="260111"/>
                                </a:lnTo>
                                <a:lnTo>
                                  <a:pt x="315270" y="265670"/>
                                </a:lnTo>
                                <a:close/>
                              </a:path>
                              <a:path w="373380" h="371475">
                                <a:moveTo>
                                  <a:pt x="213004" y="371002"/>
                                </a:moveTo>
                                <a:lnTo>
                                  <a:pt x="162679" y="371002"/>
                                </a:lnTo>
                                <a:lnTo>
                                  <a:pt x="157997" y="367491"/>
                                </a:lnTo>
                                <a:lnTo>
                                  <a:pt x="157997" y="362810"/>
                                </a:lnTo>
                                <a:lnTo>
                                  <a:pt x="154486" y="334721"/>
                                </a:lnTo>
                                <a:lnTo>
                                  <a:pt x="119668" y="307510"/>
                                </a:lnTo>
                                <a:lnTo>
                                  <a:pt x="254406" y="307510"/>
                                </a:lnTo>
                                <a:lnTo>
                                  <a:pt x="220026" y="334721"/>
                                </a:lnTo>
                                <a:lnTo>
                                  <a:pt x="216515" y="362810"/>
                                </a:lnTo>
                                <a:lnTo>
                                  <a:pt x="216515" y="367491"/>
                                </a:lnTo>
                                <a:lnTo>
                                  <a:pt x="213004" y="371002"/>
                                </a:lnTo>
                                <a:close/>
                              </a:path>
                              <a:path w="373380" h="371475">
                                <a:moveTo>
                                  <a:pt x="299611" y="333551"/>
                                </a:moveTo>
                                <a:lnTo>
                                  <a:pt x="294929" y="333551"/>
                                </a:lnTo>
                                <a:lnTo>
                                  <a:pt x="291418" y="331210"/>
                                </a:lnTo>
                                <a:lnTo>
                                  <a:pt x="269181" y="313655"/>
                                </a:lnTo>
                                <a:lnTo>
                                  <a:pt x="261958" y="309485"/>
                                </a:lnTo>
                                <a:lnTo>
                                  <a:pt x="254406" y="307510"/>
                                </a:lnTo>
                                <a:lnTo>
                                  <a:pt x="325651" y="307510"/>
                                </a:lnTo>
                                <a:lnTo>
                                  <a:pt x="299611" y="333551"/>
                                </a:lnTo>
                                <a:close/>
                              </a:path>
                            </a:pathLst>
                          </a:custGeom>
                          <a:solidFill>
                            <a:srgbClr val="37B5FF"/>
                          </a:solidFill>
                        </wps:spPr>
                        <wps:bodyPr wrap="square" lIns="0" tIns="0" rIns="0" bIns="0" rtlCol="0">
                          <a:prstTxWarp prst="textNoShape">
                            <a:avLst/>
                          </a:prstTxWarp>
                          <a:noAutofit/>
                        </wps:bodyPr>
                      </wps:wsp>
                      <pic:pic xmlns:pic="http://schemas.openxmlformats.org/drawingml/2006/picture">
                        <pic:nvPicPr>
                          <pic:cNvPr id="60" name="Image 90"/>
                          <pic:cNvPicPr/>
                        </pic:nvPicPr>
                        <pic:blipFill>
                          <a:blip r:embed="rId118" cstate="print"/>
                          <a:stretch>
                            <a:fillRect/>
                          </a:stretch>
                        </pic:blipFill>
                        <pic:spPr>
                          <a:xfrm>
                            <a:off x="383876" y="424839"/>
                            <a:ext cx="95969" cy="95969"/>
                          </a:xfrm>
                          <a:prstGeom prst="rect">
                            <a:avLst/>
                          </a:prstGeom>
                        </pic:spPr>
                      </pic:pic>
                      <wps:wsp>
                        <wps:cNvPr id="2005187584" name="Graphic 91"/>
                        <wps:cNvSpPr/>
                        <wps:spPr>
                          <a:xfrm>
                            <a:off x="310144" y="0"/>
                            <a:ext cx="271780" cy="270510"/>
                          </a:xfrm>
                          <a:custGeom>
                            <a:avLst/>
                            <a:gdLst/>
                            <a:ahLst/>
                            <a:cxnLst/>
                            <a:rect l="l" t="t" r="r" b="b"/>
                            <a:pathLst>
                              <a:path w="271780" h="270510">
                                <a:moveTo>
                                  <a:pt x="207153" y="66710"/>
                                </a:moveTo>
                                <a:lnTo>
                                  <a:pt x="55006" y="66710"/>
                                </a:lnTo>
                                <a:lnTo>
                                  <a:pt x="63199" y="65539"/>
                                </a:lnTo>
                                <a:lnTo>
                                  <a:pt x="74902" y="53836"/>
                                </a:lnTo>
                                <a:lnTo>
                                  <a:pt x="77243" y="46814"/>
                                </a:lnTo>
                                <a:lnTo>
                                  <a:pt x="76073" y="38621"/>
                                </a:lnTo>
                                <a:lnTo>
                                  <a:pt x="71391" y="18725"/>
                                </a:lnTo>
                                <a:lnTo>
                                  <a:pt x="71391" y="16384"/>
                                </a:lnTo>
                                <a:lnTo>
                                  <a:pt x="72562" y="12873"/>
                                </a:lnTo>
                                <a:lnTo>
                                  <a:pt x="76073" y="11703"/>
                                </a:lnTo>
                                <a:lnTo>
                                  <a:pt x="105332" y="1170"/>
                                </a:lnTo>
                                <a:lnTo>
                                  <a:pt x="108843" y="0"/>
                                </a:lnTo>
                                <a:lnTo>
                                  <a:pt x="112354" y="1170"/>
                                </a:lnTo>
                                <a:lnTo>
                                  <a:pt x="113524" y="4681"/>
                                </a:lnTo>
                                <a:lnTo>
                                  <a:pt x="126398" y="30429"/>
                                </a:lnTo>
                                <a:lnTo>
                                  <a:pt x="133420" y="35110"/>
                                </a:lnTo>
                                <a:lnTo>
                                  <a:pt x="141613" y="35110"/>
                                </a:lnTo>
                                <a:lnTo>
                                  <a:pt x="149805" y="36281"/>
                                </a:lnTo>
                                <a:lnTo>
                                  <a:pt x="210113" y="36281"/>
                                </a:lnTo>
                                <a:lnTo>
                                  <a:pt x="205982" y="47984"/>
                                </a:lnTo>
                                <a:lnTo>
                                  <a:pt x="203641" y="56177"/>
                                </a:lnTo>
                                <a:lnTo>
                                  <a:pt x="204812" y="64369"/>
                                </a:lnTo>
                                <a:lnTo>
                                  <a:pt x="207153" y="66710"/>
                                </a:lnTo>
                                <a:close/>
                              </a:path>
                              <a:path w="271780" h="270510">
                                <a:moveTo>
                                  <a:pt x="210113" y="36281"/>
                                </a:moveTo>
                                <a:lnTo>
                                  <a:pt x="149805" y="36281"/>
                                </a:lnTo>
                                <a:lnTo>
                                  <a:pt x="156827" y="32769"/>
                                </a:lnTo>
                                <a:lnTo>
                                  <a:pt x="173212" y="8192"/>
                                </a:lnTo>
                                <a:lnTo>
                                  <a:pt x="175553" y="5851"/>
                                </a:lnTo>
                                <a:lnTo>
                                  <a:pt x="179064" y="4681"/>
                                </a:lnTo>
                                <a:lnTo>
                                  <a:pt x="209493" y="19896"/>
                                </a:lnTo>
                                <a:lnTo>
                                  <a:pt x="213004" y="21066"/>
                                </a:lnTo>
                                <a:lnTo>
                                  <a:pt x="214175" y="24577"/>
                                </a:lnTo>
                                <a:lnTo>
                                  <a:pt x="213004" y="28088"/>
                                </a:lnTo>
                                <a:lnTo>
                                  <a:pt x="210113" y="36281"/>
                                </a:lnTo>
                                <a:close/>
                              </a:path>
                              <a:path w="271780" h="270510">
                                <a:moveTo>
                                  <a:pt x="17555" y="197790"/>
                                </a:moveTo>
                                <a:lnTo>
                                  <a:pt x="15214" y="197790"/>
                                </a:lnTo>
                                <a:lnTo>
                                  <a:pt x="11703" y="196619"/>
                                </a:lnTo>
                                <a:lnTo>
                                  <a:pt x="10533" y="193108"/>
                                </a:lnTo>
                                <a:lnTo>
                                  <a:pt x="1170" y="163849"/>
                                </a:lnTo>
                                <a:lnTo>
                                  <a:pt x="0" y="160338"/>
                                </a:lnTo>
                                <a:lnTo>
                                  <a:pt x="1170" y="156827"/>
                                </a:lnTo>
                                <a:lnTo>
                                  <a:pt x="4681" y="155657"/>
                                </a:lnTo>
                                <a:lnTo>
                                  <a:pt x="30429" y="142783"/>
                                </a:lnTo>
                                <a:lnTo>
                                  <a:pt x="35110" y="135761"/>
                                </a:lnTo>
                                <a:lnTo>
                                  <a:pt x="35110" y="127568"/>
                                </a:lnTo>
                                <a:lnTo>
                                  <a:pt x="36281" y="119376"/>
                                </a:lnTo>
                                <a:lnTo>
                                  <a:pt x="32769" y="112354"/>
                                </a:lnTo>
                                <a:lnTo>
                                  <a:pt x="8192" y="95969"/>
                                </a:lnTo>
                                <a:lnTo>
                                  <a:pt x="5851" y="93628"/>
                                </a:lnTo>
                                <a:lnTo>
                                  <a:pt x="4681" y="91287"/>
                                </a:lnTo>
                                <a:lnTo>
                                  <a:pt x="5851" y="87776"/>
                                </a:lnTo>
                                <a:lnTo>
                                  <a:pt x="18725" y="60858"/>
                                </a:lnTo>
                                <a:lnTo>
                                  <a:pt x="21066" y="57347"/>
                                </a:lnTo>
                                <a:lnTo>
                                  <a:pt x="23407" y="56177"/>
                                </a:lnTo>
                                <a:lnTo>
                                  <a:pt x="26918" y="57347"/>
                                </a:lnTo>
                                <a:lnTo>
                                  <a:pt x="46814" y="64369"/>
                                </a:lnTo>
                                <a:lnTo>
                                  <a:pt x="55006" y="66710"/>
                                </a:lnTo>
                                <a:lnTo>
                                  <a:pt x="207153" y="66710"/>
                                </a:lnTo>
                                <a:lnTo>
                                  <a:pt x="216515" y="76073"/>
                                </a:lnTo>
                                <a:lnTo>
                                  <a:pt x="218893" y="77261"/>
                                </a:lnTo>
                                <a:lnTo>
                                  <a:pt x="138888" y="77261"/>
                                </a:lnTo>
                                <a:lnTo>
                                  <a:pt x="116596" y="80315"/>
                                </a:lnTo>
                                <a:lnTo>
                                  <a:pt x="97157" y="91488"/>
                                </a:lnTo>
                                <a:lnTo>
                                  <a:pt x="83095" y="110013"/>
                                </a:lnTo>
                                <a:lnTo>
                                  <a:pt x="77261" y="132634"/>
                                </a:lnTo>
                                <a:lnTo>
                                  <a:pt x="80315" y="154925"/>
                                </a:lnTo>
                                <a:lnTo>
                                  <a:pt x="91513" y="174383"/>
                                </a:lnTo>
                                <a:lnTo>
                                  <a:pt x="110013" y="188427"/>
                                </a:lnTo>
                                <a:lnTo>
                                  <a:pt x="119353" y="190767"/>
                                </a:lnTo>
                                <a:lnTo>
                                  <a:pt x="46814" y="190767"/>
                                </a:lnTo>
                                <a:lnTo>
                                  <a:pt x="38621" y="193108"/>
                                </a:lnTo>
                                <a:lnTo>
                                  <a:pt x="17555" y="197790"/>
                                </a:lnTo>
                                <a:close/>
                              </a:path>
                              <a:path w="271780" h="270510">
                                <a:moveTo>
                                  <a:pt x="261504" y="79584"/>
                                </a:moveTo>
                                <a:lnTo>
                                  <a:pt x="223537" y="79584"/>
                                </a:lnTo>
                                <a:lnTo>
                                  <a:pt x="231730" y="77243"/>
                                </a:lnTo>
                                <a:lnTo>
                                  <a:pt x="251626" y="72562"/>
                                </a:lnTo>
                                <a:lnTo>
                                  <a:pt x="253967" y="71391"/>
                                </a:lnTo>
                                <a:lnTo>
                                  <a:pt x="257478" y="73732"/>
                                </a:lnTo>
                                <a:lnTo>
                                  <a:pt x="259819" y="74902"/>
                                </a:lnTo>
                                <a:lnTo>
                                  <a:pt x="261504" y="79584"/>
                                </a:lnTo>
                                <a:close/>
                              </a:path>
                              <a:path w="271780" h="270510">
                                <a:moveTo>
                                  <a:pt x="258990" y="194096"/>
                                </a:moveTo>
                                <a:lnTo>
                                  <a:pt x="132634" y="194096"/>
                                </a:lnTo>
                                <a:lnTo>
                                  <a:pt x="154925" y="190767"/>
                                </a:lnTo>
                                <a:lnTo>
                                  <a:pt x="174364" y="179539"/>
                                </a:lnTo>
                                <a:lnTo>
                                  <a:pt x="188427" y="161509"/>
                                </a:lnTo>
                                <a:lnTo>
                                  <a:pt x="194260" y="138888"/>
                                </a:lnTo>
                                <a:lnTo>
                                  <a:pt x="191206" y="116596"/>
                                </a:lnTo>
                                <a:lnTo>
                                  <a:pt x="180033" y="97157"/>
                                </a:lnTo>
                                <a:lnTo>
                                  <a:pt x="161509" y="83095"/>
                                </a:lnTo>
                                <a:lnTo>
                                  <a:pt x="138888" y="77261"/>
                                </a:lnTo>
                                <a:lnTo>
                                  <a:pt x="218893" y="77261"/>
                                </a:lnTo>
                                <a:lnTo>
                                  <a:pt x="223537" y="79584"/>
                                </a:lnTo>
                                <a:lnTo>
                                  <a:pt x="261504" y="79584"/>
                                </a:lnTo>
                                <a:lnTo>
                                  <a:pt x="270352" y="104161"/>
                                </a:lnTo>
                                <a:lnTo>
                                  <a:pt x="271522" y="107672"/>
                                </a:lnTo>
                                <a:lnTo>
                                  <a:pt x="269181" y="111183"/>
                                </a:lnTo>
                                <a:lnTo>
                                  <a:pt x="248115" y="121716"/>
                                </a:lnTo>
                                <a:lnTo>
                                  <a:pt x="239923" y="125228"/>
                                </a:lnTo>
                                <a:lnTo>
                                  <a:pt x="235241" y="132250"/>
                                </a:lnTo>
                                <a:lnTo>
                                  <a:pt x="235241" y="140442"/>
                                </a:lnTo>
                                <a:lnTo>
                                  <a:pt x="234071" y="148635"/>
                                </a:lnTo>
                                <a:lnTo>
                                  <a:pt x="237582" y="155657"/>
                                </a:lnTo>
                                <a:lnTo>
                                  <a:pt x="262159" y="172042"/>
                                </a:lnTo>
                                <a:lnTo>
                                  <a:pt x="264500" y="174383"/>
                                </a:lnTo>
                                <a:lnTo>
                                  <a:pt x="265670" y="177894"/>
                                </a:lnTo>
                                <a:lnTo>
                                  <a:pt x="264500" y="182575"/>
                                </a:lnTo>
                                <a:lnTo>
                                  <a:pt x="258990" y="194096"/>
                                </a:lnTo>
                                <a:close/>
                              </a:path>
                              <a:path w="271780" h="270510">
                                <a:moveTo>
                                  <a:pt x="91287" y="265670"/>
                                </a:moveTo>
                                <a:lnTo>
                                  <a:pt x="60858" y="250456"/>
                                </a:lnTo>
                                <a:lnTo>
                                  <a:pt x="57347" y="249285"/>
                                </a:lnTo>
                                <a:lnTo>
                                  <a:pt x="56177" y="245774"/>
                                </a:lnTo>
                                <a:lnTo>
                                  <a:pt x="57347" y="242263"/>
                                </a:lnTo>
                                <a:lnTo>
                                  <a:pt x="64369" y="222367"/>
                                </a:lnTo>
                                <a:lnTo>
                                  <a:pt x="66710" y="214175"/>
                                </a:lnTo>
                                <a:lnTo>
                                  <a:pt x="65539" y="205982"/>
                                </a:lnTo>
                                <a:lnTo>
                                  <a:pt x="53836" y="194279"/>
                                </a:lnTo>
                                <a:lnTo>
                                  <a:pt x="46814" y="190767"/>
                                </a:lnTo>
                                <a:lnTo>
                                  <a:pt x="119353" y="190767"/>
                                </a:lnTo>
                                <a:lnTo>
                                  <a:pt x="132634" y="194096"/>
                                </a:lnTo>
                                <a:lnTo>
                                  <a:pt x="258990" y="194096"/>
                                </a:lnTo>
                                <a:lnTo>
                                  <a:pt x="254425" y="203641"/>
                                </a:lnTo>
                                <a:lnTo>
                                  <a:pt x="215345" y="203641"/>
                                </a:lnTo>
                                <a:lnTo>
                                  <a:pt x="207152" y="204812"/>
                                </a:lnTo>
                                <a:lnTo>
                                  <a:pt x="195449" y="216515"/>
                                </a:lnTo>
                                <a:lnTo>
                                  <a:pt x="191938" y="223537"/>
                                </a:lnTo>
                                <a:lnTo>
                                  <a:pt x="194279" y="231730"/>
                                </a:lnTo>
                                <a:lnTo>
                                  <a:pt x="194829" y="234071"/>
                                </a:lnTo>
                                <a:lnTo>
                                  <a:pt x="120546" y="234071"/>
                                </a:lnTo>
                                <a:lnTo>
                                  <a:pt x="113524" y="237582"/>
                                </a:lnTo>
                                <a:lnTo>
                                  <a:pt x="97139" y="262159"/>
                                </a:lnTo>
                                <a:lnTo>
                                  <a:pt x="95969" y="264500"/>
                                </a:lnTo>
                                <a:lnTo>
                                  <a:pt x="91287" y="265670"/>
                                </a:lnTo>
                                <a:close/>
                              </a:path>
                              <a:path w="271780" h="270510">
                                <a:moveTo>
                                  <a:pt x="246945" y="214175"/>
                                </a:moveTo>
                                <a:lnTo>
                                  <a:pt x="243434" y="213004"/>
                                </a:lnTo>
                                <a:lnTo>
                                  <a:pt x="223537" y="205982"/>
                                </a:lnTo>
                                <a:lnTo>
                                  <a:pt x="215345" y="203641"/>
                                </a:lnTo>
                                <a:lnTo>
                                  <a:pt x="254425" y="203641"/>
                                </a:lnTo>
                                <a:lnTo>
                                  <a:pt x="251626" y="209493"/>
                                </a:lnTo>
                                <a:lnTo>
                                  <a:pt x="249285" y="213004"/>
                                </a:lnTo>
                                <a:lnTo>
                                  <a:pt x="246945" y="214175"/>
                                </a:lnTo>
                                <a:close/>
                              </a:path>
                              <a:path w="271780" h="270510">
                                <a:moveTo>
                                  <a:pt x="161509" y="270352"/>
                                </a:moveTo>
                                <a:lnTo>
                                  <a:pt x="157998" y="269181"/>
                                </a:lnTo>
                                <a:lnTo>
                                  <a:pt x="156827" y="265670"/>
                                </a:lnTo>
                                <a:lnTo>
                                  <a:pt x="143953" y="239922"/>
                                </a:lnTo>
                                <a:lnTo>
                                  <a:pt x="136931" y="235241"/>
                                </a:lnTo>
                                <a:lnTo>
                                  <a:pt x="128739" y="235241"/>
                                </a:lnTo>
                                <a:lnTo>
                                  <a:pt x="120546" y="234071"/>
                                </a:lnTo>
                                <a:lnTo>
                                  <a:pt x="194829" y="234071"/>
                                </a:lnTo>
                                <a:lnTo>
                                  <a:pt x="198960" y="251626"/>
                                </a:lnTo>
                                <a:lnTo>
                                  <a:pt x="198960" y="253967"/>
                                </a:lnTo>
                                <a:lnTo>
                                  <a:pt x="197790" y="257478"/>
                                </a:lnTo>
                                <a:lnTo>
                                  <a:pt x="194279" y="258648"/>
                                </a:lnTo>
                                <a:lnTo>
                                  <a:pt x="165020" y="269181"/>
                                </a:lnTo>
                                <a:lnTo>
                                  <a:pt x="161509" y="270352"/>
                                </a:lnTo>
                                <a:close/>
                              </a:path>
                            </a:pathLst>
                          </a:custGeom>
                          <a:solidFill>
                            <a:srgbClr val="37B5FF"/>
                          </a:solidFill>
                        </wps:spPr>
                        <wps:bodyPr wrap="square" lIns="0" tIns="0" rIns="0" bIns="0" rtlCol="0">
                          <a:prstTxWarp prst="textNoShape">
                            <a:avLst/>
                          </a:prstTxWarp>
                          <a:noAutofit/>
                        </wps:bodyPr>
                      </wps:wsp>
                      <pic:pic xmlns:pic="http://schemas.openxmlformats.org/drawingml/2006/picture">
                        <pic:nvPicPr>
                          <pic:cNvPr id="2005187585" name="Image 92"/>
                          <pic:cNvPicPr/>
                        </pic:nvPicPr>
                        <pic:blipFill>
                          <a:blip r:embed="rId119" cstate="print"/>
                          <a:stretch>
                            <a:fillRect/>
                          </a:stretch>
                        </pic:blipFill>
                        <pic:spPr>
                          <a:xfrm>
                            <a:off x="412111" y="99626"/>
                            <a:ext cx="69928" cy="69928"/>
                          </a:xfrm>
                          <a:prstGeom prst="rect">
                            <a:avLst/>
                          </a:prstGeom>
                        </pic:spPr>
                      </pic:pic>
                    </wpg:wg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D081437">
              <v:group id="Group 86" style="position:absolute;margin-left:458.05pt;margin-top:10.8pt;width:37.95pt;height:31.75pt;z-index:251777024;mso-wrap-distance-left:0;mso-wrap-distance-right:0;mso-position-horizontal-relative:page;mso-width-relative:margin;mso-height-relative:margin" coordsize="11118,11049" o:spid="_x0000_s1026" w14:anchorId="3C20C4F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">
                <v:shape id="Graphic 87" style="position:absolute;top:924;width:11118;height:10128;visibility:visible;mso-wrap-style:square;v-text-anchor:top" coordsize="1111885,1012825" o:spid="_x0000_s1027" fillcolor="#37b5ff" stroked="f" path="m786485,970216r-4686,-4674l698703,965542,677633,847331r-242252,l414312,965542r-84265,l325361,970216r,37452l330047,1012355r451752,l786485,1007668r,-31597l786485,970216xem935113,162674r-2337,-4674l929259,154482r-4674,l896493,150977,870165,124371r,-7773l871918,109042r2946,-6058l875423,101815,892987,79578r2337,-3505l895324,71386r-9068,-9068l885088,61150,859040,35102r-4673,l850849,37452,828611,55003r,128740l822248,215125r-17335,25667l779233,258127r-31369,6375l716483,258127,690803,240792,673468,215125r-6363,-31382l673468,152361r17335,-25679l716483,109347r31381,-6363l779246,109347r25667,17335l822248,152361r6363,31382l828611,55003r-6731,4166l814273,61150r-8039,-216l778294,8191r,-4686l773607,,723277,r-3505,3505l719772,8191r-3518,28092l681875,62318r-7544,-1981l667105,56172,644867,38620r-3505,-2337l636676,36283,600392,72555r,4686l602742,80746r17551,22238l624459,109715r1981,7607l626211,125374r-2413,8039l571131,155651r-4673,l562940,160337r,50317l566458,214172r4673,l599224,217678r26822,26606l625995,252056r-2032,7557l620293,266839r-17551,21070l600392,291414r,4686l636676,332371r4686,l644867,330034r22238,-17551l673836,308317r7607,-1981l689483,306552r8051,2413l719772,361632r,4686l724458,369824r50318,l778294,366318r,-4686l781799,333552r34379,-27216l823734,308317r7227,4166l853186,330034r3517,2337l861390,332371r26035,-26035l897661,296100r,-4686l895324,287909,877773,265671r-724,-1169l873594,258940r-1968,-7607l871842,243281r55080,-30277l931608,211836r3505,-3518l935113,162674xem1111846,67881r-2070,-10630l1104087,48717r-8535,-5690l1084922,40957r-161505,l932827,55791r3607,16916l934110,89839r-8357,15494l924585,107670r120548,l1045133,671779r-455269,l589864,741997r-2667,12713l579920,765556r-10795,7556l555917,775944r-13196,-2667l531926,766000r-7277,-10795l521982,741997r2667,-13195l531926,718007r10795,-7277l555917,708063r13208,2667l579920,718007r7277,10795l589864,741997r,-70218l66713,671779r,-564109l283222,107670,275031,85432,272846,73875r432,-11557l276352,51193r5702,-10236l26924,40957,16294,43027,7759,48717,2070,57251,,67881,,785304r2070,10630l7759,804468r8535,5690l26924,812228r1057998,l1095552,810158r8535,-5690l1109776,795934r2070,-10630l1111846,775944r,-67881l1111846,671779r,-60389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">
                  <v:path arrowok="t"/>
                </v:shape>
                <v:shape id="Image 88" style="position:absolute;left:6998;top:2282;width:960;height:95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">
                  <v:imagedata o:title="" r:id="rId120"/>
                </v:shape>
                <v:shape id="Graphic 89" style="position:absolute;left:2457;top:2879;width:3734;height:3714;visibility:visible;mso-wrap-style:square;v-text-anchor:top" coordsize="373380,371475" o:spid="_x0000_s1029" fillcolor="#37b5ff" stroked="f" path="m251333,62321r-134737,l124368,62102r7882,-2414l154487,8192r,-4681l157998,r50325,l213004,3511r,4681l216515,36281r26772,25821l251333,62321xem79584,333551r-4682,l38621,297270r,-4682l40962,289077,57347,268011r3676,-7223l63052,253235r55,-7772l60858,237582,8192,215345r-4681,l,211834,,161509r3511,-4682l8192,156827r28089,-3511l63491,118498r-1975,-7607l57347,104161,39792,81924,37451,78413r,-4681l40962,70221,67880,39792r3511,-3511l76073,36281r3511,2340l101821,56177r7223,4169l116596,62321r205544,l332381,72562r,4681l330040,80754r-17555,22237l311916,104161r-125830,l129031,127861r-23699,57055l111695,216296r17336,25675l154706,259306r31380,6364l315270,265670r725,1171l333551,289077r2341,3511l335892,297270r-10241,10240l119668,307510r-7607,1975l105332,313655,83095,331210r-3511,2341xem322140,62321r-70807,l258941,60346r6729,-4169l287907,38621r3511,-2340l296100,36281r26040,26040xem315270,265670r-129184,l217302,259306r25400,-17335l259983,216296r6858,-31380l260477,153536,243141,127861,217466,110525r-31380,-6364l311916,104161r-2943,6053l307218,117767r,7771l361639,155657r4682,l369832,159168r3511,4681l373343,209493r-3511,3511l365150,214175r-28088,3511l328943,219624r-19092,32880l311826,260111r3444,5559xem213004,371002r-50325,l157997,367491r,-4681l154486,334721,119668,307510r134738,l220026,334721r-3511,28089l216515,367491r-3511,3511xem299611,333551r-4682,l291418,331210,269181,313655r-7223,-4170l254406,307510r71245,l299611,3335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">
                  <v:path arrowok="t"/>
                </v:shape>
                <v:shape id="Image 90" style="position:absolute;left:3838;top:4248;width:960;height:960;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">
                  <v:imagedata o:title="" r:id="rId121"/>
                </v:shape>
                <v:shape id="Graphic 91" style="position:absolute;left:3101;width:2718;height:2705;visibility:visible;mso-wrap-style:square;v-text-anchor:top" coordsize="271780,270510" o:spid="_x0000_s1031" fillcolor="#37b5ff" stroked="f" path="m207153,66710r-152147,l63199,65539,74902,53836r2341,-7022l76073,38621,71391,18725r,-2341l72562,12873r3511,-1170l105332,1170,108843,r3511,1170l113524,4681r12874,25748l133420,35110r8193,l149805,36281r60308,l205982,47984r-2341,8193l204812,64369r2341,2341xem210113,36281r-60308,l156827,32769,173212,8192r2341,-2341l179064,4681r30429,15215l213004,21066r1171,3511l213004,28088r-2891,8193xem17555,197790r-2341,l11703,196619r-1170,-3511l1170,163849,,160338r1170,-3511l4681,155657,30429,142783r4681,-7022l35110,127568r1171,-8192l32769,112354,8192,95969,5851,93628,4681,91287,5851,87776,18725,60858r2341,-3511l23407,56177r3511,1170l46814,64369r8192,2341l207153,66710r9362,9363l218893,77261r-80005,l116596,80315,97157,91488,83095,110013r-5834,22621l80315,154925r11198,19458l110013,188427r9340,2340l46814,190767r-8193,2341l17555,197790xem261504,79584r-37967,l231730,77243r19896,-4681l253967,71391r3511,2341l259819,74902r1685,4682xem258990,194096r-126356,l154925,190767r19439,-11228l188427,161509r5833,-22621l191206,116596,180033,97157,161509,83095,138888,77261r80005,l223537,79584r37967,l270352,104161r1170,3511l269181,111183r-21066,10533l239923,125228r-4682,7022l235241,140442r-1170,8193l237582,155657r24577,16385l264500,174383r1170,3511l264500,182575r-5510,11521xem91287,265670l60858,250456r-3511,-1171l56177,245774r1170,-3511l64369,222367r2341,-8192l65539,205982,53836,194279r-7022,-3512l119353,190767r13281,3329l258990,194096r-4565,9545l215345,203641r-8193,1171l195449,216515r-3511,7022l194279,231730r550,2341l120546,234071r-7022,3511l97139,262159r-1170,2341l91287,265670xem246945,214175r-3511,-1171l223537,205982r-8192,-2341l254425,203641r-2799,5852l249285,213004r-2340,1171xem161509,270352r-3511,-1171l156827,265670,143953,239922r-7022,-4681l128739,235241r-8193,-1170l194829,234071r4131,17555l198960,253967r-1170,3511l194279,258648r-29259,10533l161509,27035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">
                  <v:path arrowok="t"/>
                </v:shape>
                <v:shape id="Image 92" style="position:absolute;left:4121;top:996;width:699;height:699;visibility:visible;mso-wrap-style:square"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">
                  <v:imagedata o:title="" r:id="rId122"/>
                </v:shape>
                <w10:wrap anchorx="page"/>
              </v:group>
            </w:pict>
          </mc:Fallback>
        </mc:AlternateContent>
      </w:r>
    </w:p>
    <w:p w14:paraId="33E860DD" w14:textId="39F991CF" w:rsidR="00C63C43" w:rsidRPr="00D901F4" w:rsidRDefault="00AE547A" w:rsidP="00C63C43">
      <w:pPr>
        <w:ind w:left="567"/>
        <w:rPr>
          <w:rFonts w:ascii="Verdana" w:hAnsi="Verdana" w:cstheme="minorHAnsi"/>
          <w:b/>
          <w:color w:val="338CDA"/>
          <w:spacing w:val="-2"/>
          <w:sz w:val="18"/>
          <w:szCs w:val="18"/>
        </w:rPr>
      </w:pPr>
      <w:r w:rsidRPr="00D901F4">
        <w:rPr>
          <w:rFonts w:ascii="Verdana" w:hAnsi="Verdana"/>
          <w:noProof/>
          <w:sz w:val="18"/>
          <w:szCs w:val="18"/>
          <w:lang w:eastAsia="es-CO"/>
        </w:rPr>
        <mc:AlternateContent>
          <mc:Choice Requires="wps">
            <w:drawing>
              <wp:anchor distT="0" distB="0" distL="0" distR="0" simplePos="0" relativeHeight="251787264" behindDoc="0" locked="0" layoutInCell="1" allowOverlap="1" wp14:anchorId="4B2C003B" wp14:editId="34B9960B">
                <wp:simplePos x="0" y="0"/>
                <wp:positionH relativeFrom="page">
                  <wp:posOffset>5920238</wp:posOffset>
                </wp:positionH>
                <wp:positionV relativeFrom="page">
                  <wp:posOffset>1174809</wp:posOffset>
                </wp:positionV>
                <wp:extent cx="575437" cy="593090"/>
                <wp:effectExtent l="0" t="0" r="0" b="3810"/>
                <wp:wrapNone/>
                <wp:docPr id="654" name="Graphic 6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437" cy="593090"/>
                        </a:xfrm>
                        <a:custGeom>
                          <a:avLst/>
                          <a:gdLst/>
                          <a:ahLst/>
                          <a:cxnLst/>
                          <a:rect l="l" t="t" r="r" b="b"/>
                          <a:pathLst>
                            <a:path w="1050925" h="1050290">
                              <a:moveTo>
                                <a:pt x="176928" y="607059"/>
                              </a:moveTo>
                              <a:lnTo>
                                <a:pt x="150778" y="607059"/>
                              </a:lnTo>
                              <a:lnTo>
                                <a:pt x="150778" y="57149"/>
                              </a:lnTo>
                              <a:lnTo>
                                <a:pt x="152701" y="46989"/>
                              </a:lnTo>
                              <a:lnTo>
                                <a:pt x="157945" y="39369"/>
                              </a:lnTo>
                              <a:lnTo>
                                <a:pt x="165717" y="34289"/>
                              </a:lnTo>
                              <a:lnTo>
                                <a:pt x="175229" y="33019"/>
                              </a:lnTo>
                              <a:lnTo>
                                <a:pt x="248210" y="33019"/>
                              </a:lnTo>
                              <a:lnTo>
                                <a:pt x="248210" y="26669"/>
                              </a:lnTo>
                              <a:lnTo>
                                <a:pt x="250393" y="16509"/>
                              </a:lnTo>
                              <a:lnTo>
                                <a:pt x="256341" y="7619"/>
                              </a:lnTo>
                              <a:lnTo>
                                <a:pt x="265153" y="1269"/>
                              </a:lnTo>
                              <a:lnTo>
                                <a:pt x="275929" y="0"/>
                              </a:lnTo>
                              <a:lnTo>
                                <a:pt x="440088" y="0"/>
                              </a:lnTo>
                              <a:lnTo>
                                <a:pt x="450864" y="1269"/>
                              </a:lnTo>
                              <a:lnTo>
                                <a:pt x="459676" y="7619"/>
                              </a:lnTo>
                              <a:lnTo>
                                <a:pt x="465624" y="16509"/>
                              </a:lnTo>
                              <a:lnTo>
                                <a:pt x="467534" y="25399"/>
                              </a:lnTo>
                              <a:lnTo>
                                <a:pt x="275101" y="25399"/>
                              </a:lnTo>
                              <a:lnTo>
                                <a:pt x="274360" y="26669"/>
                              </a:lnTo>
                              <a:lnTo>
                                <a:pt x="274360" y="58419"/>
                              </a:lnTo>
                              <a:lnTo>
                                <a:pt x="176928" y="58419"/>
                              </a:lnTo>
                              <a:lnTo>
                                <a:pt x="176928" y="607059"/>
                              </a:lnTo>
                              <a:close/>
                            </a:path>
                            <a:path w="1050925" h="1050290">
                              <a:moveTo>
                                <a:pt x="467300" y="91439"/>
                              </a:moveTo>
                              <a:lnTo>
                                <a:pt x="440916" y="91439"/>
                              </a:lnTo>
                              <a:lnTo>
                                <a:pt x="441657" y="90169"/>
                              </a:lnTo>
                              <a:lnTo>
                                <a:pt x="441657" y="26669"/>
                              </a:lnTo>
                              <a:lnTo>
                                <a:pt x="440916" y="25399"/>
                              </a:lnTo>
                              <a:lnTo>
                                <a:pt x="467534" y="25399"/>
                              </a:lnTo>
                              <a:lnTo>
                                <a:pt x="467807" y="26669"/>
                              </a:lnTo>
                              <a:lnTo>
                                <a:pt x="467807" y="33019"/>
                              </a:lnTo>
                              <a:lnTo>
                                <a:pt x="750950" y="33019"/>
                              </a:lnTo>
                              <a:lnTo>
                                <a:pt x="760461" y="34289"/>
                              </a:lnTo>
                              <a:lnTo>
                                <a:pt x="768234" y="39369"/>
                              </a:lnTo>
                              <a:lnTo>
                                <a:pt x="773477" y="46989"/>
                              </a:lnTo>
                              <a:lnTo>
                                <a:pt x="775401" y="57149"/>
                              </a:lnTo>
                              <a:lnTo>
                                <a:pt x="775401" y="58419"/>
                              </a:lnTo>
                              <a:lnTo>
                                <a:pt x="467785" y="58419"/>
                              </a:lnTo>
                              <a:lnTo>
                                <a:pt x="467785" y="88899"/>
                              </a:lnTo>
                              <a:lnTo>
                                <a:pt x="467300" y="91439"/>
                              </a:lnTo>
                              <a:close/>
                            </a:path>
                            <a:path w="1050925" h="1050290">
                              <a:moveTo>
                                <a:pt x="440066" y="116839"/>
                              </a:moveTo>
                              <a:lnTo>
                                <a:pt x="275907" y="116839"/>
                              </a:lnTo>
                              <a:lnTo>
                                <a:pt x="265132" y="114299"/>
                              </a:lnTo>
                              <a:lnTo>
                                <a:pt x="256319" y="109219"/>
                              </a:lnTo>
                              <a:lnTo>
                                <a:pt x="250371" y="100329"/>
                              </a:lnTo>
                              <a:lnTo>
                                <a:pt x="248188" y="88899"/>
                              </a:lnTo>
                              <a:lnTo>
                                <a:pt x="248188" y="58419"/>
                              </a:lnTo>
                              <a:lnTo>
                                <a:pt x="274360" y="58419"/>
                              </a:lnTo>
                              <a:lnTo>
                                <a:pt x="274360" y="90169"/>
                              </a:lnTo>
                              <a:lnTo>
                                <a:pt x="275101" y="91439"/>
                              </a:lnTo>
                              <a:lnTo>
                                <a:pt x="467300" y="91439"/>
                              </a:lnTo>
                              <a:lnTo>
                                <a:pt x="465602" y="100329"/>
                              </a:lnTo>
                              <a:lnTo>
                                <a:pt x="459654" y="109219"/>
                              </a:lnTo>
                              <a:lnTo>
                                <a:pt x="450842" y="114299"/>
                              </a:lnTo>
                              <a:lnTo>
                                <a:pt x="440066" y="116839"/>
                              </a:lnTo>
                              <a:close/>
                            </a:path>
                            <a:path w="1050925" h="1050290">
                              <a:moveTo>
                                <a:pt x="722267" y="760729"/>
                              </a:moveTo>
                              <a:lnTo>
                                <a:pt x="657550" y="760729"/>
                              </a:lnTo>
                              <a:lnTo>
                                <a:pt x="678340" y="756919"/>
                              </a:lnTo>
                              <a:lnTo>
                                <a:pt x="696634" y="748029"/>
                              </a:lnTo>
                              <a:lnTo>
                                <a:pt x="711528" y="735329"/>
                              </a:lnTo>
                              <a:lnTo>
                                <a:pt x="722119" y="716279"/>
                              </a:lnTo>
                              <a:lnTo>
                                <a:pt x="744195" y="661669"/>
                              </a:lnTo>
                              <a:lnTo>
                                <a:pt x="746548" y="657859"/>
                              </a:lnTo>
                              <a:lnTo>
                                <a:pt x="749228" y="652779"/>
                              </a:lnTo>
                              <a:lnTo>
                                <a:pt x="749228" y="58419"/>
                              </a:lnTo>
                              <a:lnTo>
                                <a:pt x="775401" y="58419"/>
                              </a:lnTo>
                              <a:lnTo>
                                <a:pt x="775401" y="96519"/>
                              </a:lnTo>
                              <a:lnTo>
                                <a:pt x="813057" y="96519"/>
                              </a:lnTo>
                              <a:lnTo>
                                <a:pt x="822568" y="99059"/>
                              </a:lnTo>
                              <a:lnTo>
                                <a:pt x="830341" y="104139"/>
                              </a:lnTo>
                              <a:lnTo>
                                <a:pt x="835584" y="111759"/>
                              </a:lnTo>
                              <a:lnTo>
                                <a:pt x="837508" y="120649"/>
                              </a:lnTo>
                              <a:lnTo>
                                <a:pt x="837508" y="123189"/>
                              </a:lnTo>
                              <a:lnTo>
                                <a:pt x="775379" y="123189"/>
                              </a:lnTo>
                              <a:lnTo>
                                <a:pt x="775379" y="624839"/>
                              </a:lnTo>
                              <a:lnTo>
                                <a:pt x="1013133" y="624839"/>
                              </a:lnTo>
                              <a:lnTo>
                                <a:pt x="1024395" y="632459"/>
                              </a:lnTo>
                              <a:lnTo>
                                <a:pt x="1025222" y="633729"/>
                              </a:lnTo>
                              <a:lnTo>
                                <a:pt x="831035" y="633729"/>
                              </a:lnTo>
                              <a:lnTo>
                                <a:pt x="810245" y="636269"/>
                              </a:lnTo>
                              <a:lnTo>
                                <a:pt x="791952" y="645159"/>
                              </a:lnTo>
                              <a:lnTo>
                                <a:pt x="777057" y="659129"/>
                              </a:lnTo>
                              <a:lnTo>
                                <a:pt x="766466" y="676909"/>
                              </a:lnTo>
                              <a:lnTo>
                                <a:pt x="746395" y="726439"/>
                              </a:lnTo>
                              <a:lnTo>
                                <a:pt x="731827" y="751839"/>
                              </a:lnTo>
                              <a:lnTo>
                                <a:pt x="722267" y="760729"/>
                              </a:lnTo>
                              <a:close/>
                            </a:path>
                            <a:path w="1050925" h="1050290">
                              <a:moveTo>
                                <a:pt x="1013133" y="624839"/>
                              </a:moveTo>
                              <a:lnTo>
                                <a:pt x="775379" y="624839"/>
                              </a:lnTo>
                              <a:lnTo>
                                <a:pt x="783620" y="619759"/>
                              </a:lnTo>
                              <a:lnTo>
                                <a:pt x="792393" y="614679"/>
                              </a:lnTo>
                              <a:lnTo>
                                <a:pt x="801648" y="610869"/>
                              </a:lnTo>
                              <a:lnTo>
                                <a:pt x="811335" y="608329"/>
                              </a:lnTo>
                              <a:lnTo>
                                <a:pt x="811335" y="123189"/>
                              </a:lnTo>
                              <a:lnTo>
                                <a:pt x="837508" y="123189"/>
                              </a:lnTo>
                              <a:lnTo>
                                <a:pt x="837508" y="158749"/>
                              </a:lnTo>
                              <a:lnTo>
                                <a:pt x="875164" y="158749"/>
                              </a:lnTo>
                              <a:lnTo>
                                <a:pt x="884675" y="160019"/>
                              </a:lnTo>
                              <a:lnTo>
                                <a:pt x="892448" y="166369"/>
                              </a:lnTo>
                              <a:lnTo>
                                <a:pt x="897691" y="173989"/>
                              </a:lnTo>
                              <a:lnTo>
                                <a:pt x="899615" y="182879"/>
                              </a:lnTo>
                              <a:lnTo>
                                <a:pt x="899615" y="185419"/>
                              </a:lnTo>
                              <a:lnTo>
                                <a:pt x="837486" y="185419"/>
                              </a:lnTo>
                              <a:lnTo>
                                <a:pt x="837486" y="607059"/>
                              </a:lnTo>
                              <a:lnTo>
                                <a:pt x="961809" y="607059"/>
                              </a:lnTo>
                              <a:lnTo>
                                <a:pt x="996240" y="613409"/>
                              </a:lnTo>
                              <a:lnTo>
                                <a:pt x="1013133" y="624839"/>
                              </a:lnTo>
                              <a:close/>
                            </a:path>
                            <a:path w="1050925" h="1050290">
                              <a:moveTo>
                                <a:pt x="899615" y="607059"/>
                              </a:moveTo>
                              <a:lnTo>
                                <a:pt x="873443" y="607059"/>
                              </a:lnTo>
                              <a:lnTo>
                                <a:pt x="873443" y="185419"/>
                              </a:lnTo>
                              <a:lnTo>
                                <a:pt x="899615" y="185419"/>
                              </a:lnTo>
                              <a:lnTo>
                                <a:pt x="899615" y="607059"/>
                              </a:lnTo>
                              <a:close/>
                            </a:path>
                            <a:path w="1050925" h="1050290">
                              <a:moveTo>
                                <a:pt x="363794" y="213359"/>
                              </a:moveTo>
                              <a:lnTo>
                                <a:pt x="260479" y="213359"/>
                              </a:lnTo>
                              <a:lnTo>
                                <a:pt x="254617" y="207009"/>
                              </a:lnTo>
                              <a:lnTo>
                                <a:pt x="254617" y="193039"/>
                              </a:lnTo>
                              <a:lnTo>
                                <a:pt x="260479" y="186689"/>
                              </a:lnTo>
                              <a:lnTo>
                                <a:pt x="363794" y="186689"/>
                              </a:lnTo>
                              <a:lnTo>
                                <a:pt x="369656" y="193039"/>
                              </a:lnTo>
                              <a:lnTo>
                                <a:pt x="369656" y="207009"/>
                              </a:lnTo>
                              <a:lnTo>
                                <a:pt x="363794" y="213359"/>
                              </a:lnTo>
                              <a:close/>
                            </a:path>
                            <a:path w="1050925" h="1050290">
                              <a:moveTo>
                                <a:pt x="665678" y="213359"/>
                              </a:moveTo>
                              <a:lnTo>
                                <a:pt x="409427" y="213359"/>
                              </a:lnTo>
                              <a:lnTo>
                                <a:pt x="403565" y="207009"/>
                              </a:lnTo>
                              <a:lnTo>
                                <a:pt x="403565" y="193039"/>
                              </a:lnTo>
                              <a:lnTo>
                                <a:pt x="409427" y="186689"/>
                              </a:lnTo>
                              <a:lnTo>
                                <a:pt x="665678" y="186689"/>
                              </a:lnTo>
                              <a:lnTo>
                                <a:pt x="671540" y="193039"/>
                              </a:lnTo>
                              <a:lnTo>
                                <a:pt x="671540" y="207009"/>
                              </a:lnTo>
                              <a:lnTo>
                                <a:pt x="665678" y="213359"/>
                              </a:lnTo>
                              <a:close/>
                            </a:path>
                            <a:path w="1050925" h="1050290">
                              <a:moveTo>
                                <a:pt x="665678" y="292099"/>
                              </a:moveTo>
                              <a:lnTo>
                                <a:pt x="260479" y="292099"/>
                              </a:lnTo>
                              <a:lnTo>
                                <a:pt x="254617" y="285749"/>
                              </a:lnTo>
                              <a:lnTo>
                                <a:pt x="254617" y="271779"/>
                              </a:lnTo>
                              <a:lnTo>
                                <a:pt x="260479" y="265429"/>
                              </a:lnTo>
                              <a:lnTo>
                                <a:pt x="665678" y="265429"/>
                              </a:lnTo>
                              <a:lnTo>
                                <a:pt x="671540" y="271779"/>
                              </a:lnTo>
                              <a:lnTo>
                                <a:pt x="671540" y="285749"/>
                              </a:lnTo>
                              <a:lnTo>
                                <a:pt x="665678" y="292099"/>
                              </a:lnTo>
                              <a:close/>
                            </a:path>
                            <a:path w="1050925" h="1050290">
                              <a:moveTo>
                                <a:pt x="516730" y="370839"/>
                              </a:moveTo>
                              <a:lnTo>
                                <a:pt x="260479" y="370839"/>
                              </a:lnTo>
                              <a:lnTo>
                                <a:pt x="254617" y="364489"/>
                              </a:lnTo>
                              <a:lnTo>
                                <a:pt x="254617" y="350519"/>
                              </a:lnTo>
                              <a:lnTo>
                                <a:pt x="260479" y="344169"/>
                              </a:lnTo>
                              <a:lnTo>
                                <a:pt x="516730" y="344169"/>
                              </a:lnTo>
                              <a:lnTo>
                                <a:pt x="522592" y="350519"/>
                              </a:lnTo>
                              <a:lnTo>
                                <a:pt x="522592" y="364489"/>
                              </a:lnTo>
                              <a:lnTo>
                                <a:pt x="516730" y="370839"/>
                              </a:lnTo>
                              <a:close/>
                            </a:path>
                            <a:path w="1050925" h="1050290">
                              <a:moveTo>
                                <a:pt x="665700" y="370839"/>
                              </a:moveTo>
                              <a:lnTo>
                                <a:pt x="562384" y="370839"/>
                              </a:lnTo>
                              <a:lnTo>
                                <a:pt x="556522" y="364489"/>
                              </a:lnTo>
                              <a:lnTo>
                                <a:pt x="556522" y="350519"/>
                              </a:lnTo>
                              <a:lnTo>
                                <a:pt x="562384" y="344169"/>
                              </a:lnTo>
                              <a:lnTo>
                                <a:pt x="665700" y="344169"/>
                              </a:lnTo>
                              <a:lnTo>
                                <a:pt x="671562" y="350519"/>
                              </a:lnTo>
                              <a:lnTo>
                                <a:pt x="671562" y="364489"/>
                              </a:lnTo>
                              <a:lnTo>
                                <a:pt x="665700" y="370839"/>
                              </a:lnTo>
                              <a:close/>
                            </a:path>
                            <a:path w="1050925" h="1050290">
                              <a:moveTo>
                                <a:pt x="665678" y="449579"/>
                              </a:moveTo>
                              <a:lnTo>
                                <a:pt x="260479" y="449579"/>
                              </a:lnTo>
                              <a:lnTo>
                                <a:pt x="254617" y="443229"/>
                              </a:lnTo>
                              <a:lnTo>
                                <a:pt x="254617" y="429259"/>
                              </a:lnTo>
                              <a:lnTo>
                                <a:pt x="260479" y="422909"/>
                              </a:lnTo>
                              <a:lnTo>
                                <a:pt x="665678" y="422909"/>
                              </a:lnTo>
                              <a:lnTo>
                                <a:pt x="671540" y="429259"/>
                              </a:lnTo>
                              <a:lnTo>
                                <a:pt x="671540" y="443229"/>
                              </a:lnTo>
                              <a:lnTo>
                                <a:pt x="665678" y="449579"/>
                              </a:lnTo>
                              <a:close/>
                            </a:path>
                            <a:path w="1050925" h="1050290">
                              <a:moveTo>
                                <a:pt x="347232" y="527049"/>
                              </a:moveTo>
                              <a:lnTo>
                                <a:pt x="260479" y="527049"/>
                              </a:lnTo>
                              <a:lnTo>
                                <a:pt x="254617" y="521969"/>
                              </a:lnTo>
                              <a:lnTo>
                                <a:pt x="254617" y="506729"/>
                              </a:lnTo>
                              <a:lnTo>
                                <a:pt x="260479" y="501649"/>
                              </a:lnTo>
                              <a:lnTo>
                                <a:pt x="347232" y="501649"/>
                              </a:lnTo>
                              <a:lnTo>
                                <a:pt x="353094" y="506729"/>
                              </a:lnTo>
                              <a:lnTo>
                                <a:pt x="353094" y="521969"/>
                              </a:lnTo>
                              <a:lnTo>
                                <a:pt x="347232" y="527049"/>
                              </a:lnTo>
                              <a:close/>
                            </a:path>
                            <a:path w="1050925" h="1050290">
                              <a:moveTo>
                                <a:pt x="665678" y="527049"/>
                              </a:moveTo>
                              <a:lnTo>
                                <a:pt x="394129" y="527049"/>
                              </a:lnTo>
                              <a:lnTo>
                                <a:pt x="388267" y="521969"/>
                              </a:lnTo>
                              <a:lnTo>
                                <a:pt x="388267" y="506729"/>
                              </a:lnTo>
                              <a:lnTo>
                                <a:pt x="394129" y="501649"/>
                              </a:lnTo>
                              <a:lnTo>
                                <a:pt x="665700" y="501649"/>
                              </a:lnTo>
                              <a:lnTo>
                                <a:pt x="671540" y="506729"/>
                              </a:lnTo>
                              <a:lnTo>
                                <a:pt x="671540" y="521969"/>
                              </a:lnTo>
                              <a:lnTo>
                                <a:pt x="665678" y="527049"/>
                              </a:lnTo>
                              <a:close/>
                            </a:path>
                            <a:path w="1050925" h="1050290">
                              <a:moveTo>
                                <a:pt x="665678" y="605789"/>
                              </a:moveTo>
                              <a:lnTo>
                                <a:pt x="260479" y="605789"/>
                              </a:lnTo>
                              <a:lnTo>
                                <a:pt x="254617" y="600709"/>
                              </a:lnTo>
                              <a:lnTo>
                                <a:pt x="254617" y="585469"/>
                              </a:lnTo>
                              <a:lnTo>
                                <a:pt x="260479" y="580389"/>
                              </a:lnTo>
                              <a:lnTo>
                                <a:pt x="665678" y="580389"/>
                              </a:lnTo>
                              <a:lnTo>
                                <a:pt x="671540" y="585469"/>
                              </a:lnTo>
                              <a:lnTo>
                                <a:pt x="671540" y="600709"/>
                              </a:lnTo>
                              <a:lnTo>
                                <a:pt x="665678" y="605789"/>
                              </a:lnTo>
                              <a:close/>
                            </a:path>
                            <a:path w="1050925" h="1050290">
                              <a:moveTo>
                                <a:pt x="961787" y="1050289"/>
                              </a:moveTo>
                              <a:lnTo>
                                <a:pt x="88584" y="1050289"/>
                              </a:lnTo>
                              <a:lnTo>
                                <a:pt x="54140" y="1042669"/>
                              </a:lnTo>
                              <a:lnTo>
                                <a:pt x="25978" y="1023619"/>
                              </a:lnTo>
                              <a:lnTo>
                                <a:pt x="6973" y="995679"/>
                              </a:lnTo>
                              <a:lnTo>
                                <a:pt x="0" y="961389"/>
                              </a:lnTo>
                              <a:lnTo>
                                <a:pt x="0" y="695959"/>
                              </a:lnTo>
                              <a:lnTo>
                                <a:pt x="6973" y="661669"/>
                              </a:lnTo>
                              <a:lnTo>
                                <a:pt x="25978" y="632459"/>
                              </a:lnTo>
                              <a:lnTo>
                                <a:pt x="54140" y="613409"/>
                              </a:lnTo>
                              <a:lnTo>
                                <a:pt x="88584" y="607059"/>
                              </a:lnTo>
                              <a:lnTo>
                                <a:pt x="219335" y="607059"/>
                              </a:lnTo>
                              <a:lnTo>
                                <a:pt x="245829" y="610869"/>
                              </a:lnTo>
                              <a:lnTo>
                                <a:pt x="269481" y="621029"/>
                              </a:lnTo>
                              <a:lnTo>
                                <a:pt x="284737" y="633729"/>
                              </a:lnTo>
                              <a:lnTo>
                                <a:pt x="88606" y="633729"/>
                              </a:lnTo>
                              <a:lnTo>
                                <a:pt x="64325" y="637539"/>
                              </a:lnTo>
                              <a:lnTo>
                                <a:pt x="44477" y="651509"/>
                              </a:lnTo>
                              <a:lnTo>
                                <a:pt x="31085" y="671829"/>
                              </a:lnTo>
                              <a:lnTo>
                                <a:pt x="26172" y="695959"/>
                              </a:lnTo>
                              <a:lnTo>
                                <a:pt x="26172" y="961389"/>
                              </a:lnTo>
                              <a:lnTo>
                                <a:pt x="31072" y="985519"/>
                              </a:lnTo>
                              <a:lnTo>
                                <a:pt x="44458" y="1005839"/>
                              </a:lnTo>
                              <a:lnTo>
                                <a:pt x="64303" y="1018539"/>
                              </a:lnTo>
                              <a:lnTo>
                                <a:pt x="88584" y="1023619"/>
                              </a:lnTo>
                              <a:lnTo>
                                <a:pt x="1024393" y="1023619"/>
                              </a:lnTo>
                              <a:lnTo>
                                <a:pt x="996231" y="1042669"/>
                              </a:lnTo>
                              <a:lnTo>
                                <a:pt x="961787" y="1050289"/>
                              </a:lnTo>
                              <a:close/>
                            </a:path>
                            <a:path w="1050925" h="1050290">
                              <a:moveTo>
                                <a:pt x="657571" y="786129"/>
                              </a:moveTo>
                              <a:lnTo>
                                <a:pt x="392821" y="786129"/>
                              </a:lnTo>
                              <a:lnTo>
                                <a:pt x="364227" y="782319"/>
                              </a:lnTo>
                              <a:lnTo>
                                <a:pt x="339060" y="770889"/>
                              </a:lnTo>
                              <a:lnTo>
                                <a:pt x="318568" y="751839"/>
                              </a:lnTo>
                              <a:lnTo>
                                <a:pt x="303997" y="726439"/>
                              </a:lnTo>
                              <a:lnTo>
                                <a:pt x="283927" y="676909"/>
                              </a:lnTo>
                              <a:lnTo>
                                <a:pt x="273335" y="659129"/>
                              </a:lnTo>
                              <a:lnTo>
                                <a:pt x="258441" y="645159"/>
                              </a:lnTo>
                              <a:lnTo>
                                <a:pt x="240147" y="636269"/>
                              </a:lnTo>
                              <a:lnTo>
                                <a:pt x="219357" y="633729"/>
                              </a:lnTo>
                              <a:lnTo>
                                <a:pt x="284737" y="633729"/>
                              </a:lnTo>
                              <a:lnTo>
                                <a:pt x="289313" y="637539"/>
                              </a:lnTo>
                              <a:lnTo>
                                <a:pt x="304346" y="659129"/>
                              </a:lnTo>
                              <a:lnTo>
                                <a:pt x="402671" y="659129"/>
                              </a:lnTo>
                              <a:lnTo>
                                <a:pt x="408533" y="664209"/>
                              </a:lnTo>
                              <a:lnTo>
                                <a:pt x="408533" y="679449"/>
                              </a:lnTo>
                              <a:lnTo>
                                <a:pt x="402671" y="684529"/>
                              </a:lnTo>
                              <a:lnTo>
                                <a:pt x="315351" y="684529"/>
                              </a:lnTo>
                              <a:lnTo>
                                <a:pt x="328230" y="716279"/>
                              </a:lnTo>
                              <a:lnTo>
                                <a:pt x="338821" y="735329"/>
                              </a:lnTo>
                              <a:lnTo>
                                <a:pt x="353716" y="748029"/>
                              </a:lnTo>
                              <a:lnTo>
                                <a:pt x="372009" y="756919"/>
                              </a:lnTo>
                              <a:lnTo>
                                <a:pt x="392799" y="760729"/>
                              </a:lnTo>
                              <a:lnTo>
                                <a:pt x="722267" y="760729"/>
                              </a:lnTo>
                              <a:lnTo>
                                <a:pt x="711340" y="770889"/>
                              </a:lnTo>
                              <a:lnTo>
                                <a:pt x="686175" y="782319"/>
                              </a:lnTo>
                              <a:lnTo>
                                <a:pt x="657571" y="786129"/>
                              </a:lnTo>
                              <a:close/>
                            </a:path>
                            <a:path w="1050925" h="1050290">
                              <a:moveTo>
                                <a:pt x="1024393" y="1023619"/>
                              </a:moveTo>
                              <a:lnTo>
                                <a:pt x="961765" y="1023619"/>
                              </a:lnTo>
                              <a:lnTo>
                                <a:pt x="986046" y="1018539"/>
                              </a:lnTo>
                              <a:lnTo>
                                <a:pt x="1005894" y="1005839"/>
                              </a:lnTo>
                              <a:lnTo>
                                <a:pt x="1019286" y="985519"/>
                              </a:lnTo>
                              <a:lnTo>
                                <a:pt x="1024199" y="961389"/>
                              </a:lnTo>
                              <a:lnTo>
                                <a:pt x="1024199" y="695959"/>
                              </a:lnTo>
                              <a:lnTo>
                                <a:pt x="1019308" y="671829"/>
                              </a:lnTo>
                              <a:lnTo>
                                <a:pt x="1005916" y="651509"/>
                              </a:lnTo>
                              <a:lnTo>
                                <a:pt x="986068" y="637539"/>
                              </a:lnTo>
                              <a:lnTo>
                                <a:pt x="961787" y="633729"/>
                              </a:lnTo>
                              <a:lnTo>
                                <a:pt x="1025222" y="633729"/>
                              </a:lnTo>
                              <a:lnTo>
                                <a:pt x="1043398" y="661669"/>
                              </a:lnTo>
                              <a:lnTo>
                                <a:pt x="1050371" y="695959"/>
                              </a:lnTo>
                              <a:lnTo>
                                <a:pt x="1050371" y="961389"/>
                              </a:lnTo>
                              <a:lnTo>
                                <a:pt x="1043398" y="995679"/>
                              </a:lnTo>
                              <a:lnTo>
                                <a:pt x="1024393" y="1023619"/>
                              </a:lnTo>
                              <a:close/>
                            </a:path>
                            <a:path w="1050925" h="1050290">
                              <a:moveTo>
                                <a:pt x="665700" y="684529"/>
                              </a:moveTo>
                              <a:lnTo>
                                <a:pt x="448347" y="684529"/>
                              </a:lnTo>
                              <a:lnTo>
                                <a:pt x="442485" y="679449"/>
                              </a:lnTo>
                              <a:lnTo>
                                <a:pt x="442485" y="664209"/>
                              </a:lnTo>
                              <a:lnTo>
                                <a:pt x="448347" y="659129"/>
                              </a:lnTo>
                              <a:lnTo>
                                <a:pt x="665700" y="659129"/>
                              </a:lnTo>
                              <a:lnTo>
                                <a:pt x="671562" y="664209"/>
                              </a:lnTo>
                              <a:lnTo>
                                <a:pt x="671562" y="679449"/>
                              </a:lnTo>
                              <a:lnTo>
                                <a:pt x="665700" y="684529"/>
                              </a:lnTo>
                              <a:close/>
                            </a:path>
                            <a:path w="1050925" h="1050290">
                              <a:moveTo>
                                <a:pt x="639964" y="955039"/>
                              </a:moveTo>
                              <a:lnTo>
                                <a:pt x="410385" y="955039"/>
                              </a:lnTo>
                              <a:lnTo>
                                <a:pt x="390852" y="951229"/>
                              </a:lnTo>
                              <a:lnTo>
                                <a:pt x="374884" y="939799"/>
                              </a:lnTo>
                              <a:lnTo>
                                <a:pt x="364109" y="924559"/>
                              </a:lnTo>
                              <a:lnTo>
                                <a:pt x="360155" y="904239"/>
                              </a:lnTo>
                              <a:lnTo>
                                <a:pt x="364109" y="885189"/>
                              </a:lnTo>
                              <a:lnTo>
                                <a:pt x="374884" y="868679"/>
                              </a:lnTo>
                              <a:lnTo>
                                <a:pt x="390852" y="858519"/>
                              </a:lnTo>
                              <a:lnTo>
                                <a:pt x="410385" y="854709"/>
                              </a:lnTo>
                              <a:lnTo>
                                <a:pt x="639964" y="854709"/>
                              </a:lnTo>
                              <a:lnTo>
                                <a:pt x="659497" y="858519"/>
                              </a:lnTo>
                              <a:lnTo>
                                <a:pt x="675465" y="868679"/>
                              </a:lnTo>
                              <a:lnTo>
                                <a:pt x="682925" y="880109"/>
                              </a:lnTo>
                              <a:lnTo>
                                <a:pt x="410385" y="880109"/>
                              </a:lnTo>
                              <a:lnTo>
                                <a:pt x="401024" y="882649"/>
                              </a:lnTo>
                              <a:lnTo>
                                <a:pt x="393369" y="887729"/>
                              </a:lnTo>
                              <a:lnTo>
                                <a:pt x="388202" y="895349"/>
                              </a:lnTo>
                              <a:lnTo>
                                <a:pt x="386305" y="904239"/>
                              </a:lnTo>
                              <a:lnTo>
                                <a:pt x="388202" y="914399"/>
                              </a:lnTo>
                              <a:lnTo>
                                <a:pt x="393369" y="922019"/>
                              </a:lnTo>
                              <a:lnTo>
                                <a:pt x="401024" y="927099"/>
                              </a:lnTo>
                              <a:lnTo>
                                <a:pt x="410385" y="928369"/>
                              </a:lnTo>
                              <a:lnTo>
                                <a:pt x="683547" y="928369"/>
                              </a:lnTo>
                              <a:lnTo>
                                <a:pt x="675465" y="939799"/>
                              </a:lnTo>
                              <a:lnTo>
                                <a:pt x="659497" y="951229"/>
                              </a:lnTo>
                              <a:lnTo>
                                <a:pt x="639964" y="955039"/>
                              </a:lnTo>
                              <a:close/>
                            </a:path>
                            <a:path w="1050925" h="1050290">
                              <a:moveTo>
                                <a:pt x="683547" y="928369"/>
                              </a:moveTo>
                              <a:lnTo>
                                <a:pt x="639964" y="928369"/>
                              </a:lnTo>
                              <a:lnTo>
                                <a:pt x="649334" y="927099"/>
                              </a:lnTo>
                              <a:lnTo>
                                <a:pt x="656989" y="922019"/>
                              </a:lnTo>
                              <a:lnTo>
                                <a:pt x="662151" y="914399"/>
                              </a:lnTo>
                              <a:lnTo>
                                <a:pt x="664044" y="904239"/>
                              </a:lnTo>
                              <a:lnTo>
                                <a:pt x="662147" y="895349"/>
                              </a:lnTo>
                              <a:lnTo>
                                <a:pt x="656980" y="887729"/>
                              </a:lnTo>
                              <a:lnTo>
                                <a:pt x="649325" y="882649"/>
                              </a:lnTo>
                              <a:lnTo>
                                <a:pt x="639964" y="880109"/>
                              </a:lnTo>
                              <a:lnTo>
                                <a:pt x="682925" y="880109"/>
                              </a:lnTo>
                              <a:lnTo>
                                <a:pt x="686241" y="885189"/>
                              </a:lnTo>
                              <a:lnTo>
                                <a:pt x="690194" y="904239"/>
                              </a:lnTo>
                              <a:lnTo>
                                <a:pt x="686241" y="924559"/>
                              </a:lnTo>
                              <a:lnTo>
                                <a:pt x="683547" y="928369"/>
                              </a:lnTo>
                              <a:close/>
                            </a:path>
                          </a:pathLst>
                        </a:custGeom>
                        <a:solidFill>
                          <a:srgbClr val="338CDA"/>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CC0C8E9">
              <v:shape id="Graphic 654" style="position:absolute;margin-left:466.15pt;margin-top:92.5pt;width:45.3pt;height:46.7pt;z-index:251787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coordsize="1050925,1050290" o:spid="_x0000_s1026" fillcolor="#338cda" stroked="f" path="m176928,607059r-26150,l150778,57149r1923,-10160l157945,39369r7772,-5080l175229,33019r72981,l248210,26669r2183,-10160l256341,7619r8812,-6350l275929,,440088,r10776,1269l459676,7619r5948,8890l467534,25399r-192433,l274360,26669r,31750l176928,58419r,548640xem467300,91439r-26384,l441657,90169r,-63500l440916,25399r26618,l467807,26669r,6350l750950,33019r9511,1270l768234,39369r5243,7620l775401,57149r,1270l467785,58419r,30480l467300,91439xem440066,116839r-164159,l265132,114299r-8813,-5080l250371,100329,248188,88899r,-30480l274360,58419r,31750l275101,91439r192199,l465602,100329r-5948,8890l450842,114299r-10776,2540xem722267,760729r-64717,l678340,756919r18294,-8890l711528,735329r10591,-19050l744195,661669r2353,-3810l749228,652779r,-594360l775401,58419r,38100l813057,96519r9511,2540l830341,104139r5243,7620l837508,120649r,2540l775379,123189r,501650l1013133,624839r11262,7620l1025222,633729r-194187,l810245,636269r-18293,8890l777057,659129r-10591,17780l746395,726439r-14568,25400l722267,760729xem1013133,624839r-237754,l783620,619759r8773,-5080l801648,610869r9687,-2540l811335,123189r26173,l837508,158749r37656,l884675,160019r7773,6350l897691,173989r1924,8890l899615,185419r-62129,l837486,607059r124323,l996240,613409r16893,11430xem899615,607059r-26172,l873443,185419r26172,l899615,607059xem363794,213359r-103315,l254617,207009r,-13970l260479,186689r103315,l369656,193039r,13970l363794,213359xem665678,213359r-256251,l403565,207009r,-13970l409427,186689r256251,l671540,193039r,13970l665678,213359xem665678,292099r-405199,l254617,285749r,-13970l260479,265429r405199,l671540,271779r,13970l665678,292099xem516730,370839r-256251,l254617,364489r,-13970l260479,344169r256251,l522592,350519r,13970l516730,370839xem665700,370839r-103316,l556522,364489r,-13970l562384,344169r103316,l671562,350519r,13970l665700,370839xem665678,449579r-405199,l254617,443229r,-13970l260479,422909r405199,l671540,429259r,13970l665678,449579xem347232,527049r-86753,l254617,521969r,-15240l260479,501649r86753,l353094,506729r,15240l347232,527049xem665678,527049r-271549,l388267,521969r,-15240l394129,501649r271571,l671540,506729r,15240l665678,527049xem665678,605789r-405199,l254617,600709r,-15240l260479,580389r405199,l671540,585469r,15240l665678,605789xem961787,1050289r-873203,l54140,1042669,25978,1023619,6973,995679,,961389,,695959,6973,661669,25978,632459,54140,613409r34444,-6350l219335,607059r26494,3810l269481,621029r15256,12700l88606,633729r-24281,3810l44477,651509,31085,671829r-4913,24130l26172,961389r4900,24130l44458,1005839r19845,12700l88584,1023619r935809,l996231,1042669r-34444,7620xem657571,786129r-264750,l364227,782319,339060,770889,318568,751839,303997,726439,283927,676909,273335,659129,258441,645159r-18294,-8890l219357,633729r65380,l289313,637539r15033,21590l402671,659129r5862,5080l408533,679449r-5862,5080l315351,684529r12879,31750l338821,735329r14895,12700l372009,756919r20790,3810l722267,760729r-10927,10160l686175,782319r-28604,3810xem1024393,1023619r-62628,l986046,1018539r19848,-12700l1019286,985519r4913,-24130l1024199,695959r-4891,-24130l1005916,651509,986068,637539r-24281,-3810l1025222,633729r18176,27940l1050371,695959r,265430l1043398,995679r-19005,27940xem665700,684529r-217353,l442485,679449r,-15240l448347,659129r217353,l671562,664209r,15240l665700,684529xem639964,955039r-229579,l390852,951229,374884,939799,364109,924559r-3954,-20320l364109,885189r10775,-16510l390852,858519r19533,-3810l639964,854709r19533,3810l675465,868679r7460,11430l410385,880109r-9361,2540l393369,887729r-5167,7620l386305,904239r1897,10160l393369,922019r7655,5080l410385,928369r273162,l675465,939799r-15968,11430l639964,955039xem683547,928369r-43583,l649334,927099r7655,-5080l662151,914399r1893,-10160l662147,895349r-5167,-7620l649325,882649r-9361,-2540l682925,880109r3316,5080l690194,904239r-3953,20320l683547,92836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" w14:anchorId="4F63EA0B">
                <v:path arrowok="t"/>
                <w10:wrap anchorx="page" anchory="page"/>
              </v:shape>
            </w:pict>
          </mc:Fallback>
        </mc:AlternateContent>
      </w:r>
      <w:r w:rsidR="00C63C43" w:rsidRPr="00D901F4">
        <w:rPr>
          <w:rFonts w:ascii="Verdana" w:hAnsi="Verdana" w:cstheme="minorHAnsi"/>
          <w:b/>
          <w:color w:val="338CDA"/>
          <w:spacing w:val="-2"/>
          <w:sz w:val="18"/>
          <w:szCs w:val="18"/>
        </w:rPr>
        <w:t>Documentos disponibles</w:t>
      </w:r>
    </w:p>
    <w:p w14:paraId="09D8513A" w14:textId="7B942B48" w:rsidR="00853BEA" w:rsidRDefault="00853BEA" w:rsidP="00AE547A">
      <w:pPr>
        <w:pStyle w:val="Ttulo2"/>
        <w:rPr>
          <w:lang w:val="es-ES"/>
        </w:rPr>
      </w:pPr>
      <w:bookmarkStart w:id="106" w:name="_Toc185847659"/>
      <w:r w:rsidRPr="00D901F4">
        <w:rPr>
          <w:lang w:val="es-ES"/>
        </w:rPr>
        <w:t>Oficina de Tecnologías de la Información:</w:t>
      </w:r>
      <w:bookmarkEnd w:id="106"/>
    </w:p>
    <w:p w14:paraId="2F9D548B" w14:textId="257EB7B4" w:rsidR="00AE547A" w:rsidRPr="00D901F4" w:rsidRDefault="00AE547A" w:rsidP="00853BEA">
      <w:pPr>
        <w:jc w:val="both"/>
        <w:rPr>
          <w:rFonts w:ascii="Verdana" w:hAnsi="Verdana" w:cstheme="majorHAnsi"/>
          <w:b/>
          <w:bCs/>
          <w:sz w:val="18"/>
          <w:szCs w:val="18"/>
          <w:lang w:val="es-ES"/>
        </w:rPr>
      </w:pPr>
    </w:p>
    <w:p w14:paraId="4AB0DD29" w14:textId="77777777" w:rsidR="00853BEA" w:rsidRDefault="00853BEA" w:rsidP="00AE547A">
      <w:pPr>
        <w:pStyle w:val="Ttulo3"/>
        <w:rPr>
          <w:lang w:val="es-ES"/>
        </w:rPr>
      </w:pPr>
      <w:bookmarkStart w:id="107" w:name="_Toc185847660"/>
      <w:r w:rsidRPr="00D901F4">
        <w:rPr>
          <w:lang w:val="es-ES"/>
        </w:rPr>
        <w:t>CARACTERIZACIÓN PROCESO GESTIÓN DE TECNOLOGÍAS DE LA INFORMACIÓN GTI-CP-001</w:t>
      </w:r>
      <w:bookmarkEnd w:id="107"/>
    </w:p>
    <w:p w14:paraId="3DEC633E" w14:textId="77777777" w:rsidR="00AE547A" w:rsidRPr="00D901F4" w:rsidRDefault="00AE547A" w:rsidP="00853BEA">
      <w:pPr>
        <w:jc w:val="both"/>
        <w:rPr>
          <w:rFonts w:ascii="Verdana" w:hAnsi="Verdana" w:cstheme="majorHAnsi"/>
          <w:b/>
          <w:bCs/>
          <w:sz w:val="18"/>
          <w:szCs w:val="18"/>
          <w:lang w:val="es-ES"/>
        </w:rPr>
      </w:pPr>
    </w:p>
    <w:p w14:paraId="7E21457B" w14:textId="1B717631" w:rsidR="00853BEA" w:rsidRPr="00D901F4" w:rsidRDefault="00853BEA" w:rsidP="00853BEA">
      <w:pPr>
        <w:jc w:val="both"/>
        <w:rPr>
          <w:rFonts w:ascii="Verdana" w:hAnsi="Verdana" w:cstheme="majorHAnsi"/>
          <w:sz w:val="18"/>
          <w:szCs w:val="18"/>
          <w:lang w:val="es-ES"/>
        </w:rPr>
      </w:pPr>
      <w:r w:rsidRPr="00D901F4">
        <w:rPr>
          <w:rFonts w:ascii="Verdana" w:hAnsi="Verdana" w:cstheme="majorHAnsi"/>
          <w:sz w:val="18"/>
          <w:szCs w:val="18"/>
          <w:lang w:val="es-ES"/>
        </w:rPr>
        <w:t>La cual se orienta a la gestión de TI y seguridad digital mediante una estrategia alineada con la Planeación estratégica Institucional y sectorial, desarrollando proyectos tecnológicos, administrando la información, asesorando en TIC, implementando recursos tecnológicos.</w:t>
      </w:r>
    </w:p>
    <w:p w14:paraId="201877CB" w14:textId="77777777" w:rsidR="00853BEA" w:rsidRPr="00D901F4" w:rsidRDefault="00853BEA" w:rsidP="00853BEA">
      <w:pPr>
        <w:jc w:val="both"/>
        <w:rPr>
          <w:rFonts w:ascii="Verdana" w:hAnsi="Verdana" w:cstheme="majorHAnsi"/>
          <w:sz w:val="18"/>
          <w:szCs w:val="18"/>
          <w:lang w:val="es-ES"/>
        </w:rPr>
      </w:pPr>
    </w:p>
    <w:p w14:paraId="5D738CD9" w14:textId="02145924" w:rsidR="00853BEA" w:rsidRPr="00D901F4" w:rsidRDefault="00853BEA" w:rsidP="00853BEA">
      <w:pPr>
        <w:jc w:val="both"/>
        <w:rPr>
          <w:rFonts w:ascii="Verdana" w:hAnsi="Verdana" w:cstheme="majorHAnsi"/>
          <w:sz w:val="18"/>
          <w:szCs w:val="18"/>
          <w:lang w:val="es-ES"/>
        </w:rPr>
      </w:pPr>
      <w:r w:rsidRPr="00D901F4">
        <w:rPr>
          <w:rFonts w:ascii="Verdana" w:hAnsi="Verdana" w:cstheme="majorHAnsi"/>
          <w:b/>
          <w:bCs/>
          <w:sz w:val="18"/>
          <w:szCs w:val="18"/>
          <w:lang w:val="es-ES"/>
        </w:rPr>
        <w:t>Procedimiento GTI-PR-009 Asesoría y asistencia técnica en materia informática</w:t>
      </w:r>
      <w:r w:rsidRPr="00D901F4">
        <w:rPr>
          <w:rFonts w:ascii="Verdana" w:hAnsi="Verdana" w:cstheme="majorHAnsi"/>
          <w:sz w:val="18"/>
          <w:szCs w:val="18"/>
          <w:lang w:val="es-ES"/>
        </w:rPr>
        <w:t>, este estándar interno incluye elementos clave para la solicitud de asesoría y asistencia para ajustar desarrollar nuevo software en sus diferentes fases, incluye formatos de asistencia y ayudas de memoria que también quedan como soporte, al igual que la documentación de los cambios y manual del usuario final.</w:t>
      </w:r>
    </w:p>
    <w:p w14:paraId="6FA30942" w14:textId="77777777" w:rsidR="00853BEA" w:rsidRPr="00D901F4" w:rsidRDefault="00853BEA" w:rsidP="00853BEA">
      <w:pPr>
        <w:jc w:val="both"/>
        <w:rPr>
          <w:rFonts w:ascii="Verdana" w:hAnsi="Verdana" w:cstheme="majorHAnsi"/>
          <w:sz w:val="18"/>
          <w:szCs w:val="18"/>
          <w:lang w:val="es-ES"/>
        </w:rPr>
      </w:pPr>
    </w:p>
    <w:p w14:paraId="34EF42C4" w14:textId="77777777" w:rsidR="00853BEA" w:rsidRPr="00D901F4" w:rsidRDefault="00853BEA" w:rsidP="00853BEA">
      <w:pPr>
        <w:jc w:val="both"/>
        <w:rPr>
          <w:rFonts w:ascii="Verdana" w:hAnsi="Verdana" w:cstheme="majorHAnsi"/>
          <w:sz w:val="18"/>
          <w:szCs w:val="18"/>
          <w:lang w:val="es-ES"/>
        </w:rPr>
      </w:pPr>
      <w:r w:rsidRPr="00D901F4">
        <w:rPr>
          <w:rFonts w:ascii="Verdana" w:hAnsi="Verdana" w:cstheme="majorHAnsi"/>
          <w:b/>
          <w:bCs/>
          <w:sz w:val="18"/>
          <w:szCs w:val="18"/>
          <w:lang w:val="es-ES"/>
        </w:rPr>
        <w:t>Procedimiento GTI-PR-001 Arquitectura empresarial</w:t>
      </w:r>
      <w:r w:rsidRPr="00D901F4">
        <w:rPr>
          <w:rFonts w:ascii="Verdana" w:hAnsi="Verdana" w:cstheme="majorHAnsi"/>
          <w:sz w:val="18"/>
          <w:szCs w:val="18"/>
          <w:lang w:val="es-ES"/>
        </w:rPr>
        <w:t>, este procedimiento define los planes, programas y proyectos de tecnología promedio de un ejercicio de transversal en el MinCIT, para la alineación con la estrategia, y la misionalidad de la entidad.</w:t>
      </w:r>
    </w:p>
    <w:p w14:paraId="2C029425" w14:textId="77777777" w:rsidR="00853BEA" w:rsidRPr="00D901F4" w:rsidRDefault="00853BEA" w:rsidP="00853BEA">
      <w:pPr>
        <w:jc w:val="both"/>
        <w:rPr>
          <w:rFonts w:ascii="Verdana" w:hAnsi="Verdana" w:cstheme="majorHAnsi"/>
          <w:sz w:val="18"/>
          <w:szCs w:val="18"/>
          <w:lang w:val="es-ES"/>
        </w:rPr>
      </w:pPr>
    </w:p>
    <w:p w14:paraId="59E11C30" w14:textId="4B5F22D1" w:rsidR="00853BEA" w:rsidRPr="00D901F4" w:rsidRDefault="00853BEA" w:rsidP="00853BEA">
      <w:pPr>
        <w:jc w:val="both"/>
        <w:rPr>
          <w:rFonts w:ascii="Verdana" w:hAnsi="Verdana" w:cstheme="majorHAnsi"/>
          <w:sz w:val="18"/>
          <w:szCs w:val="18"/>
          <w:lang w:val="es-ES"/>
        </w:rPr>
      </w:pPr>
      <w:r w:rsidRPr="00D901F4">
        <w:rPr>
          <w:rFonts w:ascii="Verdana" w:hAnsi="Verdana" w:cstheme="majorHAnsi"/>
          <w:b/>
          <w:bCs/>
          <w:sz w:val="18"/>
          <w:szCs w:val="18"/>
          <w:lang w:val="es-ES"/>
        </w:rPr>
        <w:t>Procedimiento GTI-PR-005 Gestión de cambios de tecnologías de la información</w:t>
      </w:r>
      <w:r w:rsidRPr="00D901F4">
        <w:rPr>
          <w:rFonts w:ascii="Verdana" w:hAnsi="Verdana" w:cstheme="majorHAnsi"/>
          <w:sz w:val="18"/>
          <w:szCs w:val="18"/>
          <w:lang w:val="es-ES"/>
        </w:rPr>
        <w:t>, este procedimiento contempla la Gestión de Cambios de forma planificada y controlada con el fin de mitigar los efectos en la funcionalidad de los servicios de TI y que responden a requerimientos funcionales, mantenimiento o soporte de los servicios de TI</w:t>
      </w:r>
    </w:p>
    <w:p w14:paraId="1BC78EAF" w14:textId="77777777" w:rsidR="00853BEA" w:rsidRPr="00D901F4" w:rsidRDefault="00853BEA" w:rsidP="00853BEA">
      <w:pPr>
        <w:jc w:val="both"/>
        <w:rPr>
          <w:rFonts w:ascii="Verdana" w:hAnsi="Verdana" w:cstheme="majorHAnsi"/>
          <w:sz w:val="18"/>
          <w:szCs w:val="18"/>
          <w:lang w:val="es-ES"/>
        </w:rPr>
      </w:pPr>
    </w:p>
    <w:p w14:paraId="2D1119B7" w14:textId="3ADAFE80" w:rsidR="00E64B90" w:rsidRPr="00D901F4" w:rsidRDefault="00853BEA" w:rsidP="00853BEA">
      <w:pPr>
        <w:jc w:val="both"/>
        <w:rPr>
          <w:rFonts w:ascii="Verdana" w:hAnsi="Verdana" w:cstheme="majorHAnsi"/>
          <w:sz w:val="18"/>
          <w:szCs w:val="18"/>
          <w:lang w:val="es-ES"/>
        </w:rPr>
      </w:pPr>
      <w:r w:rsidRPr="00D901F4">
        <w:rPr>
          <w:rFonts w:ascii="Verdana" w:hAnsi="Verdana" w:cstheme="majorHAnsi"/>
          <w:b/>
          <w:bCs/>
          <w:sz w:val="18"/>
          <w:szCs w:val="18"/>
          <w:lang w:val="es-ES"/>
        </w:rPr>
        <w:t>PETI Plan Estratégico de las Tecnologías de la Información – PETI 2023 - 2026:</w:t>
      </w:r>
      <w:r w:rsidRPr="00D901F4">
        <w:rPr>
          <w:rFonts w:ascii="Verdana" w:hAnsi="Verdana" w:cstheme="majorHAnsi"/>
          <w:sz w:val="18"/>
          <w:szCs w:val="18"/>
          <w:lang w:val="es-ES"/>
        </w:rPr>
        <w:t xml:space="preserve"> En su versión vigente, su objetivo es ser el referente para la gestión de tecnologías de información como habilitador tecnológico e innovador en el MinCIT, que permita identificar claramente la ruta de transformación tecnológica requerida, que responda a los objetivos y metas estratégicas del Ministerio, alineados a la política nacional.</w:t>
      </w:r>
    </w:p>
    <w:p w14:paraId="63BF74E1" w14:textId="07DA0FC6" w:rsidR="00C63C43" w:rsidRPr="00D901F4" w:rsidRDefault="00853BEA">
      <w:pPr>
        <w:rPr>
          <w:rFonts w:ascii="Verdana" w:hAnsi="Verdana" w:cstheme="majorHAnsi"/>
          <w:sz w:val="18"/>
          <w:szCs w:val="18"/>
        </w:rPr>
      </w:pPr>
      <w:r w:rsidRPr="00D901F4">
        <w:rPr>
          <w:rFonts w:ascii="Verdana" w:hAnsi="Verdana"/>
          <w:noProof/>
          <w:sz w:val="18"/>
          <w:szCs w:val="18"/>
          <w:lang w:eastAsia="es-CO"/>
        </w:rPr>
        <mc:AlternateContent>
          <mc:Choice Requires="wpg">
            <w:drawing>
              <wp:anchor distT="0" distB="0" distL="0" distR="0" simplePos="0" relativeHeight="251781120" behindDoc="0" locked="0" layoutInCell="1" allowOverlap="1" wp14:anchorId="5DDF0455" wp14:editId="46E8BA99">
                <wp:simplePos x="0" y="0"/>
                <wp:positionH relativeFrom="page">
                  <wp:posOffset>5869173</wp:posOffset>
                </wp:positionH>
                <wp:positionV relativeFrom="paragraph">
                  <wp:posOffset>129629</wp:posOffset>
                </wp:positionV>
                <wp:extent cx="517614" cy="432960"/>
                <wp:effectExtent l="0" t="0" r="3175" b="0"/>
                <wp:wrapNone/>
                <wp:docPr id="372" name="Group 3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7614" cy="432960"/>
                          <a:chOff x="0" y="0"/>
                          <a:chExt cx="1007744" cy="1102995"/>
                        </a:xfrm>
                      </wpg:grpSpPr>
                      <pic:pic xmlns:pic="http://schemas.openxmlformats.org/drawingml/2006/picture">
                        <pic:nvPicPr>
                          <pic:cNvPr id="373" name="Image 373"/>
                          <pic:cNvPicPr/>
                        </pic:nvPicPr>
                        <pic:blipFill>
                          <a:blip r:embed="rId123" cstate="print"/>
                          <a:stretch>
                            <a:fillRect/>
                          </a:stretch>
                        </pic:blipFill>
                        <pic:spPr>
                          <a:xfrm>
                            <a:off x="417639" y="0"/>
                            <a:ext cx="172163" cy="172163"/>
                          </a:xfrm>
                          <a:prstGeom prst="rect">
                            <a:avLst/>
                          </a:prstGeom>
                        </pic:spPr>
                      </pic:pic>
                      <pic:pic xmlns:pic="http://schemas.openxmlformats.org/drawingml/2006/picture">
                        <pic:nvPicPr>
                          <pic:cNvPr id="374" name="Image 374"/>
                          <pic:cNvPicPr/>
                        </pic:nvPicPr>
                        <pic:blipFill>
                          <a:blip r:embed="rId124" cstate="print"/>
                          <a:stretch>
                            <a:fillRect/>
                          </a:stretch>
                        </pic:blipFill>
                        <pic:spPr>
                          <a:xfrm>
                            <a:off x="626406" y="60727"/>
                            <a:ext cx="149439" cy="149439"/>
                          </a:xfrm>
                          <a:prstGeom prst="rect">
                            <a:avLst/>
                          </a:prstGeom>
                        </pic:spPr>
                      </pic:pic>
                      <pic:pic xmlns:pic="http://schemas.openxmlformats.org/drawingml/2006/picture">
                        <pic:nvPicPr>
                          <pic:cNvPr id="375" name="Image 375"/>
                          <pic:cNvPicPr/>
                        </pic:nvPicPr>
                        <pic:blipFill>
                          <a:blip r:embed="rId124" cstate="print"/>
                          <a:stretch>
                            <a:fillRect/>
                          </a:stretch>
                        </pic:blipFill>
                        <pic:spPr>
                          <a:xfrm>
                            <a:off x="231595" y="60727"/>
                            <a:ext cx="149439" cy="149439"/>
                          </a:xfrm>
                          <a:prstGeom prst="rect">
                            <a:avLst/>
                          </a:prstGeom>
                        </pic:spPr>
                      </pic:pic>
                      <wps:wsp>
                        <wps:cNvPr id="376" name="Graphic 376"/>
                        <wps:cNvSpPr/>
                        <wps:spPr>
                          <a:xfrm>
                            <a:off x="-10" y="197746"/>
                            <a:ext cx="1007744" cy="905510"/>
                          </a:xfrm>
                          <a:custGeom>
                            <a:avLst/>
                            <a:gdLst/>
                            <a:ahLst/>
                            <a:cxnLst/>
                            <a:rect l="l" t="t" r="r" b="b"/>
                            <a:pathLst>
                              <a:path w="1007744" h="905510">
                                <a:moveTo>
                                  <a:pt x="455142" y="774903"/>
                                </a:moveTo>
                                <a:lnTo>
                                  <a:pt x="453593" y="767207"/>
                                </a:lnTo>
                                <a:lnTo>
                                  <a:pt x="449364" y="760933"/>
                                </a:lnTo>
                                <a:lnTo>
                                  <a:pt x="443077" y="756691"/>
                                </a:lnTo>
                                <a:lnTo>
                                  <a:pt x="435660" y="755205"/>
                                </a:lnTo>
                                <a:lnTo>
                                  <a:pt x="435381" y="755142"/>
                                </a:lnTo>
                                <a:lnTo>
                                  <a:pt x="422287" y="755142"/>
                                </a:lnTo>
                                <a:lnTo>
                                  <a:pt x="421728" y="648804"/>
                                </a:lnTo>
                                <a:lnTo>
                                  <a:pt x="421386" y="641832"/>
                                </a:lnTo>
                                <a:lnTo>
                                  <a:pt x="420433" y="634974"/>
                                </a:lnTo>
                                <a:lnTo>
                                  <a:pt x="418858" y="628218"/>
                                </a:lnTo>
                                <a:lnTo>
                                  <a:pt x="416687" y="621601"/>
                                </a:lnTo>
                                <a:lnTo>
                                  <a:pt x="415632" y="619645"/>
                                </a:lnTo>
                                <a:lnTo>
                                  <a:pt x="415632" y="794600"/>
                                </a:lnTo>
                                <a:lnTo>
                                  <a:pt x="415632" y="865466"/>
                                </a:lnTo>
                                <a:lnTo>
                                  <a:pt x="188061" y="865466"/>
                                </a:lnTo>
                                <a:lnTo>
                                  <a:pt x="188061" y="794600"/>
                                </a:lnTo>
                                <a:lnTo>
                                  <a:pt x="415632" y="794600"/>
                                </a:lnTo>
                                <a:lnTo>
                                  <a:pt x="415632" y="619645"/>
                                </a:lnTo>
                                <a:lnTo>
                                  <a:pt x="392734" y="577024"/>
                                </a:lnTo>
                                <a:lnTo>
                                  <a:pt x="382828" y="566902"/>
                                </a:lnTo>
                                <a:lnTo>
                                  <a:pt x="382828" y="644779"/>
                                </a:lnTo>
                                <a:lnTo>
                                  <a:pt x="382828" y="755205"/>
                                </a:lnTo>
                                <a:lnTo>
                                  <a:pt x="226733" y="755205"/>
                                </a:lnTo>
                                <a:lnTo>
                                  <a:pt x="225056" y="742924"/>
                                </a:lnTo>
                                <a:lnTo>
                                  <a:pt x="221132" y="731304"/>
                                </a:lnTo>
                                <a:lnTo>
                                  <a:pt x="215049" y="720623"/>
                                </a:lnTo>
                                <a:lnTo>
                                  <a:pt x="206921" y="711149"/>
                                </a:lnTo>
                                <a:lnTo>
                                  <a:pt x="62966" y="572630"/>
                                </a:lnTo>
                                <a:lnTo>
                                  <a:pt x="57238" y="566102"/>
                                </a:lnTo>
                                <a:lnTo>
                                  <a:pt x="42227" y="491604"/>
                                </a:lnTo>
                                <a:lnTo>
                                  <a:pt x="39471" y="440791"/>
                                </a:lnTo>
                                <a:lnTo>
                                  <a:pt x="39408" y="387845"/>
                                </a:lnTo>
                                <a:lnTo>
                                  <a:pt x="41757" y="338988"/>
                                </a:lnTo>
                                <a:lnTo>
                                  <a:pt x="46824" y="288124"/>
                                </a:lnTo>
                                <a:lnTo>
                                  <a:pt x="54508" y="237363"/>
                                </a:lnTo>
                                <a:lnTo>
                                  <a:pt x="81178" y="259600"/>
                                </a:lnTo>
                                <a:lnTo>
                                  <a:pt x="97612" y="287680"/>
                                </a:lnTo>
                                <a:lnTo>
                                  <a:pt x="103314" y="319455"/>
                                </a:lnTo>
                                <a:lnTo>
                                  <a:pt x="97777" y="352780"/>
                                </a:lnTo>
                                <a:lnTo>
                                  <a:pt x="94945" y="364439"/>
                                </a:lnTo>
                                <a:lnTo>
                                  <a:pt x="94234" y="376212"/>
                                </a:lnTo>
                                <a:lnTo>
                                  <a:pt x="95656" y="387845"/>
                                </a:lnTo>
                                <a:lnTo>
                                  <a:pt x="99174" y="399059"/>
                                </a:lnTo>
                                <a:lnTo>
                                  <a:pt x="112382" y="430352"/>
                                </a:lnTo>
                                <a:lnTo>
                                  <a:pt x="92532" y="448945"/>
                                </a:lnTo>
                                <a:lnTo>
                                  <a:pt x="85445" y="473290"/>
                                </a:lnTo>
                                <a:lnTo>
                                  <a:pt x="89573" y="499097"/>
                                </a:lnTo>
                                <a:lnTo>
                                  <a:pt x="103378" y="522033"/>
                                </a:lnTo>
                                <a:lnTo>
                                  <a:pt x="191808" y="619975"/>
                                </a:lnTo>
                                <a:lnTo>
                                  <a:pt x="206235" y="626745"/>
                                </a:lnTo>
                                <a:lnTo>
                                  <a:pt x="219583" y="621284"/>
                                </a:lnTo>
                                <a:lnTo>
                                  <a:pt x="226377" y="608558"/>
                                </a:lnTo>
                                <a:lnTo>
                                  <a:pt x="221132" y="593509"/>
                                </a:lnTo>
                                <a:lnTo>
                                  <a:pt x="132702" y="495554"/>
                                </a:lnTo>
                                <a:lnTo>
                                  <a:pt x="127571" y="487641"/>
                                </a:lnTo>
                                <a:lnTo>
                                  <a:pt x="124980" y="478561"/>
                                </a:lnTo>
                                <a:lnTo>
                                  <a:pt x="125996" y="470268"/>
                                </a:lnTo>
                                <a:lnTo>
                                  <a:pt x="131699" y="464718"/>
                                </a:lnTo>
                                <a:lnTo>
                                  <a:pt x="139738" y="462572"/>
                                </a:lnTo>
                                <a:lnTo>
                                  <a:pt x="147777" y="462762"/>
                                </a:lnTo>
                                <a:lnTo>
                                  <a:pt x="155321" y="465201"/>
                                </a:lnTo>
                                <a:lnTo>
                                  <a:pt x="161912" y="469760"/>
                                </a:lnTo>
                                <a:lnTo>
                                  <a:pt x="206197" y="511378"/>
                                </a:lnTo>
                                <a:lnTo>
                                  <a:pt x="232676" y="535317"/>
                                </a:lnTo>
                                <a:lnTo>
                                  <a:pt x="249821" y="546442"/>
                                </a:lnTo>
                                <a:lnTo>
                                  <a:pt x="266077" y="549630"/>
                                </a:lnTo>
                                <a:lnTo>
                                  <a:pt x="306654" y="558126"/>
                                </a:lnTo>
                                <a:lnTo>
                                  <a:pt x="340360" y="578231"/>
                                </a:lnTo>
                                <a:lnTo>
                                  <a:pt x="366115" y="607809"/>
                                </a:lnTo>
                                <a:lnTo>
                                  <a:pt x="382828" y="644779"/>
                                </a:lnTo>
                                <a:lnTo>
                                  <a:pt x="382828" y="566902"/>
                                </a:lnTo>
                                <a:lnTo>
                                  <a:pt x="358965" y="542518"/>
                                </a:lnTo>
                                <a:lnTo>
                                  <a:pt x="316852" y="519671"/>
                                </a:lnTo>
                                <a:lnTo>
                                  <a:pt x="267868" y="510108"/>
                                </a:lnTo>
                                <a:lnTo>
                                  <a:pt x="264845" y="509993"/>
                                </a:lnTo>
                                <a:lnTo>
                                  <a:pt x="261937" y="508762"/>
                                </a:lnTo>
                                <a:lnTo>
                                  <a:pt x="212242" y="462572"/>
                                </a:lnTo>
                                <a:lnTo>
                                  <a:pt x="188810" y="440791"/>
                                </a:lnTo>
                                <a:lnTo>
                                  <a:pt x="180657" y="434327"/>
                                </a:lnTo>
                                <a:lnTo>
                                  <a:pt x="171767" y="429323"/>
                                </a:lnTo>
                                <a:lnTo>
                                  <a:pt x="162293" y="425729"/>
                                </a:lnTo>
                                <a:lnTo>
                                  <a:pt x="152400" y="423583"/>
                                </a:lnTo>
                                <a:lnTo>
                                  <a:pt x="133210" y="378079"/>
                                </a:lnTo>
                                <a:lnTo>
                                  <a:pt x="133032" y="371640"/>
                                </a:lnTo>
                                <a:lnTo>
                                  <a:pt x="135166" y="365480"/>
                                </a:lnTo>
                                <a:lnTo>
                                  <a:pt x="142748" y="314921"/>
                                </a:lnTo>
                                <a:lnTo>
                                  <a:pt x="132143" y="267754"/>
                                </a:lnTo>
                                <a:lnTo>
                                  <a:pt x="105308" y="227520"/>
                                </a:lnTo>
                                <a:lnTo>
                                  <a:pt x="64198" y="197739"/>
                                </a:lnTo>
                                <a:lnTo>
                                  <a:pt x="49225" y="194335"/>
                                </a:lnTo>
                                <a:lnTo>
                                  <a:pt x="34988" y="197777"/>
                                </a:lnTo>
                                <a:lnTo>
                                  <a:pt x="8928" y="273291"/>
                                </a:lnTo>
                                <a:lnTo>
                                  <a:pt x="3124" y="326644"/>
                                </a:lnTo>
                                <a:lnTo>
                                  <a:pt x="63" y="380822"/>
                                </a:lnTo>
                                <a:lnTo>
                                  <a:pt x="0" y="399059"/>
                                </a:lnTo>
                                <a:lnTo>
                                  <a:pt x="127" y="440791"/>
                                </a:lnTo>
                                <a:lnTo>
                                  <a:pt x="2654" y="491286"/>
                                </a:lnTo>
                                <a:lnTo>
                                  <a:pt x="8509" y="547382"/>
                                </a:lnTo>
                                <a:lnTo>
                                  <a:pt x="25527" y="589457"/>
                                </a:lnTo>
                                <a:lnTo>
                                  <a:pt x="183972" y="743724"/>
                                </a:lnTo>
                                <a:lnTo>
                                  <a:pt x="186372" y="749274"/>
                                </a:lnTo>
                                <a:lnTo>
                                  <a:pt x="186994" y="755142"/>
                                </a:lnTo>
                                <a:lnTo>
                                  <a:pt x="168351" y="755142"/>
                                </a:lnTo>
                                <a:lnTo>
                                  <a:pt x="160667" y="756691"/>
                                </a:lnTo>
                                <a:lnTo>
                                  <a:pt x="154381" y="760933"/>
                                </a:lnTo>
                                <a:lnTo>
                                  <a:pt x="150152" y="767207"/>
                                </a:lnTo>
                                <a:lnTo>
                                  <a:pt x="148602" y="774903"/>
                                </a:lnTo>
                                <a:lnTo>
                                  <a:pt x="148602" y="885278"/>
                                </a:lnTo>
                                <a:lnTo>
                                  <a:pt x="150152" y="892962"/>
                                </a:lnTo>
                                <a:lnTo>
                                  <a:pt x="154381" y="899248"/>
                                </a:lnTo>
                                <a:lnTo>
                                  <a:pt x="160667" y="903478"/>
                                </a:lnTo>
                                <a:lnTo>
                                  <a:pt x="168351" y="905027"/>
                                </a:lnTo>
                                <a:lnTo>
                                  <a:pt x="435381" y="905027"/>
                                </a:lnTo>
                                <a:lnTo>
                                  <a:pt x="443077" y="903478"/>
                                </a:lnTo>
                                <a:lnTo>
                                  <a:pt x="449364" y="899248"/>
                                </a:lnTo>
                                <a:lnTo>
                                  <a:pt x="453593" y="892962"/>
                                </a:lnTo>
                                <a:lnTo>
                                  <a:pt x="455142" y="885278"/>
                                </a:lnTo>
                                <a:lnTo>
                                  <a:pt x="455142" y="865466"/>
                                </a:lnTo>
                                <a:lnTo>
                                  <a:pt x="455142" y="794600"/>
                                </a:lnTo>
                                <a:lnTo>
                                  <a:pt x="455142" y="774903"/>
                                </a:lnTo>
                                <a:close/>
                              </a:path>
                              <a:path w="1007744" h="905510">
                                <a:moveTo>
                                  <a:pt x="810666" y="84912"/>
                                </a:moveTo>
                                <a:lnTo>
                                  <a:pt x="808482" y="73545"/>
                                </a:lnTo>
                                <a:lnTo>
                                  <a:pt x="806856" y="65138"/>
                                </a:lnTo>
                                <a:lnTo>
                                  <a:pt x="796353" y="48983"/>
                                </a:lnTo>
                                <a:lnTo>
                                  <a:pt x="782624" y="39408"/>
                                </a:lnTo>
                                <a:lnTo>
                                  <a:pt x="780745" y="38087"/>
                                </a:lnTo>
                                <a:lnTo>
                                  <a:pt x="771372" y="36131"/>
                                </a:lnTo>
                                <a:lnTo>
                                  <a:pt x="771372" y="78638"/>
                                </a:lnTo>
                                <a:lnTo>
                                  <a:pt x="771321" y="208661"/>
                                </a:lnTo>
                                <a:lnTo>
                                  <a:pt x="761847" y="218287"/>
                                </a:lnTo>
                                <a:lnTo>
                                  <a:pt x="753618" y="227520"/>
                                </a:lnTo>
                                <a:lnTo>
                                  <a:pt x="747826" y="237490"/>
                                </a:lnTo>
                                <a:lnTo>
                                  <a:pt x="745629" y="249288"/>
                                </a:lnTo>
                                <a:lnTo>
                                  <a:pt x="745629" y="413791"/>
                                </a:lnTo>
                                <a:lnTo>
                                  <a:pt x="656640" y="413791"/>
                                </a:lnTo>
                                <a:lnTo>
                                  <a:pt x="656640" y="249288"/>
                                </a:lnTo>
                                <a:lnTo>
                                  <a:pt x="655980" y="245656"/>
                                </a:lnTo>
                                <a:lnTo>
                                  <a:pt x="654532" y="237617"/>
                                </a:lnTo>
                                <a:lnTo>
                                  <a:pt x="648982" y="227939"/>
                                </a:lnTo>
                                <a:lnTo>
                                  <a:pt x="641096" y="219075"/>
                                </a:lnTo>
                                <a:lnTo>
                                  <a:pt x="632002" y="209829"/>
                                </a:lnTo>
                                <a:lnTo>
                                  <a:pt x="632066" y="79984"/>
                                </a:lnTo>
                                <a:lnTo>
                                  <a:pt x="633691" y="76174"/>
                                </a:lnTo>
                                <a:lnTo>
                                  <a:pt x="636993" y="73545"/>
                                </a:lnTo>
                                <a:lnTo>
                                  <a:pt x="767067" y="73545"/>
                                </a:lnTo>
                                <a:lnTo>
                                  <a:pt x="771372" y="78638"/>
                                </a:lnTo>
                                <a:lnTo>
                                  <a:pt x="771372" y="36131"/>
                                </a:lnTo>
                                <a:lnTo>
                                  <a:pt x="770724" y="35991"/>
                                </a:lnTo>
                                <a:lnTo>
                                  <a:pt x="761631" y="34086"/>
                                </a:lnTo>
                                <a:lnTo>
                                  <a:pt x="636257" y="34086"/>
                                </a:lnTo>
                                <a:lnTo>
                                  <a:pt x="632066" y="34810"/>
                                </a:lnTo>
                                <a:lnTo>
                                  <a:pt x="627976" y="35991"/>
                                </a:lnTo>
                                <a:lnTo>
                                  <a:pt x="619785" y="21488"/>
                                </a:lnTo>
                                <a:lnTo>
                                  <a:pt x="607999" y="10109"/>
                                </a:lnTo>
                                <a:lnTo>
                                  <a:pt x="593394" y="2667"/>
                                </a:lnTo>
                                <a:lnTo>
                                  <a:pt x="592493" y="2527"/>
                                </a:lnTo>
                                <a:lnTo>
                                  <a:pt x="592493" y="47409"/>
                                </a:lnTo>
                                <a:lnTo>
                                  <a:pt x="592493" y="208267"/>
                                </a:lnTo>
                                <a:lnTo>
                                  <a:pt x="581456" y="219456"/>
                                </a:lnTo>
                                <a:lnTo>
                                  <a:pt x="571512" y="230314"/>
                                </a:lnTo>
                                <a:lnTo>
                                  <a:pt x="564299" y="242023"/>
                                </a:lnTo>
                                <a:lnTo>
                                  <a:pt x="561543" y="255676"/>
                                </a:lnTo>
                                <a:lnTo>
                                  <a:pt x="561543" y="458343"/>
                                </a:lnTo>
                                <a:lnTo>
                                  <a:pt x="445909" y="458343"/>
                                </a:lnTo>
                                <a:lnTo>
                                  <a:pt x="445909" y="255676"/>
                                </a:lnTo>
                                <a:lnTo>
                                  <a:pt x="443890" y="245656"/>
                                </a:lnTo>
                                <a:lnTo>
                                  <a:pt x="443153" y="242023"/>
                                </a:lnTo>
                                <a:lnTo>
                                  <a:pt x="435991" y="230352"/>
                                </a:lnTo>
                                <a:lnTo>
                                  <a:pt x="426034" y="219494"/>
                                </a:lnTo>
                                <a:lnTo>
                                  <a:pt x="414896" y="208267"/>
                                </a:lnTo>
                                <a:lnTo>
                                  <a:pt x="414896" y="73545"/>
                                </a:lnTo>
                                <a:lnTo>
                                  <a:pt x="414896" y="47409"/>
                                </a:lnTo>
                                <a:lnTo>
                                  <a:pt x="422008" y="39408"/>
                                </a:lnTo>
                                <a:lnTo>
                                  <a:pt x="585444" y="39408"/>
                                </a:lnTo>
                                <a:lnTo>
                                  <a:pt x="592493" y="47409"/>
                                </a:lnTo>
                                <a:lnTo>
                                  <a:pt x="592493" y="2527"/>
                                </a:lnTo>
                                <a:lnTo>
                                  <a:pt x="576770" y="0"/>
                                </a:lnTo>
                                <a:lnTo>
                                  <a:pt x="430682" y="0"/>
                                </a:lnTo>
                                <a:lnTo>
                                  <a:pt x="414032" y="2667"/>
                                </a:lnTo>
                                <a:lnTo>
                                  <a:pt x="399427" y="10109"/>
                                </a:lnTo>
                                <a:lnTo>
                                  <a:pt x="387654" y="21488"/>
                                </a:lnTo>
                                <a:lnTo>
                                  <a:pt x="379476" y="35991"/>
                                </a:lnTo>
                                <a:lnTo>
                                  <a:pt x="375500" y="34912"/>
                                </a:lnTo>
                                <a:lnTo>
                                  <a:pt x="375500" y="209829"/>
                                </a:lnTo>
                                <a:lnTo>
                                  <a:pt x="366382" y="219075"/>
                                </a:lnTo>
                                <a:lnTo>
                                  <a:pt x="358482" y="227939"/>
                                </a:lnTo>
                                <a:lnTo>
                                  <a:pt x="352920" y="237617"/>
                                </a:lnTo>
                                <a:lnTo>
                                  <a:pt x="350812" y="249288"/>
                                </a:lnTo>
                                <a:lnTo>
                                  <a:pt x="350812" y="413791"/>
                                </a:lnTo>
                                <a:lnTo>
                                  <a:pt x="261823" y="413791"/>
                                </a:lnTo>
                                <a:lnTo>
                                  <a:pt x="261823" y="249288"/>
                                </a:lnTo>
                                <a:lnTo>
                                  <a:pt x="259613" y="237490"/>
                                </a:lnTo>
                                <a:lnTo>
                                  <a:pt x="253809" y="227545"/>
                                </a:lnTo>
                                <a:lnTo>
                                  <a:pt x="245579" y="218313"/>
                                </a:lnTo>
                                <a:lnTo>
                                  <a:pt x="236131" y="208661"/>
                                </a:lnTo>
                                <a:lnTo>
                                  <a:pt x="236131" y="78638"/>
                                </a:lnTo>
                                <a:lnTo>
                                  <a:pt x="240499" y="73545"/>
                                </a:lnTo>
                                <a:lnTo>
                                  <a:pt x="370522" y="73545"/>
                                </a:lnTo>
                                <a:lnTo>
                                  <a:pt x="373824" y="76174"/>
                                </a:lnTo>
                                <a:lnTo>
                                  <a:pt x="375437" y="79984"/>
                                </a:lnTo>
                                <a:lnTo>
                                  <a:pt x="375500" y="209829"/>
                                </a:lnTo>
                                <a:lnTo>
                                  <a:pt x="375500" y="34912"/>
                                </a:lnTo>
                                <a:lnTo>
                                  <a:pt x="371182" y="34086"/>
                                </a:lnTo>
                                <a:lnTo>
                                  <a:pt x="245821" y="34086"/>
                                </a:lnTo>
                                <a:lnTo>
                                  <a:pt x="226682" y="38087"/>
                                </a:lnTo>
                                <a:lnTo>
                                  <a:pt x="211035" y="48983"/>
                                </a:lnTo>
                                <a:lnTo>
                                  <a:pt x="200494" y="65138"/>
                                </a:lnTo>
                                <a:lnTo>
                                  <a:pt x="196621" y="84912"/>
                                </a:lnTo>
                                <a:lnTo>
                                  <a:pt x="196621" y="210947"/>
                                </a:lnTo>
                                <a:lnTo>
                                  <a:pt x="198805" y="222694"/>
                                </a:lnTo>
                                <a:lnTo>
                                  <a:pt x="204597" y="232638"/>
                                </a:lnTo>
                                <a:lnTo>
                                  <a:pt x="212801" y="241871"/>
                                </a:lnTo>
                                <a:lnTo>
                                  <a:pt x="222250" y="251523"/>
                                </a:lnTo>
                                <a:lnTo>
                                  <a:pt x="222313" y="418884"/>
                                </a:lnTo>
                                <a:lnTo>
                                  <a:pt x="224955" y="432257"/>
                                </a:lnTo>
                                <a:lnTo>
                                  <a:pt x="232181" y="443204"/>
                                </a:lnTo>
                                <a:lnTo>
                                  <a:pt x="242874" y="450596"/>
                                </a:lnTo>
                                <a:lnTo>
                                  <a:pt x="255943" y="453301"/>
                                </a:lnTo>
                                <a:lnTo>
                                  <a:pt x="356577" y="453301"/>
                                </a:lnTo>
                                <a:lnTo>
                                  <a:pt x="369671" y="450596"/>
                                </a:lnTo>
                                <a:lnTo>
                                  <a:pt x="380365" y="443204"/>
                                </a:lnTo>
                                <a:lnTo>
                                  <a:pt x="387578" y="432257"/>
                                </a:lnTo>
                                <a:lnTo>
                                  <a:pt x="390220" y="418884"/>
                                </a:lnTo>
                                <a:lnTo>
                                  <a:pt x="390220" y="413791"/>
                                </a:lnTo>
                                <a:lnTo>
                                  <a:pt x="390220" y="251523"/>
                                </a:lnTo>
                                <a:lnTo>
                                  <a:pt x="395820" y="245656"/>
                                </a:lnTo>
                                <a:lnTo>
                                  <a:pt x="406336" y="256794"/>
                                </a:lnTo>
                                <a:lnTo>
                                  <a:pt x="406336" y="460413"/>
                                </a:lnTo>
                                <a:lnTo>
                                  <a:pt x="409219" y="474980"/>
                                </a:lnTo>
                                <a:lnTo>
                                  <a:pt x="417055" y="486905"/>
                                </a:lnTo>
                                <a:lnTo>
                                  <a:pt x="428675" y="494957"/>
                                </a:lnTo>
                                <a:lnTo>
                                  <a:pt x="442887" y="497903"/>
                                </a:lnTo>
                                <a:lnTo>
                                  <a:pt x="564400" y="497903"/>
                                </a:lnTo>
                                <a:lnTo>
                                  <a:pt x="578612" y="494957"/>
                                </a:lnTo>
                                <a:lnTo>
                                  <a:pt x="590232" y="486905"/>
                                </a:lnTo>
                                <a:lnTo>
                                  <a:pt x="598068" y="474980"/>
                                </a:lnTo>
                                <a:lnTo>
                                  <a:pt x="600951" y="460413"/>
                                </a:lnTo>
                                <a:lnTo>
                                  <a:pt x="600951" y="458343"/>
                                </a:lnTo>
                                <a:lnTo>
                                  <a:pt x="600951" y="256794"/>
                                </a:lnTo>
                                <a:lnTo>
                                  <a:pt x="611466" y="245656"/>
                                </a:lnTo>
                                <a:lnTo>
                                  <a:pt x="617067" y="251523"/>
                                </a:lnTo>
                                <a:lnTo>
                                  <a:pt x="617080" y="418884"/>
                                </a:lnTo>
                                <a:lnTo>
                                  <a:pt x="619709" y="432206"/>
                                </a:lnTo>
                                <a:lnTo>
                                  <a:pt x="626935" y="443153"/>
                                </a:lnTo>
                                <a:lnTo>
                                  <a:pt x="637628" y="450532"/>
                                </a:lnTo>
                                <a:lnTo>
                                  <a:pt x="650697" y="453250"/>
                                </a:lnTo>
                                <a:lnTo>
                                  <a:pt x="751332" y="453250"/>
                                </a:lnTo>
                                <a:lnTo>
                                  <a:pt x="784961" y="418884"/>
                                </a:lnTo>
                                <a:lnTo>
                                  <a:pt x="784974" y="413791"/>
                                </a:lnTo>
                                <a:lnTo>
                                  <a:pt x="784974" y="251523"/>
                                </a:lnTo>
                                <a:lnTo>
                                  <a:pt x="794296" y="242023"/>
                                </a:lnTo>
                                <a:lnTo>
                                  <a:pt x="802640" y="232676"/>
                                </a:lnTo>
                                <a:lnTo>
                                  <a:pt x="808443" y="222719"/>
                                </a:lnTo>
                                <a:lnTo>
                                  <a:pt x="810653" y="210947"/>
                                </a:lnTo>
                                <a:lnTo>
                                  <a:pt x="810666" y="84912"/>
                                </a:lnTo>
                                <a:close/>
                              </a:path>
                              <a:path w="1007744" h="905510">
                                <a:moveTo>
                                  <a:pt x="1007529" y="386537"/>
                                </a:moveTo>
                                <a:lnTo>
                                  <a:pt x="1004735" y="331711"/>
                                </a:lnTo>
                                <a:lnTo>
                                  <a:pt x="998931" y="276440"/>
                                </a:lnTo>
                                <a:lnTo>
                                  <a:pt x="992670" y="237261"/>
                                </a:lnTo>
                                <a:lnTo>
                                  <a:pt x="972464" y="197777"/>
                                </a:lnTo>
                                <a:lnTo>
                                  <a:pt x="968019" y="196710"/>
                                </a:lnTo>
                                <a:lnTo>
                                  <a:pt x="968019" y="387756"/>
                                </a:lnTo>
                                <a:lnTo>
                                  <a:pt x="967943" y="440829"/>
                                </a:lnTo>
                                <a:lnTo>
                                  <a:pt x="965187" y="491528"/>
                                </a:lnTo>
                                <a:lnTo>
                                  <a:pt x="959827" y="542239"/>
                                </a:lnTo>
                                <a:lnTo>
                                  <a:pt x="819340" y="692950"/>
                                </a:lnTo>
                                <a:lnTo>
                                  <a:pt x="819340" y="794600"/>
                                </a:lnTo>
                                <a:lnTo>
                                  <a:pt x="819340" y="865466"/>
                                </a:lnTo>
                                <a:lnTo>
                                  <a:pt x="591769" y="865466"/>
                                </a:lnTo>
                                <a:lnTo>
                                  <a:pt x="591769" y="794600"/>
                                </a:lnTo>
                                <a:lnTo>
                                  <a:pt x="819340" y="794600"/>
                                </a:lnTo>
                                <a:lnTo>
                                  <a:pt x="819340" y="692950"/>
                                </a:lnTo>
                                <a:lnTo>
                                  <a:pt x="792353" y="720572"/>
                                </a:lnTo>
                                <a:lnTo>
                                  <a:pt x="780669" y="755142"/>
                                </a:lnTo>
                                <a:lnTo>
                                  <a:pt x="624560" y="755142"/>
                                </a:lnTo>
                                <a:lnTo>
                                  <a:pt x="624560" y="644715"/>
                                </a:lnTo>
                                <a:lnTo>
                                  <a:pt x="641235" y="607796"/>
                                </a:lnTo>
                                <a:lnTo>
                                  <a:pt x="666965" y="578205"/>
                                </a:lnTo>
                                <a:lnTo>
                                  <a:pt x="700684" y="558088"/>
                                </a:lnTo>
                                <a:lnTo>
                                  <a:pt x="741311" y="549567"/>
                                </a:lnTo>
                                <a:lnTo>
                                  <a:pt x="750455" y="548335"/>
                                </a:lnTo>
                                <a:lnTo>
                                  <a:pt x="759180" y="545528"/>
                                </a:lnTo>
                                <a:lnTo>
                                  <a:pt x="767308" y="541248"/>
                                </a:lnTo>
                                <a:lnTo>
                                  <a:pt x="774623" y="535571"/>
                                </a:lnTo>
                                <a:lnTo>
                                  <a:pt x="845527" y="469646"/>
                                </a:lnTo>
                                <a:lnTo>
                                  <a:pt x="852131" y="465099"/>
                                </a:lnTo>
                                <a:lnTo>
                                  <a:pt x="859675" y="462673"/>
                                </a:lnTo>
                                <a:lnTo>
                                  <a:pt x="867714" y="462483"/>
                                </a:lnTo>
                                <a:lnTo>
                                  <a:pt x="875753" y="464604"/>
                                </a:lnTo>
                                <a:lnTo>
                                  <a:pt x="881456" y="470154"/>
                                </a:lnTo>
                                <a:lnTo>
                                  <a:pt x="882472" y="478447"/>
                                </a:lnTo>
                                <a:lnTo>
                                  <a:pt x="879881" y="487527"/>
                                </a:lnTo>
                                <a:lnTo>
                                  <a:pt x="874750" y="495439"/>
                                </a:lnTo>
                                <a:lnTo>
                                  <a:pt x="786320" y="593394"/>
                                </a:lnTo>
                                <a:lnTo>
                                  <a:pt x="781050" y="608444"/>
                                </a:lnTo>
                                <a:lnTo>
                                  <a:pt x="787844" y="621169"/>
                                </a:lnTo>
                                <a:lnTo>
                                  <a:pt x="801204" y="626630"/>
                                </a:lnTo>
                                <a:lnTo>
                                  <a:pt x="815644" y="619861"/>
                                </a:lnTo>
                                <a:lnTo>
                                  <a:pt x="904074" y="521919"/>
                                </a:lnTo>
                                <a:lnTo>
                                  <a:pt x="917854" y="498983"/>
                                </a:lnTo>
                                <a:lnTo>
                                  <a:pt x="921969" y="473189"/>
                                </a:lnTo>
                                <a:lnTo>
                                  <a:pt x="918857" y="462483"/>
                                </a:lnTo>
                                <a:lnTo>
                                  <a:pt x="914882" y="448830"/>
                                </a:lnTo>
                                <a:lnTo>
                                  <a:pt x="895070" y="430237"/>
                                </a:lnTo>
                                <a:lnTo>
                                  <a:pt x="908278" y="398957"/>
                                </a:lnTo>
                                <a:lnTo>
                                  <a:pt x="911796" y="387756"/>
                                </a:lnTo>
                                <a:lnTo>
                                  <a:pt x="913218" y="376123"/>
                                </a:lnTo>
                                <a:lnTo>
                                  <a:pt x="912507" y="364324"/>
                                </a:lnTo>
                                <a:lnTo>
                                  <a:pt x="909675" y="352666"/>
                                </a:lnTo>
                                <a:lnTo>
                                  <a:pt x="904113" y="319328"/>
                                </a:lnTo>
                                <a:lnTo>
                                  <a:pt x="909815" y="287553"/>
                                </a:lnTo>
                                <a:lnTo>
                                  <a:pt x="926261" y="259486"/>
                                </a:lnTo>
                                <a:lnTo>
                                  <a:pt x="952944" y="237261"/>
                                </a:lnTo>
                                <a:lnTo>
                                  <a:pt x="960615" y="288010"/>
                                </a:lnTo>
                                <a:lnTo>
                                  <a:pt x="965669" y="338874"/>
                                </a:lnTo>
                                <a:lnTo>
                                  <a:pt x="968019" y="387756"/>
                                </a:lnTo>
                                <a:lnTo>
                                  <a:pt x="968019" y="196710"/>
                                </a:lnTo>
                                <a:lnTo>
                                  <a:pt x="902144" y="227520"/>
                                </a:lnTo>
                                <a:lnTo>
                                  <a:pt x="875296" y="267754"/>
                                </a:lnTo>
                                <a:lnTo>
                                  <a:pt x="864704" y="314921"/>
                                </a:lnTo>
                                <a:lnTo>
                                  <a:pt x="872286" y="365480"/>
                                </a:lnTo>
                                <a:lnTo>
                                  <a:pt x="874356" y="371640"/>
                                </a:lnTo>
                                <a:lnTo>
                                  <a:pt x="874242" y="378129"/>
                                </a:lnTo>
                                <a:lnTo>
                                  <a:pt x="855052" y="423583"/>
                                </a:lnTo>
                                <a:lnTo>
                                  <a:pt x="845159" y="425716"/>
                                </a:lnTo>
                                <a:lnTo>
                                  <a:pt x="835685" y="429298"/>
                                </a:lnTo>
                                <a:lnTo>
                                  <a:pt x="826795" y="434301"/>
                                </a:lnTo>
                                <a:lnTo>
                                  <a:pt x="818756" y="440690"/>
                                </a:lnTo>
                                <a:lnTo>
                                  <a:pt x="745515" y="508762"/>
                                </a:lnTo>
                                <a:lnTo>
                                  <a:pt x="742607" y="509993"/>
                                </a:lnTo>
                                <a:lnTo>
                                  <a:pt x="690600" y="519671"/>
                                </a:lnTo>
                                <a:lnTo>
                                  <a:pt x="648487" y="542518"/>
                                </a:lnTo>
                                <a:lnTo>
                                  <a:pt x="614718" y="577024"/>
                                </a:lnTo>
                                <a:lnTo>
                                  <a:pt x="590753" y="621601"/>
                                </a:lnTo>
                                <a:lnTo>
                                  <a:pt x="585165" y="755142"/>
                                </a:lnTo>
                                <a:lnTo>
                                  <a:pt x="572058" y="755142"/>
                                </a:lnTo>
                                <a:lnTo>
                                  <a:pt x="564375" y="756691"/>
                                </a:lnTo>
                                <a:lnTo>
                                  <a:pt x="558088" y="760933"/>
                                </a:lnTo>
                                <a:lnTo>
                                  <a:pt x="553859" y="767207"/>
                                </a:lnTo>
                                <a:lnTo>
                                  <a:pt x="552310" y="774903"/>
                                </a:lnTo>
                                <a:lnTo>
                                  <a:pt x="552310" y="885278"/>
                                </a:lnTo>
                                <a:lnTo>
                                  <a:pt x="553859" y="892962"/>
                                </a:lnTo>
                                <a:lnTo>
                                  <a:pt x="558088" y="899248"/>
                                </a:lnTo>
                                <a:lnTo>
                                  <a:pt x="564375" y="903478"/>
                                </a:lnTo>
                                <a:lnTo>
                                  <a:pt x="572058" y="905027"/>
                                </a:lnTo>
                                <a:lnTo>
                                  <a:pt x="839101" y="905027"/>
                                </a:lnTo>
                                <a:lnTo>
                                  <a:pt x="846785" y="903478"/>
                                </a:lnTo>
                                <a:lnTo>
                                  <a:pt x="853071" y="899248"/>
                                </a:lnTo>
                                <a:lnTo>
                                  <a:pt x="857300" y="892962"/>
                                </a:lnTo>
                                <a:lnTo>
                                  <a:pt x="858850" y="885278"/>
                                </a:lnTo>
                                <a:lnTo>
                                  <a:pt x="858850" y="865466"/>
                                </a:lnTo>
                                <a:lnTo>
                                  <a:pt x="858850" y="794600"/>
                                </a:lnTo>
                                <a:lnTo>
                                  <a:pt x="858850" y="774903"/>
                                </a:lnTo>
                                <a:lnTo>
                                  <a:pt x="857300" y="767207"/>
                                </a:lnTo>
                                <a:lnTo>
                                  <a:pt x="853071" y="760933"/>
                                </a:lnTo>
                                <a:lnTo>
                                  <a:pt x="846785" y="756691"/>
                                </a:lnTo>
                                <a:lnTo>
                                  <a:pt x="839101" y="755142"/>
                                </a:lnTo>
                                <a:lnTo>
                                  <a:pt x="820458" y="755142"/>
                                </a:lnTo>
                                <a:lnTo>
                                  <a:pt x="821080" y="749274"/>
                                </a:lnTo>
                                <a:lnTo>
                                  <a:pt x="823480" y="743724"/>
                                </a:lnTo>
                                <a:lnTo>
                                  <a:pt x="971804" y="601002"/>
                                </a:lnTo>
                                <a:lnTo>
                                  <a:pt x="981925" y="589457"/>
                                </a:lnTo>
                                <a:lnTo>
                                  <a:pt x="998943" y="547382"/>
                                </a:lnTo>
                                <a:lnTo>
                                  <a:pt x="1004544" y="494474"/>
                                </a:lnTo>
                                <a:lnTo>
                                  <a:pt x="1007440" y="440829"/>
                                </a:lnTo>
                                <a:lnTo>
                                  <a:pt x="1007529" y="386537"/>
                                </a:lnTo>
                                <a:close/>
                              </a:path>
                            </a:pathLst>
                          </a:custGeom>
                          <a:solidFill>
                            <a:srgbClr val="338CDA"/>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CF6A18F">
              <v:group id="Group 372" style="position:absolute;margin-left:462.15pt;margin-top:10.2pt;width:40.75pt;height:34.1pt;z-index:251781120;mso-wrap-distance-left:0;mso-wrap-distance-right:0;mso-position-horizontal-relative:page;mso-width-relative:margin;mso-height-relative:margin" coordsize="10077,11029" o:spid="_x0000_s1026" w14:anchorId="37E60F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">
                <v:shape id="Image 373" style="position:absolute;left:4176;width:1722;height:172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">
                  <v:imagedata o:title="" r:id="rId125"/>
                </v:shape>
                <v:shape id="Image 374" style="position:absolute;left:6264;top:607;width:1494;height:1494;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">
                  <v:imagedata o:title="" r:id="rId126"/>
                </v:shape>
                <v:shape id="Image 375" style="position:absolute;left:2315;top:607;width:1495;height:1494;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">
                  <v:imagedata o:title="" r:id="rId126"/>
                </v:shape>
                <v:shape id="Graphic 376" style="position:absolute;top:1977;width:10077;height:9055;visibility:visible;mso-wrap-style:square;v-text-anchor:top" coordsize="1007744,905510" o:spid="_x0000_s1030" fillcolor="#338cda" stroked="f" path="m455142,774903r-1549,-7696l449364,760933r-6287,-4242l435660,755205r-279,-63l422287,755142r-559,-106338l421386,641832r-953,-6858l418858,628218r-2171,-6617l415632,619645r,174955l415632,865466r-227571,l188061,794600r227571,l415632,619645,392734,577024r-9906,-10122l382828,644779r,110426l226733,755205r-1677,-12281l221132,731304r-6083,-10681l206921,711149,62966,572630r-5728,-6528l42227,491604,39471,440791r-63,-52946l41757,338988r5067,-50864l54508,237363r26670,22237l97612,287680r5702,31775l97777,352780r-2832,11659l94234,376212r1422,11633l99174,399059r13208,31293l92532,448945r-7087,24345l89573,499097r13805,22936l191808,619975r14427,6770l219583,621284r6794,-12726l221132,593509,132702,495554r-5131,-7913l124980,478561r1016,-8293l131699,464718r8039,-2146l147777,462762r7544,2439l161912,469760r44285,41618l232676,535317r17145,11125l266077,549630r40577,8496l340360,578231r25755,29578l382828,644779r,-77877l358965,542518,316852,519671r-48984,-9563l264845,509993r-2908,-1231l212242,462572,188810,440791r-8153,-6464l171767,429323r-9474,-3594l152400,423583,133210,378079r-178,-6439l135166,365480r7582,-50559l132143,267754,105308,227520,64198,197739,49225,194335r-14237,3442l8928,273291,3124,326644,63,380822,,399059r127,41732l2654,491286r5855,56096l25527,589457,183972,743724r2400,5550l186994,755142r-18643,l160667,756691r-6286,4242l150152,767207r-1550,7696l148602,885278r1550,7684l154381,899248r6286,4230l168351,905027r267030,l443077,903478r6287,-4230l453593,892962r1549,-7684l455142,865466r,-70866l455142,774903xem810666,84912l808482,73545r-1626,-8407l796353,48983,782624,39408r-1879,-1321l771372,36131r,42507l771321,208661r-9474,9626l753618,227520r-5792,9970l745629,249288r,164503l656640,413791r,-164503l655980,245656r-1448,-8039l648982,227939r-7886,-8864l632002,209829r64,-129845l633691,76174r3302,-2629l767067,73545r4305,5093l771372,36131r-648,-140l761631,34086r-125374,l632066,34810r-4090,1181l619785,21488,607999,10109,593394,2667r-901,-140l592493,47409r,160858l581456,219456r-9944,10858l564299,242023r-2756,13653l561543,458343r-115634,l445909,255676r-2019,-10020l443153,242023r-7162,-11671l426034,219494,414896,208267r,-134722l414896,47409r7112,-8001l585444,39408r7049,8001l592493,2527,576770,,430682,,414032,2667r-14605,7442l387654,21488r-8178,14503l375500,34912r,174917l366382,219075r-7900,8864l352920,237617r-2108,11671l350812,413791r-88989,l261823,249288r-2210,-11798l253809,227545r-8230,-9232l236131,208661r,-130023l240499,73545r130023,l373824,76174r1613,3810l375500,209829r,-174917l371182,34086r-125361,l226682,38087,211035,48983,200494,65138r-3873,19774l196621,210947r2184,11747l204597,232638r8204,9233l222250,251523r63,167361l224955,432257r7226,10947l242874,450596r13069,2705l356577,453301r13094,-2705l380365,443204r7213,-10947l390220,418884r,-5093l390220,251523r5600,-5867l406336,256794r,203619l409219,474980r7836,11925l428675,494957r14212,2946l564400,497903r14212,-2946l590232,486905r7836,-11925l600951,460413r,-2070l600951,256794r10515,-11138l617067,251523r13,167361l619709,432206r7226,10947l637628,450532r13069,2718l751332,453250r33629,-34366l784974,413791r,-162268l794296,242023r8344,-9347l808443,222719r2210,-11772l810666,84912xem1007529,386537r-2794,-54826l998931,276440r-6261,-39179l972464,197777r-4445,-1067l968019,387756r-76,53073l965187,491528r-5360,50711l819340,692950r,101650l819340,865466r-227571,l591769,794600r227571,l819340,692950r-26987,27622l780669,755142r-156109,l624560,644715r16675,-36919l666965,578205r33719,-20117l741311,549567r9144,-1232l759180,545528r8128,-4280l774623,535571r70904,-65925l852131,465099r7544,-2426l867714,462483r8039,2121l881456,470154r1016,8293l879881,487527r-5131,7912l786320,593394r-5270,15050l787844,621169r13360,5461l815644,619861r88430,-97942l917854,498983r4115,-25794l918857,462483r-3975,-13653l895070,430237r13208,-31280l911796,387756r1422,-11633l912507,364324r-2832,-11658l904113,319328r5702,-31775l926261,259486r26683,-22225l960615,288010r5054,50864l968019,387756r,-191046l902144,227520r-26848,40234l864704,314921r7582,50559l874356,371640r-114,6489l855052,423583r-9893,2133l835685,429298r-8890,5003l818756,440690r-73241,68072l742607,509993r-52007,9678l648487,542518r-33769,34506l590753,621601r-5588,133541l572058,755142r-7683,1549l558088,760933r-4229,6274l552310,774903r,110375l553859,892962r4229,6286l564375,903478r7683,1549l839101,905027r7684,-1549l853071,899248r4229,-6286l858850,885278r,-19812l858850,794600r,-19697l857300,767207r-4229,-6274l846785,756691r-7684,-1549l820458,755142r622,-5868l823480,743724,971804,601002r10121,-11545l998943,547382r5601,-52908l1007440,440829r89,-542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">
                  <v:path arrowok="t"/>
                </v:shape>
                <w10:wrap anchorx="page"/>
              </v:group>
            </w:pict>
          </mc:Fallback>
        </mc:AlternateContent>
      </w:r>
    </w:p>
    <w:p w14:paraId="1FE89283" w14:textId="25362845" w:rsidR="00853BEA" w:rsidRPr="00D901F4" w:rsidRDefault="00853BEA" w:rsidP="00AE547A">
      <w:pPr>
        <w:pStyle w:val="Ttulo2"/>
      </w:pPr>
      <w:bookmarkStart w:id="108" w:name="_Toc185847661"/>
      <w:r w:rsidRPr="00D901F4">
        <w:t>Gestión de Talento Humano:</w:t>
      </w:r>
      <w:bookmarkEnd w:id="108"/>
    </w:p>
    <w:p w14:paraId="13AEFADF" w14:textId="77777777" w:rsidR="00853BEA" w:rsidRPr="00D901F4" w:rsidRDefault="00853BEA" w:rsidP="00853BEA">
      <w:pPr>
        <w:rPr>
          <w:rFonts w:ascii="Verdana" w:hAnsi="Verdana" w:cstheme="majorHAnsi"/>
          <w:b/>
          <w:bCs/>
          <w:sz w:val="18"/>
          <w:szCs w:val="18"/>
        </w:rPr>
      </w:pPr>
    </w:p>
    <w:p w14:paraId="3849764B" w14:textId="571F0D63" w:rsidR="00853BEA" w:rsidRPr="00D901F4" w:rsidRDefault="00853BEA" w:rsidP="00853BEA">
      <w:pPr>
        <w:jc w:val="both"/>
        <w:rPr>
          <w:rFonts w:ascii="Verdana" w:hAnsi="Verdana" w:cstheme="majorHAnsi"/>
          <w:sz w:val="18"/>
          <w:szCs w:val="18"/>
        </w:rPr>
      </w:pPr>
      <w:r w:rsidRPr="00D901F4">
        <w:rPr>
          <w:rFonts w:ascii="Verdana" w:hAnsi="Verdana" w:cstheme="majorHAnsi"/>
          <w:b/>
          <w:bCs/>
          <w:sz w:val="18"/>
          <w:szCs w:val="18"/>
        </w:rPr>
        <w:t xml:space="preserve">Documento </w:t>
      </w:r>
      <w:r w:rsidR="00145C3D">
        <w:rPr>
          <w:rFonts w:ascii="Verdana" w:hAnsi="Verdana" w:cstheme="majorHAnsi"/>
          <w:b/>
          <w:bCs/>
          <w:sz w:val="18"/>
          <w:szCs w:val="18"/>
        </w:rPr>
        <w:t>FC</w:t>
      </w:r>
      <w:r w:rsidRPr="00D901F4">
        <w:rPr>
          <w:rFonts w:ascii="Verdana" w:hAnsi="Verdana" w:cstheme="majorHAnsi"/>
          <w:b/>
          <w:bCs/>
          <w:sz w:val="18"/>
          <w:szCs w:val="18"/>
        </w:rPr>
        <w:t>-DR-0</w:t>
      </w:r>
      <w:r w:rsidR="00145C3D">
        <w:rPr>
          <w:rFonts w:ascii="Verdana" w:hAnsi="Verdana" w:cstheme="majorHAnsi"/>
          <w:b/>
          <w:bCs/>
          <w:sz w:val="18"/>
          <w:szCs w:val="18"/>
        </w:rPr>
        <w:t>14</w:t>
      </w:r>
      <w:r w:rsidRPr="00D901F4">
        <w:rPr>
          <w:rFonts w:ascii="Verdana" w:hAnsi="Verdana" w:cstheme="majorHAnsi"/>
          <w:b/>
          <w:bCs/>
          <w:sz w:val="18"/>
          <w:szCs w:val="18"/>
        </w:rPr>
        <w:t xml:space="preserve"> Lineamientos para la selección de los mejores servidores, gerente </w:t>
      </w:r>
      <w:proofErr w:type="gramStart"/>
      <w:r w:rsidRPr="00D901F4">
        <w:rPr>
          <w:rFonts w:ascii="Verdana" w:hAnsi="Verdana" w:cstheme="majorHAnsi"/>
          <w:b/>
          <w:bCs/>
          <w:sz w:val="18"/>
          <w:szCs w:val="18"/>
        </w:rPr>
        <w:t>público,  equipos</w:t>
      </w:r>
      <w:proofErr w:type="gramEnd"/>
      <w:r w:rsidRPr="00D901F4">
        <w:rPr>
          <w:rFonts w:ascii="Verdana" w:hAnsi="Verdana" w:cstheme="majorHAnsi"/>
          <w:b/>
          <w:bCs/>
          <w:sz w:val="18"/>
          <w:szCs w:val="18"/>
        </w:rPr>
        <w:t xml:space="preserve"> de trabajo y reconocimientos especiales</w:t>
      </w:r>
      <w:r w:rsidRPr="00D901F4">
        <w:rPr>
          <w:rFonts w:ascii="Verdana" w:hAnsi="Verdana" w:cstheme="majorHAnsi"/>
          <w:sz w:val="18"/>
          <w:szCs w:val="18"/>
        </w:rPr>
        <w:t xml:space="preserve">, el cual incluye en su objetivo seleccionar y </w:t>
      </w:r>
      <w:proofErr w:type="gramStart"/>
      <w:r w:rsidRPr="00D901F4">
        <w:rPr>
          <w:rFonts w:ascii="Verdana" w:hAnsi="Verdana" w:cstheme="majorHAnsi"/>
          <w:sz w:val="18"/>
          <w:szCs w:val="18"/>
        </w:rPr>
        <w:t>reconocer  los</w:t>
      </w:r>
      <w:proofErr w:type="gramEnd"/>
      <w:r w:rsidRPr="00D901F4">
        <w:rPr>
          <w:rFonts w:ascii="Verdana" w:hAnsi="Verdana" w:cstheme="majorHAnsi"/>
          <w:sz w:val="18"/>
          <w:szCs w:val="18"/>
        </w:rPr>
        <w:t xml:space="preserve"> mejores equipos de trabajo a fin de promover el compromiso, la transformación e innovación institucional, enmarcado en la participación, la creatividad y productividad al interior de la Entidad.</w:t>
      </w:r>
    </w:p>
    <w:p w14:paraId="1AFA0193" w14:textId="00FED855" w:rsidR="00853BEA" w:rsidRPr="00D901F4" w:rsidRDefault="00853BEA" w:rsidP="00853BEA">
      <w:pPr>
        <w:jc w:val="both"/>
        <w:rPr>
          <w:rFonts w:ascii="Verdana" w:hAnsi="Verdana" w:cstheme="majorHAnsi"/>
          <w:sz w:val="18"/>
          <w:szCs w:val="18"/>
        </w:rPr>
      </w:pPr>
    </w:p>
    <w:p w14:paraId="754BF8C1" w14:textId="29D593CF" w:rsidR="00853BEA" w:rsidRDefault="00853BEA" w:rsidP="00853BEA">
      <w:pPr>
        <w:jc w:val="both"/>
        <w:rPr>
          <w:rFonts w:ascii="Verdana" w:hAnsi="Verdana"/>
          <w:noProof/>
          <w:sz w:val="18"/>
          <w:szCs w:val="18"/>
        </w:rPr>
      </w:pPr>
      <w:r w:rsidRPr="00D901F4">
        <w:rPr>
          <w:rFonts w:ascii="Verdana" w:hAnsi="Verdana" w:cstheme="majorHAnsi"/>
          <w:sz w:val="18"/>
          <w:szCs w:val="18"/>
        </w:rPr>
        <w:t>Uno de sus propósitos es incentivar el trabajo en equipo, la competitividad, la innovación, la productividad, y la mejora continua de los procesos y de los servicios públicos que presta el Ministerio de Comercio, Industria y Turismo.</w:t>
      </w:r>
      <w:r w:rsidR="003648B3" w:rsidRPr="00D901F4">
        <w:rPr>
          <w:rFonts w:ascii="Verdana" w:hAnsi="Verdana"/>
          <w:noProof/>
          <w:sz w:val="18"/>
          <w:szCs w:val="18"/>
        </w:rPr>
        <w:t xml:space="preserve"> </w:t>
      </w:r>
    </w:p>
    <w:p w14:paraId="6E1CF5B6" w14:textId="77777777" w:rsidR="00AE547A" w:rsidRPr="00D901F4" w:rsidRDefault="00AE547A" w:rsidP="00853BEA">
      <w:pPr>
        <w:jc w:val="both"/>
        <w:rPr>
          <w:rFonts w:ascii="Verdana" w:hAnsi="Verdana" w:cstheme="majorHAnsi"/>
          <w:sz w:val="18"/>
          <w:szCs w:val="18"/>
        </w:rPr>
      </w:pPr>
    </w:p>
    <w:p w14:paraId="7F2983EE" w14:textId="3BFEB8D2" w:rsidR="00C63C43" w:rsidRPr="00D901F4" w:rsidRDefault="00853BEA" w:rsidP="00B54355">
      <w:pPr>
        <w:jc w:val="both"/>
        <w:rPr>
          <w:rFonts w:ascii="Verdana" w:hAnsi="Verdana" w:cstheme="majorHAnsi"/>
          <w:sz w:val="18"/>
          <w:szCs w:val="18"/>
        </w:rPr>
      </w:pPr>
      <w:r w:rsidRPr="00D901F4">
        <w:rPr>
          <w:rFonts w:ascii="Verdana" w:hAnsi="Verdana" w:cstheme="majorHAnsi"/>
          <w:b/>
          <w:bCs/>
          <w:sz w:val="18"/>
          <w:szCs w:val="18"/>
        </w:rPr>
        <w:t xml:space="preserve">Procedimiento </w:t>
      </w:r>
      <w:r w:rsidR="00252E3D">
        <w:rPr>
          <w:rFonts w:ascii="Verdana" w:hAnsi="Verdana" w:cstheme="majorHAnsi"/>
          <w:b/>
          <w:bCs/>
          <w:sz w:val="18"/>
          <w:szCs w:val="18"/>
        </w:rPr>
        <w:t>FC</w:t>
      </w:r>
      <w:r w:rsidRPr="00D901F4">
        <w:rPr>
          <w:rFonts w:ascii="Verdana" w:hAnsi="Verdana" w:cstheme="majorHAnsi"/>
          <w:b/>
          <w:bCs/>
          <w:sz w:val="18"/>
          <w:szCs w:val="18"/>
        </w:rPr>
        <w:t>-PR-0</w:t>
      </w:r>
      <w:r w:rsidR="00252E3D">
        <w:rPr>
          <w:rFonts w:ascii="Verdana" w:hAnsi="Verdana" w:cstheme="majorHAnsi"/>
          <w:b/>
          <w:bCs/>
          <w:sz w:val="18"/>
          <w:szCs w:val="18"/>
        </w:rPr>
        <w:t>20</w:t>
      </w:r>
      <w:r w:rsidRPr="00D901F4">
        <w:rPr>
          <w:rFonts w:ascii="Verdana" w:hAnsi="Verdana" w:cstheme="majorHAnsi"/>
          <w:b/>
          <w:bCs/>
          <w:sz w:val="18"/>
          <w:szCs w:val="18"/>
        </w:rPr>
        <w:t xml:space="preserve"> Cierre de brechas gestión del conocimiento y la innovación</w:t>
      </w:r>
      <w:r w:rsidRPr="00D901F4">
        <w:rPr>
          <w:rFonts w:ascii="Verdana" w:hAnsi="Verdana" w:cstheme="majorHAnsi"/>
          <w:sz w:val="18"/>
          <w:szCs w:val="18"/>
        </w:rPr>
        <w:t>, como parte de su objetivo está fortalecer la innovación y la transferencia de conocimientos, este procedimiento incluye  sus respectivos formatos que incluyen la herramienta para proyectar el respectivo plan de actividades y un formato para análisis de resultados del FURAG el propósito fundamental es identificar las brechas existentes en cada uno de los ejes de la Dimensión GESCO+I, según el autodiagnóstico de la dimensión, donde se incluyen las categorías de innovación, ideación, experimentación e investigación.</w:t>
      </w:r>
    </w:p>
    <w:p w14:paraId="005E29CE" w14:textId="3C4DC557" w:rsidR="00B54355" w:rsidRPr="00D901F4" w:rsidRDefault="00B54355" w:rsidP="00AE547A">
      <w:pPr>
        <w:pStyle w:val="Ttulo2"/>
      </w:pPr>
      <w:bookmarkStart w:id="109" w:name="_Toc185847662"/>
      <w:r w:rsidRPr="00D901F4">
        <w:t>Banco de Buenas prácticas y Lecciones aprendidas:</w:t>
      </w:r>
      <w:bookmarkEnd w:id="109"/>
      <w:r w:rsidRPr="00D901F4">
        <w:rPr>
          <w:noProof/>
        </w:rPr>
        <w:t xml:space="preserve"> </w:t>
      </w:r>
    </w:p>
    <w:p w14:paraId="4C2BEA8E" w14:textId="0D8C1511" w:rsidR="00B54355" w:rsidRPr="00D901F4" w:rsidRDefault="00B54355" w:rsidP="00B54355">
      <w:pPr>
        <w:jc w:val="both"/>
        <w:rPr>
          <w:rFonts w:ascii="Verdana" w:hAnsi="Verdana" w:cstheme="minorHAnsi"/>
          <w:color w:val="000000"/>
          <w:sz w:val="18"/>
          <w:szCs w:val="18"/>
        </w:rPr>
      </w:pPr>
    </w:p>
    <w:p w14:paraId="377668B4" w14:textId="4E929A50" w:rsidR="00B54355" w:rsidRPr="00D901F4" w:rsidRDefault="00B54355" w:rsidP="00B54355">
      <w:pPr>
        <w:jc w:val="both"/>
        <w:rPr>
          <w:rFonts w:ascii="Verdana" w:hAnsi="Verdana" w:cstheme="minorHAnsi"/>
          <w:sz w:val="18"/>
          <w:szCs w:val="18"/>
        </w:rPr>
      </w:pPr>
      <w:r w:rsidRPr="00D901F4">
        <w:rPr>
          <w:rFonts w:ascii="Verdana" w:hAnsi="Verdana" w:cstheme="minorHAnsi"/>
          <w:color w:val="000000"/>
          <w:sz w:val="18"/>
          <w:szCs w:val="18"/>
        </w:rPr>
        <w:t xml:space="preserve">La metodología de </w:t>
      </w:r>
      <w:r w:rsidRPr="00D901F4">
        <w:rPr>
          <w:rFonts w:ascii="Verdana" w:hAnsi="Verdana" w:cstheme="minorHAnsi"/>
          <w:sz w:val="18"/>
          <w:szCs w:val="18"/>
        </w:rPr>
        <w:t xml:space="preserve">Buenas prácticas tiene por objetivo establecer un banco de buenas prácticas que documente y comparta las experiencias exitosas y procedimientos efectivos empleados en </w:t>
      </w:r>
      <w:r w:rsidRPr="00D901F4">
        <w:rPr>
          <w:rFonts w:ascii="Verdana" w:hAnsi="Verdana" w:cstheme="minorHAnsi"/>
          <w:sz w:val="18"/>
          <w:szCs w:val="18"/>
        </w:rPr>
        <w:lastRenderedPageBreak/>
        <w:t>diferentes planes, programas, proyectos y actividades generales del Ministerio de Comercio, Industria y Turismo (MinCIT), con el fin de replicar estos éxitos en futuras iniciativas y mejorar continuamente los procesos organizacionales y por su parte la metodología para identificar lecciones aprendidas tiene por objetivo capturar, documentar y compartir el conocimiento adquirido a partir de experiencias , planes, programas o proyectos pasados y actividades generales, con el fin de mejorar los procesos, evitar errores recurrentes y fomentar una cultura de aprendizaje continuo en el Ministerio de Comercio, Industria y Turismo.</w:t>
      </w:r>
    </w:p>
    <w:p w14:paraId="5621CFBA" w14:textId="764DD6CF" w:rsidR="00B54355" w:rsidRPr="00D901F4" w:rsidRDefault="00B54355" w:rsidP="00B54355">
      <w:pPr>
        <w:jc w:val="both"/>
        <w:rPr>
          <w:rFonts w:ascii="Verdana" w:hAnsi="Verdana" w:cstheme="minorHAnsi"/>
          <w:sz w:val="18"/>
          <w:szCs w:val="18"/>
        </w:rPr>
      </w:pPr>
    </w:p>
    <w:p w14:paraId="549B82F4" w14:textId="2165CB06" w:rsidR="00B54355" w:rsidRPr="00D901F4" w:rsidRDefault="00B54355" w:rsidP="00B54355">
      <w:pPr>
        <w:jc w:val="both"/>
        <w:rPr>
          <w:rFonts w:ascii="Verdana" w:hAnsi="Verdana" w:cstheme="minorHAnsi"/>
          <w:sz w:val="18"/>
          <w:szCs w:val="18"/>
        </w:rPr>
      </w:pPr>
      <w:r w:rsidRPr="00D901F4">
        <w:rPr>
          <w:rFonts w:ascii="Verdana" w:hAnsi="Verdana" w:cstheme="minorHAnsi"/>
          <w:sz w:val="18"/>
          <w:szCs w:val="18"/>
        </w:rPr>
        <w:t xml:space="preserve">Ambas metodologías contienen un documento con la descripción genérica de cada de cada una y sus </w:t>
      </w:r>
      <w:proofErr w:type="gramStart"/>
      <w:r w:rsidRPr="00D901F4">
        <w:rPr>
          <w:rFonts w:ascii="Verdana" w:hAnsi="Verdana" w:cstheme="minorHAnsi"/>
          <w:sz w:val="18"/>
          <w:szCs w:val="18"/>
        </w:rPr>
        <w:t>respectivos formato</w:t>
      </w:r>
      <w:proofErr w:type="gramEnd"/>
      <w:r w:rsidRPr="00D901F4">
        <w:rPr>
          <w:rFonts w:ascii="Verdana" w:hAnsi="Verdana" w:cstheme="minorHAnsi"/>
          <w:sz w:val="18"/>
          <w:szCs w:val="18"/>
        </w:rPr>
        <w:t xml:space="preserve"> para su identificación, con esta información se diligencian los bancos de información los cuales se encuentran disponibles en el micrositio de Gestión del conocimiento y la innovación, este banco puede ser un referente para formular nuevos proyectos e iniciativas de innovación y documentar allí mismo una buena práctica o lección aprendida a partir de la información resultante.</w:t>
      </w:r>
    </w:p>
    <w:p w14:paraId="6CFBB064" w14:textId="74E66A50" w:rsidR="00B54355" w:rsidRPr="00D901F4" w:rsidRDefault="00B54355" w:rsidP="00B54355">
      <w:pPr>
        <w:jc w:val="both"/>
        <w:rPr>
          <w:rFonts w:ascii="Verdana" w:hAnsi="Verdana" w:cstheme="minorHAnsi"/>
          <w:sz w:val="18"/>
          <w:szCs w:val="18"/>
        </w:rPr>
      </w:pPr>
      <w:r w:rsidRPr="00D901F4">
        <w:rPr>
          <w:rFonts w:ascii="Verdana" w:hAnsi="Verdana" w:cstheme="minorHAnsi"/>
          <w:sz w:val="18"/>
          <w:szCs w:val="18"/>
        </w:rPr>
        <w:t>Formato y metodologías disponibles en:</w:t>
      </w:r>
    </w:p>
    <w:p w14:paraId="09BA7CE4" w14:textId="16D5889C" w:rsidR="003648B3" w:rsidRPr="00D901F4" w:rsidRDefault="003648B3" w:rsidP="00B54355">
      <w:pPr>
        <w:jc w:val="both"/>
        <w:rPr>
          <w:rFonts w:ascii="Verdana" w:hAnsi="Verdana" w:cstheme="minorHAnsi"/>
          <w:sz w:val="18"/>
          <w:szCs w:val="18"/>
        </w:rPr>
      </w:pPr>
    </w:p>
    <w:p w14:paraId="0E8DC95C" w14:textId="3DBDBEDA" w:rsidR="00B54355" w:rsidRPr="00D901F4" w:rsidRDefault="00B54355" w:rsidP="00B54355">
      <w:pPr>
        <w:jc w:val="both"/>
        <w:rPr>
          <w:rFonts w:ascii="Verdana" w:hAnsi="Verdana" w:cstheme="minorHAnsi"/>
          <w:sz w:val="18"/>
          <w:szCs w:val="18"/>
        </w:rPr>
      </w:pPr>
      <w:r w:rsidRPr="00D901F4">
        <w:rPr>
          <w:rFonts w:ascii="Verdana" w:hAnsi="Verdana"/>
          <w:noProof/>
          <w:sz w:val="18"/>
          <w:szCs w:val="18"/>
          <w:lang w:eastAsia="es-CO"/>
        </w:rPr>
        <mc:AlternateContent>
          <mc:Choice Requires="wpg">
            <w:drawing>
              <wp:anchor distT="0" distB="0" distL="0" distR="0" simplePos="0" relativeHeight="251789312" behindDoc="0" locked="0" layoutInCell="1" allowOverlap="1" wp14:anchorId="2450E62D" wp14:editId="7E44400B">
                <wp:simplePos x="0" y="0"/>
                <wp:positionH relativeFrom="page">
                  <wp:posOffset>1224788</wp:posOffset>
                </wp:positionH>
                <wp:positionV relativeFrom="paragraph">
                  <wp:posOffset>70612</wp:posOffset>
                </wp:positionV>
                <wp:extent cx="488569" cy="525145"/>
                <wp:effectExtent l="0" t="0" r="0" b="0"/>
                <wp:wrapNone/>
                <wp:docPr id="903" name="Group 9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8569" cy="525145"/>
                          <a:chOff x="0" y="0"/>
                          <a:chExt cx="890905" cy="890905"/>
                        </a:xfrm>
                      </wpg:grpSpPr>
                      <wps:wsp>
                        <wps:cNvPr id="904" name="Graphic 904"/>
                        <wps:cNvSpPr/>
                        <wps:spPr>
                          <a:xfrm>
                            <a:off x="0" y="0"/>
                            <a:ext cx="890905" cy="890905"/>
                          </a:xfrm>
                          <a:custGeom>
                            <a:avLst/>
                            <a:gdLst/>
                            <a:ahLst/>
                            <a:cxnLst/>
                            <a:rect l="l" t="t" r="r" b="b"/>
                            <a:pathLst>
                              <a:path w="890905" h="890905">
                                <a:moveTo>
                                  <a:pt x="445237" y="890449"/>
                                </a:moveTo>
                                <a:lnTo>
                                  <a:pt x="396712" y="887837"/>
                                </a:lnTo>
                                <a:lnTo>
                                  <a:pt x="349713" y="880181"/>
                                </a:lnTo>
                                <a:lnTo>
                                  <a:pt x="304499" y="867752"/>
                                </a:lnTo>
                                <a:lnTo>
                                  <a:pt x="261341" y="850822"/>
                                </a:lnTo>
                                <a:lnTo>
                                  <a:pt x="220511" y="829664"/>
                                </a:lnTo>
                                <a:lnTo>
                                  <a:pt x="182280" y="804547"/>
                                </a:lnTo>
                                <a:lnTo>
                                  <a:pt x="146921" y="775745"/>
                                </a:lnTo>
                                <a:lnTo>
                                  <a:pt x="114704" y="743528"/>
                                </a:lnTo>
                                <a:lnTo>
                                  <a:pt x="85902" y="708169"/>
                                </a:lnTo>
                                <a:lnTo>
                                  <a:pt x="60786" y="669938"/>
                                </a:lnTo>
                                <a:lnTo>
                                  <a:pt x="39627" y="629108"/>
                                </a:lnTo>
                                <a:lnTo>
                                  <a:pt x="22697" y="585950"/>
                                </a:lnTo>
                                <a:lnTo>
                                  <a:pt x="10268" y="540736"/>
                                </a:lnTo>
                                <a:lnTo>
                                  <a:pt x="2612" y="493737"/>
                                </a:lnTo>
                                <a:lnTo>
                                  <a:pt x="0" y="445222"/>
                                </a:lnTo>
                                <a:lnTo>
                                  <a:pt x="2612" y="396713"/>
                                </a:lnTo>
                                <a:lnTo>
                                  <a:pt x="10268" y="349713"/>
                                </a:lnTo>
                                <a:lnTo>
                                  <a:pt x="22697" y="304499"/>
                                </a:lnTo>
                                <a:lnTo>
                                  <a:pt x="39627" y="261341"/>
                                </a:lnTo>
                                <a:lnTo>
                                  <a:pt x="60786" y="220511"/>
                                </a:lnTo>
                                <a:lnTo>
                                  <a:pt x="85902" y="182281"/>
                                </a:lnTo>
                                <a:lnTo>
                                  <a:pt x="114704" y="146921"/>
                                </a:lnTo>
                                <a:lnTo>
                                  <a:pt x="146921" y="114705"/>
                                </a:lnTo>
                                <a:lnTo>
                                  <a:pt x="182280" y="85902"/>
                                </a:lnTo>
                                <a:lnTo>
                                  <a:pt x="220511" y="60786"/>
                                </a:lnTo>
                                <a:lnTo>
                                  <a:pt x="261341" y="39627"/>
                                </a:lnTo>
                                <a:lnTo>
                                  <a:pt x="304499" y="22697"/>
                                </a:lnTo>
                                <a:lnTo>
                                  <a:pt x="349713" y="10269"/>
                                </a:lnTo>
                                <a:lnTo>
                                  <a:pt x="396712" y="2612"/>
                                </a:lnTo>
                                <a:lnTo>
                                  <a:pt x="445224" y="0"/>
                                </a:lnTo>
                                <a:lnTo>
                                  <a:pt x="493737" y="2612"/>
                                </a:lnTo>
                                <a:lnTo>
                                  <a:pt x="540736" y="10269"/>
                                </a:lnTo>
                                <a:lnTo>
                                  <a:pt x="585950" y="22697"/>
                                </a:lnTo>
                                <a:lnTo>
                                  <a:pt x="629108" y="39627"/>
                                </a:lnTo>
                                <a:lnTo>
                                  <a:pt x="669938" y="60786"/>
                                </a:lnTo>
                                <a:lnTo>
                                  <a:pt x="708169" y="85902"/>
                                </a:lnTo>
                                <a:lnTo>
                                  <a:pt x="743528" y="114705"/>
                                </a:lnTo>
                                <a:lnTo>
                                  <a:pt x="775745" y="146921"/>
                                </a:lnTo>
                                <a:lnTo>
                                  <a:pt x="804547" y="182281"/>
                                </a:lnTo>
                                <a:lnTo>
                                  <a:pt x="829663" y="220511"/>
                                </a:lnTo>
                                <a:lnTo>
                                  <a:pt x="850822" y="261341"/>
                                </a:lnTo>
                                <a:lnTo>
                                  <a:pt x="867752" y="304499"/>
                                </a:lnTo>
                                <a:lnTo>
                                  <a:pt x="880181" y="349713"/>
                                </a:lnTo>
                                <a:lnTo>
                                  <a:pt x="887837" y="396713"/>
                                </a:lnTo>
                                <a:lnTo>
                                  <a:pt x="890449" y="445225"/>
                                </a:lnTo>
                                <a:lnTo>
                                  <a:pt x="887837" y="493737"/>
                                </a:lnTo>
                                <a:lnTo>
                                  <a:pt x="880181" y="540736"/>
                                </a:lnTo>
                                <a:lnTo>
                                  <a:pt x="867752" y="585950"/>
                                </a:lnTo>
                                <a:lnTo>
                                  <a:pt x="850822" y="629108"/>
                                </a:lnTo>
                                <a:lnTo>
                                  <a:pt x="829663" y="669938"/>
                                </a:lnTo>
                                <a:lnTo>
                                  <a:pt x="804547" y="708169"/>
                                </a:lnTo>
                                <a:lnTo>
                                  <a:pt x="775745" y="743528"/>
                                </a:lnTo>
                                <a:lnTo>
                                  <a:pt x="743528" y="775745"/>
                                </a:lnTo>
                                <a:lnTo>
                                  <a:pt x="708169" y="804547"/>
                                </a:lnTo>
                                <a:lnTo>
                                  <a:pt x="669938" y="829664"/>
                                </a:lnTo>
                                <a:lnTo>
                                  <a:pt x="629108" y="850822"/>
                                </a:lnTo>
                                <a:lnTo>
                                  <a:pt x="585950" y="867752"/>
                                </a:lnTo>
                                <a:lnTo>
                                  <a:pt x="540736" y="880181"/>
                                </a:lnTo>
                                <a:lnTo>
                                  <a:pt x="493737" y="887837"/>
                                </a:lnTo>
                                <a:lnTo>
                                  <a:pt x="445237" y="890449"/>
                                </a:lnTo>
                                <a:close/>
                              </a:path>
                            </a:pathLst>
                          </a:custGeom>
                          <a:solidFill>
                            <a:srgbClr val="338CDA"/>
                          </a:solidFill>
                        </wps:spPr>
                        <wps:bodyPr wrap="square" lIns="0" tIns="0" rIns="0" bIns="0" rtlCol="0">
                          <a:prstTxWarp prst="textNoShape">
                            <a:avLst/>
                          </a:prstTxWarp>
                          <a:noAutofit/>
                        </wps:bodyPr>
                      </wps:wsp>
                      <wps:wsp>
                        <wps:cNvPr id="905" name="Graphic 905"/>
                        <wps:cNvSpPr/>
                        <wps:spPr>
                          <a:xfrm>
                            <a:off x="179215" y="179214"/>
                            <a:ext cx="532130" cy="530860"/>
                          </a:xfrm>
                          <a:custGeom>
                            <a:avLst/>
                            <a:gdLst/>
                            <a:ahLst/>
                            <a:cxnLst/>
                            <a:rect l="l" t="t" r="r" b="b"/>
                            <a:pathLst>
                              <a:path w="532130" h="530860">
                                <a:moveTo>
                                  <a:pt x="89599" y="307339"/>
                                </a:moveTo>
                                <a:lnTo>
                                  <a:pt x="76356" y="307339"/>
                                </a:lnTo>
                                <a:lnTo>
                                  <a:pt x="76356" y="21589"/>
                                </a:lnTo>
                                <a:lnTo>
                                  <a:pt x="81907" y="16509"/>
                                </a:lnTo>
                                <a:lnTo>
                                  <a:pt x="125697" y="16509"/>
                                </a:lnTo>
                                <a:lnTo>
                                  <a:pt x="125697" y="5079"/>
                                </a:lnTo>
                                <a:lnTo>
                                  <a:pt x="131999" y="0"/>
                                </a:lnTo>
                                <a:lnTo>
                                  <a:pt x="230604" y="0"/>
                                </a:lnTo>
                                <a:lnTo>
                                  <a:pt x="236905" y="5079"/>
                                </a:lnTo>
                                <a:lnTo>
                                  <a:pt x="236905" y="12699"/>
                                </a:lnTo>
                                <a:lnTo>
                                  <a:pt x="138940" y="12699"/>
                                </a:lnTo>
                                <a:lnTo>
                                  <a:pt x="138940" y="29209"/>
                                </a:lnTo>
                                <a:lnTo>
                                  <a:pt x="89599" y="29209"/>
                                </a:lnTo>
                                <a:lnTo>
                                  <a:pt x="89599" y="307339"/>
                                </a:lnTo>
                                <a:close/>
                              </a:path>
                              <a:path w="532130" h="530860">
                                <a:moveTo>
                                  <a:pt x="236894" y="45719"/>
                                </a:moveTo>
                                <a:lnTo>
                                  <a:pt x="223662" y="45719"/>
                                </a:lnTo>
                                <a:lnTo>
                                  <a:pt x="223662" y="12699"/>
                                </a:lnTo>
                                <a:lnTo>
                                  <a:pt x="236905" y="12699"/>
                                </a:lnTo>
                                <a:lnTo>
                                  <a:pt x="236905" y="16509"/>
                                </a:lnTo>
                                <a:lnTo>
                                  <a:pt x="387124" y="16509"/>
                                </a:lnTo>
                                <a:lnTo>
                                  <a:pt x="392675" y="21589"/>
                                </a:lnTo>
                                <a:lnTo>
                                  <a:pt x="392675" y="29209"/>
                                </a:lnTo>
                                <a:lnTo>
                                  <a:pt x="236894" y="29209"/>
                                </a:lnTo>
                                <a:lnTo>
                                  <a:pt x="236894" y="45719"/>
                                </a:lnTo>
                                <a:close/>
                              </a:path>
                              <a:path w="532130" h="530860">
                                <a:moveTo>
                                  <a:pt x="230593" y="58419"/>
                                </a:moveTo>
                                <a:lnTo>
                                  <a:pt x="131988" y="58419"/>
                                </a:lnTo>
                                <a:lnTo>
                                  <a:pt x="125686" y="52069"/>
                                </a:lnTo>
                                <a:lnTo>
                                  <a:pt x="125686" y="29209"/>
                                </a:lnTo>
                                <a:lnTo>
                                  <a:pt x="138940" y="29209"/>
                                </a:lnTo>
                                <a:lnTo>
                                  <a:pt x="138940" y="45719"/>
                                </a:lnTo>
                                <a:lnTo>
                                  <a:pt x="236894" y="45719"/>
                                </a:lnTo>
                                <a:lnTo>
                                  <a:pt x="236894" y="52069"/>
                                </a:lnTo>
                                <a:lnTo>
                                  <a:pt x="230593" y="58419"/>
                                </a:lnTo>
                                <a:close/>
                              </a:path>
                              <a:path w="532130" h="530860">
                                <a:moveTo>
                                  <a:pt x="365422" y="384809"/>
                                </a:moveTo>
                                <a:lnTo>
                                  <a:pt x="332994" y="384809"/>
                                </a:lnTo>
                                <a:lnTo>
                                  <a:pt x="343522" y="383539"/>
                                </a:lnTo>
                                <a:lnTo>
                                  <a:pt x="352786" y="378459"/>
                                </a:lnTo>
                                <a:lnTo>
                                  <a:pt x="360329" y="372109"/>
                                </a:lnTo>
                                <a:lnTo>
                                  <a:pt x="365693" y="363219"/>
                                </a:lnTo>
                                <a:lnTo>
                                  <a:pt x="376872" y="335279"/>
                                </a:lnTo>
                                <a:lnTo>
                                  <a:pt x="378064" y="332739"/>
                                </a:lnTo>
                                <a:lnTo>
                                  <a:pt x="379421" y="330199"/>
                                </a:lnTo>
                                <a:lnTo>
                                  <a:pt x="379421" y="29209"/>
                                </a:lnTo>
                                <a:lnTo>
                                  <a:pt x="392675" y="29209"/>
                                </a:lnTo>
                                <a:lnTo>
                                  <a:pt x="392675" y="48259"/>
                                </a:lnTo>
                                <a:lnTo>
                                  <a:pt x="418576" y="48259"/>
                                </a:lnTo>
                                <a:lnTo>
                                  <a:pt x="424127" y="54609"/>
                                </a:lnTo>
                                <a:lnTo>
                                  <a:pt x="424127" y="62229"/>
                                </a:lnTo>
                                <a:lnTo>
                                  <a:pt x="392664" y="62229"/>
                                </a:lnTo>
                                <a:lnTo>
                                  <a:pt x="392664" y="316229"/>
                                </a:lnTo>
                                <a:lnTo>
                                  <a:pt x="512660" y="316229"/>
                                </a:lnTo>
                                <a:lnTo>
                                  <a:pt x="518770" y="320039"/>
                                </a:lnTo>
                                <a:lnTo>
                                  <a:pt x="420850" y="320039"/>
                                </a:lnTo>
                                <a:lnTo>
                                  <a:pt x="410321" y="321309"/>
                                </a:lnTo>
                                <a:lnTo>
                                  <a:pt x="401057" y="326389"/>
                                </a:lnTo>
                                <a:lnTo>
                                  <a:pt x="393514" y="332739"/>
                                </a:lnTo>
                                <a:lnTo>
                                  <a:pt x="388151" y="342899"/>
                                </a:lnTo>
                                <a:lnTo>
                                  <a:pt x="377987" y="367029"/>
                                </a:lnTo>
                                <a:lnTo>
                                  <a:pt x="370609" y="379729"/>
                                </a:lnTo>
                                <a:lnTo>
                                  <a:pt x="365422" y="384809"/>
                                </a:lnTo>
                                <a:close/>
                              </a:path>
                              <a:path w="532130" h="530860">
                                <a:moveTo>
                                  <a:pt x="512660" y="316229"/>
                                </a:moveTo>
                                <a:lnTo>
                                  <a:pt x="392664" y="316229"/>
                                </a:lnTo>
                                <a:lnTo>
                                  <a:pt x="398039" y="312419"/>
                                </a:lnTo>
                                <a:lnTo>
                                  <a:pt x="404197" y="309879"/>
                                </a:lnTo>
                                <a:lnTo>
                                  <a:pt x="410873" y="308609"/>
                                </a:lnTo>
                                <a:lnTo>
                                  <a:pt x="410873" y="62229"/>
                                </a:lnTo>
                                <a:lnTo>
                                  <a:pt x="424127" y="62229"/>
                                </a:lnTo>
                                <a:lnTo>
                                  <a:pt x="424127" y="80009"/>
                                </a:lnTo>
                                <a:lnTo>
                                  <a:pt x="450028" y="80009"/>
                                </a:lnTo>
                                <a:lnTo>
                                  <a:pt x="455579" y="85089"/>
                                </a:lnTo>
                                <a:lnTo>
                                  <a:pt x="455579" y="92709"/>
                                </a:lnTo>
                                <a:lnTo>
                                  <a:pt x="424116" y="92709"/>
                                </a:lnTo>
                                <a:lnTo>
                                  <a:pt x="424116" y="307339"/>
                                </a:lnTo>
                                <a:lnTo>
                                  <a:pt x="487076" y="307339"/>
                                </a:lnTo>
                                <a:lnTo>
                                  <a:pt x="504512" y="311149"/>
                                </a:lnTo>
                                <a:lnTo>
                                  <a:pt x="512660" y="316229"/>
                                </a:lnTo>
                                <a:close/>
                              </a:path>
                              <a:path w="532130" h="530860">
                                <a:moveTo>
                                  <a:pt x="455579" y="307339"/>
                                </a:moveTo>
                                <a:lnTo>
                                  <a:pt x="442325" y="307339"/>
                                </a:lnTo>
                                <a:lnTo>
                                  <a:pt x="442325" y="92709"/>
                                </a:lnTo>
                                <a:lnTo>
                                  <a:pt x="455579" y="92709"/>
                                </a:lnTo>
                                <a:lnTo>
                                  <a:pt x="455579" y="307339"/>
                                </a:lnTo>
                                <a:close/>
                              </a:path>
                              <a:path w="532130" h="530860">
                                <a:moveTo>
                                  <a:pt x="184231" y="107949"/>
                                </a:moveTo>
                                <a:lnTo>
                                  <a:pt x="131910" y="107949"/>
                                </a:lnTo>
                                <a:lnTo>
                                  <a:pt x="128942" y="105409"/>
                                </a:lnTo>
                                <a:lnTo>
                                  <a:pt x="128942" y="97789"/>
                                </a:lnTo>
                                <a:lnTo>
                                  <a:pt x="131910" y="93979"/>
                                </a:lnTo>
                                <a:lnTo>
                                  <a:pt x="184231" y="93979"/>
                                </a:lnTo>
                                <a:lnTo>
                                  <a:pt x="187200" y="97789"/>
                                </a:lnTo>
                                <a:lnTo>
                                  <a:pt x="187200" y="105409"/>
                                </a:lnTo>
                                <a:lnTo>
                                  <a:pt x="184231" y="107949"/>
                                </a:lnTo>
                                <a:close/>
                              </a:path>
                              <a:path w="532130" h="530860">
                                <a:moveTo>
                                  <a:pt x="337110" y="107949"/>
                                </a:moveTo>
                                <a:lnTo>
                                  <a:pt x="207340" y="107949"/>
                                </a:lnTo>
                                <a:lnTo>
                                  <a:pt x="204371" y="105409"/>
                                </a:lnTo>
                                <a:lnTo>
                                  <a:pt x="204371" y="97789"/>
                                </a:lnTo>
                                <a:lnTo>
                                  <a:pt x="207340" y="93979"/>
                                </a:lnTo>
                                <a:lnTo>
                                  <a:pt x="337110" y="93979"/>
                                </a:lnTo>
                                <a:lnTo>
                                  <a:pt x="340079" y="97789"/>
                                </a:lnTo>
                                <a:lnTo>
                                  <a:pt x="340079" y="105409"/>
                                </a:lnTo>
                                <a:lnTo>
                                  <a:pt x="337110" y="107949"/>
                                </a:lnTo>
                                <a:close/>
                              </a:path>
                              <a:path w="532130" h="530860">
                                <a:moveTo>
                                  <a:pt x="337110" y="147319"/>
                                </a:moveTo>
                                <a:lnTo>
                                  <a:pt x="131910" y="147319"/>
                                </a:lnTo>
                                <a:lnTo>
                                  <a:pt x="128942" y="144779"/>
                                </a:lnTo>
                                <a:lnTo>
                                  <a:pt x="128942" y="137159"/>
                                </a:lnTo>
                                <a:lnTo>
                                  <a:pt x="131910" y="134619"/>
                                </a:lnTo>
                                <a:lnTo>
                                  <a:pt x="337110" y="134619"/>
                                </a:lnTo>
                                <a:lnTo>
                                  <a:pt x="340079" y="137159"/>
                                </a:lnTo>
                                <a:lnTo>
                                  <a:pt x="340079" y="144779"/>
                                </a:lnTo>
                                <a:lnTo>
                                  <a:pt x="337110" y="147319"/>
                                </a:lnTo>
                                <a:close/>
                              </a:path>
                              <a:path w="532130" h="530860">
                                <a:moveTo>
                                  <a:pt x="261680" y="187959"/>
                                </a:moveTo>
                                <a:lnTo>
                                  <a:pt x="131910" y="187959"/>
                                </a:lnTo>
                                <a:lnTo>
                                  <a:pt x="128942" y="184149"/>
                                </a:lnTo>
                                <a:lnTo>
                                  <a:pt x="128942" y="176529"/>
                                </a:lnTo>
                                <a:lnTo>
                                  <a:pt x="131910" y="173989"/>
                                </a:lnTo>
                                <a:lnTo>
                                  <a:pt x="261680" y="173989"/>
                                </a:lnTo>
                                <a:lnTo>
                                  <a:pt x="264649" y="176529"/>
                                </a:lnTo>
                                <a:lnTo>
                                  <a:pt x="264649" y="184149"/>
                                </a:lnTo>
                                <a:lnTo>
                                  <a:pt x="261680" y="187959"/>
                                </a:lnTo>
                                <a:close/>
                              </a:path>
                              <a:path w="532130" h="530860">
                                <a:moveTo>
                                  <a:pt x="337121" y="187959"/>
                                </a:moveTo>
                                <a:lnTo>
                                  <a:pt x="284800" y="187959"/>
                                </a:lnTo>
                                <a:lnTo>
                                  <a:pt x="281832" y="184149"/>
                                </a:lnTo>
                                <a:lnTo>
                                  <a:pt x="281832" y="176529"/>
                                </a:lnTo>
                                <a:lnTo>
                                  <a:pt x="284800" y="173989"/>
                                </a:lnTo>
                                <a:lnTo>
                                  <a:pt x="337121" y="173989"/>
                                </a:lnTo>
                                <a:lnTo>
                                  <a:pt x="340090" y="176529"/>
                                </a:lnTo>
                                <a:lnTo>
                                  <a:pt x="340090" y="184149"/>
                                </a:lnTo>
                                <a:lnTo>
                                  <a:pt x="337121" y="187959"/>
                                </a:lnTo>
                                <a:close/>
                              </a:path>
                              <a:path w="532130" h="530860">
                                <a:moveTo>
                                  <a:pt x="337110" y="227329"/>
                                </a:moveTo>
                                <a:lnTo>
                                  <a:pt x="131910" y="227329"/>
                                </a:lnTo>
                                <a:lnTo>
                                  <a:pt x="128942" y="223519"/>
                                </a:lnTo>
                                <a:lnTo>
                                  <a:pt x="128942" y="217169"/>
                                </a:lnTo>
                                <a:lnTo>
                                  <a:pt x="131910" y="213359"/>
                                </a:lnTo>
                                <a:lnTo>
                                  <a:pt x="337110" y="213359"/>
                                </a:lnTo>
                                <a:lnTo>
                                  <a:pt x="340079" y="217169"/>
                                </a:lnTo>
                                <a:lnTo>
                                  <a:pt x="340079" y="223519"/>
                                </a:lnTo>
                                <a:lnTo>
                                  <a:pt x="337110" y="227329"/>
                                </a:lnTo>
                                <a:close/>
                              </a:path>
                              <a:path w="532130" h="530860">
                                <a:moveTo>
                                  <a:pt x="175844" y="266699"/>
                                </a:moveTo>
                                <a:lnTo>
                                  <a:pt x="131910" y="266699"/>
                                </a:lnTo>
                                <a:lnTo>
                                  <a:pt x="128942" y="264159"/>
                                </a:lnTo>
                                <a:lnTo>
                                  <a:pt x="128942" y="256539"/>
                                </a:lnTo>
                                <a:lnTo>
                                  <a:pt x="131910" y="253999"/>
                                </a:lnTo>
                                <a:lnTo>
                                  <a:pt x="175844" y="253999"/>
                                </a:lnTo>
                                <a:lnTo>
                                  <a:pt x="178813" y="256539"/>
                                </a:lnTo>
                                <a:lnTo>
                                  <a:pt x="178813" y="264159"/>
                                </a:lnTo>
                                <a:lnTo>
                                  <a:pt x="175844" y="266699"/>
                                </a:lnTo>
                                <a:close/>
                              </a:path>
                              <a:path w="532130" h="530860">
                                <a:moveTo>
                                  <a:pt x="337110" y="266699"/>
                                </a:moveTo>
                                <a:lnTo>
                                  <a:pt x="199593" y="266699"/>
                                </a:lnTo>
                                <a:lnTo>
                                  <a:pt x="196624" y="264159"/>
                                </a:lnTo>
                                <a:lnTo>
                                  <a:pt x="196624" y="256539"/>
                                </a:lnTo>
                                <a:lnTo>
                                  <a:pt x="199593" y="253999"/>
                                </a:lnTo>
                                <a:lnTo>
                                  <a:pt x="337121" y="253999"/>
                                </a:lnTo>
                                <a:lnTo>
                                  <a:pt x="340079" y="256539"/>
                                </a:lnTo>
                                <a:lnTo>
                                  <a:pt x="340079" y="264159"/>
                                </a:lnTo>
                                <a:lnTo>
                                  <a:pt x="337110" y="266699"/>
                                </a:lnTo>
                                <a:close/>
                              </a:path>
                              <a:path w="532130" h="530860">
                                <a:moveTo>
                                  <a:pt x="337110" y="306069"/>
                                </a:moveTo>
                                <a:lnTo>
                                  <a:pt x="131910" y="306069"/>
                                </a:lnTo>
                                <a:lnTo>
                                  <a:pt x="128942" y="303529"/>
                                </a:lnTo>
                                <a:lnTo>
                                  <a:pt x="128942" y="295909"/>
                                </a:lnTo>
                                <a:lnTo>
                                  <a:pt x="131910" y="293369"/>
                                </a:lnTo>
                                <a:lnTo>
                                  <a:pt x="337110" y="293369"/>
                                </a:lnTo>
                                <a:lnTo>
                                  <a:pt x="340079" y="295909"/>
                                </a:lnTo>
                                <a:lnTo>
                                  <a:pt x="340079" y="303529"/>
                                </a:lnTo>
                                <a:lnTo>
                                  <a:pt x="337110" y="306069"/>
                                </a:lnTo>
                                <a:close/>
                              </a:path>
                              <a:path w="532130" h="530860">
                                <a:moveTo>
                                  <a:pt x="487065" y="530859"/>
                                </a:moveTo>
                                <a:lnTo>
                                  <a:pt x="44860" y="530859"/>
                                </a:lnTo>
                                <a:lnTo>
                                  <a:pt x="27417" y="528319"/>
                                </a:lnTo>
                                <a:lnTo>
                                  <a:pt x="13156" y="518159"/>
                                </a:lnTo>
                                <a:lnTo>
                                  <a:pt x="3531" y="504189"/>
                                </a:lnTo>
                                <a:lnTo>
                                  <a:pt x="0" y="486409"/>
                                </a:lnTo>
                                <a:lnTo>
                                  <a:pt x="0" y="351789"/>
                                </a:lnTo>
                                <a:lnTo>
                                  <a:pt x="3531" y="334009"/>
                                </a:lnTo>
                                <a:lnTo>
                                  <a:pt x="13156" y="320039"/>
                                </a:lnTo>
                                <a:lnTo>
                                  <a:pt x="27417" y="311149"/>
                                </a:lnTo>
                                <a:lnTo>
                                  <a:pt x="44860" y="307339"/>
                                </a:lnTo>
                                <a:lnTo>
                                  <a:pt x="111075" y="307339"/>
                                </a:lnTo>
                                <a:lnTo>
                                  <a:pt x="124492" y="308609"/>
                                </a:lnTo>
                                <a:lnTo>
                                  <a:pt x="136470" y="313689"/>
                                </a:lnTo>
                                <a:lnTo>
                                  <a:pt x="143643" y="320039"/>
                                </a:lnTo>
                                <a:lnTo>
                                  <a:pt x="44871" y="320039"/>
                                </a:lnTo>
                                <a:lnTo>
                                  <a:pt x="32575" y="322579"/>
                                </a:lnTo>
                                <a:lnTo>
                                  <a:pt x="22524" y="330199"/>
                                </a:lnTo>
                                <a:lnTo>
                                  <a:pt x="15742" y="339089"/>
                                </a:lnTo>
                                <a:lnTo>
                                  <a:pt x="13253" y="351789"/>
                                </a:lnTo>
                                <a:lnTo>
                                  <a:pt x="13253" y="486409"/>
                                </a:lnTo>
                                <a:lnTo>
                                  <a:pt x="15735" y="499109"/>
                                </a:lnTo>
                                <a:lnTo>
                                  <a:pt x="22514" y="509269"/>
                                </a:lnTo>
                                <a:lnTo>
                                  <a:pt x="32564" y="515619"/>
                                </a:lnTo>
                                <a:lnTo>
                                  <a:pt x="44860" y="518159"/>
                                </a:lnTo>
                                <a:lnTo>
                                  <a:pt x="518769" y="518159"/>
                                </a:lnTo>
                                <a:lnTo>
                                  <a:pt x="504508" y="528319"/>
                                </a:lnTo>
                                <a:lnTo>
                                  <a:pt x="487065" y="530859"/>
                                </a:lnTo>
                                <a:close/>
                              </a:path>
                              <a:path w="532130" h="530860">
                                <a:moveTo>
                                  <a:pt x="333005" y="397509"/>
                                </a:moveTo>
                                <a:lnTo>
                                  <a:pt x="198931" y="397509"/>
                                </a:lnTo>
                                <a:lnTo>
                                  <a:pt x="184450" y="396239"/>
                                </a:lnTo>
                                <a:lnTo>
                                  <a:pt x="171706" y="389889"/>
                                </a:lnTo>
                                <a:lnTo>
                                  <a:pt x="161328" y="379729"/>
                                </a:lnTo>
                                <a:lnTo>
                                  <a:pt x="153949" y="367029"/>
                                </a:lnTo>
                                <a:lnTo>
                                  <a:pt x="143785" y="342899"/>
                                </a:lnTo>
                                <a:lnTo>
                                  <a:pt x="138421" y="332739"/>
                                </a:lnTo>
                                <a:lnTo>
                                  <a:pt x="130879" y="326389"/>
                                </a:lnTo>
                                <a:lnTo>
                                  <a:pt x="121614" y="321309"/>
                                </a:lnTo>
                                <a:lnTo>
                                  <a:pt x="111086" y="320039"/>
                                </a:lnTo>
                                <a:lnTo>
                                  <a:pt x="143643" y="320039"/>
                                </a:lnTo>
                                <a:lnTo>
                                  <a:pt x="146513" y="322579"/>
                                </a:lnTo>
                                <a:lnTo>
                                  <a:pt x="154125" y="332739"/>
                                </a:lnTo>
                                <a:lnTo>
                                  <a:pt x="203919" y="332739"/>
                                </a:lnTo>
                                <a:lnTo>
                                  <a:pt x="206888" y="336549"/>
                                </a:lnTo>
                                <a:lnTo>
                                  <a:pt x="206888" y="342899"/>
                                </a:lnTo>
                                <a:lnTo>
                                  <a:pt x="203919" y="346709"/>
                                </a:lnTo>
                                <a:lnTo>
                                  <a:pt x="159699" y="346709"/>
                                </a:lnTo>
                                <a:lnTo>
                                  <a:pt x="166221" y="363219"/>
                                </a:lnTo>
                                <a:lnTo>
                                  <a:pt x="171584" y="372109"/>
                                </a:lnTo>
                                <a:lnTo>
                                  <a:pt x="179127" y="378459"/>
                                </a:lnTo>
                                <a:lnTo>
                                  <a:pt x="188391" y="383539"/>
                                </a:lnTo>
                                <a:lnTo>
                                  <a:pt x="198920" y="384809"/>
                                </a:lnTo>
                                <a:lnTo>
                                  <a:pt x="365422" y="384809"/>
                                </a:lnTo>
                                <a:lnTo>
                                  <a:pt x="360234" y="389889"/>
                                </a:lnTo>
                                <a:lnTo>
                                  <a:pt x="347490" y="396239"/>
                                </a:lnTo>
                                <a:lnTo>
                                  <a:pt x="333005" y="397509"/>
                                </a:lnTo>
                                <a:close/>
                              </a:path>
                              <a:path w="532130" h="530860">
                                <a:moveTo>
                                  <a:pt x="518769" y="518159"/>
                                </a:moveTo>
                                <a:lnTo>
                                  <a:pt x="487054" y="518159"/>
                                </a:lnTo>
                                <a:lnTo>
                                  <a:pt x="499350" y="515619"/>
                                </a:lnTo>
                                <a:lnTo>
                                  <a:pt x="509401" y="509269"/>
                                </a:lnTo>
                                <a:lnTo>
                                  <a:pt x="516183" y="499109"/>
                                </a:lnTo>
                                <a:lnTo>
                                  <a:pt x="518671" y="486409"/>
                                </a:lnTo>
                                <a:lnTo>
                                  <a:pt x="518671" y="351789"/>
                                </a:lnTo>
                                <a:lnTo>
                                  <a:pt x="516194" y="339089"/>
                                </a:lnTo>
                                <a:lnTo>
                                  <a:pt x="509412" y="330199"/>
                                </a:lnTo>
                                <a:lnTo>
                                  <a:pt x="499361" y="322579"/>
                                </a:lnTo>
                                <a:lnTo>
                                  <a:pt x="487065" y="320039"/>
                                </a:lnTo>
                                <a:lnTo>
                                  <a:pt x="518770" y="320039"/>
                                </a:lnTo>
                                <a:lnTo>
                                  <a:pt x="528394" y="334009"/>
                                </a:lnTo>
                                <a:lnTo>
                                  <a:pt x="531925" y="351789"/>
                                </a:lnTo>
                                <a:lnTo>
                                  <a:pt x="531925" y="486409"/>
                                </a:lnTo>
                                <a:lnTo>
                                  <a:pt x="528393" y="504189"/>
                                </a:lnTo>
                                <a:lnTo>
                                  <a:pt x="518769" y="518159"/>
                                </a:lnTo>
                                <a:close/>
                              </a:path>
                              <a:path w="532130" h="530860">
                                <a:moveTo>
                                  <a:pt x="337121" y="346709"/>
                                </a:moveTo>
                                <a:lnTo>
                                  <a:pt x="227050" y="346709"/>
                                </a:lnTo>
                                <a:lnTo>
                                  <a:pt x="224081" y="342899"/>
                                </a:lnTo>
                                <a:lnTo>
                                  <a:pt x="224081" y="336549"/>
                                </a:lnTo>
                                <a:lnTo>
                                  <a:pt x="227050" y="332739"/>
                                </a:lnTo>
                                <a:lnTo>
                                  <a:pt x="337121" y="332739"/>
                                </a:lnTo>
                                <a:lnTo>
                                  <a:pt x="340090" y="336549"/>
                                </a:lnTo>
                                <a:lnTo>
                                  <a:pt x="340090" y="342899"/>
                                </a:lnTo>
                                <a:lnTo>
                                  <a:pt x="337121" y="346709"/>
                                </a:lnTo>
                                <a:close/>
                              </a:path>
                              <a:path w="532130" h="530860">
                                <a:moveTo>
                                  <a:pt x="324088" y="482599"/>
                                </a:moveTo>
                                <a:lnTo>
                                  <a:pt x="207826" y="482599"/>
                                </a:lnTo>
                                <a:lnTo>
                                  <a:pt x="197934" y="481329"/>
                                </a:lnTo>
                                <a:lnTo>
                                  <a:pt x="189847" y="476249"/>
                                </a:lnTo>
                                <a:lnTo>
                                  <a:pt x="184390" y="467359"/>
                                </a:lnTo>
                                <a:lnTo>
                                  <a:pt x="182388" y="457199"/>
                                </a:lnTo>
                                <a:lnTo>
                                  <a:pt x="184390" y="448309"/>
                                </a:lnTo>
                                <a:lnTo>
                                  <a:pt x="189847" y="439419"/>
                                </a:lnTo>
                                <a:lnTo>
                                  <a:pt x="197934" y="434339"/>
                                </a:lnTo>
                                <a:lnTo>
                                  <a:pt x="207826" y="431799"/>
                                </a:lnTo>
                                <a:lnTo>
                                  <a:pt x="324088" y="431799"/>
                                </a:lnTo>
                                <a:lnTo>
                                  <a:pt x="333980" y="434339"/>
                                </a:lnTo>
                                <a:lnTo>
                                  <a:pt x="342067" y="439419"/>
                                </a:lnTo>
                                <a:lnTo>
                                  <a:pt x="345964" y="445769"/>
                                </a:lnTo>
                                <a:lnTo>
                                  <a:pt x="201105" y="445769"/>
                                </a:lnTo>
                                <a:lnTo>
                                  <a:pt x="195631" y="450849"/>
                                </a:lnTo>
                                <a:lnTo>
                                  <a:pt x="195631" y="464819"/>
                                </a:lnTo>
                                <a:lnTo>
                                  <a:pt x="201105" y="469899"/>
                                </a:lnTo>
                                <a:lnTo>
                                  <a:pt x="345964" y="469899"/>
                                </a:lnTo>
                                <a:lnTo>
                                  <a:pt x="342067" y="476249"/>
                                </a:lnTo>
                                <a:lnTo>
                                  <a:pt x="333980" y="481329"/>
                                </a:lnTo>
                                <a:lnTo>
                                  <a:pt x="324088" y="482599"/>
                                </a:lnTo>
                                <a:close/>
                              </a:path>
                              <a:path w="532130" h="530860">
                                <a:moveTo>
                                  <a:pt x="345964" y="469899"/>
                                </a:moveTo>
                                <a:lnTo>
                                  <a:pt x="330820" y="469899"/>
                                </a:lnTo>
                                <a:lnTo>
                                  <a:pt x="336282" y="464819"/>
                                </a:lnTo>
                                <a:lnTo>
                                  <a:pt x="336282" y="450849"/>
                                </a:lnTo>
                                <a:lnTo>
                                  <a:pt x="330809" y="445769"/>
                                </a:lnTo>
                                <a:lnTo>
                                  <a:pt x="345964" y="445769"/>
                                </a:lnTo>
                                <a:lnTo>
                                  <a:pt x="347523" y="448309"/>
                                </a:lnTo>
                                <a:lnTo>
                                  <a:pt x="349525" y="457199"/>
                                </a:lnTo>
                                <a:lnTo>
                                  <a:pt x="347523" y="467359"/>
                                </a:lnTo>
                                <a:lnTo>
                                  <a:pt x="345964" y="469899"/>
                                </a:lnTo>
                                <a:close/>
                              </a:path>
                            </a:pathLst>
                          </a:custGeom>
                          <a:solidFill>
                            <a:srgbClr val="FFFFFF"/>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D70957B">
              <v:group id="Group 903" style="position:absolute;margin-left:96.45pt;margin-top:5.55pt;width:38.45pt;height:41.35pt;z-index:251789312;mso-wrap-distance-left:0;mso-wrap-distance-right:0;mso-position-horizontal-relative:page;mso-width-relative:margin;mso-height-relative:margin" coordsize="8909,8909" o:spid="_x0000_s1026" w14:anchorId="040E3D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">
                <v:shape id="Graphic 904" style="position:absolute;width:8909;height:8909;visibility:visible;mso-wrap-style:square;v-text-anchor:top" coordsize="890905,890905" o:spid="_x0000_s1027" fillcolor="#338cda" stroked="f" path="m445237,890449r-48525,-2612l349713,880181,304499,867752,261341,850822,220511,829664,182280,804547,146921,775745,114704,743528,85902,708169,60786,669938,39627,629108,22697,585950,10268,540736,2612,493737,,445222,2612,396713r7656,-47000l22697,304499,39627,261341,60786,220511,85902,182281r28802,-35360l146921,114705,182280,85902,220511,60786,261341,39627,304499,22697,349713,10269,396712,2612,445224,r48513,2612l540736,10269r45214,12428l629108,39627r40830,21159l708169,85902r35359,28803l775745,146921r28802,35360l829663,220511r21159,40830l867752,304499r12429,45214l887837,396713r2612,48512l887837,493737r-7656,46999l867752,585950r-16930,43158l829663,669938r-25116,38231l775745,743528r-32217,32217l708169,804547r-38231,25117l629108,850822r-43158,16930l540736,880181r-46999,7656l445237,89044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">
                  <v:path arrowok="t"/>
                </v:shape>
                <v:shape id="Graphic 905" style="position:absolute;left:1792;top:1792;width:5321;height:5308;visibility:visible;mso-wrap-style:square;v-text-anchor:top" coordsize="532130,530860" o:spid="_x0000_s1028" stroked="f" path="m89599,307339r-13243,l76356,21589r5551,-5080l125697,16509r,-11430l131999,r98605,l236905,5079r,7620l138940,12699r,16510l89599,29209r,278130xem236894,45719r-13232,l223662,12699r13243,l236905,16509r150219,l392675,21589r,7620l236894,29209r,16510xem230593,58419r-98605,l125686,52069r,-22860l138940,29209r,16510l236894,45719r,6350l230593,58419xem365422,384809r-32428,l343522,383539r9264,-5080l360329,372109r5364,-8890l376872,335279r1192,-2540l379421,330199r,-300990l392675,29209r,19050l418576,48259r5551,6350l424127,62229r-31463,l392664,316229r119996,l518770,320039r-97920,l410321,321309r-9264,5080l393514,332739r-5363,10160l377987,367029r-7378,12700l365422,384809xem512660,316229r-119996,l398039,312419r6158,-2540l410873,308609r,-246380l424127,62229r,17780l450028,80009r5551,5080l455579,92709r-31463,l424116,307339r62960,l504512,311149r8148,5080xem455579,307339r-13254,l442325,92709r13254,l455579,307339xem184231,107949r-52321,l128942,105409r,-7620l131910,93979r52321,l187200,97789r,7620l184231,107949xem337110,107949r-129770,l204371,105409r,-7620l207340,93979r129770,l340079,97789r,7620l337110,107949xem337110,147319r-205200,l128942,144779r,-7620l131910,134619r205200,l340079,137159r,7620l337110,147319xem261680,187959r-129770,l128942,184149r,-7620l131910,173989r129770,l264649,176529r,7620l261680,187959xem337121,187959r-52321,l281832,184149r,-7620l284800,173989r52321,l340090,176529r,7620l337121,187959xem337110,227329r-205200,l128942,223519r,-6350l131910,213359r205200,l340079,217169r,6350l337110,227329xem175844,266699r-43934,l128942,264159r,-7620l131910,253999r43934,l178813,256539r,7620l175844,266699xem337110,266699r-137517,l196624,264159r,-7620l199593,253999r137528,l340079,256539r,7620l337110,266699xem337110,306069r-205200,l128942,303529r,-7620l131910,293369r205200,l340079,295909r,7620l337110,306069xem487065,530859r-442205,l27417,528319,13156,518159,3531,504189,,486409,,351789,3531,334009r9625,-13970l27417,311149r17443,-3810l111075,307339r13417,1270l136470,313689r7173,6350l44871,320039r-12296,2540l22524,330199r-6782,8890l13253,351789r,134620l15735,499109r6779,10160l32564,515619r12296,2540l518769,518159r-14261,10160l487065,530859xem333005,397509r-134074,l184450,396239r-12744,-6350l161328,379729r-7379,-12700l143785,342899r-5364,-10160l130879,326389r-9265,-5080l111086,320039r32557,l146513,322579r7612,10160l203919,332739r2969,3810l206888,342899r-2969,3810l159699,346709r6522,16510l171584,372109r7543,6350l188391,383539r10529,1270l365422,384809r-5188,5080l347490,396239r-14485,1270xem518769,518159r-31715,l499350,515619r10051,-6350l516183,499109r2488,-12700l518671,351789r-2477,-12700l509412,330199r-10051,-7620l487065,320039r31705,l528394,334009r3531,17780l531925,486409r-3532,17780l518769,518159xem337121,346709r-110071,l224081,342899r,-6350l227050,332739r110071,l340090,336549r,6350l337121,346709xem324088,482599r-116262,l197934,481329r-8087,-5080l184390,467359r-2002,-10160l184390,448309r5457,-8890l197934,434339r9892,-2540l324088,431799r9892,2540l342067,439419r3897,6350l201105,445769r-5474,5080l195631,464819r5474,5080l345964,469899r-3897,6350l333980,481329r-9892,1270xem345964,469899r-15144,l336282,464819r,-13970l330809,445769r15155,l347523,448309r2002,8890l347523,467359r-1559,254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">
                  <v:path arrowok="t"/>
                </v:shape>
                <w10:wrap anchorx="page"/>
              </v:group>
            </w:pict>
          </mc:Fallback>
        </mc:AlternateContent>
      </w:r>
    </w:p>
    <w:p w14:paraId="0EAADFCC" w14:textId="7E9FF6C6" w:rsidR="00B54355" w:rsidRPr="00D901F4" w:rsidRDefault="00B54355" w:rsidP="00B54355">
      <w:pPr>
        <w:ind w:left="708" w:firstLine="708"/>
        <w:jc w:val="both"/>
        <w:rPr>
          <w:rStyle w:val="Hipervnculo"/>
          <w:rFonts w:ascii="Verdana" w:hAnsi="Verdana" w:cstheme="minorHAnsi"/>
          <w:sz w:val="18"/>
          <w:szCs w:val="18"/>
        </w:rPr>
      </w:pPr>
      <w:hyperlink r:id="rId127" w:history="1">
        <w:r w:rsidRPr="00D901F4">
          <w:rPr>
            <w:rStyle w:val="Hipervnculo"/>
            <w:rFonts w:ascii="Verdana" w:hAnsi="Verdana" w:cstheme="minorHAnsi"/>
            <w:sz w:val="18"/>
            <w:szCs w:val="18"/>
          </w:rPr>
          <w:t>Metodología y formato identificación - Buenas prácticas</w:t>
        </w:r>
      </w:hyperlink>
    </w:p>
    <w:p w14:paraId="3E8C17AE" w14:textId="4004F211" w:rsidR="00B54355" w:rsidRPr="00D901F4" w:rsidRDefault="00B54355" w:rsidP="00B54355">
      <w:pPr>
        <w:ind w:left="708" w:firstLine="708"/>
        <w:jc w:val="both"/>
        <w:rPr>
          <w:rStyle w:val="Hipervnculo"/>
          <w:rFonts w:ascii="Verdana" w:hAnsi="Verdana" w:cstheme="minorHAnsi"/>
          <w:sz w:val="18"/>
          <w:szCs w:val="18"/>
        </w:rPr>
      </w:pPr>
    </w:p>
    <w:p w14:paraId="69945875" w14:textId="3D798E1D" w:rsidR="00B54355" w:rsidRPr="00D901F4" w:rsidRDefault="00506FD6" w:rsidP="00B54355">
      <w:pPr>
        <w:ind w:left="708" w:firstLine="708"/>
        <w:jc w:val="both"/>
        <w:rPr>
          <w:rStyle w:val="Hipervnculo"/>
          <w:rFonts w:ascii="Verdana" w:hAnsi="Verdana" w:cstheme="minorHAnsi"/>
          <w:sz w:val="18"/>
          <w:szCs w:val="18"/>
        </w:rPr>
      </w:pPr>
      <w:r w:rsidRPr="00D901F4">
        <w:rPr>
          <w:rFonts w:ascii="Verdana" w:hAnsi="Verdana"/>
          <w:noProof/>
          <w:sz w:val="18"/>
          <w:szCs w:val="18"/>
          <w:lang w:eastAsia="es-CO"/>
        </w:rPr>
        <mc:AlternateContent>
          <mc:Choice Requires="wps">
            <w:drawing>
              <wp:anchor distT="0" distB="0" distL="114300" distR="114300" simplePos="0" relativeHeight="251791360" behindDoc="0" locked="0" layoutInCell="1" allowOverlap="1" wp14:anchorId="48DAFAEE" wp14:editId="1B59DD82">
                <wp:simplePos x="0" y="0"/>
                <wp:positionH relativeFrom="column">
                  <wp:posOffset>137922</wp:posOffset>
                </wp:positionH>
                <wp:positionV relativeFrom="paragraph">
                  <wp:posOffset>189865</wp:posOffset>
                </wp:positionV>
                <wp:extent cx="488315" cy="525145"/>
                <wp:effectExtent l="0" t="0" r="0" b="0"/>
                <wp:wrapNone/>
                <wp:docPr id="2005187589" name="Graphic 904"/>
                <wp:cNvGraphicFramePr/>
                <a:graphic xmlns:a="http://schemas.openxmlformats.org/drawingml/2006/main">
                  <a:graphicData uri="http://schemas.microsoft.com/office/word/2010/wordprocessingShape">
                    <wps:wsp>
                      <wps:cNvSpPr/>
                      <wps:spPr>
                        <a:xfrm>
                          <a:off x="0" y="0"/>
                          <a:ext cx="488315" cy="525145"/>
                        </a:xfrm>
                        <a:custGeom>
                          <a:avLst/>
                          <a:gdLst/>
                          <a:ahLst/>
                          <a:cxnLst/>
                          <a:rect l="l" t="t" r="r" b="b"/>
                          <a:pathLst>
                            <a:path w="890905" h="890905">
                              <a:moveTo>
                                <a:pt x="445237" y="890449"/>
                              </a:moveTo>
                              <a:lnTo>
                                <a:pt x="396712" y="887837"/>
                              </a:lnTo>
                              <a:lnTo>
                                <a:pt x="349713" y="880181"/>
                              </a:lnTo>
                              <a:lnTo>
                                <a:pt x="304499" y="867752"/>
                              </a:lnTo>
                              <a:lnTo>
                                <a:pt x="261341" y="850822"/>
                              </a:lnTo>
                              <a:lnTo>
                                <a:pt x="220511" y="829664"/>
                              </a:lnTo>
                              <a:lnTo>
                                <a:pt x="182280" y="804547"/>
                              </a:lnTo>
                              <a:lnTo>
                                <a:pt x="146921" y="775745"/>
                              </a:lnTo>
                              <a:lnTo>
                                <a:pt x="114704" y="743528"/>
                              </a:lnTo>
                              <a:lnTo>
                                <a:pt x="85902" y="708169"/>
                              </a:lnTo>
                              <a:lnTo>
                                <a:pt x="60786" y="669938"/>
                              </a:lnTo>
                              <a:lnTo>
                                <a:pt x="39627" y="629108"/>
                              </a:lnTo>
                              <a:lnTo>
                                <a:pt x="22697" y="585950"/>
                              </a:lnTo>
                              <a:lnTo>
                                <a:pt x="10268" y="540736"/>
                              </a:lnTo>
                              <a:lnTo>
                                <a:pt x="2612" y="493737"/>
                              </a:lnTo>
                              <a:lnTo>
                                <a:pt x="0" y="445222"/>
                              </a:lnTo>
                              <a:lnTo>
                                <a:pt x="2612" y="396713"/>
                              </a:lnTo>
                              <a:lnTo>
                                <a:pt x="10268" y="349713"/>
                              </a:lnTo>
                              <a:lnTo>
                                <a:pt x="22697" y="304499"/>
                              </a:lnTo>
                              <a:lnTo>
                                <a:pt x="39627" y="261341"/>
                              </a:lnTo>
                              <a:lnTo>
                                <a:pt x="60786" y="220511"/>
                              </a:lnTo>
                              <a:lnTo>
                                <a:pt x="85902" y="182281"/>
                              </a:lnTo>
                              <a:lnTo>
                                <a:pt x="114704" y="146921"/>
                              </a:lnTo>
                              <a:lnTo>
                                <a:pt x="146921" y="114705"/>
                              </a:lnTo>
                              <a:lnTo>
                                <a:pt x="182280" y="85902"/>
                              </a:lnTo>
                              <a:lnTo>
                                <a:pt x="220511" y="60786"/>
                              </a:lnTo>
                              <a:lnTo>
                                <a:pt x="261341" y="39627"/>
                              </a:lnTo>
                              <a:lnTo>
                                <a:pt x="304499" y="22697"/>
                              </a:lnTo>
                              <a:lnTo>
                                <a:pt x="349713" y="10269"/>
                              </a:lnTo>
                              <a:lnTo>
                                <a:pt x="396712" y="2612"/>
                              </a:lnTo>
                              <a:lnTo>
                                <a:pt x="445224" y="0"/>
                              </a:lnTo>
                              <a:lnTo>
                                <a:pt x="493737" y="2612"/>
                              </a:lnTo>
                              <a:lnTo>
                                <a:pt x="540736" y="10269"/>
                              </a:lnTo>
                              <a:lnTo>
                                <a:pt x="585950" y="22697"/>
                              </a:lnTo>
                              <a:lnTo>
                                <a:pt x="629108" y="39627"/>
                              </a:lnTo>
                              <a:lnTo>
                                <a:pt x="669938" y="60786"/>
                              </a:lnTo>
                              <a:lnTo>
                                <a:pt x="708169" y="85902"/>
                              </a:lnTo>
                              <a:lnTo>
                                <a:pt x="743528" y="114705"/>
                              </a:lnTo>
                              <a:lnTo>
                                <a:pt x="775745" y="146921"/>
                              </a:lnTo>
                              <a:lnTo>
                                <a:pt x="804547" y="182281"/>
                              </a:lnTo>
                              <a:lnTo>
                                <a:pt x="829663" y="220511"/>
                              </a:lnTo>
                              <a:lnTo>
                                <a:pt x="850822" y="261341"/>
                              </a:lnTo>
                              <a:lnTo>
                                <a:pt x="867752" y="304499"/>
                              </a:lnTo>
                              <a:lnTo>
                                <a:pt x="880181" y="349713"/>
                              </a:lnTo>
                              <a:lnTo>
                                <a:pt x="887837" y="396713"/>
                              </a:lnTo>
                              <a:lnTo>
                                <a:pt x="890449" y="445225"/>
                              </a:lnTo>
                              <a:lnTo>
                                <a:pt x="887837" y="493737"/>
                              </a:lnTo>
                              <a:lnTo>
                                <a:pt x="880181" y="540736"/>
                              </a:lnTo>
                              <a:lnTo>
                                <a:pt x="867752" y="585950"/>
                              </a:lnTo>
                              <a:lnTo>
                                <a:pt x="850822" y="629108"/>
                              </a:lnTo>
                              <a:lnTo>
                                <a:pt x="829663" y="669938"/>
                              </a:lnTo>
                              <a:lnTo>
                                <a:pt x="804547" y="708169"/>
                              </a:lnTo>
                              <a:lnTo>
                                <a:pt x="775745" y="743528"/>
                              </a:lnTo>
                              <a:lnTo>
                                <a:pt x="743528" y="775745"/>
                              </a:lnTo>
                              <a:lnTo>
                                <a:pt x="708169" y="804547"/>
                              </a:lnTo>
                              <a:lnTo>
                                <a:pt x="669938" y="829664"/>
                              </a:lnTo>
                              <a:lnTo>
                                <a:pt x="629108" y="850822"/>
                              </a:lnTo>
                              <a:lnTo>
                                <a:pt x="585950" y="867752"/>
                              </a:lnTo>
                              <a:lnTo>
                                <a:pt x="540736" y="880181"/>
                              </a:lnTo>
                              <a:lnTo>
                                <a:pt x="493737" y="887837"/>
                              </a:lnTo>
                              <a:lnTo>
                                <a:pt x="445237" y="890449"/>
                              </a:lnTo>
                              <a:close/>
                            </a:path>
                          </a:pathLst>
                        </a:custGeom>
                        <a:solidFill>
                          <a:srgbClr val="338CDA"/>
                        </a:solidFill>
                      </wps:spPr>
                      <wps:bodyPr wrap="square" lIns="0" tIns="0" rIns="0" bIns="0" rtlCol="0">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04697BA8">
              <v:shape id="Graphic 904" style="position:absolute;margin-left:10.85pt;margin-top:14.95pt;width:38.45pt;height:41.35pt;z-index:251791360;visibility:visible;mso-wrap-style:square;mso-wrap-distance-left:9pt;mso-wrap-distance-top:0;mso-wrap-distance-right:9pt;mso-wrap-distance-bottom:0;mso-position-horizontal:absolute;mso-position-horizontal-relative:text;mso-position-vertical:absolute;mso-position-vertical-relative:text;v-text-anchor:top" coordsize="890905,890905" o:spid="_x0000_s1026" fillcolor="#338cda" stroked="f" path="m445237,890449r-48525,-2612l349713,880181,304499,867752,261341,850822,220511,829664,182280,804547,146921,775745,114704,743528,85902,708169,60786,669938,39627,629108,22697,585950,10268,540736,2612,493737,,445222,2612,396713r7656,-47000l22697,304499,39627,261341,60786,220511,85902,182281r28802,-35360l146921,114705,182280,85902,220511,60786,261341,39627,304499,22697,349713,10269,396712,2612,445224,r48513,2612l540736,10269r45214,12428l629108,39627r40830,21159l708169,85902r35359,28803l775745,146921r28802,35360l829663,220511r21159,40830l867752,304499r12429,45214l887837,396713r2612,48512l887837,493737r-7656,46999l867752,585950r-16930,43158l829663,669938r-25116,38231l775745,743528r-32217,32217l708169,804547r-38231,25117l629108,850822r-43158,16930l540736,880181r-46999,7656l445237,89044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" w14:anchorId="01A831E6">
                <v:path arrowok="t"/>
              </v:shape>
            </w:pict>
          </mc:Fallback>
        </mc:AlternateContent>
      </w:r>
      <w:r w:rsidR="00B54355" w:rsidRPr="00D901F4">
        <w:rPr>
          <w:rFonts w:ascii="Verdana" w:hAnsi="Verdana"/>
          <w:noProof/>
          <w:sz w:val="18"/>
          <w:szCs w:val="18"/>
          <w:lang w:eastAsia="es-CO"/>
        </w:rPr>
        <mc:AlternateContent>
          <mc:Choice Requires="wpg">
            <w:drawing>
              <wp:anchor distT="0" distB="0" distL="0" distR="0" simplePos="0" relativeHeight="251795456" behindDoc="0" locked="0" layoutInCell="1" allowOverlap="1" wp14:anchorId="6ABE7CA1" wp14:editId="61939346">
                <wp:simplePos x="0" y="0"/>
                <wp:positionH relativeFrom="page">
                  <wp:posOffset>1212342</wp:posOffset>
                </wp:positionH>
                <wp:positionV relativeFrom="paragraph">
                  <wp:posOffset>189865</wp:posOffset>
                </wp:positionV>
                <wp:extent cx="488569" cy="525145"/>
                <wp:effectExtent l="0" t="0" r="0" b="0"/>
                <wp:wrapNone/>
                <wp:docPr id="2005187592" name="Group 9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8569" cy="525145"/>
                          <a:chOff x="0" y="0"/>
                          <a:chExt cx="890905" cy="890905"/>
                        </a:xfrm>
                      </wpg:grpSpPr>
                      <wps:wsp>
                        <wps:cNvPr id="2005187593" name="Graphic 904"/>
                        <wps:cNvSpPr/>
                        <wps:spPr>
                          <a:xfrm>
                            <a:off x="0" y="0"/>
                            <a:ext cx="890905" cy="890905"/>
                          </a:xfrm>
                          <a:custGeom>
                            <a:avLst/>
                            <a:gdLst/>
                            <a:ahLst/>
                            <a:cxnLst/>
                            <a:rect l="l" t="t" r="r" b="b"/>
                            <a:pathLst>
                              <a:path w="890905" h="890905">
                                <a:moveTo>
                                  <a:pt x="445237" y="890449"/>
                                </a:moveTo>
                                <a:lnTo>
                                  <a:pt x="396712" y="887837"/>
                                </a:lnTo>
                                <a:lnTo>
                                  <a:pt x="349713" y="880181"/>
                                </a:lnTo>
                                <a:lnTo>
                                  <a:pt x="304499" y="867752"/>
                                </a:lnTo>
                                <a:lnTo>
                                  <a:pt x="261341" y="850822"/>
                                </a:lnTo>
                                <a:lnTo>
                                  <a:pt x="220511" y="829664"/>
                                </a:lnTo>
                                <a:lnTo>
                                  <a:pt x="182280" y="804547"/>
                                </a:lnTo>
                                <a:lnTo>
                                  <a:pt x="146921" y="775745"/>
                                </a:lnTo>
                                <a:lnTo>
                                  <a:pt x="114704" y="743528"/>
                                </a:lnTo>
                                <a:lnTo>
                                  <a:pt x="85902" y="708169"/>
                                </a:lnTo>
                                <a:lnTo>
                                  <a:pt x="60786" y="669938"/>
                                </a:lnTo>
                                <a:lnTo>
                                  <a:pt x="39627" y="629108"/>
                                </a:lnTo>
                                <a:lnTo>
                                  <a:pt x="22697" y="585950"/>
                                </a:lnTo>
                                <a:lnTo>
                                  <a:pt x="10268" y="540736"/>
                                </a:lnTo>
                                <a:lnTo>
                                  <a:pt x="2612" y="493737"/>
                                </a:lnTo>
                                <a:lnTo>
                                  <a:pt x="0" y="445222"/>
                                </a:lnTo>
                                <a:lnTo>
                                  <a:pt x="2612" y="396713"/>
                                </a:lnTo>
                                <a:lnTo>
                                  <a:pt x="10268" y="349713"/>
                                </a:lnTo>
                                <a:lnTo>
                                  <a:pt x="22697" y="304499"/>
                                </a:lnTo>
                                <a:lnTo>
                                  <a:pt x="39627" y="261341"/>
                                </a:lnTo>
                                <a:lnTo>
                                  <a:pt x="60786" y="220511"/>
                                </a:lnTo>
                                <a:lnTo>
                                  <a:pt x="85902" y="182281"/>
                                </a:lnTo>
                                <a:lnTo>
                                  <a:pt x="114704" y="146921"/>
                                </a:lnTo>
                                <a:lnTo>
                                  <a:pt x="146921" y="114705"/>
                                </a:lnTo>
                                <a:lnTo>
                                  <a:pt x="182280" y="85902"/>
                                </a:lnTo>
                                <a:lnTo>
                                  <a:pt x="220511" y="60786"/>
                                </a:lnTo>
                                <a:lnTo>
                                  <a:pt x="261341" y="39627"/>
                                </a:lnTo>
                                <a:lnTo>
                                  <a:pt x="304499" y="22697"/>
                                </a:lnTo>
                                <a:lnTo>
                                  <a:pt x="349713" y="10269"/>
                                </a:lnTo>
                                <a:lnTo>
                                  <a:pt x="396712" y="2612"/>
                                </a:lnTo>
                                <a:lnTo>
                                  <a:pt x="445224" y="0"/>
                                </a:lnTo>
                                <a:lnTo>
                                  <a:pt x="493737" y="2612"/>
                                </a:lnTo>
                                <a:lnTo>
                                  <a:pt x="540736" y="10269"/>
                                </a:lnTo>
                                <a:lnTo>
                                  <a:pt x="585950" y="22697"/>
                                </a:lnTo>
                                <a:lnTo>
                                  <a:pt x="629108" y="39627"/>
                                </a:lnTo>
                                <a:lnTo>
                                  <a:pt x="669938" y="60786"/>
                                </a:lnTo>
                                <a:lnTo>
                                  <a:pt x="708169" y="85902"/>
                                </a:lnTo>
                                <a:lnTo>
                                  <a:pt x="743528" y="114705"/>
                                </a:lnTo>
                                <a:lnTo>
                                  <a:pt x="775745" y="146921"/>
                                </a:lnTo>
                                <a:lnTo>
                                  <a:pt x="804547" y="182281"/>
                                </a:lnTo>
                                <a:lnTo>
                                  <a:pt x="829663" y="220511"/>
                                </a:lnTo>
                                <a:lnTo>
                                  <a:pt x="850822" y="261341"/>
                                </a:lnTo>
                                <a:lnTo>
                                  <a:pt x="867752" y="304499"/>
                                </a:lnTo>
                                <a:lnTo>
                                  <a:pt x="880181" y="349713"/>
                                </a:lnTo>
                                <a:lnTo>
                                  <a:pt x="887837" y="396713"/>
                                </a:lnTo>
                                <a:lnTo>
                                  <a:pt x="890449" y="445225"/>
                                </a:lnTo>
                                <a:lnTo>
                                  <a:pt x="887837" y="493737"/>
                                </a:lnTo>
                                <a:lnTo>
                                  <a:pt x="880181" y="540736"/>
                                </a:lnTo>
                                <a:lnTo>
                                  <a:pt x="867752" y="585950"/>
                                </a:lnTo>
                                <a:lnTo>
                                  <a:pt x="850822" y="629108"/>
                                </a:lnTo>
                                <a:lnTo>
                                  <a:pt x="829663" y="669938"/>
                                </a:lnTo>
                                <a:lnTo>
                                  <a:pt x="804547" y="708169"/>
                                </a:lnTo>
                                <a:lnTo>
                                  <a:pt x="775745" y="743528"/>
                                </a:lnTo>
                                <a:lnTo>
                                  <a:pt x="743528" y="775745"/>
                                </a:lnTo>
                                <a:lnTo>
                                  <a:pt x="708169" y="804547"/>
                                </a:lnTo>
                                <a:lnTo>
                                  <a:pt x="669938" y="829664"/>
                                </a:lnTo>
                                <a:lnTo>
                                  <a:pt x="629108" y="850822"/>
                                </a:lnTo>
                                <a:lnTo>
                                  <a:pt x="585950" y="867752"/>
                                </a:lnTo>
                                <a:lnTo>
                                  <a:pt x="540736" y="880181"/>
                                </a:lnTo>
                                <a:lnTo>
                                  <a:pt x="493737" y="887837"/>
                                </a:lnTo>
                                <a:lnTo>
                                  <a:pt x="445237" y="890449"/>
                                </a:lnTo>
                                <a:close/>
                              </a:path>
                            </a:pathLst>
                          </a:custGeom>
                          <a:solidFill>
                            <a:srgbClr val="338CDA"/>
                          </a:solidFill>
                        </wps:spPr>
                        <wps:bodyPr wrap="square" lIns="0" tIns="0" rIns="0" bIns="0" rtlCol="0">
                          <a:prstTxWarp prst="textNoShape">
                            <a:avLst/>
                          </a:prstTxWarp>
                          <a:noAutofit/>
                        </wps:bodyPr>
                      </wps:wsp>
                      <wps:wsp>
                        <wps:cNvPr id="2005187594" name="Graphic 905"/>
                        <wps:cNvSpPr/>
                        <wps:spPr>
                          <a:xfrm>
                            <a:off x="179215" y="179214"/>
                            <a:ext cx="532130" cy="530860"/>
                          </a:xfrm>
                          <a:custGeom>
                            <a:avLst/>
                            <a:gdLst/>
                            <a:ahLst/>
                            <a:cxnLst/>
                            <a:rect l="l" t="t" r="r" b="b"/>
                            <a:pathLst>
                              <a:path w="532130" h="530860">
                                <a:moveTo>
                                  <a:pt x="89599" y="307339"/>
                                </a:moveTo>
                                <a:lnTo>
                                  <a:pt x="76356" y="307339"/>
                                </a:lnTo>
                                <a:lnTo>
                                  <a:pt x="76356" y="21589"/>
                                </a:lnTo>
                                <a:lnTo>
                                  <a:pt x="81907" y="16509"/>
                                </a:lnTo>
                                <a:lnTo>
                                  <a:pt x="125697" y="16509"/>
                                </a:lnTo>
                                <a:lnTo>
                                  <a:pt x="125697" y="5079"/>
                                </a:lnTo>
                                <a:lnTo>
                                  <a:pt x="131999" y="0"/>
                                </a:lnTo>
                                <a:lnTo>
                                  <a:pt x="230604" y="0"/>
                                </a:lnTo>
                                <a:lnTo>
                                  <a:pt x="236905" y="5079"/>
                                </a:lnTo>
                                <a:lnTo>
                                  <a:pt x="236905" y="12699"/>
                                </a:lnTo>
                                <a:lnTo>
                                  <a:pt x="138940" y="12699"/>
                                </a:lnTo>
                                <a:lnTo>
                                  <a:pt x="138940" y="29209"/>
                                </a:lnTo>
                                <a:lnTo>
                                  <a:pt x="89599" y="29209"/>
                                </a:lnTo>
                                <a:lnTo>
                                  <a:pt x="89599" y="307339"/>
                                </a:lnTo>
                                <a:close/>
                              </a:path>
                              <a:path w="532130" h="530860">
                                <a:moveTo>
                                  <a:pt x="236894" y="45719"/>
                                </a:moveTo>
                                <a:lnTo>
                                  <a:pt x="223662" y="45719"/>
                                </a:lnTo>
                                <a:lnTo>
                                  <a:pt x="223662" y="12699"/>
                                </a:lnTo>
                                <a:lnTo>
                                  <a:pt x="236905" y="12699"/>
                                </a:lnTo>
                                <a:lnTo>
                                  <a:pt x="236905" y="16509"/>
                                </a:lnTo>
                                <a:lnTo>
                                  <a:pt x="387124" y="16509"/>
                                </a:lnTo>
                                <a:lnTo>
                                  <a:pt x="392675" y="21589"/>
                                </a:lnTo>
                                <a:lnTo>
                                  <a:pt x="392675" y="29209"/>
                                </a:lnTo>
                                <a:lnTo>
                                  <a:pt x="236894" y="29209"/>
                                </a:lnTo>
                                <a:lnTo>
                                  <a:pt x="236894" y="45719"/>
                                </a:lnTo>
                                <a:close/>
                              </a:path>
                              <a:path w="532130" h="530860">
                                <a:moveTo>
                                  <a:pt x="230593" y="58419"/>
                                </a:moveTo>
                                <a:lnTo>
                                  <a:pt x="131988" y="58419"/>
                                </a:lnTo>
                                <a:lnTo>
                                  <a:pt x="125686" y="52069"/>
                                </a:lnTo>
                                <a:lnTo>
                                  <a:pt x="125686" y="29209"/>
                                </a:lnTo>
                                <a:lnTo>
                                  <a:pt x="138940" y="29209"/>
                                </a:lnTo>
                                <a:lnTo>
                                  <a:pt x="138940" y="45719"/>
                                </a:lnTo>
                                <a:lnTo>
                                  <a:pt x="236894" y="45719"/>
                                </a:lnTo>
                                <a:lnTo>
                                  <a:pt x="236894" y="52069"/>
                                </a:lnTo>
                                <a:lnTo>
                                  <a:pt x="230593" y="58419"/>
                                </a:lnTo>
                                <a:close/>
                              </a:path>
                              <a:path w="532130" h="530860">
                                <a:moveTo>
                                  <a:pt x="365422" y="384809"/>
                                </a:moveTo>
                                <a:lnTo>
                                  <a:pt x="332994" y="384809"/>
                                </a:lnTo>
                                <a:lnTo>
                                  <a:pt x="343522" y="383539"/>
                                </a:lnTo>
                                <a:lnTo>
                                  <a:pt x="352786" y="378459"/>
                                </a:lnTo>
                                <a:lnTo>
                                  <a:pt x="360329" y="372109"/>
                                </a:lnTo>
                                <a:lnTo>
                                  <a:pt x="365693" y="363219"/>
                                </a:lnTo>
                                <a:lnTo>
                                  <a:pt x="376872" y="335279"/>
                                </a:lnTo>
                                <a:lnTo>
                                  <a:pt x="378064" y="332739"/>
                                </a:lnTo>
                                <a:lnTo>
                                  <a:pt x="379421" y="330199"/>
                                </a:lnTo>
                                <a:lnTo>
                                  <a:pt x="379421" y="29209"/>
                                </a:lnTo>
                                <a:lnTo>
                                  <a:pt x="392675" y="29209"/>
                                </a:lnTo>
                                <a:lnTo>
                                  <a:pt x="392675" y="48259"/>
                                </a:lnTo>
                                <a:lnTo>
                                  <a:pt x="418576" y="48259"/>
                                </a:lnTo>
                                <a:lnTo>
                                  <a:pt x="424127" y="54609"/>
                                </a:lnTo>
                                <a:lnTo>
                                  <a:pt x="424127" y="62229"/>
                                </a:lnTo>
                                <a:lnTo>
                                  <a:pt x="392664" y="62229"/>
                                </a:lnTo>
                                <a:lnTo>
                                  <a:pt x="392664" y="316229"/>
                                </a:lnTo>
                                <a:lnTo>
                                  <a:pt x="512660" y="316229"/>
                                </a:lnTo>
                                <a:lnTo>
                                  <a:pt x="518770" y="320039"/>
                                </a:lnTo>
                                <a:lnTo>
                                  <a:pt x="420850" y="320039"/>
                                </a:lnTo>
                                <a:lnTo>
                                  <a:pt x="410321" y="321309"/>
                                </a:lnTo>
                                <a:lnTo>
                                  <a:pt x="401057" y="326389"/>
                                </a:lnTo>
                                <a:lnTo>
                                  <a:pt x="393514" y="332739"/>
                                </a:lnTo>
                                <a:lnTo>
                                  <a:pt x="388151" y="342899"/>
                                </a:lnTo>
                                <a:lnTo>
                                  <a:pt x="377987" y="367029"/>
                                </a:lnTo>
                                <a:lnTo>
                                  <a:pt x="370609" y="379729"/>
                                </a:lnTo>
                                <a:lnTo>
                                  <a:pt x="365422" y="384809"/>
                                </a:lnTo>
                                <a:close/>
                              </a:path>
                              <a:path w="532130" h="530860">
                                <a:moveTo>
                                  <a:pt x="512660" y="316229"/>
                                </a:moveTo>
                                <a:lnTo>
                                  <a:pt x="392664" y="316229"/>
                                </a:lnTo>
                                <a:lnTo>
                                  <a:pt x="398039" y="312419"/>
                                </a:lnTo>
                                <a:lnTo>
                                  <a:pt x="404197" y="309879"/>
                                </a:lnTo>
                                <a:lnTo>
                                  <a:pt x="410873" y="308609"/>
                                </a:lnTo>
                                <a:lnTo>
                                  <a:pt x="410873" y="62229"/>
                                </a:lnTo>
                                <a:lnTo>
                                  <a:pt x="424127" y="62229"/>
                                </a:lnTo>
                                <a:lnTo>
                                  <a:pt x="424127" y="80009"/>
                                </a:lnTo>
                                <a:lnTo>
                                  <a:pt x="450028" y="80009"/>
                                </a:lnTo>
                                <a:lnTo>
                                  <a:pt x="455579" y="85089"/>
                                </a:lnTo>
                                <a:lnTo>
                                  <a:pt x="455579" y="92709"/>
                                </a:lnTo>
                                <a:lnTo>
                                  <a:pt x="424116" y="92709"/>
                                </a:lnTo>
                                <a:lnTo>
                                  <a:pt x="424116" y="307339"/>
                                </a:lnTo>
                                <a:lnTo>
                                  <a:pt x="487076" y="307339"/>
                                </a:lnTo>
                                <a:lnTo>
                                  <a:pt x="504512" y="311149"/>
                                </a:lnTo>
                                <a:lnTo>
                                  <a:pt x="512660" y="316229"/>
                                </a:lnTo>
                                <a:close/>
                              </a:path>
                              <a:path w="532130" h="530860">
                                <a:moveTo>
                                  <a:pt x="455579" y="307339"/>
                                </a:moveTo>
                                <a:lnTo>
                                  <a:pt x="442325" y="307339"/>
                                </a:lnTo>
                                <a:lnTo>
                                  <a:pt x="442325" y="92709"/>
                                </a:lnTo>
                                <a:lnTo>
                                  <a:pt x="455579" y="92709"/>
                                </a:lnTo>
                                <a:lnTo>
                                  <a:pt x="455579" y="307339"/>
                                </a:lnTo>
                                <a:close/>
                              </a:path>
                              <a:path w="532130" h="530860">
                                <a:moveTo>
                                  <a:pt x="184231" y="107949"/>
                                </a:moveTo>
                                <a:lnTo>
                                  <a:pt x="131910" y="107949"/>
                                </a:lnTo>
                                <a:lnTo>
                                  <a:pt x="128942" y="105409"/>
                                </a:lnTo>
                                <a:lnTo>
                                  <a:pt x="128942" y="97789"/>
                                </a:lnTo>
                                <a:lnTo>
                                  <a:pt x="131910" y="93979"/>
                                </a:lnTo>
                                <a:lnTo>
                                  <a:pt x="184231" y="93979"/>
                                </a:lnTo>
                                <a:lnTo>
                                  <a:pt x="187200" y="97789"/>
                                </a:lnTo>
                                <a:lnTo>
                                  <a:pt x="187200" y="105409"/>
                                </a:lnTo>
                                <a:lnTo>
                                  <a:pt x="184231" y="107949"/>
                                </a:lnTo>
                                <a:close/>
                              </a:path>
                              <a:path w="532130" h="530860">
                                <a:moveTo>
                                  <a:pt x="337110" y="107949"/>
                                </a:moveTo>
                                <a:lnTo>
                                  <a:pt x="207340" y="107949"/>
                                </a:lnTo>
                                <a:lnTo>
                                  <a:pt x="204371" y="105409"/>
                                </a:lnTo>
                                <a:lnTo>
                                  <a:pt x="204371" y="97789"/>
                                </a:lnTo>
                                <a:lnTo>
                                  <a:pt x="207340" y="93979"/>
                                </a:lnTo>
                                <a:lnTo>
                                  <a:pt x="337110" y="93979"/>
                                </a:lnTo>
                                <a:lnTo>
                                  <a:pt x="340079" y="97789"/>
                                </a:lnTo>
                                <a:lnTo>
                                  <a:pt x="340079" y="105409"/>
                                </a:lnTo>
                                <a:lnTo>
                                  <a:pt x="337110" y="107949"/>
                                </a:lnTo>
                                <a:close/>
                              </a:path>
                              <a:path w="532130" h="530860">
                                <a:moveTo>
                                  <a:pt x="337110" y="147319"/>
                                </a:moveTo>
                                <a:lnTo>
                                  <a:pt x="131910" y="147319"/>
                                </a:lnTo>
                                <a:lnTo>
                                  <a:pt x="128942" y="144779"/>
                                </a:lnTo>
                                <a:lnTo>
                                  <a:pt x="128942" y="137159"/>
                                </a:lnTo>
                                <a:lnTo>
                                  <a:pt x="131910" y="134619"/>
                                </a:lnTo>
                                <a:lnTo>
                                  <a:pt x="337110" y="134619"/>
                                </a:lnTo>
                                <a:lnTo>
                                  <a:pt x="340079" y="137159"/>
                                </a:lnTo>
                                <a:lnTo>
                                  <a:pt x="340079" y="144779"/>
                                </a:lnTo>
                                <a:lnTo>
                                  <a:pt x="337110" y="147319"/>
                                </a:lnTo>
                                <a:close/>
                              </a:path>
                              <a:path w="532130" h="530860">
                                <a:moveTo>
                                  <a:pt x="261680" y="187959"/>
                                </a:moveTo>
                                <a:lnTo>
                                  <a:pt x="131910" y="187959"/>
                                </a:lnTo>
                                <a:lnTo>
                                  <a:pt x="128942" y="184149"/>
                                </a:lnTo>
                                <a:lnTo>
                                  <a:pt x="128942" y="176529"/>
                                </a:lnTo>
                                <a:lnTo>
                                  <a:pt x="131910" y="173989"/>
                                </a:lnTo>
                                <a:lnTo>
                                  <a:pt x="261680" y="173989"/>
                                </a:lnTo>
                                <a:lnTo>
                                  <a:pt x="264649" y="176529"/>
                                </a:lnTo>
                                <a:lnTo>
                                  <a:pt x="264649" y="184149"/>
                                </a:lnTo>
                                <a:lnTo>
                                  <a:pt x="261680" y="187959"/>
                                </a:lnTo>
                                <a:close/>
                              </a:path>
                              <a:path w="532130" h="530860">
                                <a:moveTo>
                                  <a:pt x="337121" y="187959"/>
                                </a:moveTo>
                                <a:lnTo>
                                  <a:pt x="284800" y="187959"/>
                                </a:lnTo>
                                <a:lnTo>
                                  <a:pt x="281832" y="184149"/>
                                </a:lnTo>
                                <a:lnTo>
                                  <a:pt x="281832" y="176529"/>
                                </a:lnTo>
                                <a:lnTo>
                                  <a:pt x="284800" y="173989"/>
                                </a:lnTo>
                                <a:lnTo>
                                  <a:pt x="337121" y="173989"/>
                                </a:lnTo>
                                <a:lnTo>
                                  <a:pt x="340090" y="176529"/>
                                </a:lnTo>
                                <a:lnTo>
                                  <a:pt x="340090" y="184149"/>
                                </a:lnTo>
                                <a:lnTo>
                                  <a:pt x="337121" y="187959"/>
                                </a:lnTo>
                                <a:close/>
                              </a:path>
                              <a:path w="532130" h="530860">
                                <a:moveTo>
                                  <a:pt x="337110" y="227329"/>
                                </a:moveTo>
                                <a:lnTo>
                                  <a:pt x="131910" y="227329"/>
                                </a:lnTo>
                                <a:lnTo>
                                  <a:pt x="128942" y="223519"/>
                                </a:lnTo>
                                <a:lnTo>
                                  <a:pt x="128942" y="217169"/>
                                </a:lnTo>
                                <a:lnTo>
                                  <a:pt x="131910" y="213359"/>
                                </a:lnTo>
                                <a:lnTo>
                                  <a:pt x="337110" y="213359"/>
                                </a:lnTo>
                                <a:lnTo>
                                  <a:pt x="340079" y="217169"/>
                                </a:lnTo>
                                <a:lnTo>
                                  <a:pt x="340079" y="223519"/>
                                </a:lnTo>
                                <a:lnTo>
                                  <a:pt x="337110" y="227329"/>
                                </a:lnTo>
                                <a:close/>
                              </a:path>
                              <a:path w="532130" h="530860">
                                <a:moveTo>
                                  <a:pt x="175844" y="266699"/>
                                </a:moveTo>
                                <a:lnTo>
                                  <a:pt x="131910" y="266699"/>
                                </a:lnTo>
                                <a:lnTo>
                                  <a:pt x="128942" y="264159"/>
                                </a:lnTo>
                                <a:lnTo>
                                  <a:pt x="128942" y="256539"/>
                                </a:lnTo>
                                <a:lnTo>
                                  <a:pt x="131910" y="253999"/>
                                </a:lnTo>
                                <a:lnTo>
                                  <a:pt x="175844" y="253999"/>
                                </a:lnTo>
                                <a:lnTo>
                                  <a:pt x="178813" y="256539"/>
                                </a:lnTo>
                                <a:lnTo>
                                  <a:pt x="178813" y="264159"/>
                                </a:lnTo>
                                <a:lnTo>
                                  <a:pt x="175844" y="266699"/>
                                </a:lnTo>
                                <a:close/>
                              </a:path>
                              <a:path w="532130" h="530860">
                                <a:moveTo>
                                  <a:pt x="337110" y="266699"/>
                                </a:moveTo>
                                <a:lnTo>
                                  <a:pt x="199593" y="266699"/>
                                </a:lnTo>
                                <a:lnTo>
                                  <a:pt x="196624" y="264159"/>
                                </a:lnTo>
                                <a:lnTo>
                                  <a:pt x="196624" y="256539"/>
                                </a:lnTo>
                                <a:lnTo>
                                  <a:pt x="199593" y="253999"/>
                                </a:lnTo>
                                <a:lnTo>
                                  <a:pt x="337121" y="253999"/>
                                </a:lnTo>
                                <a:lnTo>
                                  <a:pt x="340079" y="256539"/>
                                </a:lnTo>
                                <a:lnTo>
                                  <a:pt x="340079" y="264159"/>
                                </a:lnTo>
                                <a:lnTo>
                                  <a:pt x="337110" y="266699"/>
                                </a:lnTo>
                                <a:close/>
                              </a:path>
                              <a:path w="532130" h="530860">
                                <a:moveTo>
                                  <a:pt x="337110" y="306069"/>
                                </a:moveTo>
                                <a:lnTo>
                                  <a:pt x="131910" y="306069"/>
                                </a:lnTo>
                                <a:lnTo>
                                  <a:pt x="128942" y="303529"/>
                                </a:lnTo>
                                <a:lnTo>
                                  <a:pt x="128942" y="295909"/>
                                </a:lnTo>
                                <a:lnTo>
                                  <a:pt x="131910" y="293369"/>
                                </a:lnTo>
                                <a:lnTo>
                                  <a:pt x="337110" y="293369"/>
                                </a:lnTo>
                                <a:lnTo>
                                  <a:pt x="340079" y="295909"/>
                                </a:lnTo>
                                <a:lnTo>
                                  <a:pt x="340079" y="303529"/>
                                </a:lnTo>
                                <a:lnTo>
                                  <a:pt x="337110" y="306069"/>
                                </a:lnTo>
                                <a:close/>
                              </a:path>
                              <a:path w="532130" h="530860">
                                <a:moveTo>
                                  <a:pt x="487065" y="530859"/>
                                </a:moveTo>
                                <a:lnTo>
                                  <a:pt x="44860" y="530859"/>
                                </a:lnTo>
                                <a:lnTo>
                                  <a:pt x="27417" y="528319"/>
                                </a:lnTo>
                                <a:lnTo>
                                  <a:pt x="13156" y="518159"/>
                                </a:lnTo>
                                <a:lnTo>
                                  <a:pt x="3531" y="504189"/>
                                </a:lnTo>
                                <a:lnTo>
                                  <a:pt x="0" y="486409"/>
                                </a:lnTo>
                                <a:lnTo>
                                  <a:pt x="0" y="351789"/>
                                </a:lnTo>
                                <a:lnTo>
                                  <a:pt x="3531" y="334009"/>
                                </a:lnTo>
                                <a:lnTo>
                                  <a:pt x="13156" y="320039"/>
                                </a:lnTo>
                                <a:lnTo>
                                  <a:pt x="27417" y="311149"/>
                                </a:lnTo>
                                <a:lnTo>
                                  <a:pt x="44860" y="307339"/>
                                </a:lnTo>
                                <a:lnTo>
                                  <a:pt x="111075" y="307339"/>
                                </a:lnTo>
                                <a:lnTo>
                                  <a:pt x="124492" y="308609"/>
                                </a:lnTo>
                                <a:lnTo>
                                  <a:pt x="136470" y="313689"/>
                                </a:lnTo>
                                <a:lnTo>
                                  <a:pt x="143643" y="320039"/>
                                </a:lnTo>
                                <a:lnTo>
                                  <a:pt x="44871" y="320039"/>
                                </a:lnTo>
                                <a:lnTo>
                                  <a:pt x="32575" y="322579"/>
                                </a:lnTo>
                                <a:lnTo>
                                  <a:pt x="22524" y="330199"/>
                                </a:lnTo>
                                <a:lnTo>
                                  <a:pt x="15742" y="339089"/>
                                </a:lnTo>
                                <a:lnTo>
                                  <a:pt x="13253" y="351789"/>
                                </a:lnTo>
                                <a:lnTo>
                                  <a:pt x="13253" y="486409"/>
                                </a:lnTo>
                                <a:lnTo>
                                  <a:pt x="15735" y="499109"/>
                                </a:lnTo>
                                <a:lnTo>
                                  <a:pt x="22514" y="509269"/>
                                </a:lnTo>
                                <a:lnTo>
                                  <a:pt x="32564" y="515619"/>
                                </a:lnTo>
                                <a:lnTo>
                                  <a:pt x="44860" y="518159"/>
                                </a:lnTo>
                                <a:lnTo>
                                  <a:pt x="518769" y="518159"/>
                                </a:lnTo>
                                <a:lnTo>
                                  <a:pt x="504508" y="528319"/>
                                </a:lnTo>
                                <a:lnTo>
                                  <a:pt x="487065" y="530859"/>
                                </a:lnTo>
                                <a:close/>
                              </a:path>
                              <a:path w="532130" h="530860">
                                <a:moveTo>
                                  <a:pt x="333005" y="397509"/>
                                </a:moveTo>
                                <a:lnTo>
                                  <a:pt x="198931" y="397509"/>
                                </a:lnTo>
                                <a:lnTo>
                                  <a:pt x="184450" y="396239"/>
                                </a:lnTo>
                                <a:lnTo>
                                  <a:pt x="171706" y="389889"/>
                                </a:lnTo>
                                <a:lnTo>
                                  <a:pt x="161328" y="379729"/>
                                </a:lnTo>
                                <a:lnTo>
                                  <a:pt x="153949" y="367029"/>
                                </a:lnTo>
                                <a:lnTo>
                                  <a:pt x="143785" y="342899"/>
                                </a:lnTo>
                                <a:lnTo>
                                  <a:pt x="138421" y="332739"/>
                                </a:lnTo>
                                <a:lnTo>
                                  <a:pt x="130879" y="326389"/>
                                </a:lnTo>
                                <a:lnTo>
                                  <a:pt x="121614" y="321309"/>
                                </a:lnTo>
                                <a:lnTo>
                                  <a:pt x="111086" y="320039"/>
                                </a:lnTo>
                                <a:lnTo>
                                  <a:pt x="143643" y="320039"/>
                                </a:lnTo>
                                <a:lnTo>
                                  <a:pt x="146513" y="322579"/>
                                </a:lnTo>
                                <a:lnTo>
                                  <a:pt x="154125" y="332739"/>
                                </a:lnTo>
                                <a:lnTo>
                                  <a:pt x="203919" y="332739"/>
                                </a:lnTo>
                                <a:lnTo>
                                  <a:pt x="206888" y="336549"/>
                                </a:lnTo>
                                <a:lnTo>
                                  <a:pt x="206888" y="342899"/>
                                </a:lnTo>
                                <a:lnTo>
                                  <a:pt x="203919" y="346709"/>
                                </a:lnTo>
                                <a:lnTo>
                                  <a:pt x="159699" y="346709"/>
                                </a:lnTo>
                                <a:lnTo>
                                  <a:pt x="166221" y="363219"/>
                                </a:lnTo>
                                <a:lnTo>
                                  <a:pt x="171584" y="372109"/>
                                </a:lnTo>
                                <a:lnTo>
                                  <a:pt x="179127" y="378459"/>
                                </a:lnTo>
                                <a:lnTo>
                                  <a:pt x="188391" y="383539"/>
                                </a:lnTo>
                                <a:lnTo>
                                  <a:pt x="198920" y="384809"/>
                                </a:lnTo>
                                <a:lnTo>
                                  <a:pt x="365422" y="384809"/>
                                </a:lnTo>
                                <a:lnTo>
                                  <a:pt x="360234" y="389889"/>
                                </a:lnTo>
                                <a:lnTo>
                                  <a:pt x="347490" y="396239"/>
                                </a:lnTo>
                                <a:lnTo>
                                  <a:pt x="333005" y="397509"/>
                                </a:lnTo>
                                <a:close/>
                              </a:path>
                              <a:path w="532130" h="530860">
                                <a:moveTo>
                                  <a:pt x="518769" y="518159"/>
                                </a:moveTo>
                                <a:lnTo>
                                  <a:pt x="487054" y="518159"/>
                                </a:lnTo>
                                <a:lnTo>
                                  <a:pt x="499350" y="515619"/>
                                </a:lnTo>
                                <a:lnTo>
                                  <a:pt x="509401" y="509269"/>
                                </a:lnTo>
                                <a:lnTo>
                                  <a:pt x="516183" y="499109"/>
                                </a:lnTo>
                                <a:lnTo>
                                  <a:pt x="518671" y="486409"/>
                                </a:lnTo>
                                <a:lnTo>
                                  <a:pt x="518671" y="351789"/>
                                </a:lnTo>
                                <a:lnTo>
                                  <a:pt x="516194" y="339089"/>
                                </a:lnTo>
                                <a:lnTo>
                                  <a:pt x="509412" y="330199"/>
                                </a:lnTo>
                                <a:lnTo>
                                  <a:pt x="499361" y="322579"/>
                                </a:lnTo>
                                <a:lnTo>
                                  <a:pt x="487065" y="320039"/>
                                </a:lnTo>
                                <a:lnTo>
                                  <a:pt x="518770" y="320039"/>
                                </a:lnTo>
                                <a:lnTo>
                                  <a:pt x="528394" y="334009"/>
                                </a:lnTo>
                                <a:lnTo>
                                  <a:pt x="531925" y="351789"/>
                                </a:lnTo>
                                <a:lnTo>
                                  <a:pt x="531925" y="486409"/>
                                </a:lnTo>
                                <a:lnTo>
                                  <a:pt x="528393" y="504189"/>
                                </a:lnTo>
                                <a:lnTo>
                                  <a:pt x="518769" y="518159"/>
                                </a:lnTo>
                                <a:close/>
                              </a:path>
                              <a:path w="532130" h="530860">
                                <a:moveTo>
                                  <a:pt x="337121" y="346709"/>
                                </a:moveTo>
                                <a:lnTo>
                                  <a:pt x="227050" y="346709"/>
                                </a:lnTo>
                                <a:lnTo>
                                  <a:pt x="224081" y="342899"/>
                                </a:lnTo>
                                <a:lnTo>
                                  <a:pt x="224081" y="336549"/>
                                </a:lnTo>
                                <a:lnTo>
                                  <a:pt x="227050" y="332739"/>
                                </a:lnTo>
                                <a:lnTo>
                                  <a:pt x="337121" y="332739"/>
                                </a:lnTo>
                                <a:lnTo>
                                  <a:pt x="340090" y="336549"/>
                                </a:lnTo>
                                <a:lnTo>
                                  <a:pt x="340090" y="342899"/>
                                </a:lnTo>
                                <a:lnTo>
                                  <a:pt x="337121" y="346709"/>
                                </a:lnTo>
                                <a:close/>
                              </a:path>
                              <a:path w="532130" h="530860">
                                <a:moveTo>
                                  <a:pt x="324088" y="482599"/>
                                </a:moveTo>
                                <a:lnTo>
                                  <a:pt x="207826" y="482599"/>
                                </a:lnTo>
                                <a:lnTo>
                                  <a:pt x="197934" y="481329"/>
                                </a:lnTo>
                                <a:lnTo>
                                  <a:pt x="189847" y="476249"/>
                                </a:lnTo>
                                <a:lnTo>
                                  <a:pt x="184390" y="467359"/>
                                </a:lnTo>
                                <a:lnTo>
                                  <a:pt x="182388" y="457199"/>
                                </a:lnTo>
                                <a:lnTo>
                                  <a:pt x="184390" y="448309"/>
                                </a:lnTo>
                                <a:lnTo>
                                  <a:pt x="189847" y="439419"/>
                                </a:lnTo>
                                <a:lnTo>
                                  <a:pt x="197934" y="434339"/>
                                </a:lnTo>
                                <a:lnTo>
                                  <a:pt x="207826" y="431799"/>
                                </a:lnTo>
                                <a:lnTo>
                                  <a:pt x="324088" y="431799"/>
                                </a:lnTo>
                                <a:lnTo>
                                  <a:pt x="333980" y="434339"/>
                                </a:lnTo>
                                <a:lnTo>
                                  <a:pt x="342067" y="439419"/>
                                </a:lnTo>
                                <a:lnTo>
                                  <a:pt x="345964" y="445769"/>
                                </a:lnTo>
                                <a:lnTo>
                                  <a:pt x="201105" y="445769"/>
                                </a:lnTo>
                                <a:lnTo>
                                  <a:pt x="195631" y="450849"/>
                                </a:lnTo>
                                <a:lnTo>
                                  <a:pt x="195631" y="464819"/>
                                </a:lnTo>
                                <a:lnTo>
                                  <a:pt x="201105" y="469899"/>
                                </a:lnTo>
                                <a:lnTo>
                                  <a:pt x="345964" y="469899"/>
                                </a:lnTo>
                                <a:lnTo>
                                  <a:pt x="342067" y="476249"/>
                                </a:lnTo>
                                <a:lnTo>
                                  <a:pt x="333980" y="481329"/>
                                </a:lnTo>
                                <a:lnTo>
                                  <a:pt x="324088" y="482599"/>
                                </a:lnTo>
                                <a:close/>
                              </a:path>
                              <a:path w="532130" h="530860">
                                <a:moveTo>
                                  <a:pt x="345964" y="469899"/>
                                </a:moveTo>
                                <a:lnTo>
                                  <a:pt x="330820" y="469899"/>
                                </a:lnTo>
                                <a:lnTo>
                                  <a:pt x="336282" y="464819"/>
                                </a:lnTo>
                                <a:lnTo>
                                  <a:pt x="336282" y="450849"/>
                                </a:lnTo>
                                <a:lnTo>
                                  <a:pt x="330809" y="445769"/>
                                </a:lnTo>
                                <a:lnTo>
                                  <a:pt x="345964" y="445769"/>
                                </a:lnTo>
                                <a:lnTo>
                                  <a:pt x="347523" y="448309"/>
                                </a:lnTo>
                                <a:lnTo>
                                  <a:pt x="349525" y="457199"/>
                                </a:lnTo>
                                <a:lnTo>
                                  <a:pt x="347523" y="467359"/>
                                </a:lnTo>
                                <a:lnTo>
                                  <a:pt x="345964" y="469899"/>
                                </a:lnTo>
                                <a:close/>
                              </a:path>
                            </a:pathLst>
                          </a:custGeom>
                          <a:solidFill>
                            <a:srgbClr val="FFFFFF"/>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330EAB4">
              <v:group id="Group 903" style="position:absolute;margin-left:95.45pt;margin-top:14.95pt;width:38.45pt;height:41.35pt;z-index:251795456;mso-wrap-distance-left:0;mso-wrap-distance-right:0;mso-position-horizontal-relative:page;mso-width-relative:margin;mso-height-relative:margin" coordsize="8909,8909" o:spid="_x0000_s1026" w14:anchorId="44CBF1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">
                <v:shape id="Graphic 904" style="position:absolute;width:8909;height:8909;visibility:visible;mso-wrap-style:square;v-text-anchor:top" coordsize="890905,890905" o:spid="_x0000_s1027" fillcolor="#338cda" stroked="f" path="m445237,890449r-48525,-2612l349713,880181,304499,867752,261341,850822,220511,829664,182280,804547,146921,775745,114704,743528,85902,708169,60786,669938,39627,629108,22697,585950,10268,540736,2612,493737,,445222,2612,396713r7656,-47000l22697,304499,39627,261341,60786,220511,85902,182281r28802,-35360l146921,114705,182280,85902,220511,60786,261341,39627,304499,22697,349713,10269,396712,2612,445224,r48513,2612l540736,10269r45214,12428l629108,39627r40830,21159l708169,85902r35359,28803l775745,146921r28802,35360l829663,220511r21159,40830l867752,304499r12429,45214l887837,396713r2612,48512l887837,493737r-7656,46999l867752,585950r-16930,43158l829663,669938r-25116,38231l775745,743528r-32217,32217l708169,804547r-38231,25117l629108,850822r-43158,16930l540736,880181r-46999,7656l445237,89044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">
                  <v:path arrowok="t"/>
                </v:shape>
                <v:shape id="Graphic 905" style="position:absolute;left:1792;top:1792;width:5321;height:5308;visibility:visible;mso-wrap-style:square;v-text-anchor:top" coordsize="532130,530860" o:spid="_x0000_s1028" stroked="f" path="m89599,307339r-13243,l76356,21589r5551,-5080l125697,16509r,-11430l131999,r98605,l236905,5079r,7620l138940,12699r,16510l89599,29209r,278130xem236894,45719r-13232,l223662,12699r13243,l236905,16509r150219,l392675,21589r,7620l236894,29209r,16510xem230593,58419r-98605,l125686,52069r,-22860l138940,29209r,16510l236894,45719r,6350l230593,58419xem365422,384809r-32428,l343522,383539r9264,-5080l360329,372109r5364,-8890l376872,335279r1192,-2540l379421,330199r,-300990l392675,29209r,19050l418576,48259r5551,6350l424127,62229r-31463,l392664,316229r119996,l518770,320039r-97920,l410321,321309r-9264,5080l393514,332739r-5363,10160l377987,367029r-7378,12700l365422,384809xem512660,316229r-119996,l398039,312419r6158,-2540l410873,308609r,-246380l424127,62229r,17780l450028,80009r5551,5080l455579,92709r-31463,l424116,307339r62960,l504512,311149r8148,5080xem455579,307339r-13254,l442325,92709r13254,l455579,307339xem184231,107949r-52321,l128942,105409r,-7620l131910,93979r52321,l187200,97789r,7620l184231,107949xem337110,107949r-129770,l204371,105409r,-7620l207340,93979r129770,l340079,97789r,7620l337110,107949xem337110,147319r-205200,l128942,144779r,-7620l131910,134619r205200,l340079,137159r,7620l337110,147319xem261680,187959r-129770,l128942,184149r,-7620l131910,173989r129770,l264649,176529r,7620l261680,187959xem337121,187959r-52321,l281832,184149r,-7620l284800,173989r52321,l340090,176529r,7620l337121,187959xem337110,227329r-205200,l128942,223519r,-6350l131910,213359r205200,l340079,217169r,6350l337110,227329xem175844,266699r-43934,l128942,264159r,-7620l131910,253999r43934,l178813,256539r,7620l175844,266699xem337110,266699r-137517,l196624,264159r,-7620l199593,253999r137528,l340079,256539r,7620l337110,266699xem337110,306069r-205200,l128942,303529r,-7620l131910,293369r205200,l340079,295909r,7620l337110,306069xem487065,530859r-442205,l27417,528319,13156,518159,3531,504189,,486409,,351789,3531,334009r9625,-13970l27417,311149r17443,-3810l111075,307339r13417,1270l136470,313689r7173,6350l44871,320039r-12296,2540l22524,330199r-6782,8890l13253,351789r,134620l15735,499109r6779,10160l32564,515619r12296,2540l518769,518159r-14261,10160l487065,530859xem333005,397509r-134074,l184450,396239r-12744,-6350l161328,379729r-7379,-12700l143785,342899r-5364,-10160l130879,326389r-9265,-5080l111086,320039r32557,l146513,322579r7612,10160l203919,332739r2969,3810l206888,342899r-2969,3810l159699,346709r6522,16510l171584,372109r7543,6350l188391,383539r10529,1270l365422,384809r-5188,5080l347490,396239r-14485,1270xem518769,518159r-31715,l499350,515619r10051,-6350l516183,499109r2488,-12700l518671,351789r-2477,-12700l509412,330199r-10051,-7620l487065,320039r31705,l528394,334009r3531,17780l531925,486409r-3532,17780l518769,518159xem337121,346709r-110071,l224081,342899r,-6350l227050,332739r110071,l340090,336549r,6350l337121,346709xem324088,482599r-116262,l197934,481329r-8087,-5080l184390,467359r-2002,-10160l184390,448309r5457,-8890l197934,434339r9892,-2540l324088,431799r9892,2540l342067,439419r3897,6350l201105,445769r-5474,5080l195631,464819r5474,5080l345964,469899r-3897,6350l333980,481329r-9892,1270xem345964,469899r-15144,l336282,464819r,-13970l330809,445769r15155,l347523,448309r2002,8890l347523,467359r-1559,254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">
                  <v:path arrowok="t"/>
                </v:shape>
                <w10:wrap anchorx="page"/>
              </v:group>
            </w:pict>
          </mc:Fallback>
        </mc:AlternateContent>
      </w:r>
    </w:p>
    <w:p w14:paraId="695DD74F" w14:textId="142C905A" w:rsidR="00B54355" w:rsidRPr="00D901F4" w:rsidRDefault="00B54355" w:rsidP="00B54355">
      <w:pPr>
        <w:ind w:left="708" w:firstLine="708"/>
        <w:jc w:val="both"/>
        <w:rPr>
          <w:rFonts w:ascii="Verdana" w:hAnsi="Verdana" w:cstheme="minorHAnsi"/>
          <w:sz w:val="18"/>
          <w:szCs w:val="18"/>
        </w:rPr>
      </w:pPr>
    </w:p>
    <w:p w14:paraId="4C584523" w14:textId="1B1C8800" w:rsidR="00B54355" w:rsidRPr="00D901F4" w:rsidRDefault="00B54355" w:rsidP="00B54355">
      <w:pPr>
        <w:ind w:left="708" w:firstLine="708"/>
        <w:jc w:val="both"/>
        <w:rPr>
          <w:rStyle w:val="Hipervnculo"/>
          <w:rFonts w:ascii="Verdana" w:hAnsi="Verdana" w:cstheme="minorHAnsi"/>
          <w:sz w:val="18"/>
          <w:szCs w:val="18"/>
        </w:rPr>
      </w:pPr>
      <w:hyperlink r:id="rId128" w:history="1">
        <w:r w:rsidRPr="00D901F4">
          <w:rPr>
            <w:rStyle w:val="Hipervnculo"/>
            <w:rFonts w:ascii="Verdana" w:hAnsi="Verdana" w:cstheme="minorHAnsi"/>
            <w:sz w:val="18"/>
            <w:szCs w:val="18"/>
          </w:rPr>
          <w:t>Metodología y formato identificación - Lecciones Aprendidas</w:t>
        </w:r>
      </w:hyperlink>
    </w:p>
    <w:p w14:paraId="7C3F72D8" w14:textId="7E8EA611" w:rsidR="00B54355" w:rsidRPr="00D901F4" w:rsidRDefault="00B54355" w:rsidP="00B54355">
      <w:pPr>
        <w:jc w:val="both"/>
        <w:rPr>
          <w:rStyle w:val="Hipervnculo"/>
          <w:rFonts w:ascii="Verdana" w:hAnsi="Verdana" w:cstheme="minorHAnsi"/>
          <w:sz w:val="18"/>
          <w:szCs w:val="18"/>
        </w:rPr>
      </w:pPr>
    </w:p>
    <w:p w14:paraId="271ABC7B" w14:textId="61E8E64B" w:rsidR="00B54355" w:rsidRPr="00D901F4" w:rsidRDefault="00B54355" w:rsidP="00B54355">
      <w:pPr>
        <w:jc w:val="both"/>
        <w:rPr>
          <w:rFonts w:ascii="Verdana" w:hAnsi="Verdana" w:cstheme="minorHAnsi"/>
          <w:sz w:val="18"/>
          <w:szCs w:val="18"/>
        </w:rPr>
      </w:pPr>
    </w:p>
    <w:p w14:paraId="5423D6E2" w14:textId="35CCEDC7" w:rsidR="00B54355" w:rsidRPr="00D901F4" w:rsidRDefault="00B54355" w:rsidP="00B54355">
      <w:pPr>
        <w:jc w:val="both"/>
        <w:rPr>
          <w:rFonts w:ascii="Verdana" w:hAnsi="Verdana" w:cstheme="minorHAnsi"/>
          <w:sz w:val="18"/>
          <w:szCs w:val="18"/>
        </w:rPr>
      </w:pPr>
    </w:p>
    <w:p w14:paraId="39FF41AD" w14:textId="52B17F4D" w:rsidR="00B54355" w:rsidRPr="00D901F4" w:rsidRDefault="00B54355" w:rsidP="00AE547A">
      <w:pPr>
        <w:pStyle w:val="Ttulo2"/>
      </w:pPr>
      <w:bookmarkStart w:id="110" w:name="_Toc185847663"/>
      <w:r w:rsidRPr="00D901F4">
        <w:t>Identificación de necesidades de investigación o ideación</w:t>
      </w:r>
      <w:bookmarkEnd w:id="110"/>
    </w:p>
    <w:p w14:paraId="669A8CDB" w14:textId="7A374511" w:rsidR="003648B3" w:rsidRPr="00D901F4" w:rsidRDefault="003648B3" w:rsidP="00B54355">
      <w:pPr>
        <w:jc w:val="both"/>
        <w:rPr>
          <w:rFonts w:ascii="Verdana" w:hAnsi="Verdana" w:cstheme="minorHAnsi"/>
          <w:b/>
          <w:bCs/>
          <w:sz w:val="18"/>
          <w:szCs w:val="18"/>
        </w:rPr>
      </w:pPr>
    </w:p>
    <w:p w14:paraId="10876D48" w14:textId="4EA3A701" w:rsidR="00B54355" w:rsidRPr="00D901F4" w:rsidRDefault="00B54355" w:rsidP="00B54355">
      <w:pPr>
        <w:jc w:val="both"/>
        <w:rPr>
          <w:rFonts w:ascii="Verdana" w:hAnsi="Verdana" w:cstheme="minorHAnsi"/>
          <w:sz w:val="18"/>
          <w:szCs w:val="18"/>
        </w:rPr>
      </w:pPr>
      <w:r w:rsidRPr="00D901F4">
        <w:rPr>
          <w:rFonts w:ascii="Verdana" w:hAnsi="Verdana" w:cstheme="minorHAnsi"/>
          <w:sz w:val="18"/>
          <w:szCs w:val="18"/>
        </w:rPr>
        <w:t>La identificación de necesidades de investigación en el sector público es un proceso mediante el cual las instituciones gubernamentales o públicas determinan qué áreas o temas requieren estudios y análisis más profundos para mejorar la toma de decisiones, la formulación de políticas, y la prestación de servicios públicos. Este proceso es fundamental para orientar los esfuerzos de investigación hacia problemas relevantes y urgentes que afectan a la sociedad. En el Ministerio</w:t>
      </w:r>
      <w:r w:rsidR="00253C33" w:rsidRPr="00D901F4">
        <w:rPr>
          <w:rFonts w:ascii="Verdana" w:hAnsi="Verdana" w:cstheme="minorHAnsi"/>
          <w:sz w:val="18"/>
          <w:szCs w:val="18"/>
        </w:rPr>
        <w:t xml:space="preserve"> </w:t>
      </w:r>
      <w:r w:rsidRPr="00D901F4">
        <w:rPr>
          <w:rFonts w:ascii="Verdana" w:hAnsi="Verdana" w:cstheme="minorHAnsi"/>
          <w:sz w:val="18"/>
          <w:szCs w:val="18"/>
        </w:rPr>
        <w:t>esta identificación puede servir para la identificación de proyectos nuevos o ideas en desarrollo y aquellas que requieran alguna fase de investigación bien sea para proyectos internos o para solución de retos de innovación pública.</w:t>
      </w:r>
    </w:p>
    <w:p w14:paraId="6B574581" w14:textId="77777777" w:rsidR="006F1B2E" w:rsidRPr="00D901F4" w:rsidRDefault="006F1B2E" w:rsidP="00B54355">
      <w:pPr>
        <w:jc w:val="both"/>
        <w:rPr>
          <w:rFonts w:ascii="Verdana" w:hAnsi="Verdana" w:cstheme="minorHAnsi"/>
          <w:sz w:val="18"/>
          <w:szCs w:val="18"/>
        </w:rPr>
      </w:pPr>
    </w:p>
    <w:p w14:paraId="3678180E" w14:textId="77777777" w:rsidR="00B54355" w:rsidRPr="00D901F4" w:rsidRDefault="00B54355" w:rsidP="00B54355">
      <w:pPr>
        <w:jc w:val="both"/>
        <w:rPr>
          <w:rFonts w:ascii="Verdana" w:hAnsi="Verdana" w:cstheme="minorHAnsi"/>
          <w:sz w:val="18"/>
          <w:szCs w:val="18"/>
        </w:rPr>
      </w:pPr>
      <w:r w:rsidRPr="00D901F4">
        <w:rPr>
          <w:rFonts w:ascii="Verdana" w:hAnsi="Verdana" w:cstheme="minorHAnsi"/>
          <w:sz w:val="18"/>
          <w:szCs w:val="18"/>
        </w:rPr>
        <w:t>Objetivos y Propósitos:</w:t>
      </w:r>
    </w:p>
    <w:p w14:paraId="383FB411" w14:textId="2F01CDA9" w:rsidR="00B54355" w:rsidRPr="00D901F4" w:rsidRDefault="00B54355" w:rsidP="00B54355">
      <w:pPr>
        <w:jc w:val="both"/>
        <w:rPr>
          <w:rFonts w:ascii="Verdana" w:hAnsi="Verdana" w:cstheme="minorHAnsi"/>
          <w:sz w:val="18"/>
          <w:szCs w:val="18"/>
        </w:rPr>
      </w:pPr>
      <w:r w:rsidRPr="00D901F4">
        <w:rPr>
          <w:rFonts w:ascii="Verdana" w:hAnsi="Verdana" w:cstheme="minorHAnsi"/>
          <w:sz w:val="18"/>
          <w:szCs w:val="18"/>
        </w:rPr>
        <w:t>Mejora de la toma de decisiones: Identificar necesidades de investigación permite a los responsables políticos basar sus decisiones en datos y evidencia sólida, en lugar de suposiciones o intuiciones.</w:t>
      </w:r>
    </w:p>
    <w:p w14:paraId="733B8629" w14:textId="77777777" w:rsidR="006F1B2E" w:rsidRPr="00D901F4" w:rsidRDefault="006F1B2E" w:rsidP="00B54355">
      <w:pPr>
        <w:jc w:val="both"/>
        <w:rPr>
          <w:rFonts w:ascii="Verdana" w:hAnsi="Verdana" w:cstheme="minorHAnsi"/>
          <w:sz w:val="18"/>
          <w:szCs w:val="18"/>
        </w:rPr>
      </w:pPr>
    </w:p>
    <w:p w14:paraId="7EEBC7FD" w14:textId="77777777" w:rsidR="00B54355" w:rsidRPr="00D901F4" w:rsidRDefault="00B54355" w:rsidP="00B54355">
      <w:pPr>
        <w:jc w:val="both"/>
        <w:rPr>
          <w:rFonts w:ascii="Verdana" w:hAnsi="Verdana" w:cstheme="minorHAnsi"/>
          <w:sz w:val="18"/>
          <w:szCs w:val="18"/>
        </w:rPr>
      </w:pPr>
      <w:r w:rsidRPr="00D901F4">
        <w:rPr>
          <w:rFonts w:ascii="Verdana" w:hAnsi="Verdana" w:cstheme="minorHAnsi"/>
          <w:sz w:val="18"/>
          <w:szCs w:val="18"/>
        </w:rPr>
        <w:t>Optimización de recursos: Ayuda a priorizar las áreas de investigación que tendrán un mayor impacto, garantizando un uso más eficiente de los recursos públicos.</w:t>
      </w:r>
    </w:p>
    <w:p w14:paraId="3664309E" w14:textId="4D96D4D2" w:rsidR="00B54355" w:rsidRPr="00D901F4" w:rsidRDefault="00B54355" w:rsidP="00B54355">
      <w:pPr>
        <w:jc w:val="both"/>
        <w:rPr>
          <w:rFonts w:ascii="Verdana" w:hAnsi="Verdana" w:cstheme="minorHAnsi"/>
          <w:sz w:val="18"/>
          <w:szCs w:val="18"/>
        </w:rPr>
      </w:pPr>
      <w:r w:rsidRPr="00D901F4">
        <w:rPr>
          <w:rFonts w:ascii="Verdana" w:hAnsi="Verdana" w:cstheme="minorHAnsi"/>
          <w:sz w:val="18"/>
          <w:szCs w:val="18"/>
        </w:rPr>
        <w:t>Desarrollo de políticas efectivas: La investigación orientada a necesidades específicas puede proporcionar las bases para políticas públicas más efectivas y adaptadas a la realidad social, económica y cultural del contexto.</w:t>
      </w:r>
    </w:p>
    <w:p w14:paraId="2E6F54EE" w14:textId="77777777" w:rsidR="006F1B2E" w:rsidRPr="00D901F4" w:rsidRDefault="006F1B2E" w:rsidP="00B54355">
      <w:pPr>
        <w:jc w:val="both"/>
        <w:rPr>
          <w:rFonts w:ascii="Verdana" w:hAnsi="Verdana" w:cstheme="minorHAnsi"/>
          <w:sz w:val="18"/>
          <w:szCs w:val="18"/>
        </w:rPr>
      </w:pPr>
    </w:p>
    <w:p w14:paraId="3CA9F30B" w14:textId="001A03BC" w:rsidR="00B54355" w:rsidRPr="00D901F4" w:rsidRDefault="00B54355" w:rsidP="00B54355">
      <w:pPr>
        <w:jc w:val="both"/>
        <w:rPr>
          <w:rFonts w:ascii="Verdana" w:hAnsi="Verdana" w:cstheme="minorHAnsi"/>
          <w:sz w:val="18"/>
          <w:szCs w:val="18"/>
        </w:rPr>
      </w:pPr>
      <w:r w:rsidRPr="00D901F4">
        <w:rPr>
          <w:rFonts w:ascii="Verdana" w:hAnsi="Verdana" w:cstheme="minorHAnsi"/>
          <w:sz w:val="18"/>
          <w:szCs w:val="18"/>
        </w:rPr>
        <w:t xml:space="preserve">Innovación en trámites u otros procesos administrativos- </w:t>
      </w:r>
      <w:proofErr w:type="spellStart"/>
      <w:r w:rsidRPr="00D901F4">
        <w:rPr>
          <w:rFonts w:ascii="Verdana" w:hAnsi="Verdana" w:cstheme="minorHAnsi"/>
          <w:sz w:val="18"/>
          <w:szCs w:val="18"/>
        </w:rPr>
        <w:t>OPAs</w:t>
      </w:r>
      <w:proofErr w:type="spellEnd"/>
      <w:r w:rsidRPr="00D901F4">
        <w:rPr>
          <w:rFonts w:ascii="Verdana" w:hAnsi="Verdana" w:cstheme="minorHAnsi"/>
          <w:sz w:val="18"/>
          <w:szCs w:val="18"/>
        </w:rPr>
        <w:t>: Al identificar áreas de mejora y nuevas necesidades de innovación por ejemplo para acciones que requieran interoperabilidad entre entidades, las instituciones pueden innovar en la prestación de servicios trámites o servicios administrativos que involucren a los grupos de valor, aumentando su eficiencia y calidad.</w:t>
      </w:r>
    </w:p>
    <w:p w14:paraId="010DEB8A" w14:textId="77777777" w:rsidR="006F1B2E" w:rsidRPr="00D901F4" w:rsidRDefault="006F1B2E" w:rsidP="00B54355">
      <w:pPr>
        <w:jc w:val="both"/>
        <w:rPr>
          <w:rFonts w:ascii="Verdana" w:hAnsi="Verdana" w:cstheme="minorHAnsi"/>
          <w:sz w:val="18"/>
          <w:szCs w:val="18"/>
        </w:rPr>
      </w:pPr>
    </w:p>
    <w:p w14:paraId="5EDDB813" w14:textId="0E11AF01" w:rsidR="00B54355" w:rsidRPr="00D901F4" w:rsidRDefault="00B54355" w:rsidP="00B54355">
      <w:pPr>
        <w:jc w:val="both"/>
        <w:rPr>
          <w:rFonts w:ascii="Verdana" w:hAnsi="Verdana" w:cstheme="minorHAnsi"/>
          <w:sz w:val="18"/>
          <w:szCs w:val="18"/>
        </w:rPr>
      </w:pPr>
      <w:r w:rsidRPr="00D901F4">
        <w:rPr>
          <w:rFonts w:ascii="Verdana" w:hAnsi="Verdana" w:cstheme="minorHAnsi"/>
          <w:sz w:val="18"/>
          <w:szCs w:val="18"/>
        </w:rPr>
        <w:t>Transparencia y rendición de cuentas: Una investigación adecuada permite que las decisiones y políticas sean más transparentes, facilitando la rendición de cuentas ante la ciudadanía.</w:t>
      </w:r>
    </w:p>
    <w:p w14:paraId="57737F1C" w14:textId="77777777" w:rsidR="006F1B2E" w:rsidRPr="00D901F4" w:rsidRDefault="006F1B2E" w:rsidP="00B54355">
      <w:pPr>
        <w:jc w:val="both"/>
        <w:rPr>
          <w:rFonts w:ascii="Verdana" w:hAnsi="Verdana" w:cstheme="minorHAnsi"/>
          <w:sz w:val="18"/>
          <w:szCs w:val="18"/>
        </w:rPr>
      </w:pPr>
    </w:p>
    <w:p w14:paraId="7AEB8AE3" w14:textId="77777777" w:rsidR="00B54355" w:rsidRPr="00D901F4" w:rsidRDefault="00B54355" w:rsidP="00B54355">
      <w:pPr>
        <w:jc w:val="both"/>
        <w:rPr>
          <w:rFonts w:ascii="Verdana" w:hAnsi="Verdana" w:cstheme="minorHAnsi"/>
          <w:sz w:val="18"/>
          <w:szCs w:val="18"/>
        </w:rPr>
      </w:pPr>
      <w:r w:rsidRPr="00D901F4">
        <w:rPr>
          <w:rFonts w:ascii="Verdana" w:hAnsi="Verdana" w:cstheme="minorHAnsi"/>
          <w:sz w:val="18"/>
          <w:szCs w:val="18"/>
        </w:rPr>
        <w:t xml:space="preserve">En resumen, la identificación de necesidades de investigación es un paso clave para asegurar que los esfuerzos de investigación en nuestro Ministerio se alineen con las prioridades y </w:t>
      </w:r>
      <w:r w:rsidRPr="00D901F4">
        <w:rPr>
          <w:rFonts w:ascii="Verdana" w:hAnsi="Verdana" w:cstheme="minorHAnsi"/>
          <w:sz w:val="18"/>
          <w:szCs w:val="18"/>
        </w:rPr>
        <w:lastRenderedPageBreak/>
        <w:t>desafíos reales que enfrenta la ciudadanía y grupos de valor contribuyendo así a una gestión pública más efectivo y responsable.</w:t>
      </w:r>
    </w:p>
    <w:p w14:paraId="393C2C70" w14:textId="10205125" w:rsidR="00B54355" w:rsidRPr="00D901F4" w:rsidRDefault="00B54355" w:rsidP="00B54355">
      <w:pPr>
        <w:jc w:val="both"/>
        <w:rPr>
          <w:rFonts w:ascii="Verdana" w:hAnsi="Verdana" w:cstheme="minorHAnsi"/>
          <w:sz w:val="18"/>
          <w:szCs w:val="18"/>
        </w:rPr>
      </w:pPr>
      <w:r w:rsidRPr="00D901F4">
        <w:rPr>
          <w:rFonts w:ascii="Verdana" w:hAnsi="Verdana" w:cstheme="minorHAnsi"/>
          <w:sz w:val="18"/>
          <w:szCs w:val="18"/>
        </w:rPr>
        <w:t>Formato identificación de necesidades de investigación disponible en</w:t>
      </w:r>
      <w:r w:rsidR="00AC58DA" w:rsidRPr="00D901F4">
        <w:rPr>
          <w:rFonts w:ascii="Verdana" w:hAnsi="Verdana" w:cstheme="minorHAnsi"/>
          <w:sz w:val="18"/>
          <w:szCs w:val="18"/>
        </w:rPr>
        <w:t xml:space="preserve"> el MIO</w:t>
      </w:r>
      <w:r w:rsidRPr="00D901F4">
        <w:rPr>
          <w:rFonts w:ascii="Verdana" w:hAnsi="Verdana" w:cstheme="minorHAnsi"/>
          <w:sz w:val="18"/>
          <w:szCs w:val="18"/>
        </w:rPr>
        <w:t>:</w:t>
      </w:r>
    </w:p>
    <w:p w14:paraId="2661844F" w14:textId="77777777" w:rsidR="006F1B2E" w:rsidRPr="00D901F4" w:rsidRDefault="006F1B2E" w:rsidP="00B54355">
      <w:pPr>
        <w:jc w:val="both"/>
        <w:rPr>
          <w:rFonts w:ascii="Verdana" w:hAnsi="Verdana" w:cstheme="minorHAnsi"/>
          <w:sz w:val="18"/>
          <w:szCs w:val="18"/>
        </w:rPr>
      </w:pPr>
    </w:p>
    <w:p w14:paraId="548195D5" w14:textId="1C9F23A9" w:rsidR="00B54355" w:rsidRDefault="008306AE" w:rsidP="00B54355">
      <w:pPr>
        <w:jc w:val="both"/>
        <w:rPr>
          <w:rFonts w:ascii="Verdana" w:hAnsi="Verdana" w:cstheme="minorHAnsi"/>
          <w:sz w:val="18"/>
          <w:szCs w:val="18"/>
        </w:rPr>
      </w:pPr>
      <w:r w:rsidRPr="002D1318">
        <w:rPr>
          <w:rFonts w:ascii="Verdana" w:hAnsi="Verdana" w:cstheme="minorHAnsi"/>
          <w:sz w:val="18"/>
          <w:szCs w:val="18"/>
        </w:rPr>
        <w:t>Formato</w:t>
      </w:r>
      <w:r w:rsidR="00646C12" w:rsidRPr="002D1318">
        <w:rPr>
          <w:rFonts w:ascii="Verdana" w:hAnsi="Verdana" w:cstheme="minorHAnsi"/>
          <w:sz w:val="18"/>
          <w:szCs w:val="18"/>
        </w:rPr>
        <w:t xml:space="preserve">: </w:t>
      </w:r>
      <w:r w:rsidR="00252E3D">
        <w:rPr>
          <w:rFonts w:ascii="Verdana" w:hAnsi="Verdana" w:cstheme="minorHAnsi"/>
          <w:sz w:val="18"/>
          <w:szCs w:val="18"/>
        </w:rPr>
        <w:t>FC</w:t>
      </w:r>
      <w:r w:rsidRPr="002D1318">
        <w:rPr>
          <w:rFonts w:ascii="Verdana" w:hAnsi="Verdana" w:cstheme="minorHAnsi"/>
          <w:sz w:val="18"/>
          <w:szCs w:val="18"/>
        </w:rPr>
        <w:t>-FM-</w:t>
      </w:r>
      <w:r w:rsidR="00252E3D">
        <w:rPr>
          <w:rFonts w:ascii="Verdana" w:hAnsi="Verdana" w:cstheme="minorHAnsi"/>
          <w:sz w:val="18"/>
          <w:szCs w:val="18"/>
        </w:rPr>
        <w:t>07</w:t>
      </w:r>
      <w:r w:rsidR="00C934D7">
        <w:rPr>
          <w:rFonts w:ascii="Verdana" w:hAnsi="Verdana" w:cstheme="minorHAnsi"/>
          <w:sz w:val="18"/>
          <w:szCs w:val="18"/>
        </w:rPr>
        <w:t>8</w:t>
      </w:r>
      <w:r w:rsidR="00AC58DA" w:rsidRPr="002D1318">
        <w:rPr>
          <w:rFonts w:ascii="Verdana" w:hAnsi="Verdana" w:cstheme="minorHAnsi"/>
          <w:sz w:val="18"/>
          <w:szCs w:val="18"/>
        </w:rPr>
        <w:t xml:space="preserve"> </w:t>
      </w:r>
      <w:r w:rsidR="00B54355" w:rsidRPr="002D1318">
        <w:rPr>
          <w:rFonts w:ascii="Verdana" w:hAnsi="Verdana" w:cstheme="minorHAnsi"/>
          <w:sz w:val="18"/>
          <w:szCs w:val="18"/>
        </w:rPr>
        <w:t xml:space="preserve">Formato </w:t>
      </w:r>
      <w:r w:rsidR="00646C12" w:rsidRPr="002D1318">
        <w:rPr>
          <w:rFonts w:ascii="Verdana" w:hAnsi="Verdana" w:cstheme="minorHAnsi"/>
          <w:sz w:val="18"/>
          <w:szCs w:val="18"/>
        </w:rPr>
        <w:t>identificación</w:t>
      </w:r>
      <w:r w:rsidR="00B54355" w:rsidRPr="002D1318">
        <w:rPr>
          <w:rFonts w:ascii="Verdana" w:hAnsi="Verdana" w:cstheme="minorHAnsi"/>
          <w:sz w:val="18"/>
          <w:szCs w:val="18"/>
        </w:rPr>
        <w:t xml:space="preserve"> necesidades de investigación.docx</w:t>
      </w:r>
    </w:p>
    <w:p w14:paraId="143B84AE" w14:textId="77777777" w:rsidR="00617881" w:rsidRDefault="00617881" w:rsidP="00B54355">
      <w:pPr>
        <w:jc w:val="both"/>
        <w:rPr>
          <w:rFonts w:ascii="Verdana" w:hAnsi="Verdana" w:cstheme="minorHAnsi"/>
          <w:sz w:val="18"/>
          <w:szCs w:val="18"/>
        </w:rPr>
      </w:pPr>
    </w:p>
    <w:p w14:paraId="0914C082" w14:textId="77777777" w:rsidR="00617881" w:rsidRDefault="00617881" w:rsidP="00B54355">
      <w:pPr>
        <w:jc w:val="both"/>
        <w:rPr>
          <w:rFonts w:ascii="Verdana" w:hAnsi="Verdana" w:cstheme="minorHAnsi"/>
          <w:sz w:val="18"/>
          <w:szCs w:val="18"/>
        </w:rPr>
      </w:pPr>
    </w:p>
    <w:p w14:paraId="4186FF64" w14:textId="77777777" w:rsidR="00617881" w:rsidRDefault="00617881" w:rsidP="00B54355">
      <w:pPr>
        <w:jc w:val="both"/>
        <w:rPr>
          <w:rFonts w:ascii="Verdana" w:hAnsi="Verdana" w:cstheme="minorHAnsi"/>
          <w:sz w:val="18"/>
          <w:szCs w:val="18"/>
        </w:rPr>
      </w:pPr>
    </w:p>
    <w:p w14:paraId="1261391D" w14:textId="77777777" w:rsidR="00617881" w:rsidRDefault="00617881" w:rsidP="00B54355">
      <w:pPr>
        <w:jc w:val="both"/>
        <w:rPr>
          <w:rFonts w:ascii="Verdana" w:hAnsi="Verdana" w:cstheme="minorHAnsi"/>
          <w:sz w:val="18"/>
          <w:szCs w:val="18"/>
        </w:rPr>
      </w:pPr>
    </w:p>
    <w:p w14:paraId="20500B63" w14:textId="77777777" w:rsidR="00617881" w:rsidRDefault="00617881" w:rsidP="00B54355">
      <w:pPr>
        <w:jc w:val="both"/>
        <w:rPr>
          <w:rFonts w:ascii="Verdana" w:hAnsi="Verdana" w:cstheme="minorHAnsi"/>
          <w:sz w:val="18"/>
          <w:szCs w:val="18"/>
        </w:rPr>
      </w:pPr>
    </w:p>
    <w:p w14:paraId="5B685392" w14:textId="77777777" w:rsidR="00617881" w:rsidRDefault="00617881" w:rsidP="00B54355">
      <w:pPr>
        <w:jc w:val="both"/>
        <w:rPr>
          <w:rFonts w:ascii="Verdana" w:hAnsi="Verdana" w:cstheme="minorHAnsi"/>
          <w:sz w:val="18"/>
          <w:szCs w:val="18"/>
        </w:rPr>
      </w:pPr>
    </w:p>
    <w:p w14:paraId="5D325BA9" w14:textId="77777777" w:rsidR="00617881" w:rsidRDefault="00617881" w:rsidP="00B54355">
      <w:pPr>
        <w:jc w:val="both"/>
        <w:rPr>
          <w:rFonts w:ascii="Verdana" w:hAnsi="Verdana" w:cstheme="minorHAnsi"/>
          <w:sz w:val="18"/>
          <w:szCs w:val="18"/>
        </w:rPr>
      </w:pPr>
    </w:p>
    <w:p w14:paraId="582D3210" w14:textId="77777777" w:rsidR="00617881" w:rsidRDefault="00617881" w:rsidP="00B54355">
      <w:pPr>
        <w:jc w:val="both"/>
        <w:rPr>
          <w:rFonts w:ascii="Verdana" w:hAnsi="Verdana" w:cstheme="minorHAnsi"/>
          <w:sz w:val="18"/>
          <w:szCs w:val="18"/>
        </w:rPr>
      </w:pPr>
    </w:p>
    <w:p w14:paraId="492E0F22" w14:textId="77777777" w:rsidR="00617881" w:rsidRDefault="00617881" w:rsidP="00B54355">
      <w:pPr>
        <w:jc w:val="both"/>
        <w:rPr>
          <w:rFonts w:ascii="Verdana" w:hAnsi="Verdana" w:cstheme="minorHAnsi"/>
          <w:sz w:val="18"/>
          <w:szCs w:val="18"/>
        </w:rPr>
      </w:pPr>
    </w:p>
    <w:p w14:paraId="389445BD" w14:textId="77777777" w:rsidR="00617881" w:rsidRDefault="00617881" w:rsidP="00B54355">
      <w:pPr>
        <w:jc w:val="both"/>
        <w:rPr>
          <w:rFonts w:ascii="Verdana" w:hAnsi="Verdana" w:cstheme="minorHAnsi"/>
          <w:sz w:val="18"/>
          <w:szCs w:val="18"/>
        </w:rPr>
      </w:pPr>
    </w:p>
    <w:p w14:paraId="4F84049A" w14:textId="77777777" w:rsidR="00617881" w:rsidRDefault="00617881" w:rsidP="00B54355">
      <w:pPr>
        <w:jc w:val="both"/>
        <w:rPr>
          <w:rFonts w:ascii="Verdana" w:hAnsi="Verdana" w:cstheme="minorHAnsi"/>
          <w:sz w:val="18"/>
          <w:szCs w:val="18"/>
        </w:rPr>
      </w:pPr>
    </w:p>
    <w:p w14:paraId="20D6C148" w14:textId="77777777" w:rsidR="00617881" w:rsidRDefault="00617881" w:rsidP="00B54355">
      <w:pPr>
        <w:jc w:val="both"/>
        <w:rPr>
          <w:rFonts w:ascii="Verdana" w:hAnsi="Verdana" w:cstheme="minorHAnsi"/>
          <w:sz w:val="18"/>
          <w:szCs w:val="18"/>
        </w:rPr>
      </w:pPr>
    </w:p>
    <w:p w14:paraId="4C4BF0DC" w14:textId="77777777" w:rsidR="00617881" w:rsidRDefault="00617881" w:rsidP="00B54355">
      <w:pPr>
        <w:jc w:val="both"/>
        <w:rPr>
          <w:rFonts w:ascii="Verdana" w:hAnsi="Verdana" w:cstheme="minorHAnsi"/>
          <w:sz w:val="18"/>
          <w:szCs w:val="18"/>
        </w:rPr>
      </w:pPr>
    </w:p>
    <w:p w14:paraId="14005F67" w14:textId="77777777" w:rsidR="00617881" w:rsidRDefault="00617881" w:rsidP="00B54355">
      <w:pPr>
        <w:jc w:val="both"/>
        <w:rPr>
          <w:rFonts w:ascii="Verdana" w:hAnsi="Verdana" w:cstheme="minorHAnsi"/>
          <w:sz w:val="18"/>
          <w:szCs w:val="18"/>
        </w:rPr>
      </w:pPr>
    </w:p>
    <w:p w14:paraId="513B4026" w14:textId="77777777" w:rsidR="00617881" w:rsidRDefault="00617881" w:rsidP="00B54355">
      <w:pPr>
        <w:jc w:val="both"/>
        <w:rPr>
          <w:rFonts w:ascii="Verdana" w:hAnsi="Verdana" w:cstheme="minorHAnsi"/>
          <w:sz w:val="18"/>
          <w:szCs w:val="18"/>
        </w:rPr>
      </w:pPr>
    </w:p>
    <w:p w14:paraId="4C65B66A" w14:textId="77777777" w:rsidR="00617881" w:rsidRDefault="00617881" w:rsidP="00B54355">
      <w:pPr>
        <w:jc w:val="both"/>
        <w:rPr>
          <w:rFonts w:ascii="Verdana" w:hAnsi="Verdana" w:cstheme="minorHAnsi"/>
          <w:sz w:val="18"/>
          <w:szCs w:val="18"/>
        </w:rPr>
      </w:pPr>
    </w:p>
    <w:p w14:paraId="4E1E0813" w14:textId="77777777" w:rsidR="00617881" w:rsidRDefault="00617881" w:rsidP="00B54355">
      <w:pPr>
        <w:jc w:val="both"/>
        <w:rPr>
          <w:rFonts w:ascii="Verdana" w:hAnsi="Verdana" w:cstheme="minorHAnsi"/>
          <w:sz w:val="18"/>
          <w:szCs w:val="18"/>
        </w:rPr>
      </w:pPr>
    </w:p>
    <w:p w14:paraId="4DF5BAD6" w14:textId="77777777" w:rsidR="00617881" w:rsidRDefault="00617881" w:rsidP="00B54355">
      <w:pPr>
        <w:jc w:val="both"/>
        <w:rPr>
          <w:rFonts w:ascii="Verdana" w:hAnsi="Verdana" w:cstheme="minorHAnsi"/>
          <w:sz w:val="18"/>
          <w:szCs w:val="18"/>
        </w:rPr>
      </w:pPr>
    </w:p>
    <w:p w14:paraId="6CB5A69A" w14:textId="77777777" w:rsidR="00617881" w:rsidRDefault="00617881" w:rsidP="00B54355">
      <w:pPr>
        <w:jc w:val="both"/>
        <w:rPr>
          <w:rFonts w:ascii="Verdana" w:hAnsi="Verdana" w:cstheme="minorHAnsi"/>
          <w:sz w:val="18"/>
          <w:szCs w:val="18"/>
        </w:rPr>
      </w:pPr>
    </w:p>
    <w:p w14:paraId="5A2B7235" w14:textId="77777777" w:rsidR="00617881" w:rsidRDefault="00617881" w:rsidP="00B54355">
      <w:pPr>
        <w:jc w:val="both"/>
        <w:rPr>
          <w:rFonts w:ascii="Verdana" w:hAnsi="Verdana" w:cstheme="minorHAnsi"/>
          <w:sz w:val="18"/>
          <w:szCs w:val="18"/>
        </w:rPr>
      </w:pPr>
    </w:p>
    <w:p w14:paraId="6D6C6B01" w14:textId="77777777" w:rsidR="00617881" w:rsidRDefault="00617881" w:rsidP="00B54355">
      <w:pPr>
        <w:jc w:val="both"/>
        <w:rPr>
          <w:rFonts w:ascii="Verdana" w:hAnsi="Verdana" w:cstheme="minorHAnsi"/>
          <w:sz w:val="18"/>
          <w:szCs w:val="18"/>
        </w:rPr>
      </w:pPr>
    </w:p>
    <w:p w14:paraId="6770BFE3" w14:textId="77777777" w:rsidR="00617881" w:rsidRDefault="00617881" w:rsidP="00B54355">
      <w:pPr>
        <w:jc w:val="both"/>
        <w:rPr>
          <w:rFonts w:ascii="Verdana" w:hAnsi="Verdana" w:cstheme="minorHAnsi"/>
          <w:sz w:val="18"/>
          <w:szCs w:val="18"/>
        </w:rPr>
      </w:pPr>
    </w:p>
    <w:p w14:paraId="302A1C0B" w14:textId="77777777" w:rsidR="00617881" w:rsidRDefault="00617881" w:rsidP="00B54355">
      <w:pPr>
        <w:jc w:val="both"/>
        <w:rPr>
          <w:rFonts w:ascii="Verdana" w:hAnsi="Verdana" w:cstheme="minorHAnsi"/>
          <w:sz w:val="18"/>
          <w:szCs w:val="18"/>
        </w:rPr>
      </w:pPr>
    </w:p>
    <w:p w14:paraId="7D374C44" w14:textId="77777777" w:rsidR="00617881" w:rsidRDefault="00617881" w:rsidP="00B54355">
      <w:pPr>
        <w:jc w:val="both"/>
        <w:rPr>
          <w:rFonts w:ascii="Verdana" w:hAnsi="Verdana" w:cstheme="minorHAnsi"/>
          <w:sz w:val="18"/>
          <w:szCs w:val="18"/>
        </w:rPr>
      </w:pPr>
    </w:p>
    <w:p w14:paraId="30EFB84A" w14:textId="77777777" w:rsidR="00617881" w:rsidRDefault="00617881" w:rsidP="00B54355">
      <w:pPr>
        <w:jc w:val="both"/>
        <w:rPr>
          <w:rFonts w:ascii="Verdana" w:hAnsi="Verdana" w:cstheme="minorHAnsi"/>
          <w:sz w:val="18"/>
          <w:szCs w:val="18"/>
        </w:rPr>
      </w:pPr>
    </w:p>
    <w:p w14:paraId="3E011027" w14:textId="77777777" w:rsidR="00617881" w:rsidRDefault="00617881" w:rsidP="00B54355">
      <w:pPr>
        <w:jc w:val="both"/>
        <w:rPr>
          <w:rFonts w:ascii="Verdana" w:hAnsi="Verdana" w:cstheme="minorHAnsi"/>
          <w:sz w:val="18"/>
          <w:szCs w:val="18"/>
        </w:rPr>
      </w:pPr>
    </w:p>
    <w:p w14:paraId="492F6957" w14:textId="77777777" w:rsidR="00617881" w:rsidRDefault="00617881" w:rsidP="00B54355">
      <w:pPr>
        <w:jc w:val="both"/>
        <w:rPr>
          <w:rFonts w:ascii="Verdana" w:hAnsi="Verdana" w:cstheme="minorHAnsi"/>
          <w:sz w:val="18"/>
          <w:szCs w:val="18"/>
        </w:rPr>
      </w:pPr>
    </w:p>
    <w:p w14:paraId="5AC3355F" w14:textId="77777777" w:rsidR="00617881" w:rsidRDefault="00617881" w:rsidP="00B54355">
      <w:pPr>
        <w:jc w:val="both"/>
        <w:rPr>
          <w:rFonts w:ascii="Verdana" w:hAnsi="Verdana" w:cstheme="minorHAnsi"/>
          <w:sz w:val="18"/>
          <w:szCs w:val="18"/>
        </w:rPr>
      </w:pPr>
    </w:p>
    <w:p w14:paraId="72683A82" w14:textId="77777777" w:rsidR="00617881" w:rsidRDefault="00617881" w:rsidP="00B54355">
      <w:pPr>
        <w:jc w:val="both"/>
        <w:rPr>
          <w:rFonts w:ascii="Verdana" w:hAnsi="Verdana" w:cstheme="minorHAnsi"/>
          <w:sz w:val="18"/>
          <w:szCs w:val="18"/>
        </w:rPr>
      </w:pPr>
    </w:p>
    <w:p w14:paraId="50E91CE3" w14:textId="77777777" w:rsidR="00617881" w:rsidRDefault="00617881" w:rsidP="00B54355">
      <w:pPr>
        <w:jc w:val="both"/>
        <w:rPr>
          <w:rFonts w:ascii="Verdana" w:hAnsi="Verdana" w:cstheme="minorHAnsi"/>
          <w:sz w:val="18"/>
          <w:szCs w:val="18"/>
        </w:rPr>
      </w:pPr>
    </w:p>
    <w:p w14:paraId="37DA7DF1" w14:textId="77777777" w:rsidR="00617881" w:rsidRDefault="00617881" w:rsidP="00B54355">
      <w:pPr>
        <w:jc w:val="both"/>
        <w:rPr>
          <w:rFonts w:ascii="Verdana" w:hAnsi="Verdana" w:cstheme="minorHAnsi"/>
          <w:sz w:val="18"/>
          <w:szCs w:val="18"/>
        </w:rPr>
      </w:pPr>
    </w:p>
    <w:p w14:paraId="0E7E2759" w14:textId="77777777" w:rsidR="00617881" w:rsidRDefault="00617881" w:rsidP="00B54355">
      <w:pPr>
        <w:jc w:val="both"/>
        <w:rPr>
          <w:rFonts w:ascii="Verdana" w:hAnsi="Verdana" w:cstheme="minorHAnsi"/>
          <w:sz w:val="18"/>
          <w:szCs w:val="18"/>
        </w:rPr>
      </w:pPr>
    </w:p>
    <w:p w14:paraId="54CB5394" w14:textId="77777777" w:rsidR="00617881" w:rsidRDefault="00617881" w:rsidP="00B54355">
      <w:pPr>
        <w:jc w:val="both"/>
        <w:rPr>
          <w:rFonts w:ascii="Verdana" w:hAnsi="Verdana" w:cstheme="minorHAnsi"/>
          <w:sz w:val="18"/>
          <w:szCs w:val="18"/>
        </w:rPr>
      </w:pPr>
    </w:p>
    <w:p w14:paraId="49DEE65C" w14:textId="77777777" w:rsidR="00617881" w:rsidRDefault="00617881" w:rsidP="00B54355">
      <w:pPr>
        <w:jc w:val="both"/>
        <w:rPr>
          <w:rFonts w:ascii="Verdana" w:hAnsi="Verdana" w:cstheme="minorHAnsi"/>
          <w:sz w:val="18"/>
          <w:szCs w:val="18"/>
        </w:rPr>
      </w:pPr>
    </w:p>
    <w:p w14:paraId="3B506C08" w14:textId="77777777" w:rsidR="00617881" w:rsidRDefault="00617881" w:rsidP="00B54355">
      <w:pPr>
        <w:jc w:val="both"/>
        <w:rPr>
          <w:rFonts w:ascii="Verdana" w:hAnsi="Verdana" w:cstheme="minorHAnsi"/>
          <w:sz w:val="18"/>
          <w:szCs w:val="18"/>
        </w:rPr>
      </w:pPr>
    </w:p>
    <w:p w14:paraId="0B89D2CB" w14:textId="77777777" w:rsidR="00617881" w:rsidRDefault="00617881" w:rsidP="00B54355">
      <w:pPr>
        <w:jc w:val="both"/>
        <w:rPr>
          <w:rFonts w:ascii="Verdana" w:hAnsi="Verdana" w:cstheme="minorHAnsi"/>
          <w:sz w:val="18"/>
          <w:szCs w:val="18"/>
        </w:rPr>
      </w:pPr>
    </w:p>
    <w:p w14:paraId="6FC8A0E7" w14:textId="77777777" w:rsidR="00617881" w:rsidRDefault="00617881" w:rsidP="00B54355">
      <w:pPr>
        <w:jc w:val="both"/>
        <w:rPr>
          <w:rFonts w:ascii="Verdana" w:hAnsi="Verdana" w:cstheme="minorHAnsi"/>
          <w:sz w:val="18"/>
          <w:szCs w:val="18"/>
        </w:rPr>
      </w:pPr>
    </w:p>
    <w:p w14:paraId="3984316F" w14:textId="77777777" w:rsidR="00617881" w:rsidRDefault="00617881" w:rsidP="00B54355">
      <w:pPr>
        <w:jc w:val="both"/>
        <w:rPr>
          <w:rFonts w:ascii="Verdana" w:hAnsi="Verdana" w:cstheme="minorHAnsi"/>
          <w:sz w:val="18"/>
          <w:szCs w:val="18"/>
        </w:rPr>
      </w:pPr>
    </w:p>
    <w:p w14:paraId="0D366BDA" w14:textId="77777777" w:rsidR="00617881" w:rsidRDefault="00617881" w:rsidP="00B54355">
      <w:pPr>
        <w:jc w:val="both"/>
        <w:rPr>
          <w:rFonts w:ascii="Verdana" w:hAnsi="Verdana" w:cstheme="minorHAnsi"/>
          <w:sz w:val="18"/>
          <w:szCs w:val="18"/>
        </w:rPr>
      </w:pPr>
    </w:p>
    <w:p w14:paraId="7A270E66" w14:textId="77777777" w:rsidR="00617881" w:rsidRDefault="00617881" w:rsidP="00B54355">
      <w:pPr>
        <w:jc w:val="both"/>
        <w:rPr>
          <w:rFonts w:ascii="Verdana" w:hAnsi="Verdana" w:cstheme="minorHAnsi"/>
          <w:sz w:val="18"/>
          <w:szCs w:val="18"/>
        </w:rPr>
      </w:pPr>
    </w:p>
    <w:p w14:paraId="51F8EF34" w14:textId="77777777" w:rsidR="00617881" w:rsidRDefault="00617881" w:rsidP="00B54355">
      <w:pPr>
        <w:jc w:val="both"/>
        <w:rPr>
          <w:rFonts w:ascii="Verdana" w:hAnsi="Verdana" w:cstheme="minorHAnsi"/>
          <w:sz w:val="18"/>
          <w:szCs w:val="18"/>
        </w:rPr>
      </w:pPr>
    </w:p>
    <w:p w14:paraId="3F06DA41" w14:textId="77777777" w:rsidR="00617881" w:rsidRDefault="00617881" w:rsidP="00B54355">
      <w:pPr>
        <w:jc w:val="both"/>
        <w:rPr>
          <w:rFonts w:ascii="Verdana" w:hAnsi="Verdana" w:cstheme="minorHAnsi"/>
          <w:sz w:val="18"/>
          <w:szCs w:val="18"/>
        </w:rPr>
      </w:pPr>
    </w:p>
    <w:p w14:paraId="1CE38679" w14:textId="77777777" w:rsidR="00617881" w:rsidRDefault="00617881" w:rsidP="00B54355">
      <w:pPr>
        <w:jc w:val="both"/>
        <w:rPr>
          <w:rFonts w:ascii="Verdana" w:hAnsi="Verdana" w:cstheme="minorHAnsi"/>
          <w:sz w:val="18"/>
          <w:szCs w:val="18"/>
        </w:rPr>
      </w:pPr>
    </w:p>
    <w:p w14:paraId="69FC8235" w14:textId="77777777" w:rsidR="00617881" w:rsidRDefault="00617881" w:rsidP="00B54355">
      <w:pPr>
        <w:jc w:val="both"/>
        <w:rPr>
          <w:rFonts w:ascii="Verdana" w:hAnsi="Verdana" w:cstheme="minorHAnsi"/>
          <w:sz w:val="18"/>
          <w:szCs w:val="18"/>
        </w:rPr>
      </w:pPr>
    </w:p>
    <w:p w14:paraId="607B87C2" w14:textId="77777777" w:rsidR="00617881" w:rsidRDefault="00617881" w:rsidP="00B54355">
      <w:pPr>
        <w:jc w:val="both"/>
        <w:rPr>
          <w:rFonts w:ascii="Verdana" w:hAnsi="Verdana" w:cstheme="minorHAnsi"/>
          <w:sz w:val="18"/>
          <w:szCs w:val="18"/>
        </w:rPr>
      </w:pPr>
    </w:p>
    <w:p w14:paraId="50F41207" w14:textId="77777777" w:rsidR="00617881" w:rsidRDefault="00617881" w:rsidP="00B54355">
      <w:pPr>
        <w:jc w:val="both"/>
        <w:rPr>
          <w:rFonts w:ascii="Verdana" w:hAnsi="Verdana" w:cstheme="minorHAnsi"/>
          <w:sz w:val="18"/>
          <w:szCs w:val="18"/>
        </w:rPr>
      </w:pPr>
    </w:p>
    <w:p w14:paraId="43BC4999" w14:textId="77777777" w:rsidR="00617881" w:rsidRDefault="00617881" w:rsidP="00B54355">
      <w:pPr>
        <w:jc w:val="both"/>
        <w:rPr>
          <w:rFonts w:ascii="Verdana" w:hAnsi="Verdana" w:cstheme="minorHAnsi"/>
          <w:sz w:val="18"/>
          <w:szCs w:val="18"/>
        </w:rPr>
      </w:pPr>
    </w:p>
    <w:p w14:paraId="49413855" w14:textId="77777777" w:rsidR="00617881" w:rsidRDefault="00617881" w:rsidP="00B54355">
      <w:pPr>
        <w:jc w:val="both"/>
        <w:rPr>
          <w:rFonts w:ascii="Verdana" w:hAnsi="Verdana" w:cstheme="minorHAnsi"/>
          <w:sz w:val="18"/>
          <w:szCs w:val="18"/>
        </w:rPr>
      </w:pPr>
    </w:p>
    <w:p w14:paraId="6A0CC464" w14:textId="77777777" w:rsidR="00617881" w:rsidRDefault="00617881" w:rsidP="00B54355">
      <w:pPr>
        <w:jc w:val="both"/>
        <w:rPr>
          <w:rFonts w:ascii="Verdana" w:hAnsi="Verdana" w:cstheme="minorHAnsi"/>
          <w:sz w:val="18"/>
          <w:szCs w:val="18"/>
        </w:rPr>
      </w:pPr>
    </w:p>
    <w:p w14:paraId="3F18448C" w14:textId="77777777" w:rsidR="00617881" w:rsidRDefault="00617881" w:rsidP="00B54355">
      <w:pPr>
        <w:jc w:val="both"/>
        <w:rPr>
          <w:rFonts w:ascii="Verdana" w:hAnsi="Verdana" w:cstheme="minorHAnsi"/>
          <w:sz w:val="18"/>
          <w:szCs w:val="18"/>
        </w:rPr>
      </w:pPr>
    </w:p>
    <w:p w14:paraId="4C7D0618" w14:textId="77777777" w:rsidR="00617881" w:rsidRDefault="00617881" w:rsidP="00B54355">
      <w:pPr>
        <w:jc w:val="both"/>
        <w:rPr>
          <w:rFonts w:ascii="Verdana" w:hAnsi="Verdana" w:cstheme="minorHAnsi"/>
          <w:sz w:val="18"/>
          <w:szCs w:val="18"/>
        </w:rPr>
      </w:pPr>
    </w:p>
    <w:p w14:paraId="03FBBDA8" w14:textId="77777777" w:rsidR="00617881" w:rsidRDefault="00617881" w:rsidP="00B54355">
      <w:pPr>
        <w:jc w:val="both"/>
        <w:rPr>
          <w:rFonts w:ascii="Verdana" w:hAnsi="Verdana" w:cstheme="minorHAnsi"/>
          <w:sz w:val="18"/>
          <w:szCs w:val="18"/>
        </w:rPr>
      </w:pPr>
    </w:p>
    <w:p w14:paraId="385D82BC" w14:textId="77777777" w:rsidR="00617881" w:rsidRPr="002D1318" w:rsidRDefault="00617881" w:rsidP="00B54355">
      <w:pPr>
        <w:jc w:val="both"/>
        <w:rPr>
          <w:rFonts w:ascii="Verdana" w:hAnsi="Verdana" w:cstheme="minorHAnsi"/>
          <w:sz w:val="18"/>
          <w:szCs w:val="18"/>
        </w:rPr>
      </w:pPr>
    </w:p>
    <w:p w14:paraId="46F029E1" w14:textId="7D628C38" w:rsidR="005B7E9E" w:rsidRPr="00D901F4" w:rsidRDefault="006F1B2E" w:rsidP="00AE547A">
      <w:pPr>
        <w:pStyle w:val="Ttulo1"/>
      </w:pPr>
      <w:bookmarkStart w:id="111" w:name="Anexo6"/>
      <w:bookmarkStart w:id="112" w:name="_Toc185847664"/>
      <w:bookmarkEnd w:id="111"/>
      <w:r w:rsidRPr="00D901F4">
        <w:lastRenderedPageBreak/>
        <w:t>Anexo 6</w:t>
      </w:r>
      <w:bookmarkEnd w:id="112"/>
    </w:p>
    <w:p w14:paraId="48AA4498" w14:textId="77777777" w:rsidR="006B2CD4" w:rsidRPr="00D901F4" w:rsidRDefault="006B2CD4" w:rsidP="006F1B2E">
      <w:pPr>
        <w:jc w:val="center"/>
        <w:rPr>
          <w:rFonts w:ascii="Verdana" w:hAnsi="Verdana" w:cstheme="majorHAnsi"/>
          <w:b/>
          <w:bCs/>
          <w:sz w:val="18"/>
          <w:szCs w:val="18"/>
        </w:rPr>
      </w:pPr>
    </w:p>
    <w:p w14:paraId="1AF807FC" w14:textId="538D58C3" w:rsidR="00E64B90" w:rsidRPr="00D901F4" w:rsidRDefault="00E64B90">
      <w:pPr>
        <w:rPr>
          <w:rFonts w:ascii="Verdana" w:hAnsi="Verdana" w:cstheme="majorHAnsi"/>
          <w:sz w:val="18"/>
          <w:szCs w:val="18"/>
        </w:rPr>
      </w:pPr>
      <w:r w:rsidRPr="00D901F4">
        <w:rPr>
          <w:rFonts w:ascii="Verdana" w:hAnsi="Verdana" w:cstheme="majorHAnsi"/>
          <w:noProof/>
          <w:sz w:val="18"/>
          <w:szCs w:val="18"/>
          <w:lang w:eastAsia="es-CO"/>
        </w:rPr>
        <w:drawing>
          <wp:inline distT="0" distB="0" distL="0" distR="0" wp14:anchorId="15A0C90B" wp14:editId="57FE797D">
            <wp:extent cx="5399623" cy="7180729"/>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pic:cNvPicPr/>
                  </pic:nvPicPr>
                  <pic:blipFill rotWithShape="1">
                    <a:blip r:embed="rId129" cstate="print">
                      <a:extLst>
                        <a:ext uri="{28A0092B-C50C-407E-A947-70E740481C1C}">
                          <a14:useLocalDpi xmlns:a14="http://schemas.microsoft.com/office/drawing/2010/main" val="0"/>
                        </a:ext>
                      </a:extLst>
                    </a:blip>
                    <a:srcRect b="11390"/>
                    <a:stretch/>
                  </pic:blipFill>
                  <pic:spPr bwMode="auto">
                    <a:xfrm>
                      <a:off x="0" y="0"/>
                      <a:ext cx="5407001" cy="7190541"/>
                    </a:xfrm>
                    <a:prstGeom prst="rect">
                      <a:avLst/>
                    </a:prstGeom>
                    <a:ln>
                      <a:noFill/>
                    </a:ln>
                    <a:extLst>
                      <a:ext uri="{53640926-AAD7-44D8-BBD7-CCE9431645EC}">
                        <a14:shadowObscured xmlns:a14="http://schemas.microsoft.com/office/drawing/2010/main"/>
                      </a:ext>
                    </a:extLst>
                  </pic:spPr>
                </pic:pic>
              </a:graphicData>
            </a:graphic>
          </wp:inline>
        </w:drawing>
      </w:r>
    </w:p>
    <w:p w14:paraId="3158AC0F" w14:textId="1F56C0D3" w:rsidR="006F1B2E" w:rsidRPr="00D901F4" w:rsidRDefault="006F1B2E">
      <w:pPr>
        <w:rPr>
          <w:rFonts w:ascii="Verdana" w:hAnsi="Verdana" w:cstheme="majorHAnsi"/>
          <w:sz w:val="18"/>
          <w:szCs w:val="18"/>
        </w:rPr>
      </w:pPr>
    </w:p>
    <w:p w14:paraId="35094EF6" w14:textId="15641351" w:rsidR="006F1B2E" w:rsidRPr="00D901F4" w:rsidRDefault="006F1B2E">
      <w:pPr>
        <w:rPr>
          <w:rFonts w:ascii="Verdana" w:hAnsi="Verdana" w:cstheme="majorHAnsi"/>
          <w:sz w:val="18"/>
          <w:szCs w:val="18"/>
        </w:rPr>
      </w:pPr>
    </w:p>
    <w:p w14:paraId="0DFB1C7E" w14:textId="089605B8" w:rsidR="006F1B2E" w:rsidRPr="00D901F4" w:rsidRDefault="006F1B2E">
      <w:pPr>
        <w:rPr>
          <w:rFonts w:ascii="Verdana" w:hAnsi="Verdana" w:cstheme="majorHAnsi"/>
          <w:sz w:val="18"/>
          <w:szCs w:val="18"/>
        </w:rPr>
      </w:pPr>
    </w:p>
    <w:p w14:paraId="6682B16E" w14:textId="4CB01F72" w:rsidR="006F1B2E" w:rsidRPr="00D901F4" w:rsidRDefault="006F1B2E">
      <w:pPr>
        <w:rPr>
          <w:rFonts w:ascii="Verdana" w:hAnsi="Verdana" w:cstheme="majorHAnsi"/>
          <w:sz w:val="18"/>
          <w:szCs w:val="18"/>
        </w:rPr>
      </w:pPr>
    </w:p>
    <w:p w14:paraId="6A4AFAC2" w14:textId="6B828979" w:rsidR="00034AFB" w:rsidRDefault="00034AFB" w:rsidP="00782AA0"/>
    <w:p w14:paraId="1B7D44AB" w14:textId="77777777" w:rsidR="00782AA0" w:rsidRPr="00D901F4" w:rsidRDefault="00782AA0" w:rsidP="00782AA0"/>
    <w:p w14:paraId="291749D8" w14:textId="3B0E625F" w:rsidR="00034AFB" w:rsidRPr="00D901F4" w:rsidRDefault="00034AFB" w:rsidP="00AE547A">
      <w:pPr>
        <w:pStyle w:val="Ttulo2"/>
        <w:rPr>
          <w:smallCaps/>
        </w:rPr>
      </w:pPr>
      <w:bookmarkStart w:id="113" w:name="_Toc185847665"/>
      <w:r w:rsidRPr="00D901F4">
        <w:t>Medición para la toma de decisiones basada en evidencia</w:t>
      </w:r>
      <w:bookmarkEnd w:id="113"/>
    </w:p>
    <w:p w14:paraId="436587CB" w14:textId="61227003" w:rsidR="00034AFB" w:rsidRPr="00D901F4" w:rsidRDefault="00034AFB" w:rsidP="00901114">
      <w:pPr>
        <w:jc w:val="both"/>
        <w:rPr>
          <w:rFonts w:ascii="Verdana" w:hAnsi="Verdana" w:cstheme="majorHAnsi"/>
          <w:sz w:val="18"/>
          <w:szCs w:val="18"/>
          <w:lang w:val="es-ES"/>
        </w:rPr>
      </w:pPr>
    </w:p>
    <w:p w14:paraId="691B29D2" w14:textId="0FF54E0F" w:rsidR="006F1B2E" w:rsidRPr="00D901F4" w:rsidRDefault="006F1B2E" w:rsidP="00901114">
      <w:pPr>
        <w:jc w:val="both"/>
        <w:rPr>
          <w:rFonts w:ascii="Verdana" w:hAnsi="Verdana" w:cstheme="majorHAnsi"/>
          <w:sz w:val="18"/>
          <w:szCs w:val="18"/>
          <w:lang w:val="es-ES"/>
        </w:rPr>
      </w:pPr>
      <w:r w:rsidRPr="00D901F4">
        <w:rPr>
          <w:rFonts w:ascii="Verdana" w:hAnsi="Verdana" w:cstheme="majorHAnsi"/>
          <w:sz w:val="18"/>
          <w:szCs w:val="18"/>
          <w:lang w:val="es-ES"/>
        </w:rPr>
        <w:t>Para medir la efectividad, eficiencia e impacto de los proyectos de innovación desarrollados por el Ministerio de Comercio, Industria y Turismo (MinCIT), se pueden considerar una serie de indicadores de desempeño que abarquen diferentes dimensiones del proceso y sus resultados. Aquí algunos sugeridos que pueden utilizar las áreas o grupos de la entidad en sus diferentes proyectos de innovación</w:t>
      </w:r>
      <w:r w:rsidR="00034AFB" w:rsidRPr="00D901F4">
        <w:rPr>
          <w:rFonts w:ascii="Verdana" w:hAnsi="Verdana" w:cstheme="majorHAnsi"/>
          <w:sz w:val="18"/>
          <w:szCs w:val="18"/>
          <w:lang w:val="es-ES"/>
        </w:rPr>
        <w:t xml:space="preserve"> y lograr una toma de decisiones basada en los resultados de las mediciones para lograr la mejorar continua</w:t>
      </w:r>
      <w:r w:rsidRPr="00D901F4">
        <w:rPr>
          <w:rFonts w:ascii="Verdana" w:hAnsi="Verdana" w:cstheme="majorHAnsi"/>
          <w:sz w:val="18"/>
          <w:szCs w:val="18"/>
          <w:lang w:val="es-ES"/>
        </w:rPr>
        <w:t>:</w:t>
      </w:r>
    </w:p>
    <w:p w14:paraId="6C5B8192" w14:textId="77AB8835" w:rsidR="00034AFB" w:rsidRPr="00D901F4" w:rsidRDefault="00034AFB" w:rsidP="00901114">
      <w:pPr>
        <w:jc w:val="both"/>
        <w:rPr>
          <w:rFonts w:ascii="Verdana" w:hAnsi="Verdana" w:cstheme="majorHAnsi"/>
          <w:sz w:val="18"/>
          <w:szCs w:val="18"/>
          <w:lang w:val="es-ES"/>
        </w:rPr>
      </w:pPr>
    </w:p>
    <w:p w14:paraId="52204789" w14:textId="2F2A41B5" w:rsidR="006F1B2E" w:rsidRPr="00D901F4" w:rsidRDefault="00034AFB" w:rsidP="00901114">
      <w:pPr>
        <w:jc w:val="both"/>
        <w:rPr>
          <w:rFonts w:ascii="Verdana" w:hAnsi="Verdana" w:cstheme="majorHAnsi"/>
          <w:sz w:val="18"/>
          <w:szCs w:val="18"/>
          <w:lang w:val="es-ES"/>
        </w:rPr>
      </w:pPr>
      <w:r w:rsidRPr="00D901F4">
        <w:rPr>
          <w:rFonts w:ascii="Verdana" w:hAnsi="Verdana" w:cstheme="minorHAnsi"/>
          <w:b/>
          <w:smallCaps/>
          <w:noProof/>
          <w:color w:val="338CDA"/>
          <w:spacing w:val="-2"/>
          <w:sz w:val="18"/>
          <w:szCs w:val="18"/>
          <w:lang w:eastAsia="es-CO"/>
        </w:rPr>
        <mc:AlternateContent>
          <mc:Choice Requires="wpg">
            <w:drawing>
              <wp:anchor distT="0" distB="0" distL="114300" distR="114300" simplePos="0" relativeHeight="251807744" behindDoc="0" locked="0" layoutInCell="1" allowOverlap="1" wp14:anchorId="70F179A3" wp14:editId="5718B0A9">
                <wp:simplePos x="0" y="0"/>
                <wp:positionH relativeFrom="page">
                  <wp:posOffset>1219200</wp:posOffset>
                </wp:positionH>
                <wp:positionV relativeFrom="paragraph">
                  <wp:posOffset>71707</wp:posOffset>
                </wp:positionV>
                <wp:extent cx="555625" cy="320686"/>
                <wp:effectExtent l="0" t="0" r="3175" b="0"/>
                <wp:wrapNone/>
                <wp:docPr id="2005187602" name="Group 5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5625" cy="320686"/>
                          <a:chOff x="994" y="-7"/>
                          <a:chExt cx="1486" cy="767"/>
                        </a:xfrm>
                      </wpg:grpSpPr>
                      <wps:wsp>
                        <wps:cNvPr id="2005187603" name="AutoShape 547"/>
                        <wps:cNvSpPr>
                          <a:spLocks/>
                        </wps:cNvSpPr>
                        <wps:spPr bwMode="auto">
                          <a:xfrm>
                            <a:off x="993" y="-4"/>
                            <a:ext cx="705" cy="764"/>
                          </a:xfrm>
                          <a:custGeom>
                            <a:avLst/>
                            <a:gdLst>
                              <a:gd name="T0" fmla="+- 0 1241 994"/>
                              <a:gd name="T1" fmla="*/ T0 w 705"/>
                              <a:gd name="T2" fmla="+- 0 532 -4"/>
                              <a:gd name="T3" fmla="*/ 532 h 764"/>
                              <a:gd name="T4" fmla="+- 0 1197 994"/>
                              <a:gd name="T5" fmla="*/ T4 w 705"/>
                              <a:gd name="T6" fmla="+- 0 516 -4"/>
                              <a:gd name="T7" fmla="*/ 516 h 764"/>
                              <a:gd name="T8" fmla="+- 0 1177 994"/>
                              <a:gd name="T9" fmla="*/ T8 w 705"/>
                              <a:gd name="T10" fmla="+- 0 638 -4"/>
                              <a:gd name="T11" fmla="*/ 638 h 764"/>
                              <a:gd name="T12" fmla="+- 0 1040 994"/>
                              <a:gd name="T13" fmla="*/ T12 w 705"/>
                              <a:gd name="T14" fmla="+- 0 713 -4"/>
                              <a:gd name="T15" fmla="*/ 713 h 764"/>
                              <a:gd name="T16" fmla="+- 0 1060 994"/>
                              <a:gd name="T17" fmla="*/ T16 w 705"/>
                              <a:gd name="T18" fmla="+- 0 567 -4"/>
                              <a:gd name="T19" fmla="*/ 567 h 764"/>
                              <a:gd name="T20" fmla="+- 0 1197 994"/>
                              <a:gd name="T21" fmla="*/ T20 w 705"/>
                              <a:gd name="T22" fmla="+- 0 516 -4"/>
                              <a:gd name="T23" fmla="*/ 516 h 764"/>
                              <a:gd name="T24" fmla="+- 0 1056 994"/>
                              <a:gd name="T25" fmla="*/ T24 w 705"/>
                              <a:gd name="T26" fmla="+- 0 466 -4"/>
                              <a:gd name="T27" fmla="*/ 466 h 764"/>
                              <a:gd name="T28" fmla="+- 0 1040 994"/>
                              <a:gd name="T29" fmla="*/ T28 w 705"/>
                              <a:gd name="T30" fmla="+- 0 476 -4"/>
                              <a:gd name="T31" fmla="*/ 476 h 764"/>
                              <a:gd name="T32" fmla="+- 0 1005 994"/>
                              <a:gd name="T33" fmla="*/ T32 w 705"/>
                              <a:gd name="T34" fmla="+- 0 607 -4"/>
                              <a:gd name="T35" fmla="*/ 607 h 764"/>
                              <a:gd name="T36" fmla="+- 0 994 994"/>
                              <a:gd name="T37" fmla="*/ T36 w 705"/>
                              <a:gd name="T38" fmla="+- 0 749 -4"/>
                              <a:gd name="T39" fmla="*/ 749 h 764"/>
                              <a:gd name="T40" fmla="+- 0 1214 994"/>
                              <a:gd name="T41" fmla="*/ T40 w 705"/>
                              <a:gd name="T42" fmla="+- 0 749 -4"/>
                              <a:gd name="T43" fmla="*/ 749 h 764"/>
                              <a:gd name="T44" fmla="+- 0 1216 994"/>
                              <a:gd name="T45" fmla="*/ T44 w 705"/>
                              <a:gd name="T46" fmla="+- 0 691 -4"/>
                              <a:gd name="T47" fmla="*/ 691 h 764"/>
                              <a:gd name="T48" fmla="+- 0 1248 994"/>
                              <a:gd name="T49" fmla="*/ T48 w 705"/>
                              <a:gd name="T50" fmla="+- 0 561 -4"/>
                              <a:gd name="T51" fmla="*/ 561 h 764"/>
                              <a:gd name="T52" fmla="+- 0 1425 994"/>
                              <a:gd name="T53" fmla="*/ T52 w 705"/>
                              <a:gd name="T54" fmla="+- 0 334 -4"/>
                              <a:gd name="T55" fmla="*/ 334 h 764"/>
                              <a:gd name="T56" fmla="+- 0 1368 994"/>
                              <a:gd name="T57" fmla="*/ T56 w 705"/>
                              <a:gd name="T58" fmla="+- 0 330 -4"/>
                              <a:gd name="T59" fmla="*/ 330 h 764"/>
                              <a:gd name="T60" fmla="+- 0 1273 994"/>
                              <a:gd name="T61" fmla="*/ T60 w 705"/>
                              <a:gd name="T62" fmla="+- 0 425 -4"/>
                              <a:gd name="T63" fmla="*/ 425 h 764"/>
                              <a:gd name="T64" fmla="+- 0 1153 994"/>
                              <a:gd name="T65" fmla="*/ T64 w 705"/>
                              <a:gd name="T66" fmla="+- 0 356 -4"/>
                              <a:gd name="T67" fmla="*/ 356 h 764"/>
                              <a:gd name="T68" fmla="+- 0 1285 994"/>
                              <a:gd name="T69" fmla="*/ T68 w 705"/>
                              <a:gd name="T70" fmla="+- 0 206 -4"/>
                              <a:gd name="T71" fmla="*/ 206 h 764"/>
                              <a:gd name="T72" fmla="+- 0 1339 994"/>
                              <a:gd name="T73" fmla="*/ T72 w 705"/>
                              <a:gd name="T74" fmla="+- 0 206 -4"/>
                              <a:gd name="T75" fmla="*/ 206 h 764"/>
                              <a:gd name="T76" fmla="+- 0 1299 994"/>
                              <a:gd name="T77" fmla="*/ T76 w 705"/>
                              <a:gd name="T78" fmla="+- 0 151 -4"/>
                              <a:gd name="T79" fmla="*/ 151 h 764"/>
                              <a:gd name="T80" fmla="+- 0 1279 994"/>
                              <a:gd name="T81" fmla="*/ T80 w 705"/>
                              <a:gd name="T82" fmla="+- 0 151 -4"/>
                              <a:gd name="T83" fmla="*/ 151 h 764"/>
                              <a:gd name="T84" fmla="+- 0 1155 994"/>
                              <a:gd name="T85" fmla="*/ T84 w 705"/>
                              <a:gd name="T86" fmla="+- 0 273 -4"/>
                              <a:gd name="T87" fmla="*/ 273 h 764"/>
                              <a:gd name="T88" fmla="+- 0 1065 994"/>
                              <a:gd name="T89" fmla="*/ T88 w 705"/>
                              <a:gd name="T90" fmla="+- 0 416 -4"/>
                              <a:gd name="T91" fmla="*/ 416 h 764"/>
                              <a:gd name="T92" fmla="+- 0 1061 994"/>
                              <a:gd name="T93" fmla="*/ T92 w 705"/>
                              <a:gd name="T94" fmla="+- 0 430 -4"/>
                              <a:gd name="T95" fmla="*/ 430 h 764"/>
                              <a:gd name="T96" fmla="+- 0 1249 994"/>
                              <a:gd name="T97" fmla="*/ T96 w 705"/>
                              <a:gd name="T98" fmla="+- 0 512 -4"/>
                              <a:gd name="T99" fmla="*/ 512 h 764"/>
                              <a:gd name="T100" fmla="+- 0 1273 994"/>
                              <a:gd name="T101" fmla="*/ T100 w 705"/>
                              <a:gd name="T102" fmla="+- 0 509 -4"/>
                              <a:gd name="T103" fmla="*/ 509 h 764"/>
                              <a:gd name="T104" fmla="+- 0 1304 994"/>
                              <a:gd name="T105" fmla="*/ T104 w 705"/>
                              <a:gd name="T106" fmla="+- 0 460 -4"/>
                              <a:gd name="T107" fmla="*/ 460 h 764"/>
                              <a:gd name="T108" fmla="+- 0 1412 994"/>
                              <a:gd name="T109" fmla="*/ T108 w 705"/>
                              <a:gd name="T110" fmla="+- 0 356 -4"/>
                              <a:gd name="T111" fmla="*/ 356 h 764"/>
                              <a:gd name="T112" fmla="+- 0 1698 994"/>
                              <a:gd name="T113" fmla="*/ T112 w 705"/>
                              <a:gd name="T114" fmla="+- 0 14 -4"/>
                              <a:gd name="T115" fmla="*/ 14 h 764"/>
                              <a:gd name="T116" fmla="+- 0 1687 994"/>
                              <a:gd name="T117" fmla="*/ T116 w 705"/>
                              <a:gd name="T118" fmla="+- 0 -1 -4"/>
                              <a:gd name="T119" fmla="*/ -1 h 764"/>
                              <a:gd name="T120" fmla="+- 0 1650 994"/>
                              <a:gd name="T121" fmla="*/ T120 w 705"/>
                              <a:gd name="T122" fmla="+- 0 -1 -4"/>
                              <a:gd name="T123" fmla="*/ -1 h 764"/>
                              <a:gd name="T124" fmla="+- 0 1597 994"/>
                              <a:gd name="T125" fmla="*/ T124 w 705"/>
                              <a:gd name="T126" fmla="+- 0 232 -4"/>
                              <a:gd name="T127" fmla="*/ 232 h 764"/>
                              <a:gd name="T128" fmla="+- 0 1467 994"/>
                              <a:gd name="T129" fmla="*/ T128 w 705"/>
                              <a:gd name="T130" fmla="+- 0 271 -4"/>
                              <a:gd name="T131" fmla="*/ 271 h 764"/>
                              <a:gd name="T132" fmla="+- 0 1509 994"/>
                              <a:gd name="T133" fmla="*/ T132 w 705"/>
                              <a:gd name="T134" fmla="+- 0 78 -4"/>
                              <a:gd name="T135" fmla="*/ 78 h 764"/>
                              <a:gd name="T136" fmla="+- 0 1650 994"/>
                              <a:gd name="T137" fmla="*/ T136 w 705"/>
                              <a:gd name="T138" fmla="+- 0 -1 -4"/>
                              <a:gd name="T139" fmla="*/ -1 h 764"/>
                              <a:gd name="T140" fmla="+- 0 1462 994"/>
                              <a:gd name="T141" fmla="*/ T140 w 705"/>
                              <a:gd name="T142" fmla="+- 0 46 -4"/>
                              <a:gd name="T143" fmla="*/ 46 h 764"/>
                              <a:gd name="T144" fmla="+- 0 1326 994"/>
                              <a:gd name="T145" fmla="*/ T144 w 705"/>
                              <a:gd name="T146" fmla="+- 0 116 -4"/>
                              <a:gd name="T147" fmla="*/ 116 h 764"/>
                              <a:gd name="T148" fmla="+- 0 1322 994"/>
                              <a:gd name="T149" fmla="*/ T148 w 705"/>
                              <a:gd name="T150" fmla="+- 0 140 -4"/>
                              <a:gd name="T151" fmla="*/ 140 h 764"/>
                              <a:gd name="T152" fmla="+- 0 1444 994"/>
                              <a:gd name="T153" fmla="*/ T152 w 705"/>
                              <a:gd name="T154" fmla="+- 0 320 -4"/>
                              <a:gd name="T155" fmla="*/ 320 h 764"/>
                              <a:gd name="T156" fmla="+- 0 1469 994"/>
                              <a:gd name="T157" fmla="*/ T156 w 705"/>
                              <a:gd name="T158" fmla="+- 0 321 -4"/>
                              <a:gd name="T159" fmla="*/ 321 h 764"/>
                              <a:gd name="T160" fmla="+- 0 1614 994"/>
                              <a:gd name="T161" fmla="*/ T160 w 705"/>
                              <a:gd name="T162" fmla="+- 0 276 -4"/>
                              <a:gd name="T163" fmla="*/ 276 h 764"/>
                              <a:gd name="T164" fmla="+- 0 1679 994"/>
                              <a:gd name="T165" fmla="*/ T164 w 705"/>
                              <a:gd name="T166" fmla="+- 0 271 -4"/>
                              <a:gd name="T167" fmla="*/ 271 h 764"/>
                              <a:gd name="T168" fmla="+- 0 1696 994"/>
                              <a:gd name="T169" fmla="*/ T168 w 705"/>
                              <a:gd name="T170" fmla="+- 0 45 -4"/>
                              <a:gd name="T171" fmla="*/ 45 h 7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705" h="764">
                                <a:moveTo>
                                  <a:pt x="256" y="552"/>
                                </a:moveTo>
                                <a:lnTo>
                                  <a:pt x="251" y="541"/>
                                </a:lnTo>
                                <a:lnTo>
                                  <a:pt x="247" y="536"/>
                                </a:lnTo>
                                <a:lnTo>
                                  <a:pt x="241" y="534"/>
                                </a:lnTo>
                                <a:lnTo>
                                  <a:pt x="216" y="525"/>
                                </a:lnTo>
                                <a:lnTo>
                                  <a:pt x="203" y="520"/>
                                </a:lnTo>
                                <a:lnTo>
                                  <a:pt x="203" y="570"/>
                                </a:lnTo>
                                <a:lnTo>
                                  <a:pt x="191" y="606"/>
                                </a:lnTo>
                                <a:lnTo>
                                  <a:pt x="183" y="642"/>
                                </a:lnTo>
                                <a:lnTo>
                                  <a:pt x="177" y="679"/>
                                </a:lnTo>
                                <a:lnTo>
                                  <a:pt x="174" y="717"/>
                                </a:lnTo>
                                <a:lnTo>
                                  <a:pt x="46" y="717"/>
                                </a:lnTo>
                                <a:lnTo>
                                  <a:pt x="49" y="668"/>
                                </a:lnTo>
                                <a:lnTo>
                                  <a:pt x="56" y="619"/>
                                </a:lnTo>
                                <a:lnTo>
                                  <a:pt x="66" y="571"/>
                                </a:lnTo>
                                <a:lnTo>
                                  <a:pt x="80" y="525"/>
                                </a:lnTo>
                                <a:lnTo>
                                  <a:pt x="203" y="570"/>
                                </a:lnTo>
                                <a:lnTo>
                                  <a:pt x="203" y="520"/>
                                </a:lnTo>
                                <a:lnTo>
                                  <a:pt x="74" y="472"/>
                                </a:lnTo>
                                <a:lnTo>
                                  <a:pt x="68" y="470"/>
                                </a:lnTo>
                                <a:lnTo>
                                  <a:pt x="62" y="470"/>
                                </a:lnTo>
                                <a:lnTo>
                                  <a:pt x="56" y="474"/>
                                </a:lnTo>
                                <a:lnTo>
                                  <a:pt x="51" y="476"/>
                                </a:lnTo>
                                <a:lnTo>
                                  <a:pt x="46" y="480"/>
                                </a:lnTo>
                                <a:lnTo>
                                  <a:pt x="45" y="486"/>
                                </a:lnTo>
                                <a:lnTo>
                                  <a:pt x="25" y="548"/>
                                </a:lnTo>
                                <a:lnTo>
                                  <a:pt x="11" y="611"/>
                                </a:lnTo>
                                <a:lnTo>
                                  <a:pt x="2" y="675"/>
                                </a:lnTo>
                                <a:lnTo>
                                  <a:pt x="0" y="740"/>
                                </a:lnTo>
                                <a:lnTo>
                                  <a:pt x="0" y="753"/>
                                </a:lnTo>
                                <a:lnTo>
                                  <a:pt x="10" y="763"/>
                                </a:lnTo>
                                <a:lnTo>
                                  <a:pt x="209" y="763"/>
                                </a:lnTo>
                                <a:lnTo>
                                  <a:pt x="220" y="753"/>
                                </a:lnTo>
                                <a:lnTo>
                                  <a:pt x="220" y="740"/>
                                </a:lnTo>
                                <a:lnTo>
                                  <a:pt x="221" y="717"/>
                                </a:lnTo>
                                <a:lnTo>
                                  <a:pt x="222" y="695"/>
                                </a:lnTo>
                                <a:lnTo>
                                  <a:pt x="228" y="651"/>
                                </a:lnTo>
                                <a:lnTo>
                                  <a:pt x="239" y="607"/>
                                </a:lnTo>
                                <a:lnTo>
                                  <a:pt x="254" y="565"/>
                                </a:lnTo>
                                <a:lnTo>
                                  <a:pt x="256" y="559"/>
                                </a:lnTo>
                                <a:lnTo>
                                  <a:pt x="256" y="552"/>
                                </a:lnTo>
                                <a:close/>
                                <a:moveTo>
                                  <a:pt x="431" y="338"/>
                                </a:moveTo>
                                <a:lnTo>
                                  <a:pt x="424" y="327"/>
                                </a:lnTo>
                                <a:lnTo>
                                  <a:pt x="374" y="253"/>
                                </a:lnTo>
                                <a:lnTo>
                                  <a:pt x="374" y="334"/>
                                </a:lnTo>
                                <a:lnTo>
                                  <a:pt x="340" y="363"/>
                                </a:lnTo>
                                <a:lnTo>
                                  <a:pt x="308" y="395"/>
                                </a:lnTo>
                                <a:lnTo>
                                  <a:pt x="279" y="429"/>
                                </a:lnTo>
                                <a:lnTo>
                                  <a:pt x="254" y="465"/>
                                </a:lnTo>
                                <a:lnTo>
                                  <a:pt x="125" y="418"/>
                                </a:lnTo>
                                <a:lnTo>
                                  <a:pt x="159" y="360"/>
                                </a:lnTo>
                                <a:lnTo>
                                  <a:pt x="198" y="306"/>
                                </a:lnTo>
                                <a:lnTo>
                                  <a:pt x="242" y="256"/>
                                </a:lnTo>
                                <a:lnTo>
                                  <a:pt x="291" y="210"/>
                                </a:lnTo>
                                <a:lnTo>
                                  <a:pt x="374" y="334"/>
                                </a:lnTo>
                                <a:lnTo>
                                  <a:pt x="374" y="253"/>
                                </a:lnTo>
                                <a:lnTo>
                                  <a:pt x="345" y="210"/>
                                </a:lnTo>
                                <a:lnTo>
                                  <a:pt x="314" y="164"/>
                                </a:lnTo>
                                <a:lnTo>
                                  <a:pt x="310" y="158"/>
                                </a:lnTo>
                                <a:lnTo>
                                  <a:pt x="305" y="155"/>
                                </a:lnTo>
                                <a:lnTo>
                                  <a:pt x="298" y="153"/>
                                </a:lnTo>
                                <a:lnTo>
                                  <a:pt x="292" y="152"/>
                                </a:lnTo>
                                <a:lnTo>
                                  <a:pt x="285" y="155"/>
                                </a:lnTo>
                                <a:lnTo>
                                  <a:pt x="280" y="158"/>
                                </a:lnTo>
                                <a:lnTo>
                                  <a:pt x="217" y="214"/>
                                </a:lnTo>
                                <a:lnTo>
                                  <a:pt x="161" y="277"/>
                                </a:lnTo>
                                <a:lnTo>
                                  <a:pt x="112" y="345"/>
                                </a:lnTo>
                                <a:lnTo>
                                  <a:pt x="71" y="419"/>
                                </a:lnTo>
                                <a:lnTo>
                                  <a:pt x="71" y="420"/>
                                </a:lnTo>
                                <a:lnTo>
                                  <a:pt x="70" y="420"/>
                                </a:lnTo>
                                <a:lnTo>
                                  <a:pt x="70" y="422"/>
                                </a:lnTo>
                                <a:lnTo>
                                  <a:pt x="67" y="434"/>
                                </a:lnTo>
                                <a:lnTo>
                                  <a:pt x="73" y="448"/>
                                </a:lnTo>
                                <a:lnTo>
                                  <a:pt x="84" y="453"/>
                                </a:lnTo>
                                <a:lnTo>
                                  <a:pt x="255" y="516"/>
                                </a:lnTo>
                                <a:lnTo>
                                  <a:pt x="257" y="518"/>
                                </a:lnTo>
                                <a:lnTo>
                                  <a:pt x="271" y="518"/>
                                </a:lnTo>
                                <a:lnTo>
                                  <a:pt x="279" y="513"/>
                                </a:lnTo>
                                <a:lnTo>
                                  <a:pt x="283" y="506"/>
                                </a:lnTo>
                                <a:lnTo>
                                  <a:pt x="309" y="465"/>
                                </a:lnTo>
                                <a:lnTo>
                                  <a:pt x="310" y="464"/>
                                </a:lnTo>
                                <a:lnTo>
                                  <a:pt x="343" y="426"/>
                                </a:lnTo>
                                <a:lnTo>
                                  <a:pt x="379" y="391"/>
                                </a:lnTo>
                                <a:lnTo>
                                  <a:pt x="418" y="360"/>
                                </a:lnTo>
                                <a:lnTo>
                                  <a:pt x="429" y="353"/>
                                </a:lnTo>
                                <a:lnTo>
                                  <a:pt x="431" y="338"/>
                                </a:lnTo>
                                <a:close/>
                                <a:moveTo>
                                  <a:pt x="704" y="18"/>
                                </a:moveTo>
                                <a:lnTo>
                                  <a:pt x="701" y="12"/>
                                </a:lnTo>
                                <a:lnTo>
                                  <a:pt x="697" y="7"/>
                                </a:lnTo>
                                <a:lnTo>
                                  <a:pt x="693" y="3"/>
                                </a:lnTo>
                                <a:lnTo>
                                  <a:pt x="686" y="0"/>
                                </a:lnTo>
                                <a:lnTo>
                                  <a:pt x="679" y="0"/>
                                </a:lnTo>
                                <a:lnTo>
                                  <a:pt x="656" y="3"/>
                                </a:lnTo>
                                <a:lnTo>
                                  <a:pt x="656" y="49"/>
                                </a:lnTo>
                                <a:lnTo>
                                  <a:pt x="649" y="231"/>
                                </a:lnTo>
                                <a:lnTo>
                                  <a:pt x="603" y="236"/>
                                </a:lnTo>
                                <a:lnTo>
                                  <a:pt x="559" y="245"/>
                                </a:lnTo>
                                <a:lnTo>
                                  <a:pt x="515" y="258"/>
                                </a:lnTo>
                                <a:lnTo>
                                  <a:pt x="473" y="275"/>
                                </a:lnTo>
                                <a:lnTo>
                                  <a:pt x="383" y="143"/>
                                </a:lnTo>
                                <a:lnTo>
                                  <a:pt x="448" y="109"/>
                                </a:lnTo>
                                <a:lnTo>
                                  <a:pt x="515" y="82"/>
                                </a:lnTo>
                                <a:lnTo>
                                  <a:pt x="585" y="62"/>
                                </a:lnTo>
                                <a:lnTo>
                                  <a:pt x="656" y="49"/>
                                </a:lnTo>
                                <a:lnTo>
                                  <a:pt x="656" y="3"/>
                                </a:lnTo>
                                <a:lnTo>
                                  <a:pt x="607" y="10"/>
                                </a:lnTo>
                                <a:lnTo>
                                  <a:pt x="536" y="27"/>
                                </a:lnTo>
                                <a:lnTo>
                                  <a:pt x="468" y="50"/>
                                </a:lnTo>
                                <a:lnTo>
                                  <a:pt x="401" y="80"/>
                                </a:lnTo>
                                <a:lnTo>
                                  <a:pt x="338" y="116"/>
                                </a:lnTo>
                                <a:lnTo>
                                  <a:pt x="332" y="120"/>
                                </a:lnTo>
                                <a:lnTo>
                                  <a:pt x="329" y="126"/>
                                </a:lnTo>
                                <a:lnTo>
                                  <a:pt x="327" y="137"/>
                                </a:lnTo>
                                <a:lnTo>
                                  <a:pt x="328" y="144"/>
                                </a:lnTo>
                                <a:lnTo>
                                  <a:pt x="331" y="149"/>
                                </a:lnTo>
                                <a:lnTo>
                                  <a:pt x="445" y="317"/>
                                </a:lnTo>
                                <a:lnTo>
                                  <a:pt x="450" y="324"/>
                                </a:lnTo>
                                <a:lnTo>
                                  <a:pt x="457" y="327"/>
                                </a:lnTo>
                                <a:lnTo>
                                  <a:pt x="468" y="327"/>
                                </a:lnTo>
                                <a:lnTo>
                                  <a:pt x="475" y="325"/>
                                </a:lnTo>
                                <a:lnTo>
                                  <a:pt x="522" y="304"/>
                                </a:lnTo>
                                <a:lnTo>
                                  <a:pt x="570" y="289"/>
                                </a:lnTo>
                                <a:lnTo>
                                  <a:pt x="620" y="280"/>
                                </a:lnTo>
                                <a:lnTo>
                                  <a:pt x="671" y="276"/>
                                </a:lnTo>
                                <a:lnTo>
                                  <a:pt x="684" y="276"/>
                                </a:lnTo>
                                <a:lnTo>
                                  <a:pt x="685" y="275"/>
                                </a:lnTo>
                                <a:lnTo>
                                  <a:pt x="693" y="266"/>
                                </a:lnTo>
                                <a:lnTo>
                                  <a:pt x="693" y="254"/>
                                </a:lnTo>
                                <a:lnTo>
                                  <a:pt x="702" y="49"/>
                                </a:lnTo>
                                <a:lnTo>
                                  <a:pt x="703" y="27"/>
                                </a:lnTo>
                                <a:lnTo>
                                  <a:pt x="704" y="18"/>
                                </a:lnTo>
                                <a:close/>
                              </a:path>
                            </a:pathLst>
                          </a:custGeom>
                          <a:solidFill>
                            <a:srgbClr val="37B5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005187604" name="Picture 546"/>
                          <pic:cNvPicPr>
                            <a:picLocks/>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2124" y="500"/>
                            <a:ext cx="355"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05187605" name="AutoShape 545"/>
                        <wps:cNvSpPr>
                          <a:spLocks/>
                        </wps:cNvSpPr>
                        <wps:spPr bwMode="auto">
                          <a:xfrm>
                            <a:off x="1608" y="-8"/>
                            <a:ext cx="816" cy="767"/>
                          </a:xfrm>
                          <a:custGeom>
                            <a:avLst/>
                            <a:gdLst>
                              <a:gd name="T0" fmla="+- 0 2135 1608"/>
                              <a:gd name="T1" fmla="*/ T0 w 816"/>
                              <a:gd name="T2" fmla="+- 0 109 -7"/>
                              <a:gd name="T3" fmla="*/ 109 h 767"/>
                              <a:gd name="T4" fmla="+- 0 1984 1608"/>
                              <a:gd name="T5" fmla="*/ T4 w 816"/>
                              <a:gd name="T6" fmla="+- 0 35 -7"/>
                              <a:gd name="T7" fmla="*/ 35 h 767"/>
                              <a:gd name="T8" fmla="+- 0 1746 1608"/>
                              <a:gd name="T9" fmla="*/ T8 w 816"/>
                              <a:gd name="T10" fmla="+- 0 -7 -7"/>
                              <a:gd name="T11" fmla="*/ -7 h 767"/>
                              <a:gd name="T12" fmla="+- 0 1723 1608"/>
                              <a:gd name="T13" fmla="*/ T12 w 816"/>
                              <a:gd name="T14" fmla="+- 0 15 -7"/>
                              <a:gd name="T15" fmla="*/ 15 h 767"/>
                              <a:gd name="T16" fmla="+- 0 1721 1608"/>
                              <a:gd name="T17" fmla="*/ T16 w 816"/>
                              <a:gd name="T18" fmla="+- 0 273 -7"/>
                              <a:gd name="T19" fmla="*/ 273 h 767"/>
                              <a:gd name="T20" fmla="+- 0 1807 1608"/>
                              <a:gd name="T21" fmla="*/ T20 w 816"/>
                              <a:gd name="T22" fmla="+- 0 289 -7"/>
                              <a:gd name="T23" fmla="*/ 289 h 767"/>
                              <a:gd name="T24" fmla="+- 0 1882 1608"/>
                              <a:gd name="T25" fmla="*/ T24 w 816"/>
                              <a:gd name="T26" fmla="+- 0 312 -7"/>
                              <a:gd name="T27" fmla="*/ 312 h 767"/>
                              <a:gd name="T28" fmla="+- 0 1926 1608"/>
                              <a:gd name="T29" fmla="*/ T28 w 816"/>
                              <a:gd name="T30" fmla="+- 0 289 -7"/>
                              <a:gd name="T31" fmla="*/ 289 h 767"/>
                              <a:gd name="T32" fmla="+- 0 1802 1608"/>
                              <a:gd name="T33" fmla="*/ T32 w 816"/>
                              <a:gd name="T34" fmla="+- 0 242 -7"/>
                              <a:gd name="T35" fmla="*/ 242 h 767"/>
                              <a:gd name="T36" fmla="+- 0 1849 1608"/>
                              <a:gd name="T37" fmla="*/ T36 w 816"/>
                              <a:gd name="T38" fmla="+- 0 50 -7"/>
                              <a:gd name="T39" fmla="*/ 50 h 767"/>
                              <a:gd name="T40" fmla="+- 0 2081 1608"/>
                              <a:gd name="T41" fmla="*/ T40 w 816"/>
                              <a:gd name="T42" fmla="+- 0 132 -7"/>
                              <a:gd name="T43" fmla="*/ 132 h 767"/>
                              <a:gd name="T44" fmla="+- 0 2135 1608"/>
                              <a:gd name="T45" fmla="*/ T44 w 816"/>
                              <a:gd name="T46" fmla="+- 0 140 -7"/>
                              <a:gd name="T47" fmla="*/ 140 h 767"/>
                              <a:gd name="T48" fmla="+- 0 2177 1608"/>
                              <a:gd name="T49" fmla="*/ T48 w 816"/>
                              <a:gd name="T50" fmla="+- 0 253 -7"/>
                              <a:gd name="T51" fmla="*/ 253 h 767"/>
                              <a:gd name="T52" fmla="+- 0 2160 1608"/>
                              <a:gd name="T53" fmla="*/ T52 w 816"/>
                              <a:gd name="T54" fmla="+- 0 227 -7"/>
                              <a:gd name="T55" fmla="*/ 227 h 767"/>
                              <a:gd name="T56" fmla="+- 0 2092 1608"/>
                              <a:gd name="T57" fmla="*/ T56 w 816"/>
                              <a:gd name="T58" fmla="+- 0 254 -7"/>
                              <a:gd name="T59" fmla="*/ 254 h 767"/>
                              <a:gd name="T60" fmla="+- 0 1735 1608"/>
                              <a:gd name="T61" fmla="*/ T60 w 816"/>
                              <a:gd name="T62" fmla="+- 0 650 -7"/>
                              <a:gd name="T63" fmla="*/ 650 h 767"/>
                              <a:gd name="T64" fmla="+- 0 1722 1608"/>
                              <a:gd name="T65" fmla="*/ T64 w 816"/>
                              <a:gd name="T66" fmla="+- 0 637 -7"/>
                              <a:gd name="T67" fmla="*/ 637 h 767"/>
                              <a:gd name="T68" fmla="+- 0 2092 1608"/>
                              <a:gd name="T69" fmla="*/ T68 w 816"/>
                              <a:gd name="T70" fmla="+- 0 254 -7"/>
                              <a:gd name="T71" fmla="*/ 254 h 767"/>
                              <a:gd name="T72" fmla="+- 0 1905 1608"/>
                              <a:gd name="T73" fmla="*/ T72 w 816"/>
                              <a:gd name="T74" fmla="+- 0 354 -7"/>
                              <a:gd name="T75" fmla="*/ 354 h 767"/>
                              <a:gd name="T76" fmla="+- 0 1701 1608"/>
                              <a:gd name="T77" fmla="*/ T76 w 816"/>
                              <a:gd name="T78" fmla="+- 0 703 -7"/>
                              <a:gd name="T79" fmla="*/ 703 h 767"/>
                              <a:gd name="T80" fmla="+- 0 1655 1608"/>
                              <a:gd name="T81" fmla="*/ T80 w 816"/>
                              <a:gd name="T82" fmla="+- 0 703 -7"/>
                              <a:gd name="T83" fmla="*/ 703 h 767"/>
                              <a:gd name="T84" fmla="+- 0 1691 1608"/>
                              <a:gd name="T85" fmla="*/ T84 w 816"/>
                              <a:gd name="T86" fmla="+- 0 667 -7"/>
                              <a:gd name="T87" fmla="*/ 667 h 767"/>
                              <a:gd name="T88" fmla="+- 0 1674 1608"/>
                              <a:gd name="T89" fmla="*/ T88 w 816"/>
                              <a:gd name="T90" fmla="+- 0 620 -7"/>
                              <a:gd name="T91" fmla="*/ 620 h 767"/>
                              <a:gd name="T92" fmla="+- 0 1614 1608"/>
                              <a:gd name="T93" fmla="*/ T92 w 816"/>
                              <a:gd name="T94" fmla="+- 0 664 -7"/>
                              <a:gd name="T95" fmla="*/ 664 h 767"/>
                              <a:gd name="T96" fmla="+- 0 1629 1608"/>
                              <a:gd name="T97" fmla="*/ T96 w 816"/>
                              <a:gd name="T98" fmla="+- 0 739 -7"/>
                              <a:gd name="T99" fmla="*/ 739 h 767"/>
                              <a:gd name="T100" fmla="+- 0 1703 1608"/>
                              <a:gd name="T101" fmla="*/ T100 w 816"/>
                              <a:gd name="T102" fmla="+- 0 755 -7"/>
                              <a:gd name="T103" fmla="*/ 755 h 767"/>
                              <a:gd name="T104" fmla="+- 0 1742 1608"/>
                              <a:gd name="T105" fmla="*/ T104 w 816"/>
                              <a:gd name="T106" fmla="+- 0 713 -7"/>
                              <a:gd name="T107" fmla="*/ 713 h 767"/>
                              <a:gd name="T108" fmla="+- 0 1813 1608"/>
                              <a:gd name="T109" fmla="*/ T108 w 816"/>
                              <a:gd name="T110" fmla="+- 0 650 -7"/>
                              <a:gd name="T111" fmla="*/ 650 h 767"/>
                              <a:gd name="T112" fmla="+- 0 2042 1608"/>
                              <a:gd name="T113" fmla="*/ T112 w 816"/>
                              <a:gd name="T114" fmla="+- 0 480 -7"/>
                              <a:gd name="T115" fmla="*/ 480 h 767"/>
                              <a:gd name="T116" fmla="+- 0 2177 1608"/>
                              <a:gd name="T117" fmla="*/ T116 w 816"/>
                              <a:gd name="T118" fmla="+- 0 253 -7"/>
                              <a:gd name="T119" fmla="*/ 253 h 767"/>
                              <a:gd name="T120" fmla="+- 0 2419 1608"/>
                              <a:gd name="T121" fmla="*/ T120 w 816"/>
                              <a:gd name="T122" fmla="+- 0 445 -7"/>
                              <a:gd name="T123" fmla="*/ 445 h 767"/>
                              <a:gd name="T124" fmla="+- 0 2345 1608"/>
                              <a:gd name="T125" fmla="*/ T124 w 816"/>
                              <a:gd name="T126" fmla="+- 0 312 -7"/>
                              <a:gd name="T127" fmla="*/ 312 h 767"/>
                              <a:gd name="T128" fmla="+- 0 2187 1608"/>
                              <a:gd name="T129" fmla="*/ T128 w 816"/>
                              <a:gd name="T130" fmla="+- 0 147 -7"/>
                              <a:gd name="T131" fmla="*/ 147 h 767"/>
                              <a:gd name="T132" fmla="+- 0 2155 1608"/>
                              <a:gd name="T133" fmla="*/ T132 w 816"/>
                              <a:gd name="T134" fmla="+- 0 151 -7"/>
                              <a:gd name="T135" fmla="*/ 151 h 767"/>
                              <a:gd name="T136" fmla="+- 0 2166 1608"/>
                              <a:gd name="T137" fmla="*/ T136 w 816"/>
                              <a:gd name="T138" fmla="+- 0 182 -7"/>
                              <a:gd name="T139" fmla="*/ 182 h 767"/>
                              <a:gd name="T140" fmla="+- 0 2210 1608"/>
                              <a:gd name="T141" fmla="*/ T140 w 816"/>
                              <a:gd name="T142" fmla="+- 0 212 -7"/>
                              <a:gd name="T143" fmla="*/ 212 h 767"/>
                              <a:gd name="T144" fmla="+- 0 2262 1608"/>
                              <a:gd name="T145" fmla="*/ T144 w 816"/>
                              <a:gd name="T146" fmla="+- 0 284 -7"/>
                              <a:gd name="T147" fmla="*/ 284 h 767"/>
                              <a:gd name="T148" fmla="+- 0 2367 1608"/>
                              <a:gd name="T149" fmla="*/ T148 w 816"/>
                              <a:gd name="T150" fmla="+- 0 445 -7"/>
                              <a:gd name="T151" fmla="*/ 445 h 767"/>
                              <a:gd name="T152" fmla="+- 0 2123 1608"/>
                              <a:gd name="T153" fmla="*/ T152 w 816"/>
                              <a:gd name="T154" fmla="+- 0 490 -7"/>
                              <a:gd name="T155" fmla="*/ 490 h 767"/>
                              <a:gd name="T156" fmla="+- 0 2083 1608"/>
                              <a:gd name="T157" fmla="*/ T156 w 816"/>
                              <a:gd name="T158" fmla="+- 0 504 -7"/>
                              <a:gd name="T159" fmla="*/ 504 h 767"/>
                              <a:gd name="T160" fmla="+- 0 2080 1608"/>
                              <a:gd name="T161" fmla="*/ T160 w 816"/>
                              <a:gd name="T162" fmla="+- 0 507 -7"/>
                              <a:gd name="T163" fmla="*/ 507 h 767"/>
                              <a:gd name="T164" fmla="+- 0 2106 1608"/>
                              <a:gd name="T165" fmla="*/ T164 w 816"/>
                              <a:gd name="T166" fmla="+- 0 558 -7"/>
                              <a:gd name="T167" fmla="*/ 558 h 767"/>
                              <a:gd name="T168" fmla="+- 0 2131 1608"/>
                              <a:gd name="T169" fmla="*/ T168 w 816"/>
                              <a:gd name="T170" fmla="+- 0 572 -7"/>
                              <a:gd name="T171" fmla="*/ 572 h 767"/>
                              <a:gd name="T172" fmla="+- 0 2419 1608"/>
                              <a:gd name="T173" fmla="*/ T172 w 816"/>
                              <a:gd name="T174" fmla="+- 0 473 -7"/>
                              <a:gd name="T175" fmla="*/ 473 h 7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816" h="767">
                                <a:moveTo>
                                  <a:pt x="533" y="136"/>
                                </a:moveTo>
                                <a:lnTo>
                                  <a:pt x="530" y="122"/>
                                </a:lnTo>
                                <a:lnTo>
                                  <a:pt x="527" y="116"/>
                                </a:lnTo>
                                <a:lnTo>
                                  <a:pt x="521" y="112"/>
                                </a:lnTo>
                                <a:lnTo>
                                  <a:pt x="450" y="73"/>
                                </a:lnTo>
                                <a:lnTo>
                                  <a:pt x="376" y="42"/>
                                </a:lnTo>
                                <a:lnTo>
                                  <a:pt x="299" y="20"/>
                                </a:lnTo>
                                <a:lnTo>
                                  <a:pt x="219" y="5"/>
                                </a:lnTo>
                                <a:lnTo>
                                  <a:pt x="138" y="0"/>
                                </a:lnTo>
                                <a:lnTo>
                                  <a:pt x="126" y="0"/>
                                </a:lnTo>
                                <a:lnTo>
                                  <a:pt x="115" y="9"/>
                                </a:lnTo>
                                <a:lnTo>
                                  <a:pt x="115" y="22"/>
                                </a:lnTo>
                                <a:lnTo>
                                  <a:pt x="105" y="257"/>
                                </a:lnTo>
                                <a:lnTo>
                                  <a:pt x="105" y="269"/>
                                </a:lnTo>
                                <a:lnTo>
                                  <a:pt x="113" y="280"/>
                                </a:lnTo>
                                <a:lnTo>
                                  <a:pt x="126" y="282"/>
                                </a:lnTo>
                                <a:lnTo>
                                  <a:pt x="163" y="288"/>
                                </a:lnTo>
                                <a:lnTo>
                                  <a:pt x="199" y="296"/>
                                </a:lnTo>
                                <a:lnTo>
                                  <a:pt x="235" y="308"/>
                                </a:lnTo>
                                <a:lnTo>
                                  <a:pt x="269" y="323"/>
                                </a:lnTo>
                                <a:lnTo>
                                  <a:pt x="274" y="319"/>
                                </a:lnTo>
                                <a:lnTo>
                                  <a:pt x="279" y="315"/>
                                </a:lnTo>
                                <a:lnTo>
                                  <a:pt x="284" y="313"/>
                                </a:lnTo>
                                <a:lnTo>
                                  <a:pt x="318" y="296"/>
                                </a:lnTo>
                                <a:lnTo>
                                  <a:pt x="278" y="276"/>
                                </a:lnTo>
                                <a:lnTo>
                                  <a:pt x="236" y="261"/>
                                </a:lnTo>
                                <a:lnTo>
                                  <a:pt x="194" y="249"/>
                                </a:lnTo>
                                <a:lnTo>
                                  <a:pt x="151" y="240"/>
                                </a:lnTo>
                                <a:lnTo>
                                  <a:pt x="159" y="49"/>
                                </a:lnTo>
                                <a:lnTo>
                                  <a:pt x="241" y="57"/>
                                </a:lnTo>
                                <a:lnTo>
                                  <a:pt x="322" y="75"/>
                                </a:lnTo>
                                <a:lnTo>
                                  <a:pt x="399" y="103"/>
                                </a:lnTo>
                                <a:lnTo>
                                  <a:pt x="473" y="139"/>
                                </a:lnTo>
                                <a:lnTo>
                                  <a:pt x="366" y="270"/>
                                </a:lnTo>
                                <a:lnTo>
                                  <a:pt x="469" y="218"/>
                                </a:lnTo>
                                <a:lnTo>
                                  <a:pt x="527" y="147"/>
                                </a:lnTo>
                                <a:lnTo>
                                  <a:pt x="531" y="142"/>
                                </a:lnTo>
                                <a:lnTo>
                                  <a:pt x="533" y="136"/>
                                </a:lnTo>
                                <a:close/>
                                <a:moveTo>
                                  <a:pt x="569" y="260"/>
                                </a:moveTo>
                                <a:lnTo>
                                  <a:pt x="566" y="249"/>
                                </a:lnTo>
                                <a:lnTo>
                                  <a:pt x="559" y="241"/>
                                </a:lnTo>
                                <a:lnTo>
                                  <a:pt x="552" y="234"/>
                                </a:lnTo>
                                <a:lnTo>
                                  <a:pt x="541" y="232"/>
                                </a:lnTo>
                                <a:lnTo>
                                  <a:pt x="531" y="236"/>
                                </a:lnTo>
                                <a:lnTo>
                                  <a:pt x="484" y="261"/>
                                </a:lnTo>
                                <a:lnTo>
                                  <a:pt x="484" y="314"/>
                                </a:lnTo>
                                <a:lnTo>
                                  <a:pt x="398" y="459"/>
                                </a:lnTo>
                                <a:lnTo>
                                  <a:pt x="127" y="657"/>
                                </a:lnTo>
                                <a:lnTo>
                                  <a:pt x="123" y="652"/>
                                </a:lnTo>
                                <a:lnTo>
                                  <a:pt x="119" y="647"/>
                                </a:lnTo>
                                <a:lnTo>
                                  <a:pt x="114" y="644"/>
                                </a:lnTo>
                                <a:lnTo>
                                  <a:pt x="330" y="393"/>
                                </a:lnTo>
                                <a:lnTo>
                                  <a:pt x="484" y="314"/>
                                </a:lnTo>
                                <a:lnTo>
                                  <a:pt x="484" y="261"/>
                                </a:lnTo>
                                <a:lnTo>
                                  <a:pt x="304" y="355"/>
                                </a:lnTo>
                                <a:lnTo>
                                  <a:pt x="302" y="356"/>
                                </a:lnTo>
                                <a:lnTo>
                                  <a:pt x="297" y="361"/>
                                </a:lnTo>
                                <a:lnTo>
                                  <a:pt x="93" y="596"/>
                                </a:lnTo>
                                <a:lnTo>
                                  <a:pt x="93" y="684"/>
                                </a:lnTo>
                                <a:lnTo>
                                  <a:pt x="93" y="710"/>
                                </a:lnTo>
                                <a:lnTo>
                                  <a:pt x="83" y="720"/>
                                </a:lnTo>
                                <a:lnTo>
                                  <a:pt x="57" y="720"/>
                                </a:lnTo>
                                <a:lnTo>
                                  <a:pt x="47" y="710"/>
                                </a:lnTo>
                                <a:lnTo>
                                  <a:pt x="47" y="684"/>
                                </a:lnTo>
                                <a:lnTo>
                                  <a:pt x="57" y="674"/>
                                </a:lnTo>
                                <a:lnTo>
                                  <a:pt x="83" y="674"/>
                                </a:lnTo>
                                <a:lnTo>
                                  <a:pt x="93" y="684"/>
                                </a:lnTo>
                                <a:lnTo>
                                  <a:pt x="93" y="596"/>
                                </a:lnTo>
                                <a:lnTo>
                                  <a:pt x="66" y="627"/>
                                </a:lnTo>
                                <a:lnTo>
                                  <a:pt x="41" y="633"/>
                                </a:lnTo>
                                <a:lnTo>
                                  <a:pt x="20" y="649"/>
                                </a:lnTo>
                                <a:lnTo>
                                  <a:pt x="6" y="671"/>
                                </a:lnTo>
                                <a:lnTo>
                                  <a:pt x="0" y="697"/>
                                </a:lnTo>
                                <a:lnTo>
                                  <a:pt x="6" y="724"/>
                                </a:lnTo>
                                <a:lnTo>
                                  <a:pt x="21" y="746"/>
                                </a:lnTo>
                                <a:lnTo>
                                  <a:pt x="43" y="761"/>
                                </a:lnTo>
                                <a:lnTo>
                                  <a:pt x="70" y="766"/>
                                </a:lnTo>
                                <a:lnTo>
                                  <a:pt x="95" y="762"/>
                                </a:lnTo>
                                <a:lnTo>
                                  <a:pt x="115" y="749"/>
                                </a:lnTo>
                                <a:lnTo>
                                  <a:pt x="131" y="730"/>
                                </a:lnTo>
                                <a:lnTo>
                                  <a:pt x="134" y="720"/>
                                </a:lnTo>
                                <a:lnTo>
                                  <a:pt x="138" y="706"/>
                                </a:lnTo>
                                <a:lnTo>
                                  <a:pt x="183" y="674"/>
                                </a:lnTo>
                                <a:lnTo>
                                  <a:pt x="205" y="657"/>
                                </a:lnTo>
                                <a:lnTo>
                                  <a:pt x="428" y="494"/>
                                </a:lnTo>
                                <a:lnTo>
                                  <a:pt x="433" y="489"/>
                                </a:lnTo>
                                <a:lnTo>
                                  <a:pt x="434" y="487"/>
                                </a:lnTo>
                                <a:lnTo>
                                  <a:pt x="536" y="314"/>
                                </a:lnTo>
                                <a:lnTo>
                                  <a:pt x="563" y="269"/>
                                </a:lnTo>
                                <a:lnTo>
                                  <a:pt x="569" y="260"/>
                                </a:lnTo>
                                <a:close/>
                                <a:moveTo>
                                  <a:pt x="816" y="466"/>
                                </a:moveTo>
                                <a:lnTo>
                                  <a:pt x="814" y="459"/>
                                </a:lnTo>
                                <a:lnTo>
                                  <a:pt x="811" y="452"/>
                                </a:lnTo>
                                <a:lnTo>
                                  <a:pt x="810" y="451"/>
                                </a:lnTo>
                                <a:lnTo>
                                  <a:pt x="777" y="383"/>
                                </a:lnTo>
                                <a:lnTo>
                                  <a:pt x="737" y="319"/>
                                </a:lnTo>
                                <a:lnTo>
                                  <a:pt x="690" y="259"/>
                                </a:lnTo>
                                <a:lnTo>
                                  <a:pt x="638" y="204"/>
                                </a:lnTo>
                                <a:lnTo>
                                  <a:pt x="579" y="154"/>
                                </a:lnTo>
                                <a:lnTo>
                                  <a:pt x="569" y="146"/>
                                </a:lnTo>
                                <a:lnTo>
                                  <a:pt x="555" y="148"/>
                                </a:lnTo>
                                <a:lnTo>
                                  <a:pt x="547" y="158"/>
                                </a:lnTo>
                                <a:lnTo>
                                  <a:pt x="518" y="192"/>
                                </a:lnTo>
                                <a:lnTo>
                                  <a:pt x="538" y="188"/>
                                </a:lnTo>
                                <a:lnTo>
                                  <a:pt x="558" y="189"/>
                                </a:lnTo>
                                <a:lnTo>
                                  <a:pt x="577" y="197"/>
                                </a:lnTo>
                                <a:lnTo>
                                  <a:pt x="593" y="210"/>
                                </a:lnTo>
                                <a:lnTo>
                                  <a:pt x="602" y="219"/>
                                </a:lnTo>
                                <a:lnTo>
                                  <a:pt x="608" y="231"/>
                                </a:lnTo>
                                <a:lnTo>
                                  <a:pt x="610" y="243"/>
                                </a:lnTo>
                                <a:lnTo>
                                  <a:pt x="654" y="291"/>
                                </a:lnTo>
                                <a:lnTo>
                                  <a:pt x="694" y="341"/>
                                </a:lnTo>
                                <a:lnTo>
                                  <a:pt x="729" y="395"/>
                                </a:lnTo>
                                <a:lnTo>
                                  <a:pt x="759" y="452"/>
                                </a:lnTo>
                                <a:lnTo>
                                  <a:pt x="530" y="526"/>
                                </a:lnTo>
                                <a:lnTo>
                                  <a:pt x="523" y="512"/>
                                </a:lnTo>
                                <a:lnTo>
                                  <a:pt x="515" y="497"/>
                                </a:lnTo>
                                <a:lnTo>
                                  <a:pt x="507" y="482"/>
                                </a:lnTo>
                                <a:lnTo>
                                  <a:pt x="498" y="468"/>
                                </a:lnTo>
                                <a:lnTo>
                                  <a:pt x="475" y="511"/>
                                </a:lnTo>
                                <a:lnTo>
                                  <a:pt x="475" y="512"/>
                                </a:lnTo>
                                <a:lnTo>
                                  <a:pt x="473" y="514"/>
                                </a:lnTo>
                                <a:lnTo>
                                  <a:pt x="472" y="514"/>
                                </a:lnTo>
                                <a:lnTo>
                                  <a:pt x="479" y="526"/>
                                </a:lnTo>
                                <a:lnTo>
                                  <a:pt x="485" y="539"/>
                                </a:lnTo>
                                <a:lnTo>
                                  <a:pt x="498" y="565"/>
                                </a:lnTo>
                                <a:lnTo>
                                  <a:pt x="501" y="574"/>
                                </a:lnTo>
                                <a:lnTo>
                                  <a:pt x="511" y="579"/>
                                </a:lnTo>
                                <a:lnTo>
                                  <a:pt x="523" y="579"/>
                                </a:lnTo>
                                <a:lnTo>
                                  <a:pt x="526" y="577"/>
                                </a:lnTo>
                                <a:lnTo>
                                  <a:pt x="805" y="486"/>
                                </a:lnTo>
                                <a:lnTo>
                                  <a:pt x="811" y="480"/>
                                </a:lnTo>
                                <a:lnTo>
                                  <a:pt x="816" y="466"/>
                                </a:lnTo>
                                <a:close/>
                              </a:path>
                            </a:pathLst>
                          </a:custGeom>
                          <a:solidFill>
                            <a:srgbClr val="37B5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80BE0C5">
              <v:group id="Group 544" style="position:absolute;margin-left:96pt;margin-top:5.65pt;width:43.75pt;height:25.25pt;z-index:251807744;mso-position-horizontal-relative:page" coordsize="1486,767" coordorigin="994,-7" o:spid="_x0000_s1026" w14:anchorId="263DBD5D"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">
                <v:shape id="AutoShape 547" style="position:absolute;left:993;top:-4;width:705;height:764;visibility:visible;mso-wrap-style:square;v-text-anchor:top" coordsize="705,764" o:spid="_x0000_s1027" fillcolor="#37b5ff" stroked="f" path="m256,552r-5,-11l247,536r-6,-2l216,525r-13,-5l203,570r-12,36l183,642r-6,37l174,717r-128,l49,668r7,-49l66,571,80,525r123,45l203,520,74,472r-6,-2l62,470r-6,4l51,476r-5,4l45,486,25,548,11,611,2,675,,740r,13l10,763r199,l220,753r,-13l221,717r1,-22l228,651r11,-44l254,565r2,-6l256,552xm431,338r-7,-11l374,253r,81l340,363r-32,32l279,429r-25,36l125,418r34,-58l198,306r44,-50l291,210r83,124l374,253,345,210,314,164r-4,-6l305,155r-7,-2l292,152r-7,3l280,158r-63,56l161,277r-49,68l71,419r,1l70,420r,2l67,434r6,14l84,453r171,63l257,518r14,l279,513r4,-7l309,465r1,-1l343,426r36,-35l418,360r11,-7l431,338xm704,18r-3,-6l697,7,693,3,686,r-7,l656,3r,46l649,231r-46,5l559,245r-44,13l473,275,383,143r65,-34l515,82,585,62,656,49r,-46l607,10,536,27,468,50,401,80r-63,36l332,120r-3,6l327,137r1,7l331,149,445,317r5,7l457,327r11,l475,325r47,-21l570,289r50,-9l671,276r13,l685,275r8,-9l693,254,702,49r1,-22l704,1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">
                  <v:path arrowok="t" o:connecttype="custom" o:connectlocs="247,532;203,516;183,638;46,713;66,567;203,516;62,466;46,476;11,607;0,749;220,749;222,691;254,561;431,334;374,330;279,425;159,356;291,206;345,206;305,151;285,151;161,273;71,416;67,430;255,512;279,509;310,460;418,356;704,14;693,-1;656,-1;603,232;473,271;515,78;656,-1;468,46;332,116;328,140;450,320;475,321;620,276;685,271;702,45" o:connectangles="0,0,0,0,0,0,0,0,0,0,0,0,0,0,0,0,0,0,0,0,0,0,0,0,0,0,0,0,0,0,0,0,0,0,0,0,0,0,0,0,0,0,0"/>
                </v:shape>
                <v:shape id="Picture 546" style="position:absolute;left:2124;top:500;width:355;height:25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">
                  <v:imagedata o:title="" r:id="rId135"/>
                  <v:path arrowok="t"/>
                  <o:lock v:ext="edit" aspectratio="f"/>
                </v:shape>
                <v:shape id="AutoShape 545" style="position:absolute;left:1608;top:-8;width:816;height:767;visibility:visible;mso-wrap-style:square;v-text-anchor:top" coordsize="816,767" o:spid="_x0000_s1029" fillcolor="#37b5ff" stroked="f" path="m533,136r-3,-14l527,116r-6,-4l450,73,376,42,299,20,219,5,138,,126,,115,9r,13l105,257r,12l113,280r13,2l163,288r36,8l235,308r34,15l274,319r5,-4l284,313r34,-17l278,276,236,261,194,249r-43,-9l159,49r82,8l322,75r77,28l473,139,366,270,469,218r58,-71l531,142r2,-6xm569,260r-3,-11l559,241r-7,-7l541,232r-10,4l484,261r,53l398,459,127,657r-4,-5l119,647r-5,-3l330,393,484,314r,-53l304,355r-2,1l297,361,93,596r,88l93,710,83,720r-26,l47,710r,-26l57,674r26,l93,684r,-88l66,627r-25,6l20,649,6,671,,697r6,27l21,746r22,15l70,766r25,-4l115,749r16,-19l134,720r4,-14l183,674r22,-17l428,494r5,-5l434,487,536,314r27,-45l569,260xm816,466r-2,-7l811,452r-1,-1l777,383,737,319,690,259,638,204,579,154r-10,-8l555,148r-8,10l518,192r20,-4l558,189r19,8l593,210r9,9l608,231r2,12l654,291r40,50l729,395r30,57l530,526r-7,-14l515,497r-8,-15l498,468r-23,43l475,512r-2,2l472,514r7,12l485,539r13,26l501,574r10,5l523,579r3,-2l805,486r6,-6l816,4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">
                  <v:path arrowok="t" o:connecttype="custom" o:connectlocs="527,109;376,35;138,-7;115,15;113,273;199,289;274,312;318,289;194,242;241,50;473,132;527,140;569,253;552,227;484,254;127,650;114,637;484,254;297,354;93,703;47,703;83,667;66,620;6,664;21,739;95,755;134,713;205,650;434,480;569,253;811,445;737,312;579,147;547,151;558,182;602,212;654,284;759,445;515,490;475,504;472,507;498,558;523,572;811,473" o:connectangles="0,0,0,0,0,0,0,0,0,0,0,0,0,0,0,0,0,0,0,0,0,0,0,0,0,0,0,0,0,0,0,0,0,0,0,0,0,0,0,0,0,0,0,0"/>
                </v:shape>
                <w10:wrap anchorx="page"/>
              </v:group>
            </w:pict>
          </mc:Fallback>
        </mc:AlternateContent>
      </w:r>
    </w:p>
    <w:p w14:paraId="3B654257" w14:textId="3FE0CED7" w:rsidR="006F1B2E" w:rsidRDefault="00034AFB" w:rsidP="00901114">
      <w:pPr>
        <w:jc w:val="both"/>
        <w:rPr>
          <w:rFonts w:ascii="Verdana" w:hAnsi="Verdana" w:cstheme="minorHAnsi"/>
          <w:b/>
          <w:color w:val="338CDA"/>
          <w:spacing w:val="-2"/>
          <w:sz w:val="18"/>
          <w:szCs w:val="18"/>
        </w:rPr>
      </w:pPr>
      <w:r w:rsidRPr="00D901F4">
        <w:rPr>
          <w:rFonts w:ascii="Verdana" w:hAnsi="Verdana" w:cstheme="majorHAnsi"/>
          <w:b/>
          <w:bCs/>
          <w:sz w:val="18"/>
          <w:szCs w:val="18"/>
          <w:lang w:val="es-ES"/>
        </w:rPr>
        <w:t xml:space="preserve">   </w:t>
      </w:r>
      <w:r w:rsidRPr="00D901F4">
        <w:rPr>
          <w:rFonts w:ascii="Verdana" w:hAnsi="Verdana" w:cstheme="majorHAnsi"/>
          <w:b/>
          <w:bCs/>
          <w:sz w:val="18"/>
          <w:szCs w:val="18"/>
          <w:lang w:val="es-ES"/>
        </w:rPr>
        <w:tab/>
      </w:r>
      <w:r w:rsidRPr="00D901F4">
        <w:rPr>
          <w:rFonts w:ascii="Verdana" w:hAnsi="Verdana" w:cstheme="majorHAnsi"/>
          <w:b/>
          <w:bCs/>
          <w:sz w:val="18"/>
          <w:szCs w:val="18"/>
          <w:lang w:val="es-ES"/>
        </w:rPr>
        <w:tab/>
      </w:r>
      <w:r w:rsidR="006F1B2E" w:rsidRPr="00D901F4">
        <w:rPr>
          <w:rFonts w:ascii="Verdana" w:hAnsi="Verdana" w:cstheme="minorHAnsi"/>
          <w:b/>
          <w:color w:val="338CDA"/>
          <w:spacing w:val="-2"/>
          <w:sz w:val="18"/>
          <w:szCs w:val="18"/>
        </w:rPr>
        <w:t>Indicadores de Desempeño:</w:t>
      </w:r>
    </w:p>
    <w:p w14:paraId="203500AB" w14:textId="77777777" w:rsidR="00AE547A" w:rsidRPr="00D901F4" w:rsidRDefault="00AE547A" w:rsidP="00901114">
      <w:pPr>
        <w:jc w:val="both"/>
        <w:rPr>
          <w:rFonts w:ascii="Verdana" w:hAnsi="Verdana" w:cstheme="majorHAnsi"/>
          <w:b/>
          <w:bCs/>
          <w:sz w:val="18"/>
          <w:szCs w:val="18"/>
          <w:lang w:val="es-ES"/>
        </w:rPr>
      </w:pPr>
    </w:p>
    <w:p w14:paraId="36AEC8D7" w14:textId="33119638" w:rsidR="006F1B2E" w:rsidRPr="00D901F4" w:rsidRDefault="006F1B2E" w:rsidP="00901114">
      <w:pPr>
        <w:jc w:val="both"/>
        <w:rPr>
          <w:rFonts w:ascii="Verdana" w:hAnsi="Verdana" w:cstheme="majorHAnsi"/>
          <w:sz w:val="18"/>
          <w:szCs w:val="18"/>
          <w:lang w:val="es-ES"/>
        </w:rPr>
      </w:pPr>
      <w:r w:rsidRPr="00D901F4">
        <w:rPr>
          <w:rFonts w:ascii="Verdana" w:hAnsi="Verdana" w:cstheme="majorHAnsi"/>
          <w:sz w:val="18"/>
          <w:szCs w:val="18"/>
          <w:lang w:val="es-ES"/>
        </w:rPr>
        <w:t>1. Número de Proyectos de Innovación Implementados</w:t>
      </w:r>
    </w:p>
    <w:p w14:paraId="6A5BB3A6" w14:textId="13B7D796" w:rsidR="006F1B2E" w:rsidRPr="00D901F4" w:rsidRDefault="006F1B2E" w:rsidP="00901114">
      <w:pPr>
        <w:jc w:val="both"/>
        <w:rPr>
          <w:rFonts w:ascii="Verdana" w:hAnsi="Verdana" w:cstheme="majorHAnsi"/>
          <w:sz w:val="18"/>
          <w:szCs w:val="18"/>
          <w:lang w:val="es-ES"/>
        </w:rPr>
      </w:pPr>
      <w:r w:rsidRPr="00D901F4">
        <w:rPr>
          <w:rFonts w:ascii="Verdana" w:hAnsi="Verdana" w:cstheme="majorHAnsi"/>
          <w:sz w:val="18"/>
          <w:szCs w:val="18"/>
          <w:lang w:val="es-ES"/>
        </w:rPr>
        <w:t xml:space="preserve">Mide el total de proyectos de </w:t>
      </w:r>
      <w:r w:rsidR="005E110C" w:rsidRPr="00D901F4">
        <w:rPr>
          <w:rFonts w:ascii="Verdana" w:hAnsi="Verdana" w:cstheme="majorHAnsi"/>
          <w:sz w:val="18"/>
          <w:szCs w:val="18"/>
          <w:lang w:val="es-ES"/>
        </w:rPr>
        <w:t xml:space="preserve">ideación o </w:t>
      </w:r>
      <w:r w:rsidRPr="00D901F4">
        <w:rPr>
          <w:rFonts w:ascii="Verdana" w:hAnsi="Verdana" w:cstheme="majorHAnsi"/>
          <w:sz w:val="18"/>
          <w:szCs w:val="18"/>
          <w:lang w:val="es-ES"/>
        </w:rPr>
        <w:t>innovación iniciados y completados en un período específico.</w:t>
      </w:r>
    </w:p>
    <w:p w14:paraId="5B07D573" w14:textId="6A458D5C" w:rsidR="006F1B2E" w:rsidRPr="00D901F4" w:rsidRDefault="006F1B2E" w:rsidP="00901114">
      <w:pPr>
        <w:jc w:val="both"/>
        <w:rPr>
          <w:rFonts w:ascii="Verdana" w:hAnsi="Verdana" w:cstheme="majorHAnsi"/>
          <w:sz w:val="18"/>
          <w:szCs w:val="18"/>
          <w:lang w:val="es-ES"/>
        </w:rPr>
      </w:pPr>
      <w:r w:rsidRPr="00D901F4">
        <w:rPr>
          <w:rFonts w:ascii="Verdana" w:hAnsi="Verdana" w:cstheme="majorHAnsi"/>
          <w:sz w:val="18"/>
          <w:szCs w:val="18"/>
          <w:lang w:val="es-ES"/>
        </w:rPr>
        <w:t>2. Tasa de éxito de Proyectos de</w:t>
      </w:r>
      <w:r w:rsidR="005E110C" w:rsidRPr="00D901F4">
        <w:rPr>
          <w:rFonts w:ascii="Verdana" w:hAnsi="Verdana" w:cstheme="majorHAnsi"/>
          <w:sz w:val="18"/>
          <w:szCs w:val="18"/>
          <w:lang w:val="es-ES"/>
        </w:rPr>
        <w:t xml:space="preserve"> ideación o</w:t>
      </w:r>
      <w:r w:rsidRPr="00D901F4">
        <w:rPr>
          <w:rFonts w:ascii="Verdana" w:hAnsi="Verdana" w:cstheme="majorHAnsi"/>
          <w:sz w:val="18"/>
          <w:szCs w:val="18"/>
          <w:lang w:val="es-ES"/>
        </w:rPr>
        <w:t xml:space="preserve"> </w:t>
      </w:r>
      <w:r w:rsidR="0030404C" w:rsidRPr="00D901F4">
        <w:rPr>
          <w:rFonts w:ascii="Verdana" w:hAnsi="Verdana" w:cstheme="majorHAnsi"/>
          <w:sz w:val="18"/>
          <w:szCs w:val="18"/>
          <w:lang w:val="es-ES"/>
        </w:rPr>
        <w:t>i</w:t>
      </w:r>
      <w:r w:rsidRPr="00D901F4">
        <w:rPr>
          <w:rFonts w:ascii="Verdana" w:hAnsi="Verdana" w:cstheme="majorHAnsi"/>
          <w:sz w:val="18"/>
          <w:szCs w:val="18"/>
          <w:lang w:val="es-ES"/>
        </w:rPr>
        <w:t>nnovación</w:t>
      </w:r>
    </w:p>
    <w:p w14:paraId="56947711" w14:textId="094CFDC2" w:rsidR="006F1B2E" w:rsidRPr="00D901F4" w:rsidRDefault="006F1B2E" w:rsidP="00901114">
      <w:pPr>
        <w:jc w:val="both"/>
        <w:rPr>
          <w:rFonts w:ascii="Verdana" w:hAnsi="Verdana" w:cstheme="majorHAnsi"/>
          <w:sz w:val="18"/>
          <w:szCs w:val="18"/>
          <w:lang w:val="es-ES"/>
        </w:rPr>
      </w:pPr>
      <w:r w:rsidRPr="00D901F4">
        <w:rPr>
          <w:rFonts w:ascii="Verdana" w:hAnsi="Verdana" w:cstheme="majorHAnsi"/>
          <w:sz w:val="18"/>
          <w:szCs w:val="18"/>
          <w:lang w:val="es-ES"/>
        </w:rPr>
        <w:t>Evalúa el porcentaje de proyectos que alcanzan sus objetivos y metas definidas.</w:t>
      </w:r>
    </w:p>
    <w:p w14:paraId="69AFAE33" w14:textId="127CD85C" w:rsidR="0030404C" w:rsidRPr="00D901F4" w:rsidRDefault="0030404C" w:rsidP="00901114">
      <w:pPr>
        <w:jc w:val="both"/>
        <w:rPr>
          <w:rFonts w:ascii="Verdana" w:hAnsi="Verdana" w:cstheme="majorHAnsi"/>
          <w:sz w:val="18"/>
          <w:szCs w:val="18"/>
          <w:lang w:val="es-ES"/>
        </w:rPr>
      </w:pPr>
      <w:r w:rsidRPr="00D901F4">
        <w:rPr>
          <w:rFonts w:ascii="Verdana" w:hAnsi="Verdana" w:cstheme="majorHAnsi"/>
          <w:sz w:val="18"/>
          <w:szCs w:val="18"/>
          <w:lang w:val="es-ES"/>
        </w:rPr>
        <w:t>Nota: Para el evaluar un proceso de ideación se puede considerar lo siguiente:</w:t>
      </w:r>
    </w:p>
    <w:p w14:paraId="37D731EF" w14:textId="0F897E5D" w:rsidR="0030404C" w:rsidRPr="00D901F4" w:rsidRDefault="0030404C" w:rsidP="0030404C">
      <w:pPr>
        <w:rPr>
          <w:rFonts w:ascii="Verdana" w:hAnsi="Verdana" w:cstheme="majorHAnsi"/>
          <w:sz w:val="18"/>
          <w:szCs w:val="18"/>
          <w:lang w:val="es-ES"/>
        </w:rPr>
      </w:pPr>
      <w:r w:rsidRPr="00D901F4">
        <w:rPr>
          <w:rFonts w:ascii="Verdana" w:hAnsi="Verdana" w:cstheme="majorHAnsi"/>
          <w:sz w:val="18"/>
          <w:szCs w:val="18"/>
          <w:lang w:val="es-ES"/>
        </w:rPr>
        <w:t>¿Se generan ideas alineadas con los objetivos estratégicos?</w:t>
      </w:r>
    </w:p>
    <w:p w14:paraId="55A363E2" w14:textId="7863A97A" w:rsidR="0030404C" w:rsidRPr="00D901F4" w:rsidRDefault="0030404C" w:rsidP="0030404C">
      <w:pPr>
        <w:rPr>
          <w:rFonts w:ascii="Verdana" w:hAnsi="Verdana" w:cstheme="majorHAnsi"/>
          <w:sz w:val="18"/>
          <w:szCs w:val="18"/>
          <w:lang w:val="es-ES"/>
        </w:rPr>
      </w:pPr>
      <w:r w:rsidRPr="00D901F4">
        <w:rPr>
          <w:rFonts w:ascii="Verdana" w:hAnsi="Verdana" w:cstheme="majorHAnsi"/>
          <w:sz w:val="18"/>
          <w:szCs w:val="18"/>
          <w:lang w:val="es-ES"/>
        </w:rPr>
        <w:t>¿El proceso fomenta la participación y creatividad?</w:t>
      </w:r>
    </w:p>
    <w:p w14:paraId="783BA892" w14:textId="30419C09" w:rsidR="0030404C" w:rsidRPr="00D901F4" w:rsidRDefault="0030404C" w:rsidP="0030404C">
      <w:pPr>
        <w:rPr>
          <w:rFonts w:ascii="Verdana" w:hAnsi="Verdana" w:cstheme="majorHAnsi"/>
          <w:sz w:val="18"/>
          <w:szCs w:val="18"/>
          <w:lang w:val="es-ES"/>
        </w:rPr>
      </w:pPr>
      <w:r w:rsidRPr="00D901F4">
        <w:rPr>
          <w:rFonts w:ascii="Verdana" w:hAnsi="Verdana" w:cstheme="majorHAnsi"/>
          <w:sz w:val="18"/>
          <w:szCs w:val="18"/>
          <w:lang w:val="es-ES"/>
        </w:rPr>
        <w:t>¿Se seleccionan y desarrollan ideas viables y efectivas?</w:t>
      </w:r>
    </w:p>
    <w:p w14:paraId="5A84F9C4" w14:textId="77777777" w:rsidR="0030404C" w:rsidRPr="00D901F4" w:rsidRDefault="0030404C" w:rsidP="00901114">
      <w:pPr>
        <w:jc w:val="both"/>
        <w:rPr>
          <w:rFonts w:ascii="Verdana" w:hAnsi="Verdana" w:cstheme="majorHAnsi"/>
          <w:sz w:val="18"/>
          <w:szCs w:val="18"/>
        </w:rPr>
      </w:pPr>
    </w:p>
    <w:p w14:paraId="2C2CD1D2" w14:textId="671CB12C" w:rsidR="00034AFB" w:rsidRPr="00D901F4" w:rsidRDefault="00034AFB" w:rsidP="00901114">
      <w:pPr>
        <w:jc w:val="both"/>
        <w:rPr>
          <w:rFonts w:ascii="Verdana" w:hAnsi="Verdana" w:cstheme="majorHAnsi"/>
          <w:sz w:val="18"/>
          <w:szCs w:val="18"/>
          <w:lang w:val="es-ES"/>
        </w:rPr>
      </w:pPr>
      <w:r w:rsidRPr="00D901F4">
        <w:rPr>
          <w:rFonts w:ascii="Verdana" w:hAnsi="Verdana" w:cstheme="minorHAnsi"/>
          <w:b/>
          <w:smallCaps/>
          <w:noProof/>
          <w:color w:val="338CDA"/>
          <w:spacing w:val="-2"/>
          <w:sz w:val="18"/>
          <w:szCs w:val="18"/>
          <w:lang w:eastAsia="es-CO"/>
        </w:rPr>
        <mc:AlternateContent>
          <mc:Choice Requires="wpg">
            <w:drawing>
              <wp:anchor distT="0" distB="0" distL="114300" distR="114300" simplePos="0" relativeHeight="251809792" behindDoc="0" locked="0" layoutInCell="1" allowOverlap="1" wp14:anchorId="461B4883" wp14:editId="3CD8754C">
                <wp:simplePos x="0" y="0"/>
                <wp:positionH relativeFrom="page">
                  <wp:posOffset>1238489</wp:posOffset>
                </wp:positionH>
                <wp:positionV relativeFrom="paragraph">
                  <wp:posOffset>175559</wp:posOffset>
                </wp:positionV>
                <wp:extent cx="555625" cy="320686"/>
                <wp:effectExtent l="0" t="0" r="3175" b="0"/>
                <wp:wrapNone/>
                <wp:docPr id="2005187606" name="Group 5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5625" cy="320686"/>
                          <a:chOff x="994" y="-7"/>
                          <a:chExt cx="1486" cy="767"/>
                        </a:xfrm>
                      </wpg:grpSpPr>
                      <wps:wsp>
                        <wps:cNvPr id="2005187607" name="AutoShape 547"/>
                        <wps:cNvSpPr>
                          <a:spLocks/>
                        </wps:cNvSpPr>
                        <wps:spPr bwMode="auto">
                          <a:xfrm>
                            <a:off x="993" y="-4"/>
                            <a:ext cx="705" cy="764"/>
                          </a:xfrm>
                          <a:custGeom>
                            <a:avLst/>
                            <a:gdLst>
                              <a:gd name="T0" fmla="+- 0 1241 994"/>
                              <a:gd name="T1" fmla="*/ T0 w 705"/>
                              <a:gd name="T2" fmla="+- 0 532 -4"/>
                              <a:gd name="T3" fmla="*/ 532 h 764"/>
                              <a:gd name="T4" fmla="+- 0 1197 994"/>
                              <a:gd name="T5" fmla="*/ T4 w 705"/>
                              <a:gd name="T6" fmla="+- 0 516 -4"/>
                              <a:gd name="T7" fmla="*/ 516 h 764"/>
                              <a:gd name="T8" fmla="+- 0 1177 994"/>
                              <a:gd name="T9" fmla="*/ T8 w 705"/>
                              <a:gd name="T10" fmla="+- 0 638 -4"/>
                              <a:gd name="T11" fmla="*/ 638 h 764"/>
                              <a:gd name="T12" fmla="+- 0 1040 994"/>
                              <a:gd name="T13" fmla="*/ T12 w 705"/>
                              <a:gd name="T14" fmla="+- 0 713 -4"/>
                              <a:gd name="T15" fmla="*/ 713 h 764"/>
                              <a:gd name="T16" fmla="+- 0 1060 994"/>
                              <a:gd name="T17" fmla="*/ T16 w 705"/>
                              <a:gd name="T18" fmla="+- 0 567 -4"/>
                              <a:gd name="T19" fmla="*/ 567 h 764"/>
                              <a:gd name="T20" fmla="+- 0 1197 994"/>
                              <a:gd name="T21" fmla="*/ T20 w 705"/>
                              <a:gd name="T22" fmla="+- 0 516 -4"/>
                              <a:gd name="T23" fmla="*/ 516 h 764"/>
                              <a:gd name="T24" fmla="+- 0 1056 994"/>
                              <a:gd name="T25" fmla="*/ T24 w 705"/>
                              <a:gd name="T26" fmla="+- 0 466 -4"/>
                              <a:gd name="T27" fmla="*/ 466 h 764"/>
                              <a:gd name="T28" fmla="+- 0 1040 994"/>
                              <a:gd name="T29" fmla="*/ T28 w 705"/>
                              <a:gd name="T30" fmla="+- 0 476 -4"/>
                              <a:gd name="T31" fmla="*/ 476 h 764"/>
                              <a:gd name="T32" fmla="+- 0 1005 994"/>
                              <a:gd name="T33" fmla="*/ T32 w 705"/>
                              <a:gd name="T34" fmla="+- 0 607 -4"/>
                              <a:gd name="T35" fmla="*/ 607 h 764"/>
                              <a:gd name="T36" fmla="+- 0 994 994"/>
                              <a:gd name="T37" fmla="*/ T36 w 705"/>
                              <a:gd name="T38" fmla="+- 0 749 -4"/>
                              <a:gd name="T39" fmla="*/ 749 h 764"/>
                              <a:gd name="T40" fmla="+- 0 1214 994"/>
                              <a:gd name="T41" fmla="*/ T40 w 705"/>
                              <a:gd name="T42" fmla="+- 0 749 -4"/>
                              <a:gd name="T43" fmla="*/ 749 h 764"/>
                              <a:gd name="T44" fmla="+- 0 1216 994"/>
                              <a:gd name="T45" fmla="*/ T44 w 705"/>
                              <a:gd name="T46" fmla="+- 0 691 -4"/>
                              <a:gd name="T47" fmla="*/ 691 h 764"/>
                              <a:gd name="T48" fmla="+- 0 1248 994"/>
                              <a:gd name="T49" fmla="*/ T48 w 705"/>
                              <a:gd name="T50" fmla="+- 0 561 -4"/>
                              <a:gd name="T51" fmla="*/ 561 h 764"/>
                              <a:gd name="T52" fmla="+- 0 1425 994"/>
                              <a:gd name="T53" fmla="*/ T52 w 705"/>
                              <a:gd name="T54" fmla="+- 0 334 -4"/>
                              <a:gd name="T55" fmla="*/ 334 h 764"/>
                              <a:gd name="T56" fmla="+- 0 1368 994"/>
                              <a:gd name="T57" fmla="*/ T56 w 705"/>
                              <a:gd name="T58" fmla="+- 0 330 -4"/>
                              <a:gd name="T59" fmla="*/ 330 h 764"/>
                              <a:gd name="T60" fmla="+- 0 1273 994"/>
                              <a:gd name="T61" fmla="*/ T60 w 705"/>
                              <a:gd name="T62" fmla="+- 0 425 -4"/>
                              <a:gd name="T63" fmla="*/ 425 h 764"/>
                              <a:gd name="T64" fmla="+- 0 1153 994"/>
                              <a:gd name="T65" fmla="*/ T64 w 705"/>
                              <a:gd name="T66" fmla="+- 0 356 -4"/>
                              <a:gd name="T67" fmla="*/ 356 h 764"/>
                              <a:gd name="T68" fmla="+- 0 1285 994"/>
                              <a:gd name="T69" fmla="*/ T68 w 705"/>
                              <a:gd name="T70" fmla="+- 0 206 -4"/>
                              <a:gd name="T71" fmla="*/ 206 h 764"/>
                              <a:gd name="T72" fmla="+- 0 1339 994"/>
                              <a:gd name="T73" fmla="*/ T72 w 705"/>
                              <a:gd name="T74" fmla="+- 0 206 -4"/>
                              <a:gd name="T75" fmla="*/ 206 h 764"/>
                              <a:gd name="T76" fmla="+- 0 1299 994"/>
                              <a:gd name="T77" fmla="*/ T76 w 705"/>
                              <a:gd name="T78" fmla="+- 0 151 -4"/>
                              <a:gd name="T79" fmla="*/ 151 h 764"/>
                              <a:gd name="T80" fmla="+- 0 1279 994"/>
                              <a:gd name="T81" fmla="*/ T80 w 705"/>
                              <a:gd name="T82" fmla="+- 0 151 -4"/>
                              <a:gd name="T83" fmla="*/ 151 h 764"/>
                              <a:gd name="T84" fmla="+- 0 1155 994"/>
                              <a:gd name="T85" fmla="*/ T84 w 705"/>
                              <a:gd name="T86" fmla="+- 0 273 -4"/>
                              <a:gd name="T87" fmla="*/ 273 h 764"/>
                              <a:gd name="T88" fmla="+- 0 1065 994"/>
                              <a:gd name="T89" fmla="*/ T88 w 705"/>
                              <a:gd name="T90" fmla="+- 0 416 -4"/>
                              <a:gd name="T91" fmla="*/ 416 h 764"/>
                              <a:gd name="T92" fmla="+- 0 1061 994"/>
                              <a:gd name="T93" fmla="*/ T92 w 705"/>
                              <a:gd name="T94" fmla="+- 0 430 -4"/>
                              <a:gd name="T95" fmla="*/ 430 h 764"/>
                              <a:gd name="T96" fmla="+- 0 1249 994"/>
                              <a:gd name="T97" fmla="*/ T96 w 705"/>
                              <a:gd name="T98" fmla="+- 0 512 -4"/>
                              <a:gd name="T99" fmla="*/ 512 h 764"/>
                              <a:gd name="T100" fmla="+- 0 1273 994"/>
                              <a:gd name="T101" fmla="*/ T100 w 705"/>
                              <a:gd name="T102" fmla="+- 0 509 -4"/>
                              <a:gd name="T103" fmla="*/ 509 h 764"/>
                              <a:gd name="T104" fmla="+- 0 1304 994"/>
                              <a:gd name="T105" fmla="*/ T104 w 705"/>
                              <a:gd name="T106" fmla="+- 0 460 -4"/>
                              <a:gd name="T107" fmla="*/ 460 h 764"/>
                              <a:gd name="T108" fmla="+- 0 1412 994"/>
                              <a:gd name="T109" fmla="*/ T108 w 705"/>
                              <a:gd name="T110" fmla="+- 0 356 -4"/>
                              <a:gd name="T111" fmla="*/ 356 h 764"/>
                              <a:gd name="T112" fmla="+- 0 1698 994"/>
                              <a:gd name="T113" fmla="*/ T112 w 705"/>
                              <a:gd name="T114" fmla="+- 0 14 -4"/>
                              <a:gd name="T115" fmla="*/ 14 h 764"/>
                              <a:gd name="T116" fmla="+- 0 1687 994"/>
                              <a:gd name="T117" fmla="*/ T116 w 705"/>
                              <a:gd name="T118" fmla="+- 0 -1 -4"/>
                              <a:gd name="T119" fmla="*/ -1 h 764"/>
                              <a:gd name="T120" fmla="+- 0 1650 994"/>
                              <a:gd name="T121" fmla="*/ T120 w 705"/>
                              <a:gd name="T122" fmla="+- 0 -1 -4"/>
                              <a:gd name="T123" fmla="*/ -1 h 764"/>
                              <a:gd name="T124" fmla="+- 0 1597 994"/>
                              <a:gd name="T125" fmla="*/ T124 w 705"/>
                              <a:gd name="T126" fmla="+- 0 232 -4"/>
                              <a:gd name="T127" fmla="*/ 232 h 764"/>
                              <a:gd name="T128" fmla="+- 0 1467 994"/>
                              <a:gd name="T129" fmla="*/ T128 w 705"/>
                              <a:gd name="T130" fmla="+- 0 271 -4"/>
                              <a:gd name="T131" fmla="*/ 271 h 764"/>
                              <a:gd name="T132" fmla="+- 0 1509 994"/>
                              <a:gd name="T133" fmla="*/ T132 w 705"/>
                              <a:gd name="T134" fmla="+- 0 78 -4"/>
                              <a:gd name="T135" fmla="*/ 78 h 764"/>
                              <a:gd name="T136" fmla="+- 0 1650 994"/>
                              <a:gd name="T137" fmla="*/ T136 w 705"/>
                              <a:gd name="T138" fmla="+- 0 -1 -4"/>
                              <a:gd name="T139" fmla="*/ -1 h 764"/>
                              <a:gd name="T140" fmla="+- 0 1462 994"/>
                              <a:gd name="T141" fmla="*/ T140 w 705"/>
                              <a:gd name="T142" fmla="+- 0 46 -4"/>
                              <a:gd name="T143" fmla="*/ 46 h 764"/>
                              <a:gd name="T144" fmla="+- 0 1326 994"/>
                              <a:gd name="T145" fmla="*/ T144 w 705"/>
                              <a:gd name="T146" fmla="+- 0 116 -4"/>
                              <a:gd name="T147" fmla="*/ 116 h 764"/>
                              <a:gd name="T148" fmla="+- 0 1322 994"/>
                              <a:gd name="T149" fmla="*/ T148 w 705"/>
                              <a:gd name="T150" fmla="+- 0 140 -4"/>
                              <a:gd name="T151" fmla="*/ 140 h 764"/>
                              <a:gd name="T152" fmla="+- 0 1444 994"/>
                              <a:gd name="T153" fmla="*/ T152 w 705"/>
                              <a:gd name="T154" fmla="+- 0 320 -4"/>
                              <a:gd name="T155" fmla="*/ 320 h 764"/>
                              <a:gd name="T156" fmla="+- 0 1469 994"/>
                              <a:gd name="T157" fmla="*/ T156 w 705"/>
                              <a:gd name="T158" fmla="+- 0 321 -4"/>
                              <a:gd name="T159" fmla="*/ 321 h 764"/>
                              <a:gd name="T160" fmla="+- 0 1614 994"/>
                              <a:gd name="T161" fmla="*/ T160 w 705"/>
                              <a:gd name="T162" fmla="+- 0 276 -4"/>
                              <a:gd name="T163" fmla="*/ 276 h 764"/>
                              <a:gd name="T164" fmla="+- 0 1679 994"/>
                              <a:gd name="T165" fmla="*/ T164 w 705"/>
                              <a:gd name="T166" fmla="+- 0 271 -4"/>
                              <a:gd name="T167" fmla="*/ 271 h 764"/>
                              <a:gd name="T168" fmla="+- 0 1696 994"/>
                              <a:gd name="T169" fmla="*/ T168 w 705"/>
                              <a:gd name="T170" fmla="+- 0 45 -4"/>
                              <a:gd name="T171" fmla="*/ 45 h 7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705" h="764">
                                <a:moveTo>
                                  <a:pt x="256" y="552"/>
                                </a:moveTo>
                                <a:lnTo>
                                  <a:pt x="251" y="541"/>
                                </a:lnTo>
                                <a:lnTo>
                                  <a:pt x="247" y="536"/>
                                </a:lnTo>
                                <a:lnTo>
                                  <a:pt x="241" y="534"/>
                                </a:lnTo>
                                <a:lnTo>
                                  <a:pt x="216" y="525"/>
                                </a:lnTo>
                                <a:lnTo>
                                  <a:pt x="203" y="520"/>
                                </a:lnTo>
                                <a:lnTo>
                                  <a:pt x="203" y="570"/>
                                </a:lnTo>
                                <a:lnTo>
                                  <a:pt x="191" y="606"/>
                                </a:lnTo>
                                <a:lnTo>
                                  <a:pt x="183" y="642"/>
                                </a:lnTo>
                                <a:lnTo>
                                  <a:pt x="177" y="679"/>
                                </a:lnTo>
                                <a:lnTo>
                                  <a:pt x="174" y="717"/>
                                </a:lnTo>
                                <a:lnTo>
                                  <a:pt x="46" y="717"/>
                                </a:lnTo>
                                <a:lnTo>
                                  <a:pt x="49" y="668"/>
                                </a:lnTo>
                                <a:lnTo>
                                  <a:pt x="56" y="619"/>
                                </a:lnTo>
                                <a:lnTo>
                                  <a:pt x="66" y="571"/>
                                </a:lnTo>
                                <a:lnTo>
                                  <a:pt x="80" y="525"/>
                                </a:lnTo>
                                <a:lnTo>
                                  <a:pt x="203" y="570"/>
                                </a:lnTo>
                                <a:lnTo>
                                  <a:pt x="203" y="520"/>
                                </a:lnTo>
                                <a:lnTo>
                                  <a:pt x="74" y="472"/>
                                </a:lnTo>
                                <a:lnTo>
                                  <a:pt x="68" y="470"/>
                                </a:lnTo>
                                <a:lnTo>
                                  <a:pt x="62" y="470"/>
                                </a:lnTo>
                                <a:lnTo>
                                  <a:pt x="56" y="474"/>
                                </a:lnTo>
                                <a:lnTo>
                                  <a:pt x="51" y="476"/>
                                </a:lnTo>
                                <a:lnTo>
                                  <a:pt x="46" y="480"/>
                                </a:lnTo>
                                <a:lnTo>
                                  <a:pt x="45" y="486"/>
                                </a:lnTo>
                                <a:lnTo>
                                  <a:pt x="25" y="548"/>
                                </a:lnTo>
                                <a:lnTo>
                                  <a:pt x="11" y="611"/>
                                </a:lnTo>
                                <a:lnTo>
                                  <a:pt x="2" y="675"/>
                                </a:lnTo>
                                <a:lnTo>
                                  <a:pt x="0" y="740"/>
                                </a:lnTo>
                                <a:lnTo>
                                  <a:pt x="0" y="753"/>
                                </a:lnTo>
                                <a:lnTo>
                                  <a:pt x="10" y="763"/>
                                </a:lnTo>
                                <a:lnTo>
                                  <a:pt x="209" y="763"/>
                                </a:lnTo>
                                <a:lnTo>
                                  <a:pt x="220" y="753"/>
                                </a:lnTo>
                                <a:lnTo>
                                  <a:pt x="220" y="740"/>
                                </a:lnTo>
                                <a:lnTo>
                                  <a:pt x="221" y="717"/>
                                </a:lnTo>
                                <a:lnTo>
                                  <a:pt x="222" y="695"/>
                                </a:lnTo>
                                <a:lnTo>
                                  <a:pt x="228" y="651"/>
                                </a:lnTo>
                                <a:lnTo>
                                  <a:pt x="239" y="607"/>
                                </a:lnTo>
                                <a:lnTo>
                                  <a:pt x="254" y="565"/>
                                </a:lnTo>
                                <a:lnTo>
                                  <a:pt x="256" y="559"/>
                                </a:lnTo>
                                <a:lnTo>
                                  <a:pt x="256" y="552"/>
                                </a:lnTo>
                                <a:close/>
                                <a:moveTo>
                                  <a:pt x="431" y="338"/>
                                </a:moveTo>
                                <a:lnTo>
                                  <a:pt x="424" y="327"/>
                                </a:lnTo>
                                <a:lnTo>
                                  <a:pt x="374" y="253"/>
                                </a:lnTo>
                                <a:lnTo>
                                  <a:pt x="374" y="334"/>
                                </a:lnTo>
                                <a:lnTo>
                                  <a:pt x="340" y="363"/>
                                </a:lnTo>
                                <a:lnTo>
                                  <a:pt x="308" y="395"/>
                                </a:lnTo>
                                <a:lnTo>
                                  <a:pt x="279" y="429"/>
                                </a:lnTo>
                                <a:lnTo>
                                  <a:pt x="254" y="465"/>
                                </a:lnTo>
                                <a:lnTo>
                                  <a:pt x="125" y="418"/>
                                </a:lnTo>
                                <a:lnTo>
                                  <a:pt x="159" y="360"/>
                                </a:lnTo>
                                <a:lnTo>
                                  <a:pt x="198" y="306"/>
                                </a:lnTo>
                                <a:lnTo>
                                  <a:pt x="242" y="256"/>
                                </a:lnTo>
                                <a:lnTo>
                                  <a:pt x="291" y="210"/>
                                </a:lnTo>
                                <a:lnTo>
                                  <a:pt x="374" y="334"/>
                                </a:lnTo>
                                <a:lnTo>
                                  <a:pt x="374" y="253"/>
                                </a:lnTo>
                                <a:lnTo>
                                  <a:pt x="345" y="210"/>
                                </a:lnTo>
                                <a:lnTo>
                                  <a:pt x="314" y="164"/>
                                </a:lnTo>
                                <a:lnTo>
                                  <a:pt x="310" y="158"/>
                                </a:lnTo>
                                <a:lnTo>
                                  <a:pt x="305" y="155"/>
                                </a:lnTo>
                                <a:lnTo>
                                  <a:pt x="298" y="153"/>
                                </a:lnTo>
                                <a:lnTo>
                                  <a:pt x="292" y="152"/>
                                </a:lnTo>
                                <a:lnTo>
                                  <a:pt x="285" y="155"/>
                                </a:lnTo>
                                <a:lnTo>
                                  <a:pt x="280" y="158"/>
                                </a:lnTo>
                                <a:lnTo>
                                  <a:pt x="217" y="214"/>
                                </a:lnTo>
                                <a:lnTo>
                                  <a:pt x="161" y="277"/>
                                </a:lnTo>
                                <a:lnTo>
                                  <a:pt x="112" y="345"/>
                                </a:lnTo>
                                <a:lnTo>
                                  <a:pt x="71" y="419"/>
                                </a:lnTo>
                                <a:lnTo>
                                  <a:pt x="71" y="420"/>
                                </a:lnTo>
                                <a:lnTo>
                                  <a:pt x="70" y="420"/>
                                </a:lnTo>
                                <a:lnTo>
                                  <a:pt x="70" y="422"/>
                                </a:lnTo>
                                <a:lnTo>
                                  <a:pt x="67" y="434"/>
                                </a:lnTo>
                                <a:lnTo>
                                  <a:pt x="73" y="448"/>
                                </a:lnTo>
                                <a:lnTo>
                                  <a:pt x="84" y="453"/>
                                </a:lnTo>
                                <a:lnTo>
                                  <a:pt x="255" y="516"/>
                                </a:lnTo>
                                <a:lnTo>
                                  <a:pt x="257" y="518"/>
                                </a:lnTo>
                                <a:lnTo>
                                  <a:pt x="271" y="518"/>
                                </a:lnTo>
                                <a:lnTo>
                                  <a:pt x="279" y="513"/>
                                </a:lnTo>
                                <a:lnTo>
                                  <a:pt x="283" y="506"/>
                                </a:lnTo>
                                <a:lnTo>
                                  <a:pt x="309" y="465"/>
                                </a:lnTo>
                                <a:lnTo>
                                  <a:pt x="310" y="464"/>
                                </a:lnTo>
                                <a:lnTo>
                                  <a:pt x="343" y="426"/>
                                </a:lnTo>
                                <a:lnTo>
                                  <a:pt x="379" y="391"/>
                                </a:lnTo>
                                <a:lnTo>
                                  <a:pt x="418" y="360"/>
                                </a:lnTo>
                                <a:lnTo>
                                  <a:pt x="429" y="353"/>
                                </a:lnTo>
                                <a:lnTo>
                                  <a:pt x="431" y="338"/>
                                </a:lnTo>
                                <a:close/>
                                <a:moveTo>
                                  <a:pt x="704" y="18"/>
                                </a:moveTo>
                                <a:lnTo>
                                  <a:pt x="701" y="12"/>
                                </a:lnTo>
                                <a:lnTo>
                                  <a:pt x="697" y="7"/>
                                </a:lnTo>
                                <a:lnTo>
                                  <a:pt x="693" y="3"/>
                                </a:lnTo>
                                <a:lnTo>
                                  <a:pt x="686" y="0"/>
                                </a:lnTo>
                                <a:lnTo>
                                  <a:pt x="679" y="0"/>
                                </a:lnTo>
                                <a:lnTo>
                                  <a:pt x="656" y="3"/>
                                </a:lnTo>
                                <a:lnTo>
                                  <a:pt x="656" y="49"/>
                                </a:lnTo>
                                <a:lnTo>
                                  <a:pt x="649" y="231"/>
                                </a:lnTo>
                                <a:lnTo>
                                  <a:pt x="603" y="236"/>
                                </a:lnTo>
                                <a:lnTo>
                                  <a:pt x="559" y="245"/>
                                </a:lnTo>
                                <a:lnTo>
                                  <a:pt x="515" y="258"/>
                                </a:lnTo>
                                <a:lnTo>
                                  <a:pt x="473" y="275"/>
                                </a:lnTo>
                                <a:lnTo>
                                  <a:pt x="383" y="143"/>
                                </a:lnTo>
                                <a:lnTo>
                                  <a:pt x="448" y="109"/>
                                </a:lnTo>
                                <a:lnTo>
                                  <a:pt x="515" y="82"/>
                                </a:lnTo>
                                <a:lnTo>
                                  <a:pt x="585" y="62"/>
                                </a:lnTo>
                                <a:lnTo>
                                  <a:pt x="656" y="49"/>
                                </a:lnTo>
                                <a:lnTo>
                                  <a:pt x="656" y="3"/>
                                </a:lnTo>
                                <a:lnTo>
                                  <a:pt x="607" y="10"/>
                                </a:lnTo>
                                <a:lnTo>
                                  <a:pt x="536" y="27"/>
                                </a:lnTo>
                                <a:lnTo>
                                  <a:pt x="468" y="50"/>
                                </a:lnTo>
                                <a:lnTo>
                                  <a:pt x="401" y="80"/>
                                </a:lnTo>
                                <a:lnTo>
                                  <a:pt x="338" y="116"/>
                                </a:lnTo>
                                <a:lnTo>
                                  <a:pt x="332" y="120"/>
                                </a:lnTo>
                                <a:lnTo>
                                  <a:pt x="329" y="126"/>
                                </a:lnTo>
                                <a:lnTo>
                                  <a:pt x="327" y="137"/>
                                </a:lnTo>
                                <a:lnTo>
                                  <a:pt x="328" y="144"/>
                                </a:lnTo>
                                <a:lnTo>
                                  <a:pt x="331" y="149"/>
                                </a:lnTo>
                                <a:lnTo>
                                  <a:pt x="445" y="317"/>
                                </a:lnTo>
                                <a:lnTo>
                                  <a:pt x="450" y="324"/>
                                </a:lnTo>
                                <a:lnTo>
                                  <a:pt x="457" y="327"/>
                                </a:lnTo>
                                <a:lnTo>
                                  <a:pt x="468" y="327"/>
                                </a:lnTo>
                                <a:lnTo>
                                  <a:pt x="475" y="325"/>
                                </a:lnTo>
                                <a:lnTo>
                                  <a:pt x="522" y="304"/>
                                </a:lnTo>
                                <a:lnTo>
                                  <a:pt x="570" y="289"/>
                                </a:lnTo>
                                <a:lnTo>
                                  <a:pt x="620" y="280"/>
                                </a:lnTo>
                                <a:lnTo>
                                  <a:pt x="671" y="276"/>
                                </a:lnTo>
                                <a:lnTo>
                                  <a:pt x="684" y="276"/>
                                </a:lnTo>
                                <a:lnTo>
                                  <a:pt x="685" y="275"/>
                                </a:lnTo>
                                <a:lnTo>
                                  <a:pt x="693" y="266"/>
                                </a:lnTo>
                                <a:lnTo>
                                  <a:pt x="693" y="254"/>
                                </a:lnTo>
                                <a:lnTo>
                                  <a:pt x="702" y="49"/>
                                </a:lnTo>
                                <a:lnTo>
                                  <a:pt x="703" y="27"/>
                                </a:lnTo>
                                <a:lnTo>
                                  <a:pt x="704" y="18"/>
                                </a:lnTo>
                                <a:close/>
                              </a:path>
                            </a:pathLst>
                          </a:custGeom>
                          <a:solidFill>
                            <a:srgbClr val="37B5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005187608" name="Picture 546"/>
                          <pic:cNvPicPr>
                            <a:picLocks/>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2124" y="500"/>
                            <a:ext cx="355"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05187609" name="AutoShape 545"/>
                        <wps:cNvSpPr>
                          <a:spLocks/>
                        </wps:cNvSpPr>
                        <wps:spPr bwMode="auto">
                          <a:xfrm>
                            <a:off x="1608" y="-8"/>
                            <a:ext cx="816" cy="767"/>
                          </a:xfrm>
                          <a:custGeom>
                            <a:avLst/>
                            <a:gdLst>
                              <a:gd name="T0" fmla="+- 0 2135 1608"/>
                              <a:gd name="T1" fmla="*/ T0 w 816"/>
                              <a:gd name="T2" fmla="+- 0 109 -7"/>
                              <a:gd name="T3" fmla="*/ 109 h 767"/>
                              <a:gd name="T4" fmla="+- 0 1984 1608"/>
                              <a:gd name="T5" fmla="*/ T4 w 816"/>
                              <a:gd name="T6" fmla="+- 0 35 -7"/>
                              <a:gd name="T7" fmla="*/ 35 h 767"/>
                              <a:gd name="T8" fmla="+- 0 1746 1608"/>
                              <a:gd name="T9" fmla="*/ T8 w 816"/>
                              <a:gd name="T10" fmla="+- 0 -7 -7"/>
                              <a:gd name="T11" fmla="*/ -7 h 767"/>
                              <a:gd name="T12" fmla="+- 0 1723 1608"/>
                              <a:gd name="T13" fmla="*/ T12 w 816"/>
                              <a:gd name="T14" fmla="+- 0 15 -7"/>
                              <a:gd name="T15" fmla="*/ 15 h 767"/>
                              <a:gd name="T16" fmla="+- 0 1721 1608"/>
                              <a:gd name="T17" fmla="*/ T16 w 816"/>
                              <a:gd name="T18" fmla="+- 0 273 -7"/>
                              <a:gd name="T19" fmla="*/ 273 h 767"/>
                              <a:gd name="T20" fmla="+- 0 1807 1608"/>
                              <a:gd name="T21" fmla="*/ T20 w 816"/>
                              <a:gd name="T22" fmla="+- 0 289 -7"/>
                              <a:gd name="T23" fmla="*/ 289 h 767"/>
                              <a:gd name="T24" fmla="+- 0 1882 1608"/>
                              <a:gd name="T25" fmla="*/ T24 w 816"/>
                              <a:gd name="T26" fmla="+- 0 312 -7"/>
                              <a:gd name="T27" fmla="*/ 312 h 767"/>
                              <a:gd name="T28" fmla="+- 0 1926 1608"/>
                              <a:gd name="T29" fmla="*/ T28 w 816"/>
                              <a:gd name="T30" fmla="+- 0 289 -7"/>
                              <a:gd name="T31" fmla="*/ 289 h 767"/>
                              <a:gd name="T32" fmla="+- 0 1802 1608"/>
                              <a:gd name="T33" fmla="*/ T32 w 816"/>
                              <a:gd name="T34" fmla="+- 0 242 -7"/>
                              <a:gd name="T35" fmla="*/ 242 h 767"/>
                              <a:gd name="T36" fmla="+- 0 1849 1608"/>
                              <a:gd name="T37" fmla="*/ T36 w 816"/>
                              <a:gd name="T38" fmla="+- 0 50 -7"/>
                              <a:gd name="T39" fmla="*/ 50 h 767"/>
                              <a:gd name="T40" fmla="+- 0 2081 1608"/>
                              <a:gd name="T41" fmla="*/ T40 w 816"/>
                              <a:gd name="T42" fmla="+- 0 132 -7"/>
                              <a:gd name="T43" fmla="*/ 132 h 767"/>
                              <a:gd name="T44" fmla="+- 0 2135 1608"/>
                              <a:gd name="T45" fmla="*/ T44 w 816"/>
                              <a:gd name="T46" fmla="+- 0 140 -7"/>
                              <a:gd name="T47" fmla="*/ 140 h 767"/>
                              <a:gd name="T48" fmla="+- 0 2177 1608"/>
                              <a:gd name="T49" fmla="*/ T48 w 816"/>
                              <a:gd name="T50" fmla="+- 0 253 -7"/>
                              <a:gd name="T51" fmla="*/ 253 h 767"/>
                              <a:gd name="T52" fmla="+- 0 2160 1608"/>
                              <a:gd name="T53" fmla="*/ T52 w 816"/>
                              <a:gd name="T54" fmla="+- 0 227 -7"/>
                              <a:gd name="T55" fmla="*/ 227 h 767"/>
                              <a:gd name="T56" fmla="+- 0 2092 1608"/>
                              <a:gd name="T57" fmla="*/ T56 w 816"/>
                              <a:gd name="T58" fmla="+- 0 254 -7"/>
                              <a:gd name="T59" fmla="*/ 254 h 767"/>
                              <a:gd name="T60" fmla="+- 0 1735 1608"/>
                              <a:gd name="T61" fmla="*/ T60 w 816"/>
                              <a:gd name="T62" fmla="+- 0 650 -7"/>
                              <a:gd name="T63" fmla="*/ 650 h 767"/>
                              <a:gd name="T64" fmla="+- 0 1722 1608"/>
                              <a:gd name="T65" fmla="*/ T64 w 816"/>
                              <a:gd name="T66" fmla="+- 0 637 -7"/>
                              <a:gd name="T67" fmla="*/ 637 h 767"/>
                              <a:gd name="T68" fmla="+- 0 2092 1608"/>
                              <a:gd name="T69" fmla="*/ T68 w 816"/>
                              <a:gd name="T70" fmla="+- 0 254 -7"/>
                              <a:gd name="T71" fmla="*/ 254 h 767"/>
                              <a:gd name="T72" fmla="+- 0 1905 1608"/>
                              <a:gd name="T73" fmla="*/ T72 w 816"/>
                              <a:gd name="T74" fmla="+- 0 354 -7"/>
                              <a:gd name="T75" fmla="*/ 354 h 767"/>
                              <a:gd name="T76" fmla="+- 0 1701 1608"/>
                              <a:gd name="T77" fmla="*/ T76 w 816"/>
                              <a:gd name="T78" fmla="+- 0 703 -7"/>
                              <a:gd name="T79" fmla="*/ 703 h 767"/>
                              <a:gd name="T80" fmla="+- 0 1655 1608"/>
                              <a:gd name="T81" fmla="*/ T80 w 816"/>
                              <a:gd name="T82" fmla="+- 0 703 -7"/>
                              <a:gd name="T83" fmla="*/ 703 h 767"/>
                              <a:gd name="T84" fmla="+- 0 1691 1608"/>
                              <a:gd name="T85" fmla="*/ T84 w 816"/>
                              <a:gd name="T86" fmla="+- 0 667 -7"/>
                              <a:gd name="T87" fmla="*/ 667 h 767"/>
                              <a:gd name="T88" fmla="+- 0 1674 1608"/>
                              <a:gd name="T89" fmla="*/ T88 w 816"/>
                              <a:gd name="T90" fmla="+- 0 620 -7"/>
                              <a:gd name="T91" fmla="*/ 620 h 767"/>
                              <a:gd name="T92" fmla="+- 0 1614 1608"/>
                              <a:gd name="T93" fmla="*/ T92 w 816"/>
                              <a:gd name="T94" fmla="+- 0 664 -7"/>
                              <a:gd name="T95" fmla="*/ 664 h 767"/>
                              <a:gd name="T96" fmla="+- 0 1629 1608"/>
                              <a:gd name="T97" fmla="*/ T96 w 816"/>
                              <a:gd name="T98" fmla="+- 0 739 -7"/>
                              <a:gd name="T99" fmla="*/ 739 h 767"/>
                              <a:gd name="T100" fmla="+- 0 1703 1608"/>
                              <a:gd name="T101" fmla="*/ T100 w 816"/>
                              <a:gd name="T102" fmla="+- 0 755 -7"/>
                              <a:gd name="T103" fmla="*/ 755 h 767"/>
                              <a:gd name="T104" fmla="+- 0 1742 1608"/>
                              <a:gd name="T105" fmla="*/ T104 w 816"/>
                              <a:gd name="T106" fmla="+- 0 713 -7"/>
                              <a:gd name="T107" fmla="*/ 713 h 767"/>
                              <a:gd name="T108" fmla="+- 0 1813 1608"/>
                              <a:gd name="T109" fmla="*/ T108 w 816"/>
                              <a:gd name="T110" fmla="+- 0 650 -7"/>
                              <a:gd name="T111" fmla="*/ 650 h 767"/>
                              <a:gd name="T112" fmla="+- 0 2042 1608"/>
                              <a:gd name="T113" fmla="*/ T112 w 816"/>
                              <a:gd name="T114" fmla="+- 0 480 -7"/>
                              <a:gd name="T115" fmla="*/ 480 h 767"/>
                              <a:gd name="T116" fmla="+- 0 2177 1608"/>
                              <a:gd name="T117" fmla="*/ T116 w 816"/>
                              <a:gd name="T118" fmla="+- 0 253 -7"/>
                              <a:gd name="T119" fmla="*/ 253 h 767"/>
                              <a:gd name="T120" fmla="+- 0 2419 1608"/>
                              <a:gd name="T121" fmla="*/ T120 w 816"/>
                              <a:gd name="T122" fmla="+- 0 445 -7"/>
                              <a:gd name="T123" fmla="*/ 445 h 767"/>
                              <a:gd name="T124" fmla="+- 0 2345 1608"/>
                              <a:gd name="T125" fmla="*/ T124 w 816"/>
                              <a:gd name="T126" fmla="+- 0 312 -7"/>
                              <a:gd name="T127" fmla="*/ 312 h 767"/>
                              <a:gd name="T128" fmla="+- 0 2187 1608"/>
                              <a:gd name="T129" fmla="*/ T128 w 816"/>
                              <a:gd name="T130" fmla="+- 0 147 -7"/>
                              <a:gd name="T131" fmla="*/ 147 h 767"/>
                              <a:gd name="T132" fmla="+- 0 2155 1608"/>
                              <a:gd name="T133" fmla="*/ T132 w 816"/>
                              <a:gd name="T134" fmla="+- 0 151 -7"/>
                              <a:gd name="T135" fmla="*/ 151 h 767"/>
                              <a:gd name="T136" fmla="+- 0 2166 1608"/>
                              <a:gd name="T137" fmla="*/ T136 w 816"/>
                              <a:gd name="T138" fmla="+- 0 182 -7"/>
                              <a:gd name="T139" fmla="*/ 182 h 767"/>
                              <a:gd name="T140" fmla="+- 0 2210 1608"/>
                              <a:gd name="T141" fmla="*/ T140 w 816"/>
                              <a:gd name="T142" fmla="+- 0 212 -7"/>
                              <a:gd name="T143" fmla="*/ 212 h 767"/>
                              <a:gd name="T144" fmla="+- 0 2262 1608"/>
                              <a:gd name="T145" fmla="*/ T144 w 816"/>
                              <a:gd name="T146" fmla="+- 0 284 -7"/>
                              <a:gd name="T147" fmla="*/ 284 h 767"/>
                              <a:gd name="T148" fmla="+- 0 2367 1608"/>
                              <a:gd name="T149" fmla="*/ T148 w 816"/>
                              <a:gd name="T150" fmla="+- 0 445 -7"/>
                              <a:gd name="T151" fmla="*/ 445 h 767"/>
                              <a:gd name="T152" fmla="+- 0 2123 1608"/>
                              <a:gd name="T153" fmla="*/ T152 w 816"/>
                              <a:gd name="T154" fmla="+- 0 490 -7"/>
                              <a:gd name="T155" fmla="*/ 490 h 767"/>
                              <a:gd name="T156" fmla="+- 0 2083 1608"/>
                              <a:gd name="T157" fmla="*/ T156 w 816"/>
                              <a:gd name="T158" fmla="+- 0 504 -7"/>
                              <a:gd name="T159" fmla="*/ 504 h 767"/>
                              <a:gd name="T160" fmla="+- 0 2080 1608"/>
                              <a:gd name="T161" fmla="*/ T160 w 816"/>
                              <a:gd name="T162" fmla="+- 0 507 -7"/>
                              <a:gd name="T163" fmla="*/ 507 h 767"/>
                              <a:gd name="T164" fmla="+- 0 2106 1608"/>
                              <a:gd name="T165" fmla="*/ T164 w 816"/>
                              <a:gd name="T166" fmla="+- 0 558 -7"/>
                              <a:gd name="T167" fmla="*/ 558 h 767"/>
                              <a:gd name="T168" fmla="+- 0 2131 1608"/>
                              <a:gd name="T169" fmla="*/ T168 w 816"/>
                              <a:gd name="T170" fmla="+- 0 572 -7"/>
                              <a:gd name="T171" fmla="*/ 572 h 767"/>
                              <a:gd name="T172" fmla="+- 0 2419 1608"/>
                              <a:gd name="T173" fmla="*/ T172 w 816"/>
                              <a:gd name="T174" fmla="+- 0 473 -7"/>
                              <a:gd name="T175" fmla="*/ 473 h 7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816" h="767">
                                <a:moveTo>
                                  <a:pt x="533" y="136"/>
                                </a:moveTo>
                                <a:lnTo>
                                  <a:pt x="530" y="122"/>
                                </a:lnTo>
                                <a:lnTo>
                                  <a:pt x="527" y="116"/>
                                </a:lnTo>
                                <a:lnTo>
                                  <a:pt x="521" y="112"/>
                                </a:lnTo>
                                <a:lnTo>
                                  <a:pt x="450" y="73"/>
                                </a:lnTo>
                                <a:lnTo>
                                  <a:pt x="376" y="42"/>
                                </a:lnTo>
                                <a:lnTo>
                                  <a:pt x="299" y="20"/>
                                </a:lnTo>
                                <a:lnTo>
                                  <a:pt x="219" y="5"/>
                                </a:lnTo>
                                <a:lnTo>
                                  <a:pt x="138" y="0"/>
                                </a:lnTo>
                                <a:lnTo>
                                  <a:pt x="126" y="0"/>
                                </a:lnTo>
                                <a:lnTo>
                                  <a:pt x="115" y="9"/>
                                </a:lnTo>
                                <a:lnTo>
                                  <a:pt x="115" y="22"/>
                                </a:lnTo>
                                <a:lnTo>
                                  <a:pt x="105" y="257"/>
                                </a:lnTo>
                                <a:lnTo>
                                  <a:pt x="105" y="269"/>
                                </a:lnTo>
                                <a:lnTo>
                                  <a:pt x="113" y="280"/>
                                </a:lnTo>
                                <a:lnTo>
                                  <a:pt x="126" y="282"/>
                                </a:lnTo>
                                <a:lnTo>
                                  <a:pt x="163" y="288"/>
                                </a:lnTo>
                                <a:lnTo>
                                  <a:pt x="199" y="296"/>
                                </a:lnTo>
                                <a:lnTo>
                                  <a:pt x="235" y="308"/>
                                </a:lnTo>
                                <a:lnTo>
                                  <a:pt x="269" y="323"/>
                                </a:lnTo>
                                <a:lnTo>
                                  <a:pt x="274" y="319"/>
                                </a:lnTo>
                                <a:lnTo>
                                  <a:pt x="279" y="315"/>
                                </a:lnTo>
                                <a:lnTo>
                                  <a:pt x="284" y="313"/>
                                </a:lnTo>
                                <a:lnTo>
                                  <a:pt x="318" y="296"/>
                                </a:lnTo>
                                <a:lnTo>
                                  <a:pt x="278" y="276"/>
                                </a:lnTo>
                                <a:lnTo>
                                  <a:pt x="236" y="261"/>
                                </a:lnTo>
                                <a:lnTo>
                                  <a:pt x="194" y="249"/>
                                </a:lnTo>
                                <a:lnTo>
                                  <a:pt x="151" y="240"/>
                                </a:lnTo>
                                <a:lnTo>
                                  <a:pt x="159" y="49"/>
                                </a:lnTo>
                                <a:lnTo>
                                  <a:pt x="241" y="57"/>
                                </a:lnTo>
                                <a:lnTo>
                                  <a:pt x="322" y="75"/>
                                </a:lnTo>
                                <a:lnTo>
                                  <a:pt x="399" y="103"/>
                                </a:lnTo>
                                <a:lnTo>
                                  <a:pt x="473" y="139"/>
                                </a:lnTo>
                                <a:lnTo>
                                  <a:pt x="366" y="270"/>
                                </a:lnTo>
                                <a:lnTo>
                                  <a:pt x="469" y="218"/>
                                </a:lnTo>
                                <a:lnTo>
                                  <a:pt x="527" y="147"/>
                                </a:lnTo>
                                <a:lnTo>
                                  <a:pt x="531" y="142"/>
                                </a:lnTo>
                                <a:lnTo>
                                  <a:pt x="533" y="136"/>
                                </a:lnTo>
                                <a:close/>
                                <a:moveTo>
                                  <a:pt x="569" y="260"/>
                                </a:moveTo>
                                <a:lnTo>
                                  <a:pt x="566" y="249"/>
                                </a:lnTo>
                                <a:lnTo>
                                  <a:pt x="559" y="241"/>
                                </a:lnTo>
                                <a:lnTo>
                                  <a:pt x="552" y="234"/>
                                </a:lnTo>
                                <a:lnTo>
                                  <a:pt x="541" y="232"/>
                                </a:lnTo>
                                <a:lnTo>
                                  <a:pt x="531" y="236"/>
                                </a:lnTo>
                                <a:lnTo>
                                  <a:pt x="484" y="261"/>
                                </a:lnTo>
                                <a:lnTo>
                                  <a:pt x="484" y="314"/>
                                </a:lnTo>
                                <a:lnTo>
                                  <a:pt x="398" y="459"/>
                                </a:lnTo>
                                <a:lnTo>
                                  <a:pt x="127" y="657"/>
                                </a:lnTo>
                                <a:lnTo>
                                  <a:pt x="123" y="652"/>
                                </a:lnTo>
                                <a:lnTo>
                                  <a:pt x="119" y="647"/>
                                </a:lnTo>
                                <a:lnTo>
                                  <a:pt x="114" y="644"/>
                                </a:lnTo>
                                <a:lnTo>
                                  <a:pt x="330" y="393"/>
                                </a:lnTo>
                                <a:lnTo>
                                  <a:pt x="484" y="314"/>
                                </a:lnTo>
                                <a:lnTo>
                                  <a:pt x="484" y="261"/>
                                </a:lnTo>
                                <a:lnTo>
                                  <a:pt x="304" y="355"/>
                                </a:lnTo>
                                <a:lnTo>
                                  <a:pt x="302" y="356"/>
                                </a:lnTo>
                                <a:lnTo>
                                  <a:pt x="297" y="361"/>
                                </a:lnTo>
                                <a:lnTo>
                                  <a:pt x="93" y="596"/>
                                </a:lnTo>
                                <a:lnTo>
                                  <a:pt x="93" y="684"/>
                                </a:lnTo>
                                <a:lnTo>
                                  <a:pt x="93" y="710"/>
                                </a:lnTo>
                                <a:lnTo>
                                  <a:pt x="83" y="720"/>
                                </a:lnTo>
                                <a:lnTo>
                                  <a:pt x="57" y="720"/>
                                </a:lnTo>
                                <a:lnTo>
                                  <a:pt x="47" y="710"/>
                                </a:lnTo>
                                <a:lnTo>
                                  <a:pt x="47" y="684"/>
                                </a:lnTo>
                                <a:lnTo>
                                  <a:pt x="57" y="674"/>
                                </a:lnTo>
                                <a:lnTo>
                                  <a:pt x="83" y="674"/>
                                </a:lnTo>
                                <a:lnTo>
                                  <a:pt x="93" y="684"/>
                                </a:lnTo>
                                <a:lnTo>
                                  <a:pt x="93" y="596"/>
                                </a:lnTo>
                                <a:lnTo>
                                  <a:pt x="66" y="627"/>
                                </a:lnTo>
                                <a:lnTo>
                                  <a:pt x="41" y="633"/>
                                </a:lnTo>
                                <a:lnTo>
                                  <a:pt x="20" y="649"/>
                                </a:lnTo>
                                <a:lnTo>
                                  <a:pt x="6" y="671"/>
                                </a:lnTo>
                                <a:lnTo>
                                  <a:pt x="0" y="697"/>
                                </a:lnTo>
                                <a:lnTo>
                                  <a:pt x="6" y="724"/>
                                </a:lnTo>
                                <a:lnTo>
                                  <a:pt x="21" y="746"/>
                                </a:lnTo>
                                <a:lnTo>
                                  <a:pt x="43" y="761"/>
                                </a:lnTo>
                                <a:lnTo>
                                  <a:pt x="70" y="766"/>
                                </a:lnTo>
                                <a:lnTo>
                                  <a:pt x="95" y="762"/>
                                </a:lnTo>
                                <a:lnTo>
                                  <a:pt x="115" y="749"/>
                                </a:lnTo>
                                <a:lnTo>
                                  <a:pt x="131" y="730"/>
                                </a:lnTo>
                                <a:lnTo>
                                  <a:pt x="134" y="720"/>
                                </a:lnTo>
                                <a:lnTo>
                                  <a:pt x="138" y="706"/>
                                </a:lnTo>
                                <a:lnTo>
                                  <a:pt x="183" y="674"/>
                                </a:lnTo>
                                <a:lnTo>
                                  <a:pt x="205" y="657"/>
                                </a:lnTo>
                                <a:lnTo>
                                  <a:pt x="428" y="494"/>
                                </a:lnTo>
                                <a:lnTo>
                                  <a:pt x="433" y="489"/>
                                </a:lnTo>
                                <a:lnTo>
                                  <a:pt x="434" y="487"/>
                                </a:lnTo>
                                <a:lnTo>
                                  <a:pt x="536" y="314"/>
                                </a:lnTo>
                                <a:lnTo>
                                  <a:pt x="563" y="269"/>
                                </a:lnTo>
                                <a:lnTo>
                                  <a:pt x="569" y="260"/>
                                </a:lnTo>
                                <a:close/>
                                <a:moveTo>
                                  <a:pt x="816" y="466"/>
                                </a:moveTo>
                                <a:lnTo>
                                  <a:pt x="814" y="459"/>
                                </a:lnTo>
                                <a:lnTo>
                                  <a:pt x="811" y="452"/>
                                </a:lnTo>
                                <a:lnTo>
                                  <a:pt x="810" y="451"/>
                                </a:lnTo>
                                <a:lnTo>
                                  <a:pt x="777" y="383"/>
                                </a:lnTo>
                                <a:lnTo>
                                  <a:pt x="737" y="319"/>
                                </a:lnTo>
                                <a:lnTo>
                                  <a:pt x="690" y="259"/>
                                </a:lnTo>
                                <a:lnTo>
                                  <a:pt x="638" y="204"/>
                                </a:lnTo>
                                <a:lnTo>
                                  <a:pt x="579" y="154"/>
                                </a:lnTo>
                                <a:lnTo>
                                  <a:pt x="569" y="146"/>
                                </a:lnTo>
                                <a:lnTo>
                                  <a:pt x="555" y="148"/>
                                </a:lnTo>
                                <a:lnTo>
                                  <a:pt x="547" y="158"/>
                                </a:lnTo>
                                <a:lnTo>
                                  <a:pt x="518" y="192"/>
                                </a:lnTo>
                                <a:lnTo>
                                  <a:pt x="538" y="188"/>
                                </a:lnTo>
                                <a:lnTo>
                                  <a:pt x="558" y="189"/>
                                </a:lnTo>
                                <a:lnTo>
                                  <a:pt x="577" y="197"/>
                                </a:lnTo>
                                <a:lnTo>
                                  <a:pt x="593" y="210"/>
                                </a:lnTo>
                                <a:lnTo>
                                  <a:pt x="602" y="219"/>
                                </a:lnTo>
                                <a:lnTo>
                                  <a:pt x="608" y="231"/>
                                </a:lnTo>
                                <a:lnTo>
                                  <a:pt x="610" y="243"/>
                                </a:lnTo>
                                <a:lnTo>
                                  <a:pt x="654" y="291"/>
                                </a:lnTo>
                                <a:lnTo>
                                  <a:pt x="694" y="341"/>
                                </a:lnTo>
                                <a:lnTo>
                                  <a:pt x="729" y="395"/>
                                </a:lnTo>
                                <a:lnTo>
                                  <a:pt x="759" y="452"/>
                                </a:lnTo>
                                <a:lnTo>
                                  <a:pt x="530" y="526"/>
                                </a:lnTo>
                                <a:lnTo>
                                  <a:pt x="523" y="512"/>
                                </a:lnTo>
                                <a:lnTo>
                                  <a:pt x="515" y="497"/>
                                </a:lnTo>
                                <a:lnTo>
                                  <a:pt x="507" y="482"/>
                                </a:lnTo>
                                <a:lnTo>
                                  <a:pt x="498" y="468"/>
                                </a:lnTo>
                                <a:lnTo>
                                  <a:pt x="475" y="511"/>
                                </a:lnTo>
                                <a:lnTo>
                                  <a:pt x="475" y="512"/>
                                </a:lnTo>
                                <a:lnTo>
                                  <a:pt x="473" y="514"/>
                                </a:lnTo>
                                <a:lnTo>
                                  <a:pt x="472" y="514"/>
                                </a:lnTo>
                                <a:lnTo>
                                  <a:pt x="479" y="526"/>
                                </a:lnTo>
                                <a:lnTo>
                                  <a:pt x="485" y="539"/>
                                </a:lnTo>
                                <a:lnTo>
                                  <a:pt x="498" y="565"/>
                                </a:lnTo>
                                <a:lnTo>
                                  <a:pt x="501" y="574"/>
                                </a:lnTo>
                                <a:lnTo>
                                  <a:pt x="511" y="579"/>
                                </a:lnTo>
                                <a:lnTo>
                                  <a:pt x="523" y="579"/>
                                </a:lnTo>
                                <a:lnTo>
                                  <a:pt x="526" y="577"/>
                                </a:lnTo>
                                <a:lnTo>
                                  <a:pt x="805" y="486"/>
                                </a:lnTo>
                                <a:lnTo>
                                  <a:pt x="811" y="480"/>
                                </a:lnTo>
                                <a:lnTo>
                                  <a:pt x="816" y="466"/>
                                </a:lnTo>
                                <a:close/>
                              </a:path>
                            </a:pathLst>
                          </a:custGeom>
                          <a:solidFill>
                            <a:srgbClr val="37B5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52A2CF6F">
              <v:group id="Group 544" style="position:absolute;margin-left:97.5pt;margin-top:13.8pt;width:43.75pt;height:25.25pt;z-index:251809792;mso-position-horizontal-relative:page" coordsize="1486,767" coordorigin="994,-7" o:spid="_x0000_s1026" w14:anchorId="021C1C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">
                <v:shape id="AutoShape 547" style="position:absolute;left:993;top:-4;width:705;height:764;visibility:visible;mso-wrap-style:square;v-text-anchor:top" coordsize="705,764" o:spid="_x0000_s1027" fillcolor="#37b5ff" stroked="f" path="m256,552r-5,-11l247,536r-6,-2l216,525r-13,-5l203,570r-12,36l183,642r-6,37l174,717r-128,l49,668r7,-49l66,571,80,525r123,45l203,520,74,472r-6,-2l62,470r-6,4l51,476r-5,4l45,486,25,548,11,611,2,675,,740r,13l10,763r199,l220,753r,-13l221,717r1,-22l228,651r11,-44l254,565r2,-6l256,552xm431,338r-7,-11l374,253r,81l340,363r-32,32l279,429r-25,36l125,418r34,-58l198,306r44,-50l291,210r83,124l374,253,345,210,314,164r-4,-6l305,155r-7,-2l292,152r-7,3l280,158r-63,56l161,277r-49,68l71,419r,1l70,420r,2l67,434r6,14l84,453r171,63l257,518r14,l279,513r4,-7l309,465r1,-1l343,426r36,-35l418,360r11,-7l431,338xm704,18r-3,-6l697,7,693,3,686,r-7,l656,3r,46l649,231r-46,5l559,245r-44,13l473,275,383,143r65,-34l515,82,585,62,656,49r,-46l607,10,536,27,468,50,401,80r-63,36l332,120r-3,6l327,137r1,7l331,149,445,317r5,7l457,327r11,l475,325r47,-21l570,289r50,-9l671,276r13,l685,275r8,-9l693,254,702,49r1,-22l704,1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">
                  <v:path arrowok="t" o:connecttype="custom" o:connectlocs="247,532;203,516;183,638;46,713;66,567;203,516;62,466;46,476;11,607;0,749;220,749;222,691;254,561;431,334;374,330;279,425;159,356;291,206;345,206;305,151;285,151;161,273;71,416;67,430;255,512;279,509;310,460;418,356;704,14;693,-1;656,-1;603,232;473,271;515,78;656,-1;468,46;332,116;328,140;450,320;475,321;620,276;685,271;702,45" o:connectangles="0,0,0,0,0,0,0,0,0,0,0,0,0,0,0,0,0,0,0,0,0,0,0,0,0,0,0,0,0,0,0,0,0,0,0,0,0,0,0,0,0,0,0"/>
                </v:shape>
                <v:shape id="Picture 546" style="position:absolute;left:2124;top:500;width:355;height:25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">
                  <v:imagedata o:title="" r:id="rId135"/>
                  <v:path arrowok="t"/>
                  <o:lock v:ext="edit" aspectratio="f"/>
                </v:shape>
                <v:shape id="AutoShape 545" style="position:absolute;left:1608;top:-8;width:816;height:767;visibility:visible;mso-wrap-style:square;v-text-anchor:top" coordsize="816,767" o:spid="_x0000_s1029" fillcolor="#37b5ff" stroked="f" path="m533,136r-3,-14l527,116r-6,-4l450,73,376,42,299,20,219,5,138,,126,,115,9r,13l105,257r,12l113,280r13,2l163,288r36,8l235,308r34,15l274,319r5,-4l284,313r34,-17l278,276,236,261,194,249r-43,-9l159,49r82,8l322,75r77,28l473,139,366,270,469,218r58,-71l531,142r2,-6xm569,260r-3,-11l559,241r-7,-7l541,232r-10,4l484,261r,53l398,459,127,657r-4,-5l119,647r-5,-3l330,393,484,314r,-53l304,355r-2,1l297,361,93,596r,88l93,710,83,720r-26,l47,710r,-26l57,674r26,l93,684r,-88l66,627r-25,6l20,649,6,671,,697r6,27l21,746r22,15l70,766r25,-4l115,749r16,-19l134,720r4,-14l183,674r22,-17l428,494r5,-5l434,487,536,314r27,-45l569,260xm816,466r-2,-7l811,452r-1,-1l777,383,737,319,690,259,638,204,579,154r-10,-8l555,148r-8,10l518,192r20,-4l558,189r19,8l593,210r9,9l608,231r2,12l654,291r40,50l729,395r30,57l530,526r-7,-14l515,497r-8,-15l498,468r-23,43l475,512r-2,2l472,514r7,12l485,539r13,26l501,574r10,5l523,579r3,-2l805,486r6,-6l816,4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">
                  <v:path arrowok="t" o:connecttype="custom" o:connectlocs="527,109;376,35;138,-7;115,15;113,273;199,289;274,312;318,289;194,242;241,50;473,132;527,140;569,253;552,227;484,254;127,650;114,637;484,254;297,354;93,703;47,703;83,667;66,620;6,664;21,739;95,755;134,713;205,650;434,480;569,253;811,445;737,312;579,147;547,151;558,182;602,212;654,284;759,445;515,490;475,504;472,507;498,558;523,572;811,473" o:connectangles="0,0,0,0,0,0,0,0,0,0,0,0,0,0,0,0,0,0,0,0,0,0,0,0,0,0,0,0,0,0,0,0,0,0,0,0,0,0,0,0,0,0,0,0"/>
                </v:shape>
                <w10:wrap anchorx="page"/>
              </v:group>
            </w:pict>
          </mc:Fallback>
        </mc:AlternateContent>
      </w:r>
    </w:p>
    <w:p w14:paraId="436A1FEF" w14:textId="3F53D877" w:rsidR="00034AFB" w:rsidRPr="00D901F4" w:rsidRDefault="00034AFB" w:rsidP="00901114">
      <w:pPr>
        <w:jc w:val="both"/>
        <w:rPr>
          <w:rFonts w:ascii="Verdana" w:hAnsi="Verdana" w:cstheme="majorHAnsi"/>
          <w:sz w:val="18"/>
          <w:szCs w:val="18"/>
          <w:lang w:val="es-ES"/>
        </w:rPr>
      </w:pPr>
    </w:p>
    <w:p w14:paraId="18A89C4C" w14:textId="76370CA6" w:rsidR="006F1B2E" w:rsidRDefault="006F1B2E" w:rsidP="00034AFB">
      <w:pPr>
        <w:ind w:left="708" w:firstLine="708"/>
        <w:jc w:val="both"/>
        <w:rPr>
          <w:rFonts w:ascii="Verdana" w:hAnsi="Verdana" w:cstheme="minorHAnsi"/>
          <w:b/>
          <w:color w:val="338CDA"/>
          <w:spacing w:val="-2"/>
          <w:sz w:val="18"/>
          <w:szCs w:val="18"/>
        </w:rPr>
      </w:pPr>
      <w:r w:rsidRPr="00D901F4">
        <w:rPr>
          <w:rFonts w:ascii="Verdana" w:hAnsi="Verdana" w:cstheme="minorHAnsi"/>
          <w:b/>
          <w:color w:val="338CDA"/>
          <w:spacing w:val="-2"/>
          <w:sz w:val="18"/>
          <w:szCs w:val="18"/>
        </w:rPr>
        <w:t xml:space="preserve">Indicadores de Impacto: </w:t>
      </w:r>
    </w:p>
    <w:p w14:paraId="1499F3C3" w14:textId="77777777" w:rsidR="00AE547A" w:rsidRPr="00D901F4" w:rsidRDefault="00AE547A" w:rsidP="00034AFB">
      <w:pPr>
        <w:ind w:left="708" w:firstLine="708"/>
        <w:jc w:val="both"/>
        <w:rPr>
          <w:rFonts w:ascii="Verdana" w:hAnsi="Verdana" w:cstheme="minorHAnsi"/>
          <w:b/>
          <w:color w:val="338CDA"/>
          <w:spacing w:val="-2"/>
          <w:sz w:val="18"/>
          <w:szCs w:val="18"/>
        </w:rPr>
      </w:pPr>
    </w:p>
    <w:p w14:paraId="1780D046" w14:textId="77777777" w:rsidR="006F1B2E" w:rsidRPr="00D901F4" w:rsidRDefault="006F1B2E" w:rsidP="00901114">
      <w:pPr>
        <w:jc w:val="both"/>
        <w:rPr>
          <w:rFonts w:ascii="Verdana" w:hAnsi="Verdana" w:cstheme="majorHAnsi"/>
          <w:sz w:val="18"/>
          <w:szCs w:val="18"/>
          <w:lang w:val="es-ES"/>
        </w:rPr>
      </w:pPr>
      <w:r w:rsidRPr="00D901F4">
        <w:rPr>
          <w:rFonts w:ascii="Verdana" w:hAnsi="Verdana" w:cstheme="majorHAnsi"/>
          <w:sz w:val="18"/>
          <w:szCs w:val="18"/>
          <w:lang w:val="es-ES"/>
        </w:rPr>
        <w:t>1. Reducción de Costos Operativos</w:t>
      </w:r>
    </w:p>
    <w:p w14:paraId="43C2DDE7" w14:textId="281A0042" w:rsidR="006F1B2E" w:rsidRPr="00D901F4" w:rsidRDefault="006F1B2E" w:rsidP="00901114">
      <w:pPr>
        <w:jc w:val="both"/>
        <w:rPr>
          <w:rFonts w:ascii="Verdana" w:hAnsi="Verdana" w:cstheme="majorHAnsi"/>
          <w:sz w:val="18"/>
          <w:szCs w:val="18"/>
          <w:lang w:val="es-ES"/>
        </w:rPr>
      </w:pPr>
      <w:r w:rsidRPr="00D901F4">
        <w:rPr>
          <w:rFonts w:ascii="Verdana" w:hAnsi="Verdana" w:cstheme="majorHAnsi"/>
          <w:sz w:val="18"/>
          <w:szCs w:val="18"/>
          <w:lang w:val="es-ES"/>
        </w:rPr>
        <w:t>Permite monitorear la disminución de los costos operativos gracias a la implementación de nuevas tecnologías o procesos.</w:t>
      </w:r>
    </w:p>
    <w:p w14:paraId="25C7C3E8" w14:textId="4A0AA7A3" w:rsidR="006F1B2E" w:rsidRPr="00D901F4" w:rsidRDefault="006F1B2E" w:rsidP="00901114">
      <w:pPr>
        <w:jc w:val="both"/>
        <w:rPr>
          <w:rFonts w:ascii="Verdana" w:hAnsi="Verdana" w:cstheme="majorHAnsi"/>
          <w:sz w:val="18"/>
          <w:szCs w:val="18"/>
          <w:lang w:val="es-ES"/>
        </w:rPr>
      </w:pPr>
      <w:r w:rsidRPr="00D901F4">
        <w:rPr>
          <w:rFonts w:ascii="Verdana" w:hAnsi="Verdana" w:cstheme="majorHAnsi"/>
          <w:sz w:val="18"/>
          <w:szCs w:val="18"/>
          <w:lang w:val="es-ES"/>
        </w:rPr>
        <w:t>2. Aumento de la Productividad</w:t>
      </w:r>
    </w:p>
    <w:p w14:paraId="7BB35EB7" w14:textId="18A7384E" w:rsidR="006F1B2E" w:rsidRPr="00D901F4" w:rsidRDefault="006F1B2E" w:rsidP="00901114">
      <w:pPr>
        <w:jc w:val="both"/>
        <w:rPr>
          <w:rFonts w:ascii="Verdana" w:hAnsi="Verdana" w:cstheme="majorHAnsi"/>
          <w:sz w:val="18"/>
          <w:szCs w:val="18"/>
          <w:lang w:val="es-ES"/>
        </w:rPr>
      </w:pPr>
      <w:r w:rsidRPr="00D901F4">
        <w:rPr>
          <w:rFonts w:ascii="Verdana" w:hAnsi="Verdana" w:cstheme="majorHAnsi"/>
          <w:sz w:val="18"/>
          <w:szCs w:val="18"/>
          <w:lang w:val="es-ES"/>
        </w:rPr>
        <w:t>Reducción de tiempo en la ejecución de la actividad o proceso objeto del proyecto (Se compara el tiempo de realización antes y después de implementar el proyecto)</w:t>
      </w:r>
      <w:r w:rsidR="00034AFB" w:rsidRPr="00D901F4">
        <w:rPr>
          <w:rFonts w:ascii="Verdana" w:hAnsi="Verdana" w:cstheme="majorHAnsi"/>
          <w:sz w:val="18"/>
          <w:szCs w:val="18"/>
          <w:lang w:val="es-ES"/>
        </w:rPr>
        <w:t>.</w:t>
      </w:r>
    </w:p>
    <w:p w14:paraId="4CFF3768" w14:textId="76DB09E6" w:rsidR="00034AFB" w:rsidRPr="00D901F4" w:rsidRDefault="00034AFB" w:rsidP="00901114">
      <w:pPr>
        <w:jc w:val="both"/>
        <w:rPr>
          <w:rFonts w:ascii="Verdana" w:hAnsi="Verdana" w:cstheme="majorHAnsi"/>
          <w:sz w:val="18"/>
          <w:szCs w:val="18"/>
          <w:lang w:val="es-ES"/>
        </w:rPr>
      </w:pPr>
      <w:r w:rsidRPr="00D901F4">
        <w:rPr>
          <w:rFonts w:ascii="Verdana" w:hAnsi="Verdana" w:cstheme="minorHAnsi"/>
          <w:b/>
          <w:smallCaps/>
          <w:noProof/>
          <w:color w:val="338CDA"/>
          <w:spacing w:val="-2"/>
          <w:sz w:val="18"/>
          <w:szCs w:val="18"/>
          <w:lang w:eastAsia="es-CO"/>
        </w:rPr>
        <mc:AlternateContent>
          <mc:Choice Requires="wpg">
            <w:drawing>
              <wp:anchor distT="0" distB="0" distL="114300" distR="114300" simplePos="0" relativeHeight="251811840" behindDoc="0" locked="0" layoutInCell="1" allowOverlap="1" wp14:anchorId="62BC74FE" wp14:editId="609B31F5">
                <wp:simplePos x="0" y="0"/>
                <wp:positionH relativeFrom="page">
                  <wp:posOffset>1269269</wp:posOffset>
                </wp:positionH>
                <wp:positionV relativeFrom="paragraph">
                  <wp:posOffset>177800</wp:posOffset>
                </wp:positionV>
                <wp:extent cx="555625" cy="320686"/>
                <wp:effectExtent l="0" t="0" r="3175" b="0"/>
                <wp:wrapNone/>
                <wp:docPr id="2005187610" name="Group 5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5625" cy="320686"/>
                          <a:chOff x="994" y="-7"/>
                          <a:chExt cx="1486" cy="767"/>
                        </a:xfrm>
                      </wpg:grpSpPr>
                      <wps:wsp>
                        <wps:cNvPr id="2005187611" name="AutoShape 547"/>
                        <wps:cNvSpPr>
                          <a:spLocks/>
                        </wps:cNvSpPr>
                        <wps:spPr bwMode="auto">
                          <a:xfrm>
                            <a:off x="993" y="-4"/>
                            <a:ext cx="705" cy="764"/>
                          </a:xfrm>
                          <a:custGeom>
                            <a:avLst/>
                            <a:gdLst>
                              <a:gd name="T0" fmla="+- 0 1241 994"/>
                              <a:gd name="T1" fmla="*/ T0 w 705"/>
                              <a:gd name="T2" fmla="+- 0 532 -4"/>
                              <a:gd name="T3" fmla="*/ 532 h 764"/>
                              <a:gd name="T4" fmla="+- 0 1197 994"/>
                              <a:gd name="T5" fmla="*/ T4 w 705"/>
                              <a:gd name="T6" fmla="+- 0 516 -4"/>
                              <a:gd name="T7" fmla="*/ 516 h 764"/>
                              <a:gd name="T8" fmla="+- 0 1177 994"/>
                              <a:gd name="T9" fmla="*/ T8 w 705"/>
                              <a:gd name="T10" fmla="+- 0 638 -4"/>
                              <a:gd name="T11" fmla="*/ 638 h 764"/>
                              <a:gd name="T12" fmla="+- 0 1040 994"/>
                              <a:gd name="T13" fmla="*/ T12 w 705"/>
                              <a:gd name="T14" fmla="+- 0 713 -4"/>
                              <a:gd name="T15" fmla="*/ 713 h 764"/>
                              <a:gd name="T16" fmla="+- 0 1060 994"/>
                              <a:gd name="T17" fmla="*/ T16 w 705"/>
                              <a:gd name="T18" fmla="+- 0 567 -4"/>
                              <a:gd name="T19" fmla="*/ 567 h 764"/>
                              <a:gd name="T20" fmla="+- 0 1197 994"/>
                              <a:gd name="T21" fmla="*/ T20 w 705"/>
                              <a:gd name="T22" fmla="+- 0 516 -4"/>
                              <a:gd name="T23" fmla="*/ 516 h 764"/>
                              <a:gd name="T24" fmla="+- 0 1056 994"/>
                              <a:gd name="T25" fmla="*/ T24 w 705"/>
                              <a:gd name="T26" fmla="+- 0 466 -4"/>
                              <a:gd name="T27" fmla="*/ 466 h 764"/>
                              <a:gd name="T28" fmla="+- 0 1040 994"/>
                              <a:gd name="T29" fmla="*/ T28 w 705"/>
                              <a:gd name="T30" fmla="+- 0 476 -4"/>
                              <a:gd name="T31" fmla="*/ 476 h 764"/>
                              <a:gd name="T32" fmla="+- 0 1005 994"/>
                              <a:gd name="T33" fmla="*/ T32 w 705"/>
                              <a:gd name="T34" fmla="+- 0 607 -4"/>
                              <a:gd name="T35" fmla="*/ 607 h 764"/>
                              <a:gd name="T36" fmla="+- 0 994 994"/>
                              <a:gd name="T37" fmla="*/ T36 w 705"/>
                              <a:gd name="T38" fmla="+- 0 749 -4"/>
                              <a:gd name="T39" fmla="*/ 749 h 764"/>
                              <a:gd name="T40" fmla="+- 0 1214 994"/>
                              <a:gd name="T41" fmla="*/ T40 w 705"/>
                              <a:gd name="T42" fmla="+- 0 749 -4"/>
                              <a:gd name="T43" fmla="*/ 749 h 764"/>
                              <a:gd name="T44" fmla="+- 0 1216 994"/>
                              <a:gd name="T45" fmla="*/ T44 w 705"/>
                              <a:gd name="T46" fmla="+- 0 691 -4"/>
                              <a:gd name="T47" fmla="*/ 691 h 764"/>
                              <a:gd name="T48" fmla="+- 0 1248 994"/>
                              <a:gd name="T49" fmla="*/ T48 w 705"/>
                              <a:gd name="T50" fmla="+- 0 561 -4"/>
                              <a:gd name="T51" fmla="*/ 561 h 764"/>
                              <a:gd name="T52" fmla="+- 0 1425 994"/>
                              <a:gd name="T53" fmla="*/ T52 w 705"/>
                              <a:gd name="T54" fmla="+- 0 334 -4"/>
                              <a:gd name="T55" fmla="*/ 334 h 764"/>
                              <a:gd name="T56" fmla="+- 0 1368 994"/>
                              <a:gd name="T57" fmla="*/ T56 w 705"/>
                              <a:gd name="T58" fmla="+- 0 330 -4"/>
                              <a:gd name="T59" fmla="*/ 330 h 764"/>
                              <a:gd name="T60" fmla="+- 0 1273 994"/>
                              <a:gd name="T61" fmla="*/ T60 w 705"/>
                              <a:gd name="T62" fmla="+- 0 425 -4"/>
                              <a:gd name="T63" fmla="*/ 425 h 764"/>
                              <a:gd name="T64" fmla="+- 0 1153 994"/>
                              <a:gd name="T65" fmla="*/ T64 w 705"/>
                              <a:gd name="T66" fmla="+- 0 356 -4"/>
                              <a:gd name="T67" fmla="*/ 356 h 764"/>
                              <a:gd name="T68" fmla="+- 0 1285 994"/>
                              <a:gd name="T69" fmla="*/ T68 w 705"/>
                              <a:gd name="T70" fmla="+- 0 206 -4"/>
                              <a:gd name="T71" fmla="*/ 206 h 764"/>
                              <a:gd name="T72" fmla="+- 0 1339 994"/>
                              <a:gd name="T73" fmla="*/ T72 w 705"/>
                              <a:gd name="T74" fmla="+- 0 206 -4"/>
                              <a:gd name="T75" fmla="*/ 206 h 764"/>
                              <a:gd name="T76" fmla="+- 0 1299 994"/>
                              <a:gd name="T77" fmla="*/ T76 w 705"/>
                              <a:gd name="T78" fmla="+- 0 151 -4"/>
                              <a:gd name="T79" fmla="*/ 151 h 764"/>
                              <a:gd name="T80" fmla="+- 0 1279 994"/>
                              <a:gd name="T81" fmla="*/ T80 w 705"/>
                              <a:gd name="T82" fmla="+- 0 151 -4"/>
                              <a:gd name="T83" fmla="*/ 151 h 764"/>
                              <a:gd name="T84" fmla="+- 0 1155 994"/>
                              <a:gd name="T85" fmla="*/ T84 w 705"/>
                              <a:gd name="T86" fmla="+- 0 273 -4"/>
                              <a:gd name="T87" fmla="*/ 273 h 764"/>
                              <a:gd name="T88" fmla="+- 0 1065 994"/>
                              <a:gd name="T89" fmla="*/ T88 w 705"/>
                              <a:gd name="T90" fmla="+- 0 416 -4"/>
                              <a:gd name="T91" fmla="*/ 416 h 764"/>
                              <a:gd name="T92" fmla="+- 0 1061 994"/>
                              <a:gd name="T93" fmla="*/ T92 w 705"/>
                              <a:gd name="T94" fmla="+- 0 430 -4"/>
                              <a:gd name="T95" fmla="*/ 430 h 764"/>
                              <a:gd name="T96" fmla="+- 0 1249 994"/>
                              <a:gd name="T97" fmla="*/ T96 w 705"/>
                              <a:gd name="T98" fmla="+- 0 512 -4"/>
                              <a:gd name="T99" fmla="*/ 512 h 764"/>
                              <a:gd name="T100" fmla="+- 0 1273 994"/>
                              <a:gd name="T101" fmla="*/ T100 w 705"/>
                              <a:gd name="T102" fmla="+- 0 509 -4"/>
                              <a:gd name="T103" fmla="*/ 509 h 764"/>
                              <a:gd name="T104" fmla="+- 0 1304 994"/>
                              <a:gd name="T105" fmla="*/ T104 w 705"/>
                              <a:gd name="T106" fmla="+- 0 460 -4"/>
                              <a:gd name="T107" fmla="*/ 460 h 764"/>
                              <a:gd name="T108" fmla="+- 0 1412 994"/>
                              <a:gd name="T109" fmla="*/ T108 w 705"/>
                              <a:gd name="T110" fmla="+- 0 356 -4"/>
                              <a:gd name="T111" fmla="*/ 356 h 764"/>
                              <a:gd name="T112" fmla="+- 0 1698 994"/>
                              <a:gd name="T113" fmla="*/ T112 w 705"/>
                              <a:gd name="T114" fmla="+- 0 14 -4"/>
                              <a:gd name="T115" fmla="*/ 14 h 764"/>
                              <a:gd name="T116" fmla="+- 0 1687 994"/>
                              <a:gd name="T117" fmla="*/ T116 w 705"/>
                              <a:gd name="T118" fmla="+- 0 -1 -4"/>
                              <a:gd name="T119" fmla="*/ -1 h 764"/>
                              <a:gd name="T120" fmla="+- 0 1650 994"/>
                              <a:gd name="T121" fmla="*/ T120 w 705"/>
                              <a:gd name="T122" fmla="+- 0 -1 -4"/>
                              <a:gd name="T123" fmla="*/ -1 h 764"/>
                              <a:gd name="T124" fmla="+- 0 1597 994"/>
                              <a:gd name="T125" fmla="*/ T124 w 705"/>
                              <a:gd name="T126" fmla="+- 0 232 -4"/>
                              <a:gd name="T127" fmla="*/ 232 h 764"/>
                              <a:gd name="T128" fmla="+- 0 1467 994"/>
                              <a:gd name="T129" fmla="*/ T128 w 705"/>
                              <a:gd name="T130" fmla="+- 0 271 -4"/>
                              <a:gd name="T131" fmla="*/ 271 h 764"/>
                              <a:gd name="T132" fmla="+- 0 1509 994"/>
                              <a:gd name="T133" fmla="*/ T132 w 705"/>
                              <a:gd name="T134" fmla="+- 0 78 -4"/>
                              <a:gd name="T135" fmla="*/ 78 h 764"/>
                              <a:gd name="T136" fmla="+- 0 1650 994"/>
                              <a:gd name="T137" fmla="*/ T136 w 705"/>
                              <a:gd name="T138" fmla="+- 0 -1 -4"/>
                              <a:gd name="T139" fmla="*/ -1 h 764"/>
                              <a:gd name="T140" fmla="+- 0 1462 994"/>
                              <a:gd name="T141" fmla="*/ T140 w 705"/>
                              <a:gd name="T142" fmla="+- 0 46 -4"/>
                              <a:gd name="T143" fmla="*/ 46 h 764"/>
                              <a:gd name="T144" fmla="+- 0 1326 994"/>
                              <a:gd name="T145" fmla="*/ T144 w 705"/>
                              <a:gd name="T146" fmla="+- 0 116 -4"/>
                              <a:gd name="T147" fmla="*/ 116 h 764"/>
                              <a:gd name="T148" fmla="+- 0 1322 994"/>
                              <a:gd name="T149" fmla="*/ T148 w 705"/>
                              <a:gd name="T150" fmla="+- 0 140 -4"/>
                              <a:gd name="T151" fmla="*/ 140 h 764"/>
                              <a:gd name="T152" fmla="+- 0 1444 994"/>
                              <a:gd name="T153" fmla="*/ T152 w 705"/>
                              <a:gd name="T154" fmla="+- 0 320 -4"/>
                              <a:gd name="T155" fmla="*/ 320 h 764"/>
                              <a:gd name="T156" fmla="+- 0 1469 994"/>
                              <a:gd name="T157" fmla="*/ T156 w 705"/>
                              <a:gd name="T158" fmla="+- 0 321 -4"/>
                              <a:gd name="T159" fmla="*/ 321 h 764"/>
                              <a:gd name="T160" fmla="+- 0 1614 994"/>
                              <a:gd name="T161" fmla="*/ T160 w 705"/>
                              <a:gd name="T162" fmla="+- 0 276 -4"/>
                              <a:gd name="T163" fmla="*/ 276 h 764"/>
                              <a:gd name="T164" fmla="+- 0 1679 994"/>
                              <a:gd name="T165" fmla="*/ T164 w 705"/>
                              <a:gd name="T166" fmla="+- 0 271 -4"/>
                              <a:gd name="T167" fmla="*/ 271 h 764"/>
                              <a:gd name="T168" fmla="+- 0 1696 994"/>
                              <a:gd name="T169" fmla="*/ T168 w 705"/>
                              <a:gd name="T170" fmla="+- 0 45 -4"/>
                              <a:gd name="T171" fmla="*/ 45 h 7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705" h="764">
                                <a:moveTo>
                                  <a:pt x="256" y="552"/>
                                </a:moveTo>
                                <a:lnTo>
                                  <a:pt x="251" y="541"/>
                                </a:lnTo>
                                <a:lnTo>
                                  <a:pt x="247" y="536"/>
                                </a:lnTo>
                                <a:lnTo>
                                  <a:pt x="241" y="534"/>
                                </a:lnTo>
                                <a:lnTo>
                                  <a:pt x="216" y="525"/>
                                </a:lnTo>
                                <a:lnTo>
                                  <a:pt x="203" y="520"/>
                                </a:lnTo>
                                <a:lnTo>
                                  <a:pt x="203" y="570"/>
                                </a:lnTo>
                                <a:lnTo>
                                  <a:pt x="191" y="606"/>
                                </a:lnTo>
                                <a:lnTo>
                                  <a:pt x="183" y="642"/>
                                </a:lnTo>
                                <a:lnTo>
                                  <a:pt x="177" y="679"/>
                                </a:lnTo>
                                <a:lnTo>
                                  <a:pt x="174" y="717"/>
                                </a:lnTo>
                                <a:lnTo>
                                  <a:pt x="46" y="717"/>
                                </a:lnTo>
                                <a:lnTo>
                                  <a:pt x="49" y="668"/>
                                </a:lnTo>
                                <a:lnTo>
                                  <a:pt x="56" y="619"/>
                                </a:lnTo>
                                <a:lnTo>
                                  <a:pt x="66" y="571"/>
                                </a:lnTo>
                                <a:lnTo>
                                  <a:pt x="80" y="525"/>
                                </a:lnTo>
                                <a:lnTo>
                                  <a:pt x="203" y="570"/>
                                </a:lnTo>
                                <a:lnTo>
                                  <a:pt x="203" y="520"/>
                                </a:lnTo>
                                <a:lnTo>
                                  <a:pt x="74" y="472"/>
                                </a:lnTo>
                                <a:lnTo>
                                  <a:pt x="68" y="470"/>
                                </a:lnTo>
                                <a:lnTo>
                                  <a:pt x="62" y="470"/>
                                </a:lnTo>
                                <a:lnTo>
                                  <a:pt x="56" y="474"/>
                                </a:lnTo>
                                <a:lnTo>
                                  <a:pt x="51" y="476"/>
                                </a:lnTo>
                                <a:lnTo>
                                  <a:pt x="46" y="480"/>
                                </a:lnTo>
                                <a:lnTo>
                                  <a:pt x="45" y="486"/>
                                </a:lnTo>
                                <a:lnTo>
                                  <a:pt x="25" y="548"/>
                                </a:lnTo>
                                <a:lnTo>
                                  <a:pt x="11" y="611"/>
                                </a:lnTo>
                                <a:lnTo>
                                  <a:pt x="2" y="675"/>
                                </a:lnTo>
                                <a:lnTo>
                                  <a:pt x="0" y="740"/>
                                </a:lnTo>
                                <a:lnTo>
                                  <a:pt x="0" y="753"/>
                                </a:lnTo>
                                <a:lnTo>
                                  <a:pt x="10" y="763"/>
                                </a:lnTo>
                                <a:lnTo>
                                  <a:pt x="209" y="763"/>
                                </a:lnTo>
                                <a:lnTo>
                                  <a:pt x="220" y="753"/>
                                </a:lnTo>
                                <a:lnTo>
                                  <a:pt x="220" y="740"/>
                                </a:lnTo>
                                <a:lnTo>
                                  <a:pt x="221" y="717"/>
                                </a:lnTo>
                                <a:lnTo>
                                  <a:pt x="222" y="695"/>
                                </a:lnTo>
                                <a:lnTo>
                                  <a:pt x="228" y="651"/>
                                </a:lnTo>
                                <a:lnTo>
                                  <a:pt x="239" y="607"/>
                                </a:lnTo>
                                <a:lnTo>
                                  <a:pt x="254" y="565"/>
                                </a:lnTo>
                                <a:lnTo>
                                  <a:pt x="256" y="559"/>
                                </a:lnTo>
                                <a:lnTo>
                                  <a:pt x="256" y="552"/>
                                </a:lnTo>
                                <a:close/>
                                <a:moveTo>
                                  <a:pt x="431" y="338"/>
                                </a:moveTo>
                                <a:lnTo>
                                  <a:pt x="424" y="327"/>
                                </a:lnTo>
                                <a:lnTo>
                                  <a:pt x="374" y="253"/>
                                </a:lnTo>
                                <a:lnTo>
                                  <a:pt x="374" y="334"/>
                                </a:lnTo>
                                <a:lnTo>
                                  <a:pt x="340" y="363"/>
                                </a:lnTo>
                                <a:lnTo>
                                  <a:pt x="308" y="395"/>
                                </a:lnTo>
                                <a:lnTo>
                                  <a:pt x="279" y="429"/>
                                </a:lnTo>
                                <a:lnTo>
                                  <a:pt x="254" y="465"/>
                                </a:lnTo>
                                <a:lnTo>
                                  <a:pt x="125" y="418"/>
                                </a:lnTo>
                                <a:lnTo>
                                  <a:pt x="159" y="360"/>
                                </a:lnTo>
                                <a:lnTo>
                                  <a:pt x="198" y="306"/>
                                </a:lnTo>
                                <a:lnTo>
                                  <a:pt x="242" y="256"/>
                                </a:lnTo>
                                <a:lnTo>
                                  <a:pt x="291" y="210"/>
                                </a:lnTo>
                                <a:lnTo>
                                  <a:pt x="374" y="334"/>
                                </a:lnTo>
                                <a:lnTo>
                                  <a:pt x="374" y="253"/>
                                </a:lnTo>
                                <a:lnTo>
                                  <a:pt x="345" y="210"/>
                                </a:lnTo>
                                <a:lnTo>
                                  <a:pt x="314" y="164"/>
                                </a:lnTo>
                                <a:lnTo>
                                  <a:pt x="310" y="158"/>
                                </a:lnTo>
                                <a:lnTo>
                                  <a:pt x="305" y="155"/>
                                </a:lnTo>
                                <a:lnTo>
                                  <a:pt x="298" y="153"/>
                                </a:lnTo>
                                <a:lnTo>
                                  <a:pt x="292" y="152"/>
                                </a:lnTo>
                                <a:lnTo>
                                  <a:pt x="285" y="155"/>
                                </a:lnTo>
                                <a:lnTo>
                                  <a:pt x="280" y="158"/>
                                </a:lnTo>
                                <a:lnTo>
                                  <a:pt x="217" y="214"/>
                                </a:lnTo>
                                <a:lnTo>
                                  <a:pt x="161" y="277"/>
                                </a:lnTo>
                                <a:lnTo>
                                  <a:pt x="112" y="345"/>
                                </a:lnTo>
                                <a:lnTo>
                                  <a:pt x="71" y="419"/>
                                </a:lnTo>
                                <a:lnTo>
                                  <a:pt x="71" y="420"/>
                                </a:lnTo>
                                <a:lnTo>
                                  <a:pt x="70" y="420"/>
                                </a:lnTo>
                                <a:lnTo>
                                  <a:pt x="70" y="422"/>
                                </a:lnTo>
                                <a:lnTo>
                                  <a:pt x="67" y="434"/>
                                </a:lnTo>
                                <a:lnTo>
                                  <a:pt x="73" y="448"/>
                                </a:lnTo>
                                <a:lnTo>
                                  <a:pt x="84" y="453"/>
                                </a:lnTo>
                                <a:lnTo>
                                  <a:pt x="255" y="516"/>
                                </a:lnTo>
                                <a:lnTo>
                                  <a:pt x="257" y="518"/>
                                </a:lnTo>
                                <a:lnTo>
                                  <a:pt x="271" y="518"/>
                                </a:lnTo>
                                <a:lnTo>
                                  <a:pt x="279" y="513"/>
                                </a:lnTo>
                                <a:lnTo>
                                  <a:pt x="283" y="506"/>
                                </a:lnTo>
                                <a:lnTo>
                                  <a:pt x="309" y="465"/>
                                </a:lnTo>
                                <a:lnTo>
                                  <a:pt x="310" y="464"/>
                                </a:lnTo>
                                <a:lnTo>
                                  <a:pt x="343" y="426"/>
                                </a:lnTo>
                                <a:lnTo>
                                  <a:pt x="379" y="391"/>
                                </a:lnTo>
                                <a:lnTo>
                                  <a:pt x="418" y="360"/>
                                </a:lnTo>
                                <a:lnTo>
                                  <a:pt x="429" y="353"/>
                                </a:lnTo>
                                <a:lnTo>
                                  <a:pt x="431" y="338"/>
                                </a:lnTo>
                                <a:close/>
                                <a:moveTo>
                                  <a:pt x="704" y="18"/>
                                </a:moveTo>
                                <a:lnTo>
                                  <a:pt x="701" y="12"/>
                                </a:lnTo>
                                <a:lnTo>
                                  <a:pt x="697" y="7"/>
                                </a:lnTo>
                                <a:lnTo>
                                  <a:pt x="693" y="3"/>
                                </a:lnTo>
                                <a:lnTo>
                                  <a:pt x="686" y="0"/>
                                </a:lnTo>
                                <a:lnTo>
                                  <a:pt x="679" y="0"/>
                                </a:lnTo>
                                <a:lnTo>
                                  <a:pt x="656" y="3"/>
                                </a:lnTo>
                                <a:lnTo>
                                  <a:pt x="656" y="49"/>
                                </a:lnTo>
                                <a:lnTo>
                                  <a:pt x="649" y="231"/>
                                </a:lnTo>
                                <a:lnTo>
                                  <a:pt x="603" y="236"/>
                                </a:lnTo>
                                <a:lnTo>
                                  <a:pt x="559" y="245"/>
                                </a:lnTo>
                                <a:lnTo>
                                  <a:pt x="515" y="258"/>
                                </a:lnTo>
                                <a:lnTo>
                                  <a:pt x="473" y="275"/>
                                </a:lnTo>
                                <a:lnTo>
                                  <a:pt x="383" y="143"/>
                                </a:lnTo>
                                <a:lnTo>
                                  <a:pt x="448" y="109"/>
                                </a:lnTo>
                                <a:lnTo>
                                  <a:pt x="515" y="82"/>
                                </a:lnTo>
                                <a:lnTo>
                                  <a:pt x="585" y="62"/>
                                </a:lnTo>
                                <a:lnTo>
                                  <a:pt x="656" y="49"/>
                                </a:lnTo>
                                <a:lnTo>
                                  <a:pt x="656" y="3"/>
                                </a:lnTo>
                                <a:lnTo>
                                  <a:pt x="607" y="10"/>
                                </a:lnTo>
                                <a:lnTo>
                                  <a:pt x="536" y="27"/>
                                </a:lnTo>
                                <a:lnTo>
                                  <a:pt x="468" y="50"/>
                                </a:lnTo>
                                <a:lnTo>
                                  <a:pt x="401" y="80"/>
                                </a:lnTo>
                                <a:lnTo>
                                  <a:pt x="338" y="116"/>
                                </a:lnTo>
                                <a:lnTo>
                                  <a:pt x="332" y="120"/>
                                </a:lnTo>
                                <a:lnTo>
                                  <a:pt x="329" y="126"/>
                                </a:lnTo>
                                <a:lnTo>
                                  <a:pt x="327" y="137"/>
                                </a:lnTo>
                                <a:lnTo>
                                  <a:pt x="328" y="144"/>
                                </a:lnTo>
                                <a:lnTo>
                                  <a:pt x="331" y="149"/>
                                </a:lnTo>
                                <a:lnTo>
                                  <a:pt x="445" y="317"/>
                                </a:lnTo>
                                <a:lnTo>
                                  <a:pt x="450" y="324"/>
                                </a:lnTo>
                                <a:lnTo>
                                  <a:pt x="457" y="327"/>
                                </a:lnTo>
                                <a:lnTo>
                                  <a:pt x="468" y="327"/>
                                </a:lnTo>
                                <a:lnTo>
                                  <a:pt x="475" y="325"/>
                                </a:lnTo>
                                <a:lnTo>
                                  <a:pt x="522" y="304"/>
                                </a:lnTo>
                                <a:lnTo>
                                  <a:pt x="570" y="289"/>
                                </a:lnTo>
                                <a:lnTo>
                                  <a:pt x="620" y="280"/>
                                </a:lnTo>
                                <a:lnTo>
                                  <a:pt x="671" y="276"/>
                                </a:lnTo>
                                <a:lnTo>
                                  <a:pt x="684" y="276"/>
                                </a:lnTo>
                                <a:lnTo>
                                  <a:pt x="685" y="275"/>
                                </a:lnTo>
                                <a:lnTo>
                                  <a:pt x="693" y="266"/>
                                </a:lnTo>
                                <a:lnTo>
                                  <a:pt x="693" y="254"/>
                                </a:lnTo>
                                <a:lnTo>
                                  <a:pt x="702" y="49"/>
                                </a:lnTo>
                                <a:lnTo>
                                  <a:pt x="703" y="27"/>
                                </a:lnTo>
                                <a:lnTo>
                                  <a:pt x="704" y="18"/>
                                </a:lnTo>
                                <a:close/>
                              </a:path>
                            </a:pathLst>
                          </a:custGeom>
                          <a:solidFill>
                            <a:srgbClr val="37B5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005187612" name="Picture 546"/>
                          <pic:cNvPicPr>
                            <a:picLocks/>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2124" y="500"/>
                            <a:ext cx="355"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05187613" name="AutoShape 545"/>
                        <wps:cNvSpPr>
                          <a:spLocks/>
                        </wps:cNvSpPr>
                        <wps:spPr bwMode="auto">
                          <a:xfrm>
                            <a:off x="1608" y="-8"/>
                            <a:ext cx="816" cy="767"/>
                          </a:xfrm>
                          <a:custGeom>
                            <a:avLst/>
                            <a:gdLst>
                              <a:gd name="T0" fmla="+- 0 2135 1608"/>
                              <a:gd name="T1" fmla="*/ T0 w 816"/>
                              <a:gd name="T2" fmla="+- 0 109 -7"/>
                              <a:gd name="T3" fmla="*/ 109 h 767"/>
                              <a:gd name="T4" fmla="+- 0 1984 1608"/>
                              <a:gd name="T5" fmla="*/ T4 w 816"/>
                              <a:gd name="T6" fmla="+- 0 35 -7"/>
                              <a:gd name="T7" fmla="*/ 35 h 767"/>
                              <a:gd name="T8" fmla="+- 0 1746 1608"/>
                              <a:gd name="T9" fmla="*/ T8 w 816"/>
                              <a:gd name="T10" fmla="+- 0 -7 -7"/>
                              <a:gd name="T11" fmla="*/ -7 h 767"/>
                              <a:gd name="T12" fmla="+- 0 1723 1608"/>
                              <a:gd name="T13" fmla="*/ T12 w 816"/>
                              <a:gd name="T14" fmla="+- 0 15 -7"/>
                              <a:gd name="T15" fmla="*/ 15 h 767"/>
                              <a:gd name="T16" fmla="+- 0 1721 1608"/>
                              <a:gd name="T17" fmla="*/ T16 w 816"/>
                              <a:gd name="T18" fmla="+- 0 273 -7"/>
                              <a:gd name="T19" fmla="*/ 273 h 767"/>
                              <a:gd name="T20" fmla="+- 0 1807 1608"/>
                              <a:gd name="T21" fmla="*/ T20 w 816"/>
                              <a:gd name="T22" fmla="+- 0 289 -7"/>
                              <a:gd name="T23" fmla="*/ 289 h 767"/>
                              <a:gd name="T24" fmla="+- 0 1882 1608"/>
                              <a:gd name="T25" fmla="*/ T24 w 816"/>
                              <a:gd name="T26" fmla="+- 0 312 -7"/>
                              <a:gd name="T27" fmla="*/ 312 h 767"/>
                              <a:gd name="T28" fmla="+- 0 1926 1608"/>
                              <a:gd name="T29" fmla="*/ T28 w 816"/>
                              <a:gd name="T30" fmla="+- 0 289 -7"/>
                              <a:gd name="T31" fmla="*/ 289 h 767"/>
                              <a:gd name="T32" fmla="+- 0 1802 1608"/>
                              <a:gd name="T33" fmla="*/ T32 w 816"/>
                              <a:gd name="T34" fmla="+- 0 242 -7"/>
                              <a:gd name="T35" fmla="*/ 242 h 767"/>
                              <a:gd name="T36" fmla="+- 0 1849 1608"/>
                              <a:gd name="T37" fmla="*/ T36 w 816"/>
                              <a:gd name="T38" fmla="+- 0 50 -7"/>
                              <a:gd name="T39" fmla="*/ 50 h 767"/>
                              <a:gd name="T40" fmla="+- 0 2081 1608"/>
                              <a:gd name="T41" fmla="*/ T40 w 816"/>
                              <a:gd name="T42" fmla="+- 0 132 -7"/>
                              <a:gd name="T43" fmla="*/ 132 h 767"/>
                              <a:gd name="T44" fmla="+- 0 2135 1608"/>
                              <a:gd name="T45" fmla="*/ T44 w 816"/>
                              <a:gd name="T46" fmla="+- 0 140 -7"/>
                              <a:gd name="T47" fmla="*/ 140 h 767"/>
                              <a:gd name="T48" fmla="+- 0 2177 1608"/>
                              <a:gd name="T49" fmla="*/ T48 w 816"/>
                              <a:gd name="T50" fmla="+- 0 253 -7"/>
                              <a:gd name="T51" fmla="*/ 253 h 767"/>
                              <a:gd name="T52" fmla="+- 0 2160 1608"/>
                              <a:gd name="T53" fmla="*/ T52 w 816"/>
                              <a:gd name="T54" fmla="+- 0 227 -7"/>
                              <a:gd name="T55" fmla="*/ 227 h 767"/>
                              <a:gd name="T56" fmla="+- 0 2092 1608"/>
                              <a:gd name="T57" fmla="*/ T56 w 816"/>
                              <a:gd name="T58" fmla="+- 0 254 -7"/>
                              <a:gd name="T59" fmla="*/ 254 h 767"/>
                              <a:gd name="T60" fmla="+- 0 1735 1608"/>
                              <a:gd name="T61" fmla="*/ T60 w 816"/>
                              <a:gd name="T62" fmla="+- 0 650 -7"/>
                              <a:gd name="T63" fmla="*/ 650 h 767"/>
                              <a:gd name="T64" fmla="+- 0 1722 1608"/>
                              <a:gd name="T65" fmla="*/ T64 w 816"/>
                              <a:gd name="T66" fmla="+- 0 637 -7"/>
                              <a:gd name="T67" fmla="*/ 637 h 767"/>
                              <a:gd name="T68" fmla="+- 0 2092 1608"/>
                              <a:gd name="T69" fmla="*/ T68 w 816"/>
                              <a:gd name="T70" fmla="+- 0 254 -7"/>
                              <a:gd name="T71" fmla="*/ 254 h 767"/>
                              <a:gd name="T72" fmla="+- 0 1905 1608"/>
                              <a:gd name="T73" fmla="*/ T72 w 816"/>
                              <a:gd name="T74" fmla="+- 0 354 -7"/>
                              <a:gd name="T75" fmla="*/ 354 h 767"/>
                              <a:gd name="T76" fmla="+- 0 1701 1608"/>
                              <a:gd name="T77" fmla="*/ T76 w 816"/>
                              <a:gd name="T78" fmla="+- 0 703 -7"/>
                              <a:gd name="T79" fmla="*/ 703 h 767"/>
                              <a:gd name="T80" fmla="+- 0 1655 1608"/>
                              <a:gd name="T81" fmla="*/ T80 w 816"/>
                              <a:gd name="T82" fmla="+- 0 703 -7"/>
                              <a:gd name="T83" fmla="*/ 703 h 767"/>
                              <a:gd name="T84" fmla="+- 0 1691 1608"/>
                              <a:gd name="T85" fmla="*/ T84 w 816"/>
                              <a:gd name="T86" fmla="+- 0 667 -7"/>
                              <a:gd name="T87" fmla="*/ 667 h 767"/>
                              <a:gd name="T88" fmla="+- 0 1674 1608"/>
                              <a:gd name="T89" fmla="*/ T88 w 816"/>
                              <a:gd name="T90" fmla="+- 0 620 -7"/>
                              <a:gd name="T91" fmla="*/ 620 h 767"/>
                              <a:gd name="T92" fmla="+- 0 1614 1608"/>
                              <a:gd name="T93" fmla="*/ T92 w 816"/>
                              <a:gd name="T94" fmla="+- 0 664 -7"/>
                              <a:gd name="T95" fmla="*/ 664 h 767"/>
                              <a:gd name="T96" fmla="+- 0 1629 1608"/>
                              <a:gd name="T97" fmla="*/ T96 w 816"/>
                              <a:gd name="T98" fmla="+- 0 739 -7"/>
                              <a:gd name="T99" fmla="*/ 739 h 767"/>
                              <a:gd name="T100" fmla="+- 0 1703 1608"/>
                              <a:gd name="T101" fmla="*/ T100 w 816"/>
                              <a:gd name="T102" fmla="+- 0 755 -7"/>
                              <a:gd name="T103" fmla="*/ 755 h 767"/>
                              <a:gd name="T104" fmla="+- 0 1742 1608"/>
                              <a:gd name="T105" fmla="*/ T104 w 816"/>
                              <a:gd name="T106" fmla="+- 0 713 -7"/>
                              <a:gd name="T107" fmla="*/ 713 h 767"/>
                              <a:gd name="T108" fmla="+- 0 1813 1608"/>
                              <a:gd name="T109" fmla="*/ T108 w 816"/>
                              <a:gd name="T110" fmla="+- 0 650 -7"/>
                              <a:gd name="T111" fmla="*/ 650 h 767"/>
                              <a:gd name="T112" fmla="+- 0 2042 1608"/>
                              <a:gd name="T113" fmla="*/ T112 w 816"/>
                              <a:gd name="T114" fmla="+- 0 480 -7"/>
                              <a:gd name="T115" fmla="*/ 480 h 767"/>
                              <a:gd name="T116" fmla="+- 0 2177 1608"/>
                              <a:gd name="T117" fmla="*/ T116 w 816"/>
                              <a:gd name="T118" fmla="+- 0 253 -7"/>
                              <a:gd name="T119" fmla="*/ 253 h 767"/>
                              <a:gd name="T120" fmla="+- 0 2419 1608"/>
                              <a:gd name="T121" fmla="*/ T120 w 816"/>
                              <a:gd name="T122" fmla="+- 0 445 -7"/>
                              <a:gd name="T123" fmla="*/ 445 h 767"/>
                              <a:gd name="T124" fmla="+- 0 2345 1608"/>
                              <a:gd name="T125" fmla="*/ T124 w 816"/>
                              <a:gd name="T126" fmla="+- 0 312 -7"/>
                              <a:gd name="T127" fmla="*/ 312 h 767"/>
                              <a:gd name="T128" fmla="+- 0 2187 1608"/>
                              <a:gd name="T129" fmla="*/ T128 w 816"/>
                              <a:gd name="T130" fmla="+- 0 147 -7"/>
                              <a:gd name="T131" fmla="*/ 147 h 767"/>
                              <a:gd name="T132" fmla="+- 0 2155 1608"/>
                              <a:gd name="T133" fmla="*/ T132 w 816"/>
                              <a:gd name="T134" fmla="+- 0 151 -7"/>
                              <a:gd name="T135" fmla="*/ 151 h 767"/>
                              <a:gd name="T136" fmla="+- 0 2166 1608"/>
                              <a:gd name="T137" fmla="*/ T136 w 816"/>
                              <a:gd name="T138" fmla="+- 0 182 -7"/>
                              <a:gd name="T139" fmla="*/ 182 h 767"/>
                              <a:gd name="T140" fmla="+- 0 2210 1608"/>
                              <a:gd name="T141" fmla="*/ T140 w 816"/>
                              <a:gd name="T142" fmla="+- 0 212 -7"/>
                              <a:gd name="T143" fmla="*/ 212 h 767"/>
                              <a:gd name="T144" fmla="+- 0 2262 1608"/>
                              <a:gd name="T145" fmla="*/ T144 w 816"/>
                              <a:gd name="T146" fmla="+- 0 284 -7"/>
                              <a:gd name="T147" fmla="*/ 284 h 767"/>
                              <a:gd name="T148" fmla="+- 0 2367 1608"/>
                              <a:gd name="T149" fmla="*/ T148 w 816"/>
                              <a:gd name="T150" fmla="+- 0 445 -7"/>
                              <a:gd name="T151" fmla="*/ 445 h 767"/>
                              <a:gd name="T152" fmla="+- 0 2123 1608"/>
                              <a:gd name="T153" fmla="*/ T152 w 816"/>
                              <a:gd name="T154" fmla="+- 0 490 -7"/>
                              <a:gd name="T155" fmla="*/ 490 h 767"/>
                              <a:gd name="T156" fmla="+- 0 2083 1608"/>
                              <a:gd name="T157" fmla="*/ T156 w 816"/>
                              <a:gd name="T158" fmla="+- 0 504 -7"/>
                              <a:gd name="T159" fmla="*/ 504 h 767"/>
                              <a:gd name="T160" fmla="+- 0 2080 1608"/>
                              <a:gd name="T161" fmla="*/ T160 w 816"/>
                              <a:gd name="T162" fmla="+- 0 507 -7"/>
                              <a:gd name="T163" fmla="*/ 507 h 767"/>
                              <a:gd name="T164" fmla="+- 0 2106 1608"/>
                              <a:gd name="T165" fmla="*/ T164 w 816"/>
                              <a:gd name="T166" fmla="+- 0 558 -7"/>
                              <a:gd name="T167" fmla="*/ 558 h 767"/>
                              <a:gd name="T168" fmla="+- 0 2131 1608"/>
                              <a:gd name="T169" fmla="*/ T168 w 816"/>
                              <a:gd name="T170" fmla="+- 0 572 -7"/>
                              <a:gd name="T171" fmla="*/ 572 h 767"/>
                              <a:gd name="T172" fmla="+- 0 2419 1608"/>
                              <a:gd name="T173" fmla="*/ T172 w 816"/>
                              <a:gd name="T174" fmla="+- 0 473 -7"/>
                              <a:gd name="T175" fmla="*/ 473 h 7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816" h="767">
                                <a:moveTo>
                                  <a:pt x="533" y="136"/>
                                </a:moveTo>
                                <a:lnTo>
                                  <a:pt x="530" y="122"/>
                                </a:lnTo>
                                <a:lnTo>
                                  <a:pt x="527" y="116"/>
                                </a:lnTo>
                                <a:lnTo>
                                  <a:pt x="521" y="112"/>
                                </a:lnTo>
                                <a:lnTo>
                                  <a:pt x="450" y="73"/>
                                </a:lnTo>
                                <a:lnTo>
                                  <a:pt x="376" y="42"/>
                                </a:lnTo>
                                <a:lnTo>
                                  <a:pt x="299" y="20"/>
                                </a:lnTo>
                                <a:lnTo>
                                  <a:pt x="219" y="5"/>
                                </a:lnTo>
                                <a:lnTo>
                                  <a:pt x="138" y="0"/>
                                </a:lnTo>
                                <a:lnTo>
                                  <a:pt x="126" y="0"/>
                                </a:lnTo>
                                <a:lnTo>
                                  <a:pt x="115" y="9"/>
                                </a:lnTo>
                                <a:lnTo>
                                  <a:pt x="115" y="22"/>
                                </a:lnTo>
                                <a:lnTo>
                                  <a:pt x="105" y="257"/>
                                </a:lnTo>
                                <a:lnTo>
                                  <a:pt x="105" y="269"/>
                                </a:lnTo>
                                <a:lnTo>
                                  <a:pt x="113" y="280"/>
                                </a:lnTo>
                                <a:lnTo>
                                  <a:pt x="126" y="282"/>
                                </a:lnTo>
                                <a:lnTo>
                                  <a:pt x="163" y="288"/>
                                </a:lnTo>
                                <a:lnTo>
                                  <a:pt x="199" y="296"/>
                                </a:lnTo>
                                <a:lnTo>
                                  <a:pt x="235" y="308"/>
                                </a:lnTo>
                                <a:lnTo>
                                  <a:pt x="269" y="323"/>
                                </a:lnTo>
                                <a:lnTo>
                                  <a:pt x="274" y="319"/>
                                </a:lnTo>
                                <a:lnTo>
                                  <a:pt x="279" y="315"/>
                                </a:lnTo>
                                <a:lnTo>
                                  <a:pt x="284" y="313"/>
                                </a:lnTo>
                                <a:lnTo>
                                  <a:pt x="318" y="296"/>
                                </a:lnTo>
                                <a:lnTo>
                                  <a:pt x="278" y="276"/>
                                </a:lnTo>
                                <a:lnTo>
                                  <a:pt x="236" y="261"/>
                                </a:lnTo>
                                <a:lnTo>
                                  <a:pt x="194" y="249"/>
                                </a:lnTo>
                                <a:lnTo>
                                  <a:pt x="151" y="240"/>
                                </a:lnTo>
                                <a:lnTo>
                                  <a:pt x="159" y="49"/>
                                </a:lnTo>
                                <a:lnTo>
                                  <a:pt x="241" y="57"/>
                                </a:lnTo>
                                <a:lnTo>
                                  <a:pt x="322" y="75"/>
                                </a:lnTo>
                                <a:lnTo>
                                  <a:pt x="399" y="103"/>
                                </a:lnTo>
                                <a:lnTo>
                                  <a:pt x="473" y="139"/>
                                </a:lnTo>
                                <a:lnTo>
                                  <a:pt x="366" y="270"/>
                                </a:lnTo>
                                <a:lnTo>
                                  <a:pt x="469" y="218"/>
                                </a:lnTo>
                                <a:lnTo>
                                  <a:pt x="527" y="147"/>
                                </a:lnTo>
                                <a:lnTo>
                                  <a:pt x="531" y="142"/>
                                </a:lnTo>
                                <a:lnTo>
                                  <a:pt x="533" y="136"/>
                                </a:lnTo>
                                <a:close/>
                                <a:moveTo>
                                  <a:pt x="569" y="260"/>
                                </a:moveTo>
                                <a:lnTo>
                                  <a:pt x="566" y="249"/>
                                </a:lnTo>
                                <a:lnTo>
                                  <a:pt x="559" y="241"/>
                                </a:lnTo>
                                <a:lnTo>
                                  <a:pt x="552" y="234"/>
                                </a:lnTo>
                                <a:lnTo>
                                  <a:pt x="541" y="232"/>
                                </a:lnTo>
                                <a:lnTo>
                                  <a:pt x="531" y="236"/>
                                </a:lnTo>
                                <a:lnTo>
                                  <a:pt x="484" y="261"/>
                                </a:lnTo>
                                <a:lnTo>
                                  <a:pt x="484" y="314"/>
                                </a:lnTo>
                                <a:lnTo>
                                  <a:pt x="398" y="459"/>
                                </a:lnTo>
                                <a:lnTo>
                                  <a:pt x="127" y="657"/>
                                </a:lnTo>
                                <a:lnTo>
                                  <a:pt x="123" y="652"/>
                                </a:lnTo>
                                <a:lnTo>
                                  <a:pt x="119" y="647"/>
                                </a:lnTo>
                                <a:lnTo>
                                  <a:pt x="114" y="644"/>
                                </a:lnTo>
                                <a:lnTo>
                                  <a:pt x="330" y="393"/>
                                </a:lnTo>
                                <a:lnTo>
                                  <a:pt x="484" y="314"/>
                                </a:lnTo>
                                <a:lnTo>
                                  <a:pt x="484" y="261"/>
                                </a:lnTo>
                                <a:lnTo>
                                  <a:pt x="304" y="355"/>
                                </a:lnTo>
                                <a:lnTo>
                                  <a:pt x="302" y="356"/>
                                </a:lnTo>
                                <a:lnTo>
                                  <a:pt x="297" y="361"/>
                                </a:lnTo>
                                <a:lnTo>
                                  <a:pt x="93" y="596"/>
                                </a:lnTo>
                                <a:lnTo>
                                  <a:pt x="93" y="684"/>
                                </a:lnTo>
                                <a:lnTo>
                                  <a:pt x="93" y="710"/>
                                </a:lnTo>
                                <a:lnTo>
                                  <a:pt x="83" y="720"/>
                                </a:lnTo>
                                <a:lnTo>
                                  <a:pt x="57" y="720"/>
                                </a:lnTo>
                                <a:lnTo>
                                  <a:pt x="47" y="710"/>
                                </a:lnTo>
                                <a:lnTo>
                                  <a:pt x="47" y="684"/>
                                </a:lnTo>
                                <a:lnTo>
                                  <a:pt x="57" y="674"/>
                                </a:lnTo>
                                <a:lnTo>
                                  <a:pt x="83" y="674"/>
                                </a:lnTo>
                                <a:lnTo>
                                  <a:pt x="93" y="684"/>
                                </a:lnTo>
                                <a:lnTo>
                                  <a:pt x="93" y="596"/>
                                </a:lnTo>
                                <a:lnTo>
                                  <a:pt x="66" y="627"/>
                                </a:lnTo>
                                <a:lnTo>
                                  <a:pt x="41" y="633"/>
                                </a:lnTo>
                                <a:lnTo>
                                  <a:pt x="20" y="649"/>
                                </a:lnTo>
                                <a:lnTo>
                                  <a:pt x="6" y="671"/>
                                </a:lnTo>
                                <a:lnTo>
                                  <a:pt x="0" y="697"/>
                                </a:lnTo>
                                <a:lnTo>
                                  <a:pt x="6" y="724"/>
                                </a:lnTo>
                                <a:lnTo>
                                  <a:pt x="21" y="746"/>
                                </a:lnTo>
                                <a:lnTo>
                                  <a:pt x="43" y="761"/>
                                </a:lnTo>
                                <a:lnTo>
                                  <a:pt x="70" y="766"/>
                                </a:lnTo>
                                <a:lnTo>
                                  <a:pt x="95" y="762"/>
                                </a:lnTo>
                                <a:lnTo>
                                  <a:pt x="115" y="749"/>
                                </a:lnTo>
                                <a:lnTo>
                                  <a:pt x="131" y="730"/>
                                </a:lnTo>
                                <a:lnTo>
                                  <a:pt x="134" y="720"/>
                                </a:lnTo>
                                <a:lnTo>
                                  <a:pt x="138" y="706"/>
                                </a:lnTo>
                                <a:lnTo>
                                  <a:pt x="183" y="674"/>
                                </a:lnTo>
                                <a:lnTo>
                                  <a:pt x="205" y="657"/>
                                </a:lnTo>
                                <a:lnTo>
                                  <a:pt x="428" y="494"/>
                                </a:lnTo>
                                <a:lnTo>
                                  <a:pt x="433" y="489"/>
                                </a:lnTo>
                                <a:lnTo>
                                  <a:pt x="434" y="487"/>
                                </a:lnTo>
                                <a:lnTo>
                                  <a:pt x="536" y="314"/>
                                </a:lnTo>
                                <a:lnTo>
                                  <a:pt x="563" y="269"/>
                                </a:lnTo>
                                <a:lnTo>
                                  <a:pt x="569" y="260"/>
                                </a:lnTo>
                                <a:close/>
                                <a:moveTo>
                                  <a:pt x="816" y="466"/>
                                </a:moveTo>
                                <a:lnTo>
                                  <a:pt x="814" y="459"/>
                                </a:lnTo>
                                <a:lnTo>
                                  <a:pt x="811" y="452"/>
                                </a:lnTo>
                                <a:lnTo>
                                  <a:pt x="810" y="451"/>
                                </a:lnTo>
                                <a:lnTo>
                                  <a:pt x="777" y="383"/>
                                </a:lnTo>
                                <a:lnTo>
                                  <a:pt x="737" y="319"/>
                                </a:lnTo>
                                <a:lnTo>
                                  <a:pt x="690" y="259"/>
                                </a:lnTo>
                                <a:lnTo>
                                  <a:pt x="638" y="204"/>
                                </a:lnTo>
                                <a:lnTo>
                                  <a:pt x="579" y="154"/>
                                </a:lnTo>
                                <a:lnTo>
                                  <a:pt x="569" y="146"/>
                                </a:lnTo>
                                <a:lnTo>
                                  <a:pt x="555" y="148"/>
                                </a:lnTo>
                                <a:lnTo>
                                  <a:pt x="547" y="158"/>
                                </a:lnTo>
                                <a:lnTo>
                                  <a:pt x="518" y="192"/>
                                </a:lnTo>
                                <a:lnTo>
                                  <a:pt x="538" y="188"/>
                                </a:lnTo>
                                <a:lnTo>
                                  <a:pt x="558" y="189"/>
                                </a:lnTo>
                                <a:lnTo>
                                  <a:pt x="577" y="197"/>
                                </a:lnTo>
                                <a:lnTo>
                                  <a:pt x="593" y="210"/>
                                </a:lnTo>
                                <a:lnTo>
                                  <a:pt x="602" y="219"/>
                                </a:lnTo>
                                <a:lnTo>
                                  <a:pt x="608" y="231"/>
                                </a:lnTo>
                                <a:lnTo>
                                  <a:pt x="610" y="243"/>
                                </a:lnTo>
                                <a:lnTo>
                                  <a:pt x="654" y="291"/>
                                </a:lnTo>
                                <a:lnTo>
                                  <a:pt x="694" y="341"/>
                                </a:lnTo>
                                <a:lnTo>
                                  <a:pt x="729" y="395"/>
                                </a:lnTo>
                                <a:lnTo>
                                  <a:pt x="759" y="452"/>
                                </a:lnTo>
                                <a:lnTo>
                                  <a:pt x="530" y="526"/>
                                </a:lnTo>
                                <a:lnTo>
                                  <a:pt x="523" y="512"/>
                                </a:lnTo>
                                <a:lnTo>
                                  <a:pt x="515" y="497"/>
                                </a:lnTo>
                                <a:lnTo>
                                  <a:pt x="507" y="482"/>
                                </a:lnTo>
                                <a:lnTo>
                                  <a:pt x="498" y="468"/>
                                </a:lnTo>
                                <a:lnTo>
                                  <a:pt x="475" y="511"/>
                                </a:lnTo>
                                <a:lnTo>
                                  <a:pt x="475" y="512"/>
                                </a:lnTo>
                                <a:lnTo>
                                  <a:pt x="473" y="514"/>
                                </a:lnTo>
                                <a:lnTo>
                                  <a:pt x="472" y="514"/>
                                </a:lnTo>
                                <a:lnTo>
                                  <a:pt x="479" y="526"/>
                                </a:lnTo>
                                <a:lnTo>
                                  <a:pt x="485" y="539"/>
                                </a:lnTo>
                                <a:lnTo>
                                  <a:pt x="498" y="565"/>
                                </a:lnTo>
                                <a:lnTo>
                                  <a:pt x="501" y="574"/>
                                </a:lnTo>
                                <a:lnTo>
                                  <a:pt x="511" y="579"/>
                                </a:lnTo>
                                <a:lnTo>
                                  <a:pt x="523" y="579"/>
                                </a:lnTo>
                                <a:lnTo>
                                  <a:pt x="526" y="577"/>
                                </a:lnTo>
                                <a:lnTo>
                                  <a:pt x="805" y="486"/>
                                </a:lnTo>
                                <a:lnTo>
                                  <a:pt x="811" y="480"/>
                                </a:lnTo>
                                <a:lnTo>
                                  <a:pt x="816" y="466"/>
                                </a:lnTo>
                                <a:close/>
                              </a:path>
                            </a:pathLst>
                          </a:custGeom>
                          <a:solidFill>
                            <a:srgbClr val="37B5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2C9444B">
              <v:group id="Group 544" style="position:absolute;margin-left:99.95pt;margin-top:14pt;width:43.75pt;height:25.25pt;z-index:251811840;mso-position-horizontal-relative:page" coordsize="1486,767" coordorigin="994,-7" o:spid="_x0000_s1026" w14:anchorId="475EC49A"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">
                <v:shape id="AutoShape 547" style="position:absolute;left:993;top:-4;width:705;height:764;visibility:visible;mso-wrap-style:square;v-text-anchor:top" coordsize="705,764" o:spid="_x0000_s1027" fillcolor="#37b5ff" stroked="f" path="m256,552r-5,-11l247,536r-6,-2l216,525r-13,-5l203,570r-12,36l183,642r-6,37l174,717r-128,l49,668r7,-49l66,571,80,525r123,45l203,520,74,472r-6,-2l62,470r-6,4l51,476r-5,4l45,486,25,548,11,611,2,675,,740r,13l10,763r199,l220,753r,-13l221,717r1,-22l228,651r11,-44l254,565r2,-6l256,552xm431,338r-7,-11l374,253r,81l340,363r-32,32l279,429r-25,36l125,418r34,-58l198,306r44,-50l291,210r83,124l374,253,345,210,314,164r-4,-6l305,155r-7,-2l292,152r-7,3l280,158r-63,56l161,277r-49,68l71,419r,1l70,420r,2l67,434r6,14l84,453r171,63l257,518r14,l279,513r4,-7l309,465r1,-1l343,426r36,-35l418,360r11,-7l431,338xm704,18r-3,-6l697,7,693,3,686,r-7,l656,3r,46l649,231r-46,5l559,245r-44,13l473,275,383,143r65,-34l515,82,585,62,656,49r,-46l607,10,536,27,468,50,401,80r-63,36l332,120r-3,6l327,137r1,7l331,149,445,317r5,7l457,327r11,l475,325r47,-21l570,289r50,-9l671,276r13,l685,275r8,-9l693,254,702,49r1,-22l704,1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">
                  <v:path arrowok="t" o:connecttype="custom" o:connectlocs="247,532;203,516;183,638;46,713;66,567;203,516;62,466;46,476;11,607;0,749;220,749;222,691;254,561;431,334;374,330;279,425;159,356;291,206;345,206;305,151;285,151;161,273;71,416;67,430;255,512;279,509;310,460;418,356;704,14;693,-1;656,-1;603,232;473,271;515,78;656,-1;468,46;332,116;328,140;450,320;475,321;620,276;685,271;702,45" o:connectangles="0,0,0,0,0,0,0,0,0,0,0,0,0,0,0,0,0,0,0,0,0,0,0,0,0,0,0,0,0,0,0,0,0,0,0,0,0,0,0,0,0,0,0"/>
                </v:shape>
                <v:shape id="Picture 546" style="position:absolute;left:2124;top:500;width:355;height:25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">
                  <v:imagedata o:title="" r:id="rId135"/>
                  <v:path arrowok="t"/>
                  <o:lock v:ext="edit" aspectratio="f"/>
                </v:shape>
                <v:shape id="AutoShape 545" style="position:absolute;left:1608;top:-8;width:816;height:767;visibility:visible;mso-wrap-style:square;v-text-anchor:top" coordsize="816,767" o:spid="_x0000_s1029" fillcolor="#37b5ff" stroked="f" path="m533,136r-3,-14l527,116r-6,-4l450,73,376,42,299,20,219,5,138,,126,,115,9r,13l105,257r,12l113,280r13,2l163,288r36,8l235,308r34,15l274,319r5,-4l284,313r34,-17l278,276,236,261,194,249r-43,-9l159,49r82,8l322,75r77,28l473,139,366,270,469,218r58,-71l531,142r2,-6xm569,260r-3,-11l559,241r-7,-7l541,232r-10,4l484,261r,53l398,459,127,657r-4,-5l119,647r-5,-3l330,393,484,314r,-53l304,355r-2,1l297,361,93,596r,88l93,710,83,720r-26,l47,710r,-26l57,674r26,l93,684r,-88l66,627r-25,6l20,649,6,671,,697r6,27l21,746r22,15l70,766r25,-4l115,749r16,-19l134,720r4,-14l183,674r22,-17l428,494r5,-5l434,487,536,314r27,-45l569,260xm816,466r-2,-7l811,452r-1,-1l777,383,737,319,690,259,638,204,579,154r-10,-8l555,148r-8,10l518,192r20,-4l558,189r19,8l593,210r9,9l608,231r2,12l654,291r40,50l729,395r30,57l530,526r-7,-14l515,497r-8,-15l498,468r-23,43l475,512r-2,2l472,514r7,12l485,539r13,26l501,574r10,5l523,579r3,-2l805,486r6,-6l816,4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">
                  <v:path arrowok="t" o:connecttype="custom" o:connectlocs="527,109;376,35;138,-7;115,15;113,273;199,289;274,312;318,289;194,242;241,50;473,132;527,140;569,253;552,227;484,254;127,650;114,637;484,254;297,354;93,703;47,703;83,667;66,620;6,664;21,739;95,755;134,713;205,650;434,480;569,253;811,445;737,312;579,147;547,151;558,182;602,212;654,284;759,445;515,490;475,504;472,507;498,558;523,572;811,473" o:connectangles="0,0,0,0,0,0,0,0,0,0,0,0,0,0,0,0,0,0,0,0,0,0,0,0,0,0,0,0,0,0,0,0,0,0,0,0,0,0,0,0,0,0,0,0"/>
                </v:shape>
                <w10:wrap anchorx="page"/>
              </v:group>
            </w:pict>
          </mc:Fallback>
        </mc:AlternateContent>
      </w:r>
    </w:p>
    <w:p w14:paraId="15634DC6" w14:textId="77777777" w:rsidR="00034AFB" w:rsidRPr="00D901F4" w:rsidRDefault="00034AFB" w:rsidP="00901114">
      <w:pPr>
        <w:jc w:val="both"/>
        <w:rPr>
          <w:rFonts w:ascii="Verdana" w:hAnsi="Verdana" w:cstheme="majorHAnsi"/>
          <w:sz w:val="18"/>
          <w:szCs w:val="18"/>
          <w:lang w:val="es-ES"/>
        </w:rPr>
      </w:pPr>
    </w:p>
    <w:p w14:paraId="2B457E9B" w14:textId="31CC8825" w:rsidR="006F1B2E" w:rsidRDefault="006F1B2E" w:rsidP="00034AFB">
      <w:pPr>
        <w:ind w:left="708" w:firstLine="708"/>
        <w:jc w:val="both"/>
        <w:rPr>
          <w:rFonts w:ascii="Verdana" w:hAnsi="Verdana" w:cstheme="minorHAnsi"/>
          <w:b/>
          <w:color w:val="338CDA"/>
          <w:spacing w:val="-2"/>
          <w:sz w:val="18"/>
          <w:szCs w:val="18"/>
        </w:rPr>
      </w:pPr>
      <w:r w:rsidRPr="00D901F4">
        <w:rPr>
          <w:rFonts w:ascii="Verdana" w:hAnsi="Verdana" w:cstheme="minorHAnsi"/>
          <w:b/>
          <w:color w:val="338CDA"/>
          <w:spacing w:val="-2"/>
          <w:sz w:val="18"/>
          <w:szCs w:val="18"/>
        </w:rPr>
        <w:t>Indicadores de Efectividad</w:t>
      </w:r>
      <w:r w:rsidR="00034AFB" w:rsidRPr="00D901F4">
        <w:rPr>
          <w:rFonts w:ascii="Verdana" w:hAnsi="Verdana" w:cstheme="minorHAnsi"/>
          <w:b/>
          <w:color w:val="338CDA"/>
          <w:spacing w:val="-2"/>
          <w:sz w:val="18"/>
          <w:szCs w:val="18"/>
        </w:rPr>
        <w:t>:</w:t>
      </w:r>
    </w:p>
    <w:p w14:paraId="583D3295" w14:textId="77777777" w:rsidR="00AE547A" w:rsidRPr="00D901F4" w:rsidRDefault="00AE547A" w:rsidP="00034AFB">
      <w:pPr>
        <w:ind w:left="708" w:firstLine="708"/>
        <w:jc w:val="both"/>
        <w:rPr>
          <w:rFonts w:ascii="Verdana" w:hAnsi="Verdana" w:cstheme="minorHAnsi"/>
          <w:b/>
          <w:color w:val="338CDA"/>
          <w:spacing w:val="-2"/>
          <w:sz w:val="18"/>
          <w:szCs w:val="18"/>
        </w:rPr>
      </w:pPr>
    </w:p>
    <w:p w14:paraId="2416B7FB" w14:textId="236BDADE" w:rsidR="006F1B2E" w:rsidRPr="00D901F4" w:rsidRDefault="006F1B2E" w:rsidP="00901114">
      <w:pPr>
        <w:jc w:val="both"/>
        <w:rPr>
          <w:rFonts w:ascii="Verdana" w:hAnsi="Verdana" w:cstheme="majorHAnsi"/>
          <w:sz w:val="18"/>
          <w:szCs w:val="18"/>
          <w:lang w:val="es-ES"/>
        </w:rPr>
      </w:pPr>
      <w:r w:rsidRPr="00D901F4">
        <w:rPr>
          <w:rFonts w:ascii="Verdana" w:hAnsi="Verdana" w:cstheme="majorHAnsi"/>
          <w:sz w:val="18"/>
          <w:szCs w:val="18"/>
          <w:lang w:val="es-ES"/>
        </w:rPr>
        <w:t>1. Nivel de Satisfacción de los Beneficiarios</w:t>
      </w:r>
    </w:p>
    <w:p w14:paraId="169CF074" w14:textId="6AE08E8E" w:rsidR="006F1B2E" w:rsidRPr="00D901F4" w:rsidRDefault="006F1B2E" w:rsidP="00901114">
      <w:pPr>
        <w:jc w:val="both"/>
        <w:rPr>
          <w:rFonts w:ascii="Verdana" w:hAnsi="Verdana" w:cstheme="majorHAnsi"/>
          <w:sz w:val="18"/>
          <w:szCs w:val="18"/>
          <w:lang w:val="es-ES"/>
        </w:rPr>
      </w:pPr>
      <w:r w:rsidRPr="00D901F4">
        <w:rPr>
          <w:rFonts w:ascii="Verdana" w:hAnsi="Verdana" w:cstheme="majorHAnsi"/>
          <w:sz w:val="18"/>
          <w:szCs w:val="18"/>
          <w:lang w:val="es-ES"/>
        </w:rPr>
        <w:t xml:space="preserve">Aplicación de encuestas dirigidas a medir la satisfacción de los integrantes de procesos, áreas o grupos </w:t>
      </w:r>
    </w:p>
    <w:p w14:paraId="1DC14492" w14:textId="1B1E66F0" w:rsidR="006F1B2E" w:rsidRPr="00D901F4" w:rsidRDefault="006F1B2E" w:rsidP="00901114">
      <w:pPr>
        <w:jc w:val="both"/>
        <w:rPr>
          <w:rFonts w:ascii="Verdana" w:hAnsi="Verdana" w:cstheme="majorHAnsi"/>
          <w:sz w:val="18"/>
          <w:szCs w:val="18"/>
          <w:lang w:val="es-ES"/>
        </w:rPr>
      </w:pPr>
      <w:r w:rsidRPr="00D901F4">
        <w:rPr>
          <w:rFonts w:ascii="Verdana" w:hAnsi="Verdana" w:cstheme="majorHAnsi"/>
          <w:sz w:val="18"/>
          <w:szCs w:val="18"/>
          <w:lang w:val="es-ES"/>
        </w:rPr>
        <w:t>2. Tiempo de implementación:</w:t>
      </w:r>
    </w:p>
    <w:p w14:paraId="1A7051E2" w14:textId="43108E7C" w:rsidR="006F1B2E" w:rsidRPr="00D901F4" w:rsidRDefault="006F1B2E" w:rsidP="00901114">
      <w:pPr>
        <w:jc w:val="both"/>
        <w:rPr>
          <w:rFonts w:ascii="Verdana" w:hAnsi="Verdana" w:cstheme="majorHAnsi"/>
          <w:sz w:val="18"/>
          <w:szCs w:val="18"/>
          <w:lang w:val="es-ES"/>
        </w:rPr>
      </w:pPr>
      <w:r w:rsidRPr="00D901F4">
        <w:rPr>
          <w:rFonts w:ascii="Verdana" w:hAnsi="Verdana" w:cstheme="majorHAnsi"/>
          <w:sz w:val="18"/>
          <w:szCs w:val="18"/>
          <w:lang w:val="es-ES"/>
        </w:rPr>
        <w:t>Tiempo promedio requerido para implementar los proyectos de innovación desde la concepción hasta la finalización.</w:t>
      </w:r>
    </w:p>
    <w:p w14:paraId="50A2518F" w14:textId="7E1FC4AB" w:rsidR="00AA59E5" w:rsidRPr="00D901F4" w:rsidRDefault="00AA59E5" w:rsidP="00901114">
      <w:pPr>
        <w:jc w:val="both"/>
        <w:rPr>
          <w:rFonts w:ascii="Verdana" w:hAnsi="Verdana" w:cstheme="majorHAnsi"/>
          <w:sz w:val="18"/>
          <w:szCs w:val="18"/>
          <w:lang w:val="es-ES"/>
        </w:rPr>
      </w:pPr>
    </w:p>
    <w:p w14:paraId="2414EF87" w14:textId="7210AE22" w:rsidR="006F1B2E" w:rsidRPr="00D901F4" w:rsidRDefault="00034AFB" w:rsidP="00901114">
      <w:pPr>
        <w:jc w:val="both"/>
        <w:rPr>
          <w:rFonts w:ascii="Verdana" w:hAnsi="Verdana" w:cstheme="majorHAnsi"/>
          <w:sz w:val="18"/>
          <w:szCs w:val="18"/>
        </w:rPr>
      </w:pPr>
      <w:r w:rsidRPr="00D901F4">
        <w:rPr>
          <w:rFonts w:ascii="Verdana" w:hAnsi="Verdana" w:cstheme="minorHAnsi"/>
          <w:b/>
          <w:smallCaps/>
          <w:noProof/>
          <w:color w:val="338CDA"/>
          <w:spacing w:val="-2"/>
          <w:sz w:val="18"/>
          <w:szCs w:val="18"/>
          <w:lang w:eastAsia="es-CO"/>
        </w:rPr>
        <mc:AlternateContent>
          <mc:Choice Requires="wpg">
            <w:drawing>
              <wp:anchor distT="0" distB="0" distL="114300" distR="114300" simplePos="0" relativeHeight="251813888" behindDoc="0" locked="0" layoutInCell="1" allowOverlap="1" wp14:anchorId="2D3E4DDB" wp14:editId="16CD64A8">
                <wp:simplePos x="0" y="0"/>
                <wp:positionH relativeFrom="page">
                  <wp:posOffset>1300233</wp:posOffset>
                </wp:positionH>
                <wp:positionV relativeFrom="paragraph">
                  <wp:posOffset>36270</wp:posOffset>
                </wp:positionV>
                <wp:extent cx="555625" cy="320686"/>
                <wp:effectExtent l="0" t="0" r="3175" b="0"/>
                <wp:wrapNone/>
                <wp:docPr id="2005187614" name="Group 5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5625" cy="320686"/>
                          <a:chOff x="994" y="-7"/>
                          <a:chExt cx="1486" cy="767"/>
                        </a:xfrm>
                      </wpg:grpSpPr>
                      <wps:wsp>
                        <wps:cNvPr id="2005187615" name="AutoShape 547"/>
                        <wps:cNvSpPr>
                          <a:spLocks/>
                        </wps:cNvSpPr>
                        <wps:spPr bwMode="auto">
                          <a:xfrm>
                            <a:off x="993" y="-4"/>
                            <a:ext cx="705" cy="764"/>
                          </a:xfrm>
                          <a:custGeom>
                            <a:avLst/>
                            <a:gdLst>
                              <a:gd name="T0" fmla="+- 0 1241 994"/>
                              <a:gd name="T1" fmla="*/ T0 w 705"/>
                              <a:gd name="T2" fmla="+- 0 532 -4"/>
                              <a:gd name="T3" fmla="*/ 532 h 764"/>
                              <a:gd name="T4" fmla="+- 0 1197 994"/>
                              <a:gd name="T5" fmla="*/ T4 w 705"/>
                              <a:gd name="T6" fmla="+- 0 516 -4"/>
                              <a:gd name="T7" fmla="*/ 516 h 764"/>
                              <a:gd name="T8" fmla="+- 0 1177 994"/>
                              <a:gd name="T9" fmla="*/ T8 w 705"/>
                              <a:gd name="T10" fmla="+- 0 638 -4"/>
                              <a:gd name="T11" fmla="*/ 638 h 764"/>
                              <a:gd name="T12" fmla="+- 0 1040 994"/>
                              <a:gd name="T13" fmla="*/ T12 w 705"/>
                              <a:gd name="T14" fmla="+- 0 713 -4"/>
                              <a:gd name="T15" fmla="*/ 713 h 764"/>
                              <a:gd name="T16" fmla="+- 0 1060 994"/>
                              <a:gd name="T17" fmla="*/ T16 w 705"/>
                              <a:gd name="T18" fmla="+- 0 567 -4"/>
                              <a:gd name="T19" fmla="*/ 567 h 764"/>
                              <a:gd name="T20" fmla="+- 0 1197 994"/>
                              <a:gd name="T21" fmla="*/ T20 w 705"/>
                              <a:gd name="T22" fmla="+- 0 516 -4"/>
                              <a:gd name="T23" fmla="*/ 516 h 764"/>
                              <a:gd name="T24" fmla="+- 0 1056 994"/>
                              <a:gd name="T25" fmla="*/ T24 w 705"/>
                              <a:gd name="T26" fmla="+- 0 466 -4"/>
                              <a:gd name="T27" fmla="*/ 466 h 764"/>
                              <a:gd name="T28" fmla="+- 0 1040 994"/>
                              <a:gd name="T29" fmla="*/ T28 w 705"/>
                              <a:gd name="T30" fmla="+- 0 476 -4"/>
                              <a:gd name="T31" fmla="*/ 476 h 764"/>
                              <a:gd name="T32" fmla="+- 0 1005 994"/>
                              <a:gd name="T33" fmla="*/ T32 w 705"/>
                              <a:gd name="T34" fmla="+- 0 607 -4"/>
                              <a:gd name="T35" fmla="*/ 607 h 764"/>
                              <a:gd name="T36" fmla="+- 0 994 994"/>
                              <a:gd name="T37" fmla="*/ T36 w 705"/>
                              <a:gd name="T38" fmla="+- 0 749 -4"/>
                              <a:gd name="T39" fmla="*/ 749 h 764"/>
                              <a:gd name="T40" fmla="+- 0 1214 994"/>
                              <a:gd name="T41" fmla="*/ T40 w 705"/>
                              <a:gd name="T42" fmla="+- 0 749 -4"/>
                              <a:gd name="T43" fmla="*/ 749 h 764"/>
                              <a:gd name="T44" fmla="+- 0 1216 994"/>
                              <a:gd name="T45" fmla="*/ T44 w 705"/>
                              <a:gd name="T46" fmla="+- 0 691 -4"/>
                              <a:gd name="T47" fmla="*/ 691 h 764"/>
                              <a:gd name="T48" fmla="+- 0 1248 994"/>
                              <a:gd name="T49" fmla="*/ T48 w 705"/>
                              <a:gd name="T50" fmla="+- 0 561 -4"/>
                              <a:gd name="T51" fmla="*/ 561 h 764"/>
                              <a:gd name="T52" fmla="+- 0 1425 994"/>
                              <a:gd name="T53" fmla="*/ T52 w 705"/>
                              <a:gd name="T54" fmla="+- 0 334 -4"/>
                              <a:gd name="T55" fmla="*/ 334 h 764"/>
                              <a:gd name="T56" fmla="+- 0 1368 994"/>
                              <a:gd name="T57" fmla="*/ T56 w 705"/>
                              <a:gd name="T58" fmla="+- 0 330 -4"/>
                              <a:gd name="T59" fmla="*/ 330 h 764"/>
                              <a:gd name="T60" fmla="+- 0 1273 994"/>
                              <a:gd name="T61" fmla="*/ T60 w 705"/>
                              <a:gd name="T62" fmla="+- 0 425 -4"/>
                              <a:gd name="T63" fmla="*/ 425 h 764"/>
                              <a:gd name="T64" fmla="+- 0 1153 994"/>
                              <a:gd name="T65" fmla="*/ T64 w 705"/>
                              <a:gd name="T66" fmla="+- 0 356 -4"/>
                              <a:gd name="T67" fmla="*/ 356 h 764"/>
                              <a:gd name="T68" fmla="+- 0 1285 994"/>
                              <a:gd name="T69" fmla="*/ T68 w 705"/>
                              <a:gd name="T70" fmla="+- 0 206 -4"/>
                              <a:gd name="T71" fmla="*/ 206 h 764"/>
                              <a:gd name="T72" fmla="+- 0 1339 994"/>
                              <a:gd name="T73" fmla="*/ T72 w 705"/>
                              <a:gd name="T74" fmla="+- 0 206 -4"/>
                              <a:gd name="T75" fmla="*/ 206 h 764"/>
                              <a:gd name="T76" fmla="+- 0 1299 994"/>
                              <a:gd name="T77" fmla="*/ T76 w 705"/>
                              <a:gd name="T78" fmla="+- 0 151 -4"/>
                              <a:gd name="T79" fmla="*/ 151 h 764"/>
                              <a:gd name="T80" fmla="+- 0 1279 994"/>
                              <a:gd name="T81" fmla="*/ T80 w 705"/>
                              <a:gd name="T82" fmla="+- 0 151 -4"/>
                              <a:gd name="T83" fmla="*/ 151 h 764"/>
                              <a:gd name="T84" fmla="+- 0 1155 994"/>
                              <a:gd name="T85" fmla="*/ T84 w 705"/>
                              <a:gd name="T86" fmla="+- 0 273 -4"/>
                              <a:gd name="T87" fmla="*/ 273 h 764"/>
                              <a:gd name="T88" fmla="+- 0 1065 994"/>
                              <a:gd name="T89" fmla="*/ T88 w 705"/>
                              <a:gd name="T90" fmla="+- 0 416 -4"/>
                              <a:gd name="T91" fmla="*/ 416 h 764"/>
                              <a:gd name="T92" fmla="+- 0 1061 994"/>
                              <a:gd name="T93" fmla="*/ T92 w 705"/>
                              <a:gd name="T94" fmla="+- 0 430 -4"/>
                              <a:gd name="T95" fmla="*/ 430 h 764"/>
                              <a:gd name="T96" fmla="+- 0 1249 994"/>
                              <a:gd name="T97" fmla="*/ T96 w 705"/>
                              <a:gd name="T98" fmla="+- 0 512 -4"/>
                              <a:gd name="T99" fmla="*/ 512 h 764"/>
                              <a:gd name="T100" fmla="+- 0 1273 994"/>
                              <a:gd name="T101" fmla="*/ T100 w 705"/>
                              <a:gd name="T102" fmla="+- 0 509 -4"/>
                              <a:gd name="T103" fmla="*/ 509 h 764"/>
                              <a:gd name="T104" fmla="+- 0 1304 994"/>
                              <a:gd name="T105" fmla="*/ T104 w 705"/>
                              <a:gd name="T106" fmla="+- 0 460 -4"/>
                              <a:gd name="T107" fmla="*/ 460 h 764"/>
                              <a:gd name="T108" fmla="+- 0 1412 994"/>
                              <a:gd name="T109" fmla="*/ T108 w 705"/>
                              <a:gd name="T110" fmla="+- 0 356 -4"/>
                              <a:gd name="T111" fmla="*/ 356 h 764"/>
                              <a:gd name="T112" fmla="+- 0 1698 994"/>
                              <a:gd name="T113" fmla="*/ T112 w 705"/>
                              <a:gd name="T114" fmla="+- 0 14 -4"/>
                              <a:gd name="T115" fmla="*/ 14 h 764"/>
                              <a:gd name="T116" fmla="+- 0 1687 994"/>
                              <a:gd name="T117" fmla="*/ T116 w 705"/>
                              <a:gd name="T118" fmla="+- 0 -1 -4"/>
                              <a:gd name="T119" fmla="*/ -1 h 764"/>
                              <a:gd name="T120" fmla="+- 0 1650 994"/>
                              <a:gd name="T121" fmla="*/ T120 w 705"/>
                              <a:gd name="T122" fmla="+- 0 -1 -4"/>
                              <a:gd name="T123" fmla="*/ -1 h 764"/>
                              <a:gd name="T124" fmla="+- 0 1597 994"/>
                              <a:gd name="T125" fmla="*/ T124 w 705"/>
                              <a:gd name="T126" fmla="+- 0 232 -4"/>
                              <a:gd name="T127" fmla="*/ 232 h 764"/>
                              <a:gd name="T128" fmla="+- 0 1467 994"/>
                              <a:gd name="T129" fmla="*/ T128 w 705"/>
                              <a:gd name="T130" fmla="+- 0 271 -4"/>
                              <a:gd name="T131" fmla="*/ 271 h 764"/>
                              <a:gd name="T132" fmla="+- 0 1509 994"/>
                              <a:gd name="T133" fmla="*/ T132 w 705"/>
                              <a:gd name="T134" fmla="+- 0 78 -4"/>
                              <a:gd name="T135" fmla="*/ 78 h 764"/>
                              <a:gd name="T136" fmla="+- 0 1650 994"/>
                              <a:gd name="T137" fmla="*/ T136 w 705"/>
                              <a:gd name="T138" fmla="+- 0 -1 -4"/>
                              <a:gd name="T139" fmla="*/ -1 h 764"/>
                              <a:gd name="T140" fmla="+- 0 1462 994"/>
                              <a:gd name="T141" fmla="*/ T140 w 705"/>
                              <a:gd name="T142" fmla="+- 0 46 -4"/>
                              <a:gd name="T143" fmla="*/ 46 h 764"/>
                              <a:gd name="T144" fmla="+- 0 1326 994"/>
                              <a:gd name="T145" fmla="*/ T144 w 705"/>
                              <a:gd name="T146" fmla="+- 0 116 -4"/>
                              <a:gd name="T147" fmla="*/ 116 h 764"/>
                              <a:gd name="T148" fmla="+- 0 1322 994"/>
                              <a:gd name="T149" fmla="*/ T148 w 705"/>
                              <a:gd name="T150" fmla="+- 0 140 -4"/>
                              <a:gd name="T151" fmla="*/ 140 h 764"/>
                              <a:gd name="T152" fmla="+- 0 1444 994"/>
                              <a:gd name="T153" fmla="*/ T152 w 705"/>
                              <a:gd name="T154" fmla="+- 0 320 -4"/>
                              <a:gd name="T155" fmla="*/ 320 h 764"/>
                              <a:gd name="T156" fmla="+- 0 1469 994"/>
                              <a:gd name="T157" fmla="*/ T156 w 705"/>
                              <a:gd name="T158" fmla="+- 0 321 -4"/>
                              <a:gd name="T159" fmla="*/ 321 h 764"/>
                              <a:gd name="T160" fmla="+- 0 1614 994"/>
                              <a:gd name="T161" fmla="*/ T160 w 705"/>
                              <a:gd name="T162" fmla="+- 0 276 -4"/>
                              <a:gd name="T163" fmla="*/ 276 h 764"/>
                              <a:gd name="T164" fmla="+- 0 1679 994"/>
                              <a:gd name="T165" fmla="*/ T164 w 705"/>
                              <a:gd name="T166" fmla="+- 0 271 -4"/>
                              <a:gd name="T167" fmla="*/ 271 h 764"/>
                              <a:gd name="T168" fmla="+- 0 1696 994"/>
                              <a:gd name="T169" fmla="*/ T168 w 705"/>
                              <a:gd name="T170" fmla="+- 0 45 -4"/>
                              <a:gd name="T171" fmla="*/ 45 h 7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705" h="764">
                                <a:moveTo>
                                  <a:pt x="256" y="552"/>
                                </a:moveTo>
                                <a:lnTo>
                                  <a:pt x="251" y="541"/>
                                </a:lnTo>
                                <a:lnTo>
                                  <a:pt x="247" y="536"/>
                                </a:lnTo>
                                <a:lnTo>
                                  <a:pt x="241" y="534"/>
                                </a:lnTo>
                                <a:lnTo>
                                  <a:pt x="216" y="525"/>
                                </a:lnTo>
                                <a:lnTo>
                                  <a:pt x="203" y="520"/>
                                </a:lnTo>
                                <a:lnTo>
                                  <a:pt x="203" y="570"/>
                                </a:lnTo>
                                <a:lnTo>
                                  <a:pt x="191" y="606"/>
                                </a:lnTo>
                                <a:lnTo>
                                  <a:pt x="183" y="642"/>
                                </a:lnTo>
                                <a:lnTo>
                                  <a:pt x="177" y="679"/>
                                </a:lnTo>
                                <a:lnTo>
                                  <a:pt x="174" y="717"/>
                                </a:lnTo>
                                <a:lnTo>
                                  <a:pt x="46" y="717"/>
                                </a:lnTo>
                                <a:lnTo>
                                  <a:pt x="49" y="668"/>
                                </a:lnTo>
                                <a:lnTo>
                                  <a:pt x="56" y="619"/>
                                </a:lnTo>
                                <a:lnTo>
                                  <a:pt x="66" y="571"/>
                                </a:lnTo>
                                <a:lnTo>
                                  <a:pt x="80" y="525"/>
                                </a:lnTo>
                                <a:lnTo>
                                  <a:pt x="203" y="570"/>
                                </a:lnTo>
                                <a:lnTo>
                                  <a:pt x="203" y="520"/>
                                </a:lnTo>
                                <a:lnTo>
                                  <a:pt x="74" y="472"/>
                                </a:lnTo>
                                <a:lnTo>
                                  <a:pt x="68" y="470"/>
                                </a:lnTo>
                                <a:lnTo>
                                  <a:pt x="62" y="470"/>
                                </a:lnTo>
                                <a:lnTo>
                                  <a:pt x="56" y="474"/>
                                </a:lnTo>
                                <a:lnTo>
                                  <a:pt x="51" y="476"/>
                                </a:lnTo>
                                <a:lnTo>
                                  <a:pt x="46" y="480"/>
                                </a:lnTo>
                                <a:lnTo>
                                  <a:pt x="45" y="486"/>
                                </a:lnTo>
                                <a:lnTo>
                                  <a:pt x="25" y="548"/>
                                </a:lnTo>
                                <a:lnTo>
                                  <a:pt x="11" y="611"/>
                                </a:lnTo>
                                <a:lnTo>
                                  <a:pt x="2" y="675"/>
                                </a:lnTo>
                                <a:lnTo>
                                  <a:pt x="0" y="740"/>
                                </a:lnTo>
                                <a:lnTo>
                                  <a:pt x="0" y="753"/>
                                </a:lnTo>
                                <a:lnTo>
                                  <a:pt x="10" y="763"/>
                                </a:lnTo>
                                <a:lnTo>
                                  <a:pt x="209" y="763"/>
                                </a:lnTo>
                                <a:lnTo>
                                  <a:pt x="220" y="753"/>
                                </a:lnTo>
                                <a:lnTo>
                                  <a:pt x="220" y="740"/>
                                </a:lnTo>
                                <a:lnTo>
                                  <a:pt x="221" y="717"/>
                                </a:lnTo>
                                <a:lnTo>
                                  <a:pt x="222" y="695"/>
                                </a:lnTo>
                                <a:lnTo>
                                  <a:pt x="228" y="651"/>
                                </a:lnTo>
                                <a:lnTo>
                                  <a:pt x="239" y="607"/>
                                </a:lnTo>
                                <a:lnTo>
                                  <a:pt x="254" y="565"/>
                                </a:lnTo>
                                <a:lnTo>
                                  <a:pt x="256" y="559"/>
                                </a:lnTo>
                                <a:lnTo>
                                  <a:pt x="256" y="552"/>
                                </a:lnTo>
                                <a:close/>
                                <a:moveTo>
                                  <a:pt x="431" y="338"/>
                                </a:moveTo>
                                <a:lnTo>
                                  <a:pt x="424" y="327"/>
                                </a:lnTo>
                                <a:lnTo>
                                  <a:pt x="374" y="253"/>
                                </a:lnTo>
                                <a:lnTo>
                                  <a:pt x="374" y="334"/>
                                </a:lnTo>
                                <a:lnTo>
                                  <a:pt x="340" y="363"/>
                                </a:lnTo>
                                <a:lnTo>
                                  <a:pt x="308" y="395"/>
                                </a:lnTo>
                                <a:lnTo>
                                  <a:pt x="279" y="429"/>
                                </a:lnTo>
                                <a:lnTo>
                                  <a:pt x="254" y="465"/>
                                </a:lnTo>
                                <a:lnTo>
                                  <a:pt x="125" y="418"/>
                                </a:lnTo>
                                <a:lnTo>
                                  <a:pt x="159" y="360"/>
                                </a:lnTo>
                                <a:lnTo>
                                  <a:pt x="198" y="306"/>
                                </a:lnTo>
                                <a:lnTo>
                                  <a:pt x="242" y="256"/>
                                </a:lnTo>
                                <a:lnTo>
                                  <a:pt x="291" y="210"/>
                                </a:lnTo>
                                <a:lnTo>
                                  <a:pt x="374" y="334"/>
                                </a:lnTo>
                                <a:lnTo>
                                  <a:pt x="374" y="253"/>
                                </a:lnTo>
                                <a:lnTo>
                                  <a:pt x="345" y="210"/>
                                </a:lnTo>
                                <a:lnTo>
                                  <a:pt x="314" y="164"/>
                                </a:lnTo>
                                <a:lnTo>
                                  <a:pt x="310" y="158"/>
                                </a:lnTo>
                                <a:lnTo>
                                  <a:pt x="305" y="155"/>
                                </a:lnTo>
                                <a:lnTo>
                                  <a:pt x="298" y="153"/>
                                </a:lnTo>
                                <a:lnTo>
                                  <a:pt x="292" y="152"/>
                                </a:lnTo>
                                <a:lnTo>
                                  <a:pt x="285" y="155"/>
                                </a:lnTo>
                                <a:lnTo>
                                  <a:pt x="280" y="158"/>
                                </a:lnTo>
                                <a:lnTo>
                                  <a:pt x="217" y="214"/>
                                </a:lnTo>
                                <a:lnTo>
                                  <a:pt x="161" y="277"/>
                                </a:lnTo>
                                <a:lnTo>
                                  <a:pt x="112" y="345"/>
                                </a:lnTo>
                                <a:lnTo>
                                  <a:pt x="71" y="419"/>
                                </a:lnTo>
                                <a:lnTo>
                                  <a:pt x="71" y="420"/>
                                </a:lnTo>
                                <a:lnTo>
                                  <a:pt x="70" y="420"/>
                                </a:lnTo>
                                <a:lnTo>
                                  <a:pt x="70" y="422"/>
                                </a:lnTo>
                                <a:lnTo>
                                  <a:pt x="67" y="434"/>
                                </a:lnTo>
                                <a:lnTo>
                                  <a:pt x="73" y="448"/>
                                </a:lnTo>
                                <a:lnTo>
                                  <a:pt x="84" y="453"/>
                                </a:lnTo>
                                <a:lnTo>
                                  <a:pt x="255" y="516"/>
                                </a:lnTo>
                                <a:lnTo>
                                  <a:pt x="257" y="518"/>
                                </a:lnTo>
                                <a:lnTo>
                                  <a:pt x="271" y="518"/>
                                </a:lnTo>
                                <a:lnTo>
                                  <a:pt x="279" y="513"/>
                                </a:lnTo>
                                <a:lnTo>
                                  <a:pt x="283" y="506"/>
                                </a:lnTo>
                                <a:lnTo>
                                  <a:pt x="309" y="465"/>
                                </a:lnTo>
                                <a:lnTo>
                                  <a:pt x="310" y="464"/>
                                </a:lnTo>
                                <a:lnTo>
                                  <a:pt x="343" y="426"/>
                                </a:lnTo>
                                <a:lnTo>
                                  <a:pt x="379" y="391"/>
                                </a:lnTo>
                                <a:lnTo>
                                  <a:pt x="418" y="360"/>
                                </a:lnTo>
                                <a:lnTo>
                                  <a:pt x="429" y="353"/>
                                </a:lnTo>
                                <a:lnTo>
                                  <a:pt x="431" y="338"/>
                                </a:lnTo>
                                <a:close/>
                                <a:moveTo>
                                  <a:pt x="704" y="18"/>
                                </a:moveTo>
                                <a:lnTo>
                                  <a:pt x="701" y="12"/>
                                </a:lnTo>
                                <a:lnTo>
                                  <a:pt x="697" y="7"/>
                                </a:lnTo>
                                <a:lnTo>
                                  <a:pt x="693" y="3"/>
                                </a:lnTo>
                                <a:lnTo>
                                  <a:pt x="686" y="0"/>
                                </a:lnTo>
                                <a:lnTo>
                                  <a:pt x="679" y="0"/>
                                </a:lnTo>
                                <a:lnTo>
                                  <a:pt x="656" y="3"/>
                                </a:lnTo>
                                <a:lnTo>
                                  <a:pt x="656" y="49"/>
                                </a:lnTo>
                                <a:lnTo>
                                  <a:pt x="649" y="231"/>
                                </a:lnTo>
                                <a:lnTo>
                                  <a:pt x="603" y="236"/>
                                </a:lnTo>
                                <a:lnTo>
                                  <a:pt x="559" y="245"/>
                                </a:lnTo>
                                <a:lnTo>
                                  <a:pt x="515" y="258"/>
                                </a:lnTo>
                                <a:lnTo>
                                  <a:pt x="473" y="275"/>
                                </a:lnTo>
                                <a:lnTo>
                                  <a:pt x="383" y="143"/>
                                </a:lnTo>
                                <a:lnTo>
                                  <a:pt x="448" y="109"/>
                                </a:lnTo>
                                <a:lnTo>
                                  <a:pt x="515" y="82"/>
                                </a:lnTo>
                                <a:lnTo>
                                  <a:pt x="585" y="62"/>
                                </a:lnTo>
                                <a:lnTo>
                                  <a:pt x="656" y="49"/>
                                </a:lnTo>
                                <a:lnTo>
                                  <a:pt x="656" y="3"/>
                                </a:lnTo>
                                <a:lnTo>
                                  <a:pt x="607" y="10"/>
                                </a:lnTo>
                                <a:lnTo>
                                  <a:pt x="536" y="27"/>
                                </a:lnTo>
                                <a:lnTo>
                                  <a:pt x="468" y="50"/>
                                </a:lnTo>
                                <a:lnTo>
                                  <a:pt x="401" y="80"/>
                                </a:lnTo>
                                <a:lnTo>
                                  <a:pt x="338" y="116"/>
                                </a:lnTo>
                                <a:lnTo>
                                  <a:pt x="332" y="120"/>
                                </a:lnTo>
                                <a:lnTo>
                                  <a:pt x="329" y="126"/>
                                </a:lnTo>
                                <a:lnTo>
                                  <a:pt x="327" y="137"/>
                                </a:lnTo>
                                <a:lnTo>
                                  <a:pt x="328" y="144"/>
                                </a:lnTo>
                                <a:lnTo>
                                  <a:pt x="331" y="149"/>
                                </a:lnTo>
                                <a:lnTo>
                                  <a:pt x="445" y="317"/>
                                </a:lnTo>
                                <a:lnTo>
                                  <a:pt x="450" y="324"/>
                                </a:lnTo>
                                <a:lnTo>
                                  <a:pt x="457" y="327"/>
                                </a:lnTo>
                                <a:lnTo>
                                  <a:pt x="468" y="327"/>
                                </a:lnTo>
                                <a:lnTo>
                                  <a:pt x="475" y="325"/>
                                </a:lnTo>
                                <a:lnTo>
                                  <a:pt x="522" y="304"/>
                                </a:lnTo>
                                <a:lnTo>
                                  <a:pt x="570" y="289"/>
                                </a:lnTo>
                                <a:lnTo>
                                  <a:pt x="620" y="280"/>
                                </a:lnTo>
                                <a:lnTo>
                                  <a:pt x="671" y="276"/>
                                </a:lnTo>
                                <a:lnTo>
                                  <a:pt x="684" y="276"/>
                                </a:lnTo>
                                <a:lnTo>
                                  <a:pt x="685" y="275"/>
                                </a:lnTo>
                                <a:lnTo>
                                  <a:pt x="693" y="266"/>
                                </a:lnTo>
                                <a:lnTo>
                                  <a:pt x="693" y="254"/>
                                </a:lnTo>
                                <a:lnTo>
                                  <a:pt x="702" y="49"/>
                                </a:lnTo>
                                <a:lnTo>
                                  <a:pt x="703" y="27"/>
                                </a:lnTo>
                                <a:lnTo>
                                  <a:pt x="704" y="18"/>
                                </a:lnTo>
                                <a:close/>
                              </a:path>
                            </a:pathLst>
                          </a:custGeom>
                          <a:solidFill>
                            <a:srgbClr val="37B5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005187616" name="Picture 546"/>
                          <pic:cNvPicPr>
                            <a:picLocks/>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2124" y="500"/>
                            <a:ext cx="355"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05187617" name="AutoShape 545"/>
                        <wps:cNvSpPr>
                          <a:spLocks/>
                        </wps:cNvSpPr>
                        <wps:spPr bwMode="auto">
                          <a:xfrm>
                            <a:off x="1608" y="-8"/>
                            <a:ext cx="816" cy="767"/>
                          </a:xfrm>
                          <a:custGeom>
                            <a:avLst/>
                            <a:gdLst>
                              <a:gd name="T0" fmla="+- 0 2135 1608"/>
                              <a:gd name="T1" fmla="*/ T0 w 816"/>
                              <a:gd name="T2" fmla="+- 0 109 -7"/>
                              <a:gd name="T3" fmla="*/ 109 h 767"/>
                              <a:gd name="T4" fmla="+- 0 1984 1608"/>
                              <a:gd name="T5" fmla="*/ T4 w 816"/>
                              <a:gd name="T6" fmla="+- 0 35 -7"/>
                              <a:gd name="T7" fmla="*/ 35 h 767"/>
                              <a:gd name="T8" fmla="+- 0 1746 1608"/>
                              <a:gd name="T9" fmla="*/ T8 w 816"/>
                              <a:gd name="T10" fmla="+- 0 -7 -7"/>
                              <a:gd name="T11" fmla="*/ -7 h 767"/>
                              <a:gd name="T12" fmla="+- 0 1723 1608"/>
                              <a:gd name="T13" fmla="*/ T12 w 816"/>
                              <a:gd name="T14" fmla="+- 0 15 -7"/>
                              <a:gd name="T15" fmla="*/ 15 h 767"/>
                              <a:gd name="T16" fmla="+- 0 1721 1608"/>
                              <a:gd name="T17" fmla="*/ T16 w 816"/>
                              <a:gd name="T18" fmla="+- 0 273 -7"/>
                              <a:gd name="T19" fmla="*/ 273 h 767"/>
                              <a:gd name="T20" fmla="+- 0 1807 1608"/>
                              <a:gd name="T21" fmla="*/ T20 w 816"/>
                              <a:gd name="T22" fmla="+- 0 289 -7"/>
                              <a:gd name="T23" fmla="*/ 289 h 767"/>
                              <a:gd name="T24" fmla="+- 0 1882 1608"/>
                              <a:gd name="T25" fmla="*/ T24 w 816"/>
                              <a:gd name="T26" fmla="+- 0 312 -7"/>
                              <a:gd name="T27" fmla="*/ 312 h 767"/>
                              <a:gd name="T28" fmla="+- 0 1926 1608"/>
                              <a:gd name="T29" fmla="*/ T28 w 816"/>
                              <a:gd name="T30" fmla="+- 0 289 -7"/>
                              <a:gd name="T31" fmla="*/ 289 h 767"/>
                              <a:gd name="T32" fmla="+- 0 1802 1608"/>
                              <a:gd name="T33" fmla="*/ T32 w 816"/>
                              <a:gd name="T34" fmla="+- 0 242 -7"/>
                              <a:gd name="T35" fmla="*/ 242 h 767"/>
                              <a:gd name="T36" fmla="+- 0 1849 1608"/>
                              <a:gd name="T37" fmla="*/ T36 w 816"/>
                              <a:gd name="T38" fmla="+- 0 50 -7"/>
                              <a:gd name="T39" fmla="*/ 50 h 767"/>
                              <a:gd name="T40" fmla="+- 0 2081 1608"/>
                              <a:gd name="T41" fmla="*/ T40 w 816"/>
                              <a:gd name="T42" fmla="+- 0 132 -7"/>
                              <a:gd name="T43" fmla="*/ 132 h 767"/>
                              <a:gd name="T44" fmla="+- 0 2135 1608"/>
                              <a:gd name="T45" fmla="*/ T44 w 816"/>
                              <a:gd name="T46" fmla="+- 0 140 -7"/>
                              <a:gd name="T47" fmla="*/ 140 h 767"/>
                              <a:gd name="T48" fmla="+- 0 2177 1608"/>
                              <a:gd name="T49" fmla="*/ T48 w 816"/>
                              <a:gd name="T50" fmla="+- 0 253 -7"/>
                              <a:gd name="T51" fmla="*/ 253 h 767"/>
                              <a:gd name="T52" fmla="+- 0 2160 1608"/>
                              <a:gd name="T53" fmla="*/ T52 w 816"/>
                              <a:gd name="T54" fmla="+- 0 227 -7"/>
                              <a:gd name="T55" fmla="*/ 227 h 767"/>
                              <a:gd name="T56" fmla="+- 0 2092 1608"/>
                              <a:gd name="T57" fmla="*/ T56 w 816"/>
                              <a:gd name="T58" fmla="+- 0 254 -7"/>
                              <a:gd name="T59" fmla="*/ 254 h 767"/>
                              <a:gd name="T60" fmla="+- 0 1735 1608"/>
                              <a:gd name="T61" fmla="*/ T60 w 816"/>
                              <a:gd name="T62" fmla="+- 0 650 -7"/>
                              <a:gd name="T63" fmla="*/ 650 h 767"/>
                              <a:gd name="T64" fmla="+- 0 1722 1608"/>
                              <a:gd name="T65" fmla="*/ T64 w 816"/>
                              <a:gd name="T66" fmla="+- 0 637 -7"/>
                              <a:gd name="T67" fmla="*/ 637 h 767"/>
                              <a:gd name="T68" fmla="+- 0 2092 1608"/>
                              <a:gd name="T69" fmla="*/ T68 w 816"/>
                              <a:gd name="T70" fmla="+- 0 254 -7"/>
                              <a:gd name="T71" fmla="*/ 254 h 767"/>
                              <a:gd name="T72" fmla="+- 0 1905 1608"/>
                              <a:gd name="T73" fmla="*/ T72 w 816"/>
                              <a:gd name="T74" fmla="+- 0 354 -7"/>
                              <a:gd name="T75" fmla="*/ 354 h 767"/>
                              <a:gd name="T76" fmla="+- 0 1701 1608"/>
                              <a:gd name="T77" fmla="*/ T76 w 816"/>
                              <a:gd name="T78" fmla="+- 0 703 -7"/>
                              <a:gd name="T79" fmla="*/ 703 h 767"/>
                              <a:gd name="T80" fmla="+- 0 1655 1608"/>
                              <a:gd name="T81" fmla="*/ T80 w 816"/>
                              <a:gd name="T82" fmla="+- 0 703 -7"/>
                              <a:gd name="T83" fmla="*/ 703 h 767"/>
                              <a:gd name="T84" fmla="+- 0 1691 1608"/>
                              <a:gd name="T85" fmla="*/ T84 w 816"/>
                              <a:gd name="T86" fmla="+- 0 667 -7"/>
                              <a:gd name="T87" fmla="*/ 667 h 767"/>
                              <a:gd name="T88" fmla="+- 0 1674 1608"/>
                              <a:gd name="T89" fmla="*/ T88 w 816"/>
                              <a:gd name="T90" fmla="+- 0 620 -7"/>
                              <a:gd name="T91" fmla="*/ 620 h 767"/>
                              <a:gd name="T92" fmla="+- 0 1614 1608"/>
                              <a:gd name="T93" fmla="*/ T92 w 816"/>
                              <a:gd name="T94" fmla="+- 0 664 -7"/>
                              <a:gd name="T95" fmla="*/ 664 h 767"/>
                              <a:gd name="T96" fmla="+- 0 1629 1608"/>
                              <a:gd name="T97" fmla="*/ T96 w 816"/>
                              <a:gd name="T98" fmla="+- 0 739 -7"/>
                              <a:gd name="T99" fmla="*/ 739 h 767"/>
                              <a:gd name="T100" fmla="+- 0 1703 1608"/>
                              <a:gd name="T101" fmla="*/ T100 w 816"/>
                              <a:gd name="T102" fmla="+- 0 755 -7"/>
                              <a:gd name="T103" fmla="*/ 755 h 767"/>
                              <a:gd name="T104" fmla="+- 0 1742 1608"/>
                              <a:gd name="T105" fmla="*/ T104 w 816"/>
                              <a:gd name="T106" fmla="+- 0 713 -7"/>
                              <a:gd name="T107" fmla="*/ 713 h 767"/>
                              <a:gd name="T108" fmla="+- 0 1813 1608"/>
                              <a:gd name="T109" fmla="*/ T108 w 816"/>
                              <a:gd name="T110" fmla="+- 0 650 -7"/>
                              <a:gd name="T111" fmla="*/ 650 h 767"/>
                              <a:gd name="T112" fmla="+- 0 2042 1608"/>
                              <a:gd name="T113" fmla="*/ T112 w 816"/>
                              <a:gd name="T114" fmla="+- 0 480 -7"/>
                              <a:gd name="T115" fmla="*/ 480 h 767"/>
                              <a:gd name="T116" fmla="+- 0 2177 1608"/>
                              <a:gd name="T117" fmla="*/ T116 w 816"/>
                              <a:gd name="T118" fmla="+- 0 253 -7"/>
                              <a:gd name="T119" fmla="*/ 253 h 767"/>
                              <a:gd name="T120" fmla="+- 0 2419 1608"/>
                              <a:gd name="T121" fmla="*/ T120 w 816"/>
                              <a:gd name="T122" fmla="+- 0 445 -7"/>
                              <a:gd name="T123" fmla="*/ 445 h 767"/>
                              <a:gd name="T124" fmla="+- 0 2345 1608"/>
                              <a:gd name="T125" fmla="*/ T124 w 816"/>
                              <a:gd name="T126" fmla="+- 0 312 -7"/>
                              <a:gd name="T127" fmla="*/ 312 h 767"/>
                              <a:gd name="T128" fmla="+- 0 2187 1608"/>
                              <a:gd name="T129" fmla="*/ T128 w 816"/>
                              <a:gd name="T130" fmla="+- 0 147 -7"/>
                              <a:gd name="T131" fmla="*/ 147 h 767"/>
                              <a:gd name="T132" fmla="+- 0 2155 1608"/>
                              <a:gd name="T133" fmla="*/ T132 w 816"/>
                              <a:gd name="T134" fmla="+- 0 151 -7"/>
                              <a:gd name="T135" fmla="*/ 151 h 767"/>
                              <a:gd name="T136" fmla="+- 0 2166 1608"/>
                              <a:gd name="T137" fmla="*/ T136 w 816"/>
                              <a:gd name="T138" fmla="+- 0 182 -7"/>
                              <a:gd name="T139" fmla="*/ 182 h 767"/>
                              <a:gd name="T140" fmla="+- 0 2210 1608"/>
                              <a:gd name="T141" fmla="*/ T140 w 816"/>
                              <a:gd name="T142" fmla="+- 0 212 -7"/>
                              <a:gd name="T143" fmla="*/ 212 h 767"/>
                              <a:gd name="T144" fmla="+- 0 2262 1608"/>
                              <a:gd name="T145" fmla="*/ T144 w 816"/>
                              <a:gd name="T146" fmla="+- 0 284 -7"/>
                              <a:gd name="T147" fmla="*/ 284 h 767"/>
                              <a:gd name="T148" fmla="+- 0 2367 1608"/>
                              <a:gd name="T149" fmla="*/ T148 w 816"/>
                              <a:gd name="T150" fmla="+- 0 445 -7"/>
                              <a:gd name="T151" fmla="*/ 445 h 767"/>
                              <a:gd name="T152" fmla="+- 0 2123 1608"/>
                              <a:gd name="T153" fmla="*/ T152 w 816"/>
                              <a:gd name="T154" fmla="+- 0 490 -7"/>
                              <a:gd name="T155" fmla="*/ 490 h 767"/>
                              <a:gd name="T156" fmla="+- 0 2083 1608"/>
                              <a:gd name="T157" fmla="*/ T156 w 816"/>
                              <a:gd name="T158" fmla="+- 0 504 -7"/>
                              <a:gd name="T159" fmla="*/ 504 h 767"/>
                              <a:gd name="T160" fmla="+- 0 2080 1608"/>
                              <a:gd name="T161" fmla="*/ T160 w 816"/>
                              <a:gd name="T162" fmla="+- 0 507 -7"/>
                              <a:gd name="T163" fmla="*/ 507 h 767"/>
                              <a:gd name="T164" fmla="+- 0 2106 1608"/>
                              <a:gd name="T165" fmla="*/ T164 w 816"/>
                              <a:gd name="T166" fmla="+- 0 558 -7"/>
                              <a:gd name="T167" fmla="*/ 558 h 767"/>
                              <a:gd name="T168" fmla="+- 0 2131 1608"/>
                              <a:gd name="T169" fmla="*/ T168 w 816"/>
                              <a:gd name="T170" fmla="+- 0 572 -7"/>
                              <a:gd name="T171" fmla="*/ 572 h 767"/>
                              <a:gd name="T172" fmla="+- 0 2419 1608"/>
                              <a:gd name="T173" fmla="*/ T172 w 816"/>
                              <a:gd name="T174" fmla="+- 0 473 -7"/>
                              <a:gd name="T175" fmla="*/ 473 h 7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816" h="767">
                                <a:moveTo>
                                  <a:pt x="533" y="136"/>
                                </a:moveTo>
                                <a:lnTo>
                                  <a:pt x="530" y="122"/>
                                </a:lnTo>
                                <a:lnTo>
                                  <a:pt x="527" y="116"/>
                                </a:lnTo>
                                <a:lnTo>
                                  <a:pt x="521" y="112"/>
                                </a:lnTo>
                                <a:lnTo>
                                  <a:pt x="450" y="73"/>
                                </a:lnTo>
                                <a:lnTo>
                                  <a:pt x="376" y="42"/>
                                </a:lnTo>
                                <a:lnTo>
                                  <a:pt x="299" y="20"/>
                                </a:lnTo>
                                <a:lnTo>
                                  <a:pt x="219" y="5"/>
                                </a:lnTo>
                                <a:lnTo>
                                  <a:pt x="138" y="0"/>
                                </a:lnTo>
                                <a:lnTo>
                                  <a:pt x="126" y="0"/>
                                </a:lnTo>
                                <a:lnTo>
                                  <a:pt x="115" y="9"/>
                                </a:lnTo>
                                <a:lnTo>
                                  <a:pt x="115" y="22"/>
                                </a:lnTo>
                                <a:lnTo>
                                  <a:pt x="105" y="257"/>
                                </a:lnTo>
                                <a:lnTo>
                                  <a:pt x="105" y="269"/>
                                </a:lnTo>
                                <a:lnTo>
                                  <a:pt x="113" y="280"/>
                                </a:lnTo>
                                <a:lnTo>
                                  <a:pt x="126" y="282"/>
                                </a:lnTo>
                                <a:lnTo>
                                  <a:pt x="163" y="288"/>
                                </a:lnTo>
                                <a:lnTo>
                                  <a:pt x="199" y="296"/>
                                </a:lnTo>
                                <a:lnTo>
                                  <a:pt x="235" y="308"/>
                                </a:lnTo>
                                <a:lnTo>
                                  <a:pt x="269" y="323"/>
                                </a:lnTo>
                                <a:lnTo>
                                  <a:pt x="274" y="319"/>
                                </a:lnTo>
                                <a:lnTo>
                                  <a:pt x="279" y="315"/>
                                </a:lnTo>
                                <a:lnTo>
                                  <a:pt x="284" y="313"/>
                                </a:lnTo>
                                <a:lnTo>
                                  <a:pt x="318" y="296"/>
                                </a:lnTo>
                                <a:lnTo>
                                  <a:pt x="278" y="276"/>
                                </a:lnTo>
                                <a:lnTo>
                                  <a:pt x="236" y="261"/>
                                </a:lnTo>
                                <a:lnTo>
                                  <a:pt x="194" y="249"/>
                                </a:lnTo>
                                <a:lnTo>
                                  <a:pt x="151" y="240"/>
                                </a:lnTo>
                                <a:lnTo>
                                  <a:pt x="159" y="49"/>
                                </a:lnTo>
                                <a:lnTo>
                                  <a:pt x="241" y="57"/>
                                </a:lnTo>
                                <a:lnTo>
                                  <a:pt x="322" y="75"/>
                                </a:lnTo>
                                <a:lnTo>
                                  <a:pt x="399" y="103"/>
                                </a:lnTo>
                                <a:lnTo>
                                  <a:pt x="473" y="139"/>
                                </a:lnTo>
                                <a:lnTo>
                                  <a:pt x="366" y="270"/>
                                </a:lnTo>
                                <a:lnTo>
                                  <a:pt x="469" y="218"/>
                                </a:lnTo>
                                <a:lnTo>
                                  <a:pt x="527" y="147"/>
                                </a:lnTo>
                                <a:lnTo>
                                  <a:pt x="531" y="142"/>
                                </a:lnTo>
                                <a:lnTo>
                                  <a:pt x="533" y="136"/>
                                </a:lnTo>
                                <a:close/>
                                <a:moveTo>
                                  <a:pt x="569" y="260"/>
                                </a:moveTo>
                                <a:lnTo>
                                  <a:pt x="566" y="249"/>
                                </a:lnTo>
                                <a:lnTo>
                                  <a:pt x="559" y="241"/>
                                </a:lnTo>
                                <a:lnTo>
                                  <a:pt x="552" y="234"/>
                                </a:lnTo>
                                <a:lnTo>
                                  <a:pt x="541" y="232"/>
                                </a:lnTo>
                                <a:lnTo>
                                  <a:pt x="531" y="236"/>
                                </a:lnTo>
                                <a:lnTo>
                                  <a:pt x="484" y="261"/>
                                </a:lnTo>
                                <a:lnTo>
                                  <a:pt x="484" y="314"/>
                                </a:lnTo>
                                <a:lnTo>
                                  <a:pt x="398" y="459"/>
                                </a:lnTo>
                                <a:lnTo>
                                  <a:pt x="127" y="657"/>
                                </a:lnTo>
                                <a:lnTo>
                                  <a:pt x="123" y="652"/>
                                </a:lnTo>
                                <a:lnTo>
                                  <a:pt x="119" y="647"/>
                                </a:lnTo>
                                <a:lnTo>
                                  <a:pt x="114" y="644"/>
                                </a:lnTo>
                                <a:lnTo>
                                  <a:pt x="330" y="393"/>
                                </a:lnTo>
                                <a:lnTo>
                                  <a:pt x="484" y="314"/>
                                </a:lnTo>
                                <a:lnTo>
                                  <a:pt x="484" y="261"/>
                                </a:lnTo>
                                <a:lnTo>
                                  <a:pt x="304" y="355"/>
                                </a:lnTo>
                                <a:lnTo>
                                  <a:pt x="302" y="356"/>
                                </a:lnTo>
                                <a:lnTo>
                                  <a:pt x="297" y="361"/>
                                </a:lnTo>
                                <a:lnTo>
                                  <a:pt x="93" y="596"/>
                                </a:lnTo>
                                <a:lnTo>
                                  <a:pt x="93" y="684"/>
                                </a:lnTo>
                                <a:lnTo>
                                  <a:pt x="93" y="710"/>
                                </a:lnTo>
                                <a:lnTo>
                                  <a:pt x="83" y="720"/>
                                </a:lnTo>
                                <a:lnTo>
                                  <a:pt x="57" y="720"/>
                                </a:lnTo>
                                <a:lnTo>
                                  <a:pt x="47" y="710"/>
                                </a:lnTo>
                                <a:lnTo>
                                  <a:pt x="47" y="684"/>
                                </a:lnTo>
                                <a:lnTo>
                                  <a:pt x="57" y="674"/>
                                </a:lnTo>
                                <a:lnTo>
                                  <a:pt x="83" y="674"/>
                                </a:lnTo>
                                <a:lnTo>
                                  <a:pt x="93" y="684"/>
                                </a:lnTo>
                                <a:lnTo>
                                  <a:pt x="93" y="596"/>
                                </a:lnTo>
                                <a:lnTo>
                                  <a:pt x="66" y="627"/>
                                </a:lnTo>
                                <a:lnTo>
                                  <a:pt x="41" y="633"/>
                                </a:lnTo>
                                <a:lnTo>
                                  <a:pt x="20" y="649"/>
                                </a:lnTo>
                                <a:lnTo>
                                  <a:pt x="6" y="671"/>
                                </a:lnTo>
                                <a:lnTo>
                                  <a:pt x="0" y="697"/>
                                </a:lnTo>
                                <a:lnTo>
                                  <a:pt x="6" y="724"/>
                                </a:lnTo>
                                <a:lnTo>
                                  <a:pt x="21" y="746"/>
                                </a:lnTo>
                                <a:lnTo>
                                  <a:pt x="43" y="761"/>
                                </a:lnTo>
                                <a:lnTo>
                                  <a:pt x="70" y="766"/>
                                </a:lnTo>
                                <a:lnTo>
                                  <a:pt x="95" y="762"/>
                                </a:lnTo>
                                <a:lnTo>
                                  <a:pt x="115" y="749"/>
                                </a:lnTo>
                                <a:lnTo>
                                  <a:pt x="131" y="730"/>
                                </a:lnTo>
                                <a:lnTo>
                                  <a:pt x="134" y="720"/>
                                </a:lnTo>
                                <a:lnTo>
                                  <a:pt x="138" y="706"/>
                                </a:lnTo>
                                <a:lnTo>
                                  <a:pt x="183" y="674"/>
                                </a:lnTo>
                                <a:lnTo>
                                  <a:pt x="205" y="657"/>
                                </a:lnTo>
                                <a:lnTo>
                                  <a:pt x="428" y="494"/>
                                </a:lnTo>
                                <a:lnTo>
                                  <a:pt x="433" y="489"/>
                                </a:lnTo>
                                <a:lnTo>
                                  <a:pt x="434" y="487"/>
                                </a:lnTo>
                                <a:lnTo>
                                  <a:pt x="536" y="314"/>
                                </a:lnTo>
                                <a:lnTo>
                                  <a:pt x="563" y="269"/>
                                </a:lnTo>
                                <a:lnTo>
                                  <a:pt x="569" y="260"/>
                                </a:lnTo>
                                <a:close/>
                                <a:moveTo>
                                  <a:pt x="816" y="466"/>
                                </a:moveTo>
                                <a:lnTo>
                                  <a:pt x="814" y="459"/>
                                </a:lnTo>
                                <a:lnTo>
                                  <a:pt x="811" y="452"/>
                                </a:lnTo>
                                <a:lnTo>
                                  <a:pt x="810" y="451"/>
                                </a:lnTo>
                                <a:lnTo>
                                  <a:pt x="777" y="383"/>
                                </a:lnTo>
                                <a:lnTo>
                                  <a:pt x="737" y="319"/>
                                </a:lnTo>
                                <a:lnTo>
                                  <a:pt x="690" y="259"/>
                                </a:lnTo>
                                <a:lnTo>
                                  <a:pt x="638" y="204"/>
                                </a:lnTo>
                                <a:lnTo>
                                  <a:pt x="579" y="154"/>
                                </a:lnTo>
                                <a:lnTo>
                                  <a:pt x="569" y="146"/>
                                </a:lnTo>
                                <a:lnTo>
                                  <a:pt x="555" y="148"/>
                                </a:lnTo>
                                <a:lnTo>
                                  <a:pt x="547" y="158"/>
                                </a:lnTo>
                                <a:lnTo>
                                  <a:pt x="518" y="192"/>
                                </a:lnTo>
                                <a:lnTo>
                                  <a:pt x="538" y="188"/>
                                </a:lnTo>
                                <a:lnTo>
                                  <a:pt x="558" y="189"/>
                                </a:lnTo>
                                <a:lnTo>
                                  <a:pt x="577" y="197"/>
                                </a:lnTo>
                                <a:lnTo>
                                  <a:pt x="593" y="210"/>
                                </a:lnTo>
                                <a:lnTo>
                                  <a:pt x="602" y="219"/>
                                </a:lnTo>
                                <a:lnTo>
                                  <a:pt x="608" y="231"/>
                                </a:lnTo>
                                <a:lnTo>
                                  <a:pt x="610" y="243"/>
                                </a:lnTo>
                                <a:lnTo>
                                  <a:pt x="654" y="291"/>
                                </a:lnTo>
                                <a:lnTo>
                                  <a:pt x="694" y="341"/>
                                </a:lnTo>
                                <a:lnTo>
                                  <a:pt x="729" y="395"/>
                                </a:lnTo>
                                <a:lnTo>
                                  <a:pt x="759" y="452"/>
                                </a:lnTo>
                                <a:lnTo>
                                  <a:pt x="530" y="526"/>
                                </a:lnTo>
                                <a:lnTo>
                                  <a:pt x="523" y="512"/>
                                </a:lnTo>
                                <a:lnTo>
                                  <a:pt x="515" y="497"/>
                                </a:lnTo>
                                <a:lnTo>
                                  <a:pt x="507" y="482"/>
                                </a:lnTo>
                                <a:lnTo>
                                  <a:pt x="498" y="468"/>
                                </a:lnTo>
                                <a:lnTo>
                                  <a:pt x="475" y="511"/>
                                </a:lnTo>
                                <a:lnTo>
                                  <a:pt x="475" y="512"/>
                                </a:lnTo>
                                <a:lnTo>
                                  <a:pt x="473" y="514"/>
                                </a:lnTo>
                                <a:lnTo>
                                  <a:pt x="472" y="514"/>
                                </a:lnTo>
                                <a:lnTo>
                                  <a:pt x="479" y="526"/>
                                </a:lnTo>
                                <a:lnTo>
                                  <a:pt x="485" y="539"/>
                                </a:lnTo>
                                <a:lnTo>
                                  <a:pt x="498" y="565"/>
                                </a:lnTo>
                                <a:lnTo>
                                  <a:pt x="501" y="574"/>
                                </a:lnTo>
                                <a:lnTo>
                                  <a:pt x="511" y="579"/>
                                </a:lnTo>
                                <a:lnTo>
                                  <a:pt x="523" y="579"/>
                                </a:lnTo>
                                <a:lnTo>
                                  <a:pt x="526" y="577"/>
                                </a:lnTo>
                                <a:lnTo>
                                  <a:pt x="805" y="486"/>
                                </a:lnTo>
                                <a:lnTo>
                                  <a:pt x="811" y="480"/>
                                </a:lnTo>
                                <a:lnTo>
                                  <a:pt x="816" y="466"/>
                                </a:lnTo>
                                <a:close/>
                              </a:path>
                            </a:pathLst>
                          </a:custGeom>
                          <a:solidFill>
                            <a:srgbClr val="37B5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01BE8221">
              <v:group id="Group 544" style="position:absolute;margin-left:102.4pt;margin-top:2.85pt;width:43.75pt;height:25.25pt;z-index:251813888;mso-position-horizontal-relative:page" coordsize="1486,767" coordorigin="994,-7" o:spid="_x0000_s1026" w14:anchorId="294ED0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">
                <v:shape id="AutoShape 547" style="position:absolute;left:993;top:-4;width:705;height:764;visibility:visible;mso-wrap-style:square;v-text-anchor:top" coordsize="705,764" o:spid="_x0000_s1027" fillcolor="#37b5ff" stroked="f" path="m256,552r-5,-11l247,536r-6,-2l216,525r-13,-5l203,570r-12,36l183,642r-6,37l174,717r-128,l49,668r7,-49l66,571,80,525r123,45l203,520,74,472r-6,-2l62,470r-6,4l51,476r-5,4l45,486,25,548,11,611,2,675,,740r,13l10,763r199,l220,753r,-13l221,717r1,-22l228,651r11,-44l254,565r2,-6l256,552xm431,338r-7,-11l374,253r,81l340,363r-32,32l279,429r-25,36l125,418r34,-58l198,306r44,-50l291,210r83,124l374,253,345,210,314,164r-4,-6l305,155r-7,-2l292,152r-7,3l280,158r-63,56l161,277r-49,68l71,419r,1l70,420r,2l67,434r6,14l84,453r171,63l257,518r14,l279,513r4,-7l309,465r1,-1l343,426r36,-35l418,360r11,-7l431,338xm704,18r-3,-6l697,7,693,3,686,r-7,l656,3r,46l649,231r-46,5l559,245r-44,13l473,275,383,143r65,-34l515,82,585,62,656,49r,-46l607,10,536,27,468,50,401,80r-63,36l332,120r-3,6l327,137r1,7l331,149,445,317r5,7l457,327r11,l475,325r47,-21l570,289r50,-9l671,276r13,l685,275r8,-9l693,254,702,49r1,-22l704,1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">
                  <v:path arrowok="t" o:connecttype="custom" o:connectlocs="247,532;203,516;183,638;46,713;66,567;203,516;62,466;46,476;11,607;0,749;220,749;222,691;254,561;431,334;374,330;279,425;159,356;291,206;345,206;305,151;285,151;161,273;71,416;67,430;255,512;279,509;310,460;418,356;704,14;693,-1;656,-1;603,232;473,271;515,78;656,-1;468,46;332,116;328,140;450,320;475,321;620,276;685,271;702,45" o:connectangles="0,0,0,0,0,0,0,0,0,0,0,0,0,0,0,0,0,0,0,0,0,0,0,0,0,0,0,0,0,0,0,0,0,0,0,0,0,0,0,0,0,0,0"/>
                </v:shape>
                <v:shape id="Picture 546" style="position:absolute;left:2124;top:500;width:355;height:25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">
                  <v:imagedata o:title="" r:id="rId135"/>
                  <v:path arrowok="t"/>
                  <o:lock v:ext="edit" aspectratio="f"/>
                </v:shape>
                <v:shape id="AutoShape 545" style="position:absolute;left:1608;top:-8;width:816;height:767;visibility:visible;mso-wrap-style:square;v-text-anchor:top" coordsize="816,767" o:spid="_x0000_s1029" fillcolor="#37b5ff" stroked="f" path="m533,136r-3,-14l527,116r-6,-4l450,73,376,42,299,20,219,5,138,,126,,115,9r,13l105,257r,12l113,280r13,2l163,288r36,8l235,308r34,15l274,319r5,-4l284,313r34,-17l278,276,236,261,194,249r-43,-9l159,49r82,8l322,75r77,28l473,139,366,270,469,218r58,-71l531,142r2,-6xm569,260r-3,-11l559,241r-7,-7l541,232r-10,4l484,261r,53l398,459,127,657r-4,-5l119,647r-5,-3l330,393,484,314r,-53l304,355r-2,1l297,361,93,596r,88l93,710,83,720r-26,l47,710r,-26l57,674r26,l93,684r,-88l66,627r-25,6l20,649,6,671,,697r6,27l21,746r22,15l70,766r25,-4l115,749r16,-19l134,720r4,-14l183,674r22,-17l428,494r5,-5l434,487,536,314r27,-45l569,260xm816,466r-2,-7l811,452r-1,-1l777,383,737,319,690,259,638,204,579,154r-10,-8l555,148r-8,10l518,192r20,-4l558,189r19,8l593,210r9,9l608,231r2,12l654,291r40,50l729,395r30,57l530,526r-7,-14l515,497r-8,-15l498,468r-23,43l475,512r-2,2l472,514r7,12l485,539r13,26l501,574r10,5l523,579r3,-2l805,486r6,-6l816,4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">
                  <v:path arrowok="t" o:connecttype="custom" o:connectlocs="527,109;376,35;138,-7;115,15;113,273;199,289;274,312;318,289;194,242;241,50;473,132;527,140;569,253;552,227;484,254;127,650;114,637;484,254;297,354;93,703;47,703;83,667;66,620;6,664;21,739;95,755;134,713;205,650;434,480;569,253;811,445;737,312;579,147;547,151;558,182;602,212;654,284;759,445;515,490;475,504;472,507;498,558;523,572;811,473" o:connectangles="0,0,0,0,0,0,0,0,0,0,0,0,0,0,0,0,0,0,0,0,0,0,0,0,0,0,0,0,0,0,0,0,0,0,0,0,0,0,0,0,0,0,0,0"/>
                </v:shape>
                <w10:wrap anchorx="page"/>
              </v:group>
            </w:pict>
          </mc:Fallback>
        </mc:AlternateContent>
      </w:r>
    </w:p>
    <w:p w14:paraId="5235C796" w14:textId="748695D4" w:rsidR="006F1B2E" w:rsidRPr="00D901F4" w:rsidRDefault="006F1B2E" w:rsidP="00034AFB">
      <w:pPr>
        <w:ind w:left="708" w:firstLine="708"/>
        <w:jc w:val="both"/>
        <w:rPr>
          <w:rFonts w:ascii="Verdana" w:hAnsi="Verdana" w:cstheme="minorHAnsi"/>
          <w:b/>
          <w:color w:val="338CDA"/>
          <w:spacing w:val="-2"/>
          <w:sz w:val="18"/>
          <w:szCs w:val="18"/>
        </w:rPr>
      </w:pPr>
      <w:r w:rsidRPr="00D901F4">
        <w:rPr>
          <w:rFonts w:ascii="Verdana" w:hAnsi="Verdana" w:cstheme="minorHAnsi"/>
          <w:b/>
          <w:color w:val="338CDA"/>
          <w:spacing w:val="-2"/>
          <w:sz w:val="18"/>
          <w:szCs w:val="18"/>
        </w:rPr>
        <w:t>Indicadores de Eficiencia</w:t>
      </w:r>
    </w:p>
    <w:p w14:paraId="6A2EEB03" w14:textId="44B515C3" w:rsidR="00034AFB" w:rsidRPr="00D901F4" w:rsidRDefault="00034AFB" w:rsidP="00034AFB">
      <w:pPr>
        <w:ind w:left="708" w:firstLine="708"/>
        <w:jc w:val="both"/>
        <w:rPr>
          <w:rFonts w:ascii="Verdana" w:hAnsi="Verdana" w:cstheme="minorHAnsi"/>
          <w:b/>
          <w:color w:val="338CDA"/>
          <w:spacing w:val="-2"/>
          <w:sz w:val="18"/>
          <w:szCs w:val="18"/>
        </w:rPr>
      </w:pPr>
    </w:p>
    <w:p w14:paraId="7436B283" w14:textId="78EF8627" w:rsidR="006F1B2E" w:rsidRPr="00D901F4" w:rsidRDefault="006F1B2E" w:rsidP="00901114">
      <w:pPr>
        <w:jc w:val="both"/>
        <w:rPr>
          <w:rFonts w:ascii="Verdana" w:hAnsi="Verdana" w:cstheme="majorHAnsi"/>
          <w:sz w:val="18"/>
          <w:szCs w:val="18"/>
          <w:lang w:val="es-ES"/>
        </w:rPr>
      </w:pPr>
      <w:r w:rsidRPr="00D901F4">
        <w:rPr>
          <w:rFonts w:ascii="Verdana" w:hAnsi="Verdana" w:cstheme="majorHAnsi"/>
          <w:sz w:val="18"/>
          <w:szCs w:val="18"/>
          <w:lang w:val="es-ES"/>
        </w:rPr>
        <w:t>1. Costo por Proyecto</w:t>
      </w:r>
    </w:p>
    <w:p w14:paraId="716B3071" w14:textId="38E8F932" w:rsidR="006F1B2E" w:rsidRPr="00D901F4" w:rsidRDefault="006F1B2E" w:rsidP="00901114">
      <w:pPr>
        <w:jc w:val="both"/>
        <w:rPr>
          <w:rFonts w:ascii="Verdana" w:hAnsi="Verdana" w:cstheme="majorHAnsi"/>
          <w:sz w:val="18"/>
          <w:szCs w:val="18"/>
          <w:lang w:val="es-ES"/>
        </w:rPr>
      </w:pPr>
      <w:r w:rsidRPr="00D901F4">
        <w:rPr>
          <w:rFonts w:ascii="Verdana" w:hAnsi="Verdana" w:cstheme="majorHAnsi"/>
          <w:sz w:val="18"/>
          <w:szCs w:val="18"/>
          <w:lang w:val="es-ES"/>
        </w:rPr>
        <w:t>Mide el costo promedio de implementar cada proyecto de innovación, conforme a los recursos previstos.</w:t>
      </w:r>
    </w:p>
    <w:p w14:paraId="7DC0F23B" w14:textId="6E19C83A" w:rsidR="00034AFB" w:rsidRPr="00D901F4" w:rsidRDefault="00034AFB" w:rsidP="00901114">
      <w:pPr>
        <w:jc w:val="both"/>
        <w:rPr>
          <w:rFonts w:ascii="Verdana" w:hAnsi="Verdana" w:cstheme="majorHAnsi"/>
          <w:sz w:val="18"/>
          <w:szCs w:val="18"/>
          <w:lang w:val="es-ES"/>
        </w:rPr>
      </w:pPr>
    </w:p>
    <w:p w14:paraId="6E235094" w14:textId="77777777" w:rsidR="00034AFB" w:rsidRPr="00D901F4" w:rsidRDefault="00034AFB" w:rsidP="00901114">
      <w:pPr>
        <w:jc w:val="both"/>
        <w:rPr>
          <w:rFonts w:ascii="Verdana" w:hAnsi="Verdana" w:cstheme="majorHAnsi"/>
          <w:sz w:val="18"/>
          <w:szCs w:val="18"/>
          <w:lang w:val="es-ES"/>
        </w:rPr>
      </w:pPr>
    </w:p>
    <w:p w14:paraId="382E4BC6" w14:textId="5BD7332D" w:rsidR="006F1B2E" w:rsidRPr="00D901F4" w:rsidRDefault="00034AFB" w:rsidP="00034AFB">
      <w:pPr>
        <w:ind w:left="708" w:firstLine="708"/>
        <w:jc w:val="both"/>
        <w:rPr>
          <w:rFonts w:ascii="Verdana" w:hAnsi="Verdana" w:cstheme="minorHAnsi"/>
          <w:b/>
          <w:color w:val="338CDA"/>
          <w:spacing w:val="-2"/>
          <w:sz w:val="18"/>
          <w:szCs w:val="18"/>
        </w:rPr>
      </w:pPr>
      <w:r w:rsidRPr="00D901F4">
        <w:rPr>
          <w:rFonts w:ascii="Verdana" w:hAnsi="Verdana" w:cstheme="minorHAnsi"/>
          <w:b/>
          <w:smallCaps/>
          <w:noProof/>
          <w:color w:val="338CDA"/>
          <w:spacing w:val="-2"/>
          <w:sz w:val="18"/>
          <w:szCs w:val="18"/>
          <w:lang w:eastAsia="es-CO"/>
        </w:rPr>
        <mc:AlternateContent>
          <mc:Choice Requires="wpg">
            <w:drawing>
              <wp:anchor distT="0" distB="0" distL="114300" distR="114300" simplePos="0" relativeHeight="251815936" behindDoc="0" locked="0" layoutInCell="1" allowOverlap="1" wp14:anchorId="69D33776" wp14:editId="6533FF13">
                <wp:simplePos x="0" y="0"/>
                <wp:positionH relativeFrom="page">
                  <wp:posOffset>1268144</wp:posOffset>
                </wp:positionH>
                <wp:positionV relativeFrom="paragraph">
                  <wp:posOffset>-109338</wp:posOffset>
                </wp:positionV>
                <wp:extent cx="555625" cy="320686"/>
                <wp:effectExtent l="0" t="0" r="3175" b="0"/>
                <wp:wrapNone/>
                <wp:docPr id="2005187618" name="Group 5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5625" cy="320686"/>
                          <a:chOff x="994" y="-7"/>
                          <a:chExt cx="1486" cy="767"/>
                        </a:xfrm>
                      </wpg:grpSpPr>
                      <wps:wsp>
                        <wps:cNvPr id="2005187619" name="AutoShape 547"/>
                        <wps:cNvSpPr>
                          <a:spLocks/>
                        </wps:cNvSpPr>
                        <wps:spPr bwMode="auto">
                          <a:xfrm>
                            <a:off x="993" y="-4"/>
                            <a:ext cx="705" cy="764"/>
                          </a:xfrm>
                          <a:custGeom>
                            <a:avLst/>
                            <a:gdLst>
                              <a:gd name="T0" fmla="+- 0 1241 994"/>
                              <a:gd name="T1" fmla="*/ T0 w 705"/>
                              <a:gd name="T2" fmla="+- 0 532 -4"/>
                              <a:gd name="T3" fmla="*/ 532 h 764"/>
                              <a:gd name="T4" fmla="+- 0 1197 994"/>
                              <a:gd name="T5" fmla="*/ T4 w 705"/>
                              <a:gd name="T6" fmla="+- 0 516 -4"/>
                              <a:gd name="T7" fmla="*/ 516 h 764"/>
                              <a:gd name="T8" fmla="+- 0 1177 994"/>
                              <a:gd name="T9" fmla="*/ T8 w 705"/>
                              <a:gd name="T10" fmla="+- 0 638 -4"/>
                              <a:gd name="T11" fmla="*/ 638 h 764"/>
                              <a:gd name="T12" fmla="+- 0 1040 994"/>
                              <a:gd name="T13" fmla="*/ T12 w 705"/>
                              <a:gd name="T14" fmla="+- 0 713 -4"/>
                              <a:gd name="T15" fmla="*/ 713 h 764"/>
                              <a:gd name="T16" fmla="+- 0 1060 994"/>
                              <a:gd name="T17" fmla="*/ T16 w 705"/>
                              <a:gd name="T18" fmla="+- 0 567 -4"/>
                              <a:gd name="T19" fmla="*/ 567 h 764"/>
                              <a:gd name="T20" fmla="+- 0 1197 994"/>
                              <a:gd name="T21" fmla="*/ T20 w 705"/>
                              <a:gd name="T22" fmla="+- 0 516 -4"/>
                              <a:gd name="T23" fmla="*/ 516 h 764"/>
                              <a:gd name="T24" fmla="+- 0 1056 994"/>
                              <a:gd name="T25" fmla="*/ T24 w 705"/>
                              <a:gd name="T26" fmla="+- 0 466 -4"/>
                              <a:gd name="T27" fmla="*/ 466 h 764"/>
                              <a:gd name="T28" fmla="+- 0 1040 994"/>
                              <a:gd name="T29" fmla="*/ T28 w 705"/>
                              <a:gd name="T30" fmla="+- 0 476 -4"/>
                              <a:gd name="T31" fmla="*/ 476 h 764"/>
                              <a:gd name="T32" fmla="+- 0 1005 994"/>
                              <a:gd name="T33" fmla="*/ T32 w 705"/>
                              <a:gd name="T34" fmla="+- 0 607 -4"/>
                              <a:gd name="T35" fmla="*/ 607 h 764"/>
                              <a:gd name="T36" fmla="+- 0 994 994"/>
                              <a:gd name="T37" fmla="*/ T36 w 705"/>
                              <a:gd name="T38" fmla="+- 0 749 -4"/>
                              <a:gd name="T39" fmla="*/ 749 h 764"/>
                              <a:gd name="T40" fmla="+- 0 1214 994"/>
                              <a:gd name="T41" fmla="*/ T40 w 705"/>
                              <a:gd name="T42" fmla="+- 0 749 -4"/>
                              <a:gd name="T43" fmla="*/ 749 h 764"/>
                              <a:gd name="T44" fmla="+- 0 1216 994"/>
                              <a:gd name="T45" fmla="*/ T44 w 705"/>
                              <a:gd name="T46" fmla="+- 0 691 -4"/>
                              <a:gd name="T47" fmla="*/ 691 h 764"/>
                              <a:gd name="T48" fmla="+- 0 1248 994"/>
                              <a:gd name="T49" fmla="*/ T48 w 705"/>
                              <a:gd name="T50" fmla="+- 0 561 -4"/>
                              <a:gd name="T51" fmla="*/ 561 h 764"/>
                              <a:gd name="T52" fmla="+- 0 1425 994"/>
                              <a:gd name="T53" fmla="*/ T52 w 705"/>
                              <a:gd name="T54" fmla="+- 0 334 -4"/>
                              <a:gd name="T55" fmla="*/ 334 h 764"/>
                              <a:gd name="T56" fmla="+- 0 1368 994"/>
                              <a:gd name="T57" fmla="*/ T56 w 705"/>
                              <a:gd name="T58" fmla="+- 0 330 -4"/>
                              <a:gd name="T59" fmla="*/ 330 h 764"/>
                              <a:gd name="T60" fmla="+- 0 1273 994"/>
                              <a:gd name="T61" fmla="*/ T60 w 705"/>
                              <a:gd name="T62" fmla="+- 0 425 -4"/>
                              <a:gd name="T63" fmla="*/ 425 h 764"/>
                              <a:gd name="T64" fmla="+- 0 1153 994"/>
                              <a:gd name="T65" fmla="*/ T64 w 705"/>
                              <a:gd name="T66" fmla="+- 0 356 -4"/>
                              <a:gd name="T67" fmla="*/ 356 h 764"/>
                              <a:gd name="T68" fmla="+- 0 1285 994"/>
                              <a:gd name="T69" fmla="*/ T68 w 705"/>
                              <a:gd name="T70" fmla="+- 0 206 -4"/>
                              <a:gd name="T71" fmla="*/ 206 h 764"/>
                              <a:gd name="T72" fmla="+- 0 1339 994"/>
                              <a:gd name="T73" fmla="*/ T72 w 705"/>
                              <a:gd name="T74" fmla="+- 0 206 -4"/>
                              <a:gd name="T75" fmla="*/ 206 h 764"/>
                              <a:gd name="T76" fmla="+- 0 1299 994"/>
                              <a:gd name="T77" fmla="*/ T76 w 705"/>
                              <a:gd name="T78" fmla="+- 0 151 -4"/>
                              <a:gd name="T79" fmla="*/ 151 h 764"/>
                              <a:gd name="T80" fmla="+- 0 1279 994"/>
                              <a:gd name="T81" fmla="*/ T80 w 705"/>
                              <a:gd name="T82" fmla="+- 0 151 -4"/>
                              <a:gd name="T83" fmla="*/ 151 h 764"/>
                              <a:gd name="T84" fmla="+- 0 1155 994"/>
                              <a:gd name="T85" fmla="*/ T84 w 705"/>
                              <a:gd name="T86" fmla="+- 0 273 -4"/>
                              <a:gd name="T87" fmla="*/ 273 h 764"/>
                              <a:gd name="T88" fmla="+- 0 1065 994"/>
                              <a:gd name="T89" fmla="*/ T88 w 705"/>
                              <a:gd name="T90" fmla="+- 0 416 -4"/>
                              <a:gd name="T91" fmla="*/ 416 h 764"/>
                              <a:gd name="T92" fmla="+- 0 1061 994"/>
                              <a:gd name="T93" fmla="*/ T92 w 705"/>
                              <a:gd name="T94" fmla="+- 0 430 -4"/>
                              <a:gd name="T95" fmla="*/ 430 h 764"/>
                              <a:gd name="T96" fmla="+- 0 1249 994"/>
                              <a:gd name="T97" fmla="*/ T96 w 705"/>
                              <a:gd name="T98" fmla="+- 0 512 -4"/>
                              <a:gd name="T99" fmla="*/ 512 h 764"/>
                              <a:gd name="T100" fmla="+- 0 1273 994"/>
                              <a:gd name="T101" fmla="*/ T100 w 705"/>
                              <a:gd name="T102" fmla="+- 0 509 -4"/>
                              <a:gd name="T103" fmla="*/ 509 h 764"/>
                              <a:gd name="T104" fmla="+- 0 1304 994"/>
                              <a:gd name="T105" fmla="*/ T104 w 705"/>
                              <a:gd name="T106" fmla="+- 0 460 -4"/>
                              <a:gd name="T107" fmla="*/ 460 h 764"/>
                              <a:gd name="T108" fmla="+- 0 1412 994"/>
                              <a:gd name="T109" fmla="*/ T108 w 705"/>
                              <a:gd name="T110" fmla="+- 0 356 -4"/>
                              <a:gd name="T111" fmla="*/ 356 h 764"/>
                              <a:gd name="T112" fmla="+- 0 1698 994"/>
                              <a:gd name="T113" fmla="*/ T112 w 705"/>
                              <a:gd name="T114" fmla="+- 0 14 -4"/>
                              <a:gd name="T115" fmla="*/ 14 h 764"/>
                              <a:gd name="T116" fmla="+- 0 1687 994"/>
                              <a:gd name="T117" fmla="*/ T116 w 705"/>
                              <a:gd name="T118" fmla="+- 0 -1 -4"/>
                              <a:gd name="T119" fmla="*/ -1 h 764"/>
                              <a:gd name="T120" fmla="+- 0 1650 994"/>
                              <a:gd name="T121" fmla="*/ T120 w 705"/>
                              <a:gd name="T122" fmla="+- 0 -1 -4"/>
                              <a:gd name="T123" fmla="*/ -1 h 764"/>
                              <a:gd name="T124" fmla="+- 0 1597 994"/>
                              <a:gd name="T125" fmla="*/ T124 w 705"/>
                              <a:gd name="T126" fmla="+- 0 232 -4"/>
                              <a:gd name="T127" fmla="*/ 232 h 764"/>
                              <a:gd name="T128" fmla="+- 0 1467 994"/>
                              <a:gd name="T129" fmla="*/ T128 w 705"/>
                              <a:gd name="T130" fmla="+- 0 271 -4"/>
                              <a:gd name="T131" fmla="*/ 271 h 764"/>
                              <a:gd name="T132" fmla="+- 0 1509 994"/>
                              <a:gd name="T133" fmla="*/ T132 w 705"/>
                              <a:gd name="T134" fmla="+- 0 78 -4"/>
                              <a:gd name="T135" fmla="*/ 78 h 764"/>
                              <a:gd name="T136" fmla="+- 0 1650 994"/>
                              <a:gd name="T137" fmla="*/ T136 w 705"/>
                              <a:gd name="T138" fmla="+- 0 -1 -4"/>
                              <a:gd name="T139" fmla="*/ -1 h 764"/>
                              <a:gd name="T140" fmla="+- 0 1462 994"/>
                              <a:gd name="T141" fmla="*/ T140 w 705"/>
                              <a:gd name="T142" fmla="+- 0 46 -4"/>
                              <a:gd name="T143" fmla="*/ 46 h 764"/>
                              <a:gd name="T144" fmla="+- 0 1326 994"/>
                              <a:gd name="T145" fmla="*/ T144 w 705"/>
                              <a:gd name="T146" fmla="+- 0 116 -4"/>
                              <a:gd name="T147" fmla="*/ 116 h 764"/>
                              <a:gd name="T148" fmla="+- 0 1322 994"/>
                              <a:gd name="T149" fmla="*/ T148 w 705"/>
                              <a:gd name="T150" fmla="+- 0 140 -4"/>
                              <a:gd name="T151" fmla="*/ 140 h 764"/>
                              <a:gd name="T152" fmla="+- 0 1444 994"/>
                              <a:gd name="T153" fmla="*/ T152 w 705"/>
                              <a:gd name="T154" fmla="+- 0 320 -4"/>
                              <a:gd name="T155" fmla="*/ 320 h 764"/>
                              <a:gd name="T156" fmla="+- 0 1469 994"/>
                              <a:gd name="T157" fmla="*/ T156 w 705"/>
                              <a:gd name="T158" fmla="+- 0 321 -4"/>
                              <a:gd name="T159" fmla="*/ 321 h 764"/>
                              <a:gd name="T160" fmla="+- 0 1614 994"/>
                              <a:gd name="T161" fmla="*/ T160 w 705"/>
                              <a:gd name="T162" fmla="+- 0 276 -4"/>
                              <a:gd name="T163" fmla="*/ 276 h 764"/>
                              <a:gd name="T164" fmla="+- 0 1679 994"/>
                              <a:gd name="T165" fmla="*/ T164 w 705"/>
                              <a:gd name="T166" fmla="+- 0 271 -4"/>
                              <a:gd name="T167" fmla="*/ 271 h 764"/>
                              <a:gd name="T168" fmla="+- 0 1696 994"/>
                              <a:gd name="T169" fmla="*/ T168 w 705"/>
                              <a:gd name="T170" fmla="+- 0 45 -4"/>
                              <a:gd name="T171" fmla="*/ 45 h 7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705" h="764">
                                <a:moveTo>
                                  <a:pt x="256" y="552"/>
                                </a:moveTo>
                                <a:lnTo>
                                  <a:pt x="251" y="541"/>
                                </a:lnTo>
                                <a:lnTo>
                                  <a:pt x="247" y="536"/>
                                </a:lnTo>
                                <a:lnTo>
                                  <a:pt x="241" y="534"/>
                                </a:lnTo>
                                <a:lnTo>
                                  <a:pt x="216" y="525"/>
                                </a:lnTo>
                                <a:lnTo>
                                  <a:pt x="203" y="520"/>
                                </a:lnTo>
                                <a:lnTo>
                                  <a:pt x="203" y="570"/>
                                </a:lnTo>
                                <a:lnTo>
                                  <a:pt x="191" y="606"/>
                                </a:lnTo>
                                <a:lnTo>
                                  <a:pt x="183" y="642"/>
                                </a:lnTo>
                                <a:lnTo>
                                  <a:pt x="177" y="679"/>
                                </a:lnTo>
                                <a:lnTo>
                                  <a:pt x="174" y="717"/>
                                </a:lnTo>
                                <a:lnTo>
                                  <a:pt x="46" y="717"/>
                                </a:lnTo>
                                <a:lnTo>
                                  <a:pt x="49" y="668"/>
                                </a:lnTo>
                                <a:lnTo>
                                  <a:pt x="56" y="619"/>
                                </a:lnTo>
                                <a:lnTo>
                                  <a:pt x="66" y="571"/>
                                </a:lnTo>
                                <a:lnTo>
                                  <a:pt x="80" y="525"/>
                                </a:lnTo>
                                <a:lnTo>
                                  <a:pt x="203" y="570"/>
                                </a:lnTo>
                                <a:lnTo>
                                  <a:pt x="203" y="520"/>
                                </a:lnTo>
                                <a:lnTo>
                                  <a:pt x="74" y="472"/>
                                </a:lnTo>
                                <a:lnTo>
                                  <a:pt x="68" y="470"/>
                                </a:lnTo>
                                <a:lnTo>
                                  <a:pt x="62" y="470"/>
                                </a:lnTo>
                                <a:lnTo>
                                  <a:pt x="56" y="474"/>
                                </a:lnTo>
                                <a:lnTo>
                                  <a:pt x="51" y="476"/>
                                </a:lnTo>
                                <a:lnTo>
                                  <a:pt x="46" y="480"/>
                                </a:lnTo>
                                <a:lnTo>
                                  <a:pt x="45" y="486"/>
                                </a:lnTo>
                                <a:lnTo>
                                  <a:pt x="25" y="548"/>
                                </a:lnTo>
                                <a:lnTo>
                                  <a:pt x="11" y="611"/>
                                </a:lnTo>
                                <a:lnTo>
                                  <a:pt x="2" y="675"/>
                                </a:lnTo>
                                <a:lnTo>
                                  <a:pt x="0" y="740"/>
                                </a:lnTo>
                                <a:lnTo>
                                  <a:pt x="0" y="753"/>
                                </a:lnTo>
                                <a:lnTo>
                                  <a:pt x="10" y="763"/>
                                </a:lnTo>
                                <a:lnTo>
                                  <a:pt x="209" y="763"/>
                                </a:lnTo>
                                <a:lnTo>
                                  <a:pt x="220" y="753"/>
                                </a:lnTo>
                                <a:lnTo>
                                  <a:pt x="220" y="740"/>
                                </a:lnTo>
                                <a:lnTo>
                                  <a:pt x="221" y="717"/>
                                </a:lnTo>
                                <a:lnTo>
                                  <a:pt x="222" y="695"/>
                                </a:lnTo>
                                <a:lnTo>
                                  <a:pt x="228" y="651"/>
                                </a:lnTo>
                                <a:lnTo>
                                  <a:pt x="239" y="607"/>
                                </a:lnTo>
                                <a:lnTo>
                                  <a:pt x="254" y="565"/>
                                </a:lnTo>
                                <a:lnTo>
                                  <a:pt x="256" y="559"/>
                                </a:lnTo>
                                <a:lnTo>
                                  <a:pt x="256" y="552"/>
                                </a:lnTo>
                                <a:close/>
                                <a:moveTo>
                                  <a:pt x="431" y="338"/>
                                </a:moveTo>
                                <a:lnTo>
                                  <a:pt x="424" y="327"/>
                                </a:lnTo>
                                <a:lnTo>
                                  <a:pt x="374" y="253"/>
                                </a:lnTo>
                                <a:lnTo>
                                  <a:pt x="374" y="334"/>
                                </a:lnTo>
                                <a:lnTo>
                                  <a:pt x="340" y="363"/>
                                </a:lnTo>
                                <a:lnTo>
                                  <a:pt x="308" y="395"/>
                                </a:lnTo>
                                <a:lnTo>
                                  <a:pt x="279" y="429"/>
                                </a:lnTo>
                                <a:lnTo>
                                  <a:pt x="254" y="465"/>
                                </a:lnTo>
                                <a:lnTo>
                                  <a:pt x="125" y="418"/>
                                </a:lnTo>
                                <a:lnTo>
                                  <a:pt x="159" y="360"/>
                                </a:lnTo>
                                <a:lnTo>
                                  <a:pt x="198" y="306"/>
                                </a:lnTo>
                                <a:lnTo>
                                  <a:pt x="242" y="256"/>
                                </a:lnTo>
                                <a:lnTo>
                                  <a:pt x="291" y="210"/>
                                </a:lnTo>
                                <a:lnTo>
                                  <a:pt x="374" y="334"/>
                                </a:lnTo>
                                <a:lnTo>
                                  <a:pt x="374" y="253"/>
                                </a:lnTo>
                                <a:lnTo>
                                  <a:pt x="345" y="210"/>
                                </a:lnTo>
                                <a:lnTo>
                                  <a:pt x="314" y="164"/>
                                </a:lnTo>
                                <a:lnTo>
                                  <a:pt x="310" y="158"/>
                                </a:lnTo>
                                <a:lnTo>
                                  <a:pt x="305" y="155"/>
                                </a:lnTo>
                                <a:lnTo>
                                  <a:pt x="298" y="153"/>
                                </a:lnTo>
                                <a:lnTo>
                                  <a:pt x="292" y="152"/>
                                </a:lnTo>
                                <a:lnTo>
                                  <a:pt x="285" y="155"/>
                                </a:lnTo>
                                <a:lnTo>
                                  <a:pt x="280" y="158"/>
                                </a:lnTo>
                                <a:lnTo>
                                  <a:pt x="217" y="214"/>
                                </a:lnTo>
                                <a:lnTo>
                                  <a:pt x="161" y="277"/>
                                </a:lnTo>
                                <a:lnTo>
                                  <a:pt x="112" y="345"/>
                                </a:lnTo>
                                <a:lnTo>
                                  <a:pt x="71" y="419"/>
                                </a:lnTo>
                                <a:lnTo>
                                  <a:pt x="71" y="420"/>
                                </a:lnTo>
                                <a:lnTo>
                                  <a:pt x="70" y="420"/>
                                </a:lnTo>
                                <a:lnTo>
                                  <a:pt x="70" y="422"/>
                                </a:lnTo>
                                <a:lnTo>
                                  <a:pt x="67" y="434"/>
                                </a:lnTo>
                                <a:lnTo>
                                  <a:pt x="73" y="448"/>
                                </a:lnTo>
                                <a:lnTo>
                                  <a:pt x="84" y="453"/>
                                </a:lnTo>
                                <a:lnTo>
                                  <a:pt x="255" y="516"/>
                                </a:lnTo>
                                <a:lnTo>
                                  <a:pt x="257" y="518"/>
                                </a:lnTo>
                                <a:lnTo>
                                  <a:pt x="271" y="518"/>
                                </a:lnTo>
                                <a:lnTo>
                                  <a:pt x="279" y="513"/>
                                </a:lnTo>
                                <a:lnTo>
                                  <a:pt x="283" y="506"/>
                                </a:lnTo>
                                <a:lnTo>
                                  <a:pt x="309" y="465"/>
                                </a:lnTo>
                                <a:lnTo>
                                  <a:pt x="310" y="464"/>
                                </a:lnTo>
                                <a:lnTo>
                                  <a:pt x="343" y="426"/>
                                </a:lnTo>
                                <a:lnTo>
                                  <a:pt x="379" y="391"/>
                                </a:lnTo>
                                <a:lnTo>
                                  <a:pt x="418" y="360"/>
                                </a:lnTo>
                                <a:lnTo>
                                  <a:pt x="429" y="353"/>
                                </a:lnTo>
                                <a:lnTo>
                                  <a:pt x="431" y="338"/>
                                </a:lnTo>
                                <a:close/>
                                <a:moveTo>
                                  <a:pt x="704" y="18"/>
                                </a:moveTo>
                                <a:lnTo>
                                  <a:pt x="701" y="12"/>
                                </a:lnTo>
                                <a:lnTo>
                                  <a:pt x="697" y="7"/>
                                </a:lnTo>
                                <a:lnTo>
                                  <a:pt x="693" y="3"/>
                                </a:lnTo>
                                <a:lnTo>
                                  <a:pt x="686" y="0"/>
                                </a:lnTo>
                                <a:lnTo>
                                  <a:pt x="679" y="0"/>
                                </a:lnTo>
                                <a:lnTo>
                                  <a:pt x="656" y="3"/>
                                </a:lnTo>
                                <a:lnTo>
                                  <a:pt x="656" y="49"/>
                                </a:lnTo>
                                <a:lnTo>
                                  <a:pt x="649" y="231"/>
                                </a:lnTo>
                                <a:lnTo>
                                  <a:pt x="603" y="236"/>
                                </a:lnTo>
                                <a:lnTo>
                                  <a:pt x="559" y="245"/>
                                </a:lnTo>
                                <a:lnTo>
                                  <a:pt x="515" y="258"/>
                                </a:lnTo>
                                <a:lnTo>
                                  <a:pt x="473" y="275"/>
                                </a:lnTo>
                                <a:lnTo>
                                  <a:pt x="383" y="143"/>
                                </a:lnTo>
                                <a:lnTo>
                                  <a:pt x="448" y="109"/>
                                </a:lnTo>
                                <a:lnTo>
                                  <a:pt x="515" y="82"/>
                                </a:lnTo>
                                <a:lnTo>
                                  <a:pt x="585" y="62"/>
                                </a:lnTo>
                                <a:lnTo>
                                  <a:pt x="656" y="49"/>
                                </a:lnTo>
                                <a:lnTo>
                                  <a:pt x="656" y="3"/>
                                </a:lnTo>
                                <a:lnTo>
                                  <a:pt x="607" y="10"/>
                                </a:lnTo>
                                <a:lnTo>
                                  <a:pt x="536" y="27"/>
                                </a:lnTo>
                                <a:lnTo>
                                  <a:pt x="468" y="50"/>
                                </a:lnTo>
                                <a:lnTo>
                                  <a:pt x="401" y="80"/>
                                </a:lnTo>
                                <a:lnTo>
                                  <a:pt x="338" y="116"/>
                                </a:lnTo>
                                <a:lnTo>
                                  <a:pt x="332" y="120"/>
                                </a:lnTo>
                                <a:lnTo>
                                  <a:pt x="329" y="126"/>
                                </a:lnTo>
                                <a:lnTo>
                                  <a:pt x="327" y="137"/>
                                </a:lnTo>
                                <a:lnTo>
                                  <a:pt x="328" y="144"/>
                                </a:lnTo>
                                <a:lnTo>
                                  <a:pt x="331" y="149"/>
                                </a:lnTo>
                                <a:lnTo>
                                  <a:pt x="445" y="317"/>
                                </a:lnTo>
                                <a:lnTo>
                                  <a:pt x="450" y="324"/>
                                </a:lnTo>
                                <a:lnTo>
                                  <a:pt x="457" y="327"/>
                                </a:lnTo>
                                <a:lnTo>
                                  <a:pt x="468" y="327"/>
                                </a:lnTo>
                                <a:lnTo>
                                  <a:pt x="475" y="325"/>
                                </a:lnTo>
                                <a:lnTo>
                                  <a:pt x="522" y="304"/>
                                </a:lnTo>
                                <a:lnTo>
                                  <a:pt x="570" y="289"/>
                                </a:lnTo>
                                <a:lnTo>
                                  <a:pt x="620" y="280"/>
                                </a:lnTo>
                                <a:lnTo>
                                  <a:pt x="671" y="276"/>
                                </a:lnTo>
                                <a:lnTo>
                                  <a:pt x="684" y="276"/>
                                </a:lnTo>
                                <a:lnTo>
                                  <a:pt x="685" y="275"/>
                                </a:lnTo>
                                <a:lnTo>
                                  <a:pt x="693" y="266"/>
                                </a:lnTo>
                                <a:lnTo>
                                  <a:pt x="693" y="254"/>
                                </a:lnTo>
                                <a:lnTo>
                                  <a:pt x="702" y="49"/>
                                </a:lnTo>
                                <a:lnTo>
                                  <a:pt x="703" y="27"/>
                                </a:lnTo>
                                <a:lnTo>
                                  <a:pt x="704" y="18"/>
                                </a:lnTo>
                                <a:close/>
                              </a:path>
                            </a:pathLst>
                          </a:custGeom>
                          <a:solidFill>
                            <a:srgbClr val="37B5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005187620" name="Picture 546"/>
                          <pic:cNvPicPr>
                            <a:picLocks/>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2124" y="500"/>
                            <a:ext cx="355"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05187621" name="AutoShape 545"/>
                        <wps:cNvSpPr>
                          <a:spLocks/>
                        </wps:cNvSpPr>
                        <wps:spPr bwMode="auto">
                          <a:xfrm>
                            <a:off x="1608" y="-8"/>
                            <a:ext cx="816" cy="767"/>
                          </a:xfrm>
                          <a:custGeom>
                            <a:avLst/>
                            <a:gdLst>
                              <a:gd name="T0" fmla="+- 0 2135 1608"/>
                              <a:gd name="T1" fmla="*/ T0 w 816"/>
                              <a:gd name="T2" fmla="+- 0 109 -7"/>
                              <a:gd name="T3" fmla="*/ 109 h 767"/>
                              <a:gd name="T4" fmla="+- 0 1984 1608"/>
                              <a:gd name="T5" fmla="*/ T4 w 816"/>
                              <a:gd name="T6" fmla="+- 0 35 -7"/>
                              <a:gd name="T7" fmla="*/ 35 h 767"/>
                              <a:gd name="T8" fmla="+- 0 1746 1608"/>
                              <a:gd name="T9" fmla="*/ T8 w 816"/>
                              <a:gd name="T10" fmla="+- 0 -7 -7"/>
                              <a:gd name="T11" fmla="*/ -7 h 767"/>
                              <a:gd name="T12" fmla="+- 0 1723 1608"/>
                              <a:gd name="T13" fmla="*/ T12 w 816"/>
                              <a:gd name="T14" fmla="+- 0 15 -7"/>
                              <a:gd name="T15" fmla="*/ 15 h 767"/>
                              <a:gd name="T16" fmla="+- 0 1721 1608"/>
                              <a:gd name="T17" fmla="*/ T16 w 816"/>
                              <a:gd name="T18" fmla="+- 0 273 -7"/>
                              <a:gd name="T19" fmla="*/ 273 h 767"/>
                              <a:gd name="T20" fmla="+- 0 1807 1608"/>
                              <a:gd name="T21" fmla="*/ T20 w 816"/>
                              <a:gd name="T22" fmla="+- 0 289 -7"/>
                              <a:gd name="T23" fmla="*/ 289 h 767"/>
                              <a:gd name="T24" fmla="+- 0 1882 1608"/>
                              <a:gd name="T25" fmla="*/ T24 w 816"/>
                              <a:gd name="T26" fmla="+- 0 312 -7"/>
                              <a:gd name="T27" fmla="*/ 312 h 767"/>
                              <a:gd name="T28" fmla="+- 0 1926 1608"/>
                              <a:gd name="T29" fmla="*/ T28 w 816"/>
                              <a:gd name="T30" fmla="+- 0 289 -7"/>
                              <a:gd name="T31" fmla="*/ 289 h 767"/>
                              <a:gd name="T32" fmla="+- 0 1802 1608"/>
                              <a:gd name="T33" fmla="*/ T32 w 816"/>
                              <a:gd name="T34" fmla="+- 0 242 -7"/>
                              <a:gd name="T35" fmla="*/ 242 h 767"/>
                              <a:gd name="T36" fmla="+- 0 1849 1608"/>
                              <a:gd name="T37" fmla="*/ T36 w 816"/>
                              <a:gd name="T38" fmla="+- 0 50 -7"/>
                              <a:gd name="T39" fmla="*/ 50 h 767"/>
                              <a:gd name="T40" fmla="+- 0 2081 1608"/>
                              <a:gd name="T41" fmla="*/ T40 w 816"/>
                              <a:gd name="T42" fmla="+- 0 132 -7"/>
                              <a:gd name="T43" fmla="*/ 132 h 767"/>
                              <a:gd name="T44" fmla="+- 0 2135 1608"/>
                              <a:gd name="T45" fmla="*/ T44 w 816"/>
                              <a:gd name="T46" fmla="+- 0 140 -7"/>
                              <a:gd name="T47" fmla="*/ 140 h 767"/>
                              <a:gd name="T48" fmla="+- 0 2177 1608"/>
                              <a:gd name="T49" fmla="*/ T48 w 816"/>
                              <a:gd name="T50" fmla="+- 0 253 -7"/>
                              <a:gd name="T51" fmla="*/ 253 h 767"/>
                              <a:gd name="T52" fmla="+- 0 2160 1608"/>
                              <a:gd name="T53" fmla="*/ T52 w 816"/>
                              <a:gd name="T54" fmla="+- 0 227 -7"/>
                              <a:gd name="T55" fmla="*/ 227 h 767"/>
                              <a:gd name="T56" fmla="+- 0 2092 1608"/>
                              <a:gd name="T57" fmla="*/ T56 w 816"/>
                              <a:gd name="T58" fmla="+- 0 254 -7"/>
                              <a:gd name="T59" fmla="*/ 254 h 767"/>
                              <a:gd name="T60" fmla="+- 0 1735 1608"/>
                              <a:gd name="T61" fmla="*/ T60 w 816"/>
                              <a:gd name="T62" fmla="+- 0 650 -7"/>
                              <a:gd name="T63" fmla="*/ 650 h 767"/>
                              <a:gd name="T64" fmla="+- 0 1722 1608"/>
                              <a:gd name="T65" fmla="*/ T64 w 816"/>
                              <a:gd name="T66" fmla="+- 0 637 -7"/>
                              <a:gd name="T67" fmla="*/ 637 h 767"/>
                              <a:gd name="T68" fmla="+- 0 2092 1608"/>
                              <a:gd name="T69" fmla="*/ T68 w 816"/>
                              <a:gd name="T70" fmla="+- 0 254 -7"/>
                              <a:gd name="T71" fmla="*/ 254 h 767"/>
                              <a:gd name="T72" fmla="+- 0 1905 1608"/>
                              <a:gd name="T73" fmla="*/ T72 w 816"/>
                              <a:gd name="T74" fmla="+- 0 354 -7"/>
                              <a:gd name="T75" fmla="*/ 354 h 767"/>
                              <a:gd name="T76" fmla="+- 0 1701 1608"/>
                              <a:gd name="T77" fmla="*/ T76 w 816"/>
                              <a:gd name="T78" fmla="+- 0 703 -7"/>
                              <a:gd name="T79" fmla="*/ 703 h 767"/>
                              <a:gd name="T80" fmla="+- 0 1655 1608"/>
                              <a:gd name="T81" fmla="*/ T80 w 816"/>
                              <a:gd name="T82" fmla="+- 0 703 -7"/>
                              <a:gd name="T83" fmla="*/ 703 h 767"/>
                              <a:gd name="T84" fmla="+- 0 1691 1608"/>
                              <a:gd name="T85" fmla="*/ T84 w 816"/>
                              <a:gd name="T86" fmla="+- 0 667 -7"/>
                              <a:gd name="T87" fmla="*/ 667 h 767"/>
                              <a:gd name="T88" fmla="+- 0 1674 1608"/>
                              <a:gd name="T89" fmla="*/ T88 w 816"/>
                              <a:gd name="T90" fmla="+- 0 620 -7"/>
                              <a:gd name="T91" fmla="*/ 620 h 767"/>
                              <a:gd name="T92" fmla="+- 0 1614 1608"/>
                              <a:gd name="T93" fmla="*/ T92 w 816"/>
                              <a:gd name="T94" fmla="+- 0 664 -7"/>
                              <a:gd name="T95" fmla="*/ 664 h 767"/>
                              <a:gd name="T96" fmla="+- 0 1629 1608"/>
                              <a:gd name="T97" fmla="*/ T96 w 816"/>
                              <a:gd name="T98" fmla="+- 0 739 -7"/>
                              <a:gd name="T99" fmla="*/ 739 h 767"/>
                              <a:gd name="T100" fmla="+- 0 1703 1608"/>
                              <a:gd name="T101" fmla="*/ T100 w 816"/>
                              <a:gd name="T102" fmla="+- 0 755 -7"/>
                              <a:gd name="T103" fmla="*/ 755 h 767"/>
                              <a:gd name="T104" fmla="+- 0 1742 1608"/>
                              <a:gd name="T105" fmla="*/ T104 w 816"/>
                              <a:gd name="T106" fmla="+- 0 713 -7"/>
                              <a:gd name="T107" fmla="*/ 713 h 767"/>
                              <a:gd name="T108" fmla="+- 0 1813 1608"/>
                              <a:gd name="T109" fmla="*/ T108 w 816"/>
                              <a:gd name="T110" fmla="+- 0 650 -7"/>
                              <a:gd name="T111" fmla="*/ 650 h 767"/>
                              <a:gd name="T112" fmla="+- 0 2042 1608"/>
                              <a:gd name="T113" fmla="*/ T112 w 816"/>
                              <a:gd name="T114" fmla="+- 0 480 -7"/>
                              <a:gd name="T115" fmla="*/ 480 h 767"/>
                              <a:gd name="T116" fmla="+- 0 2177 1608"/>
                              <a:gd name="T117" fmla="*/ T116 w 816"/>
                              <a:gd name="T118" fmla="+- 0 253 -7"/>
                              <a:gd name="T119" fmla="*/ 253 h 767"/>
                              <a:gd name="T120" fmla="+- 0 2419 1608"/>
                              <a:gd name="T121" fmla="*/ T120 w 816"/>
                              <a:gd name="T122" fmla="+- 0 445 -7"/>
                              <a:gd name="T123" fmla="*/ 445 h 767"/>
                              <a:gd name="T124" fmla="+- 0 2345 1608"/>
                              <a:gd name="T125" fmla="*/ T124 w 816"/>
                              <a:gd name="T126" fmla="+- 0 312 -7"/>
                              <a:gd name="T127" fmla="*/ 312 h 767"/>
                              <a:gd name="T128" fmla="+- 0 2187 1608"/>
                              <a:gd name="T129" fmla="*/ T128 w 816"/>
                              <a:gd name="T130" fmla="+- 0 147 -7"/>
                              <a:gd name="T131" fmla="*/ 147 h 767"/>
                              <a:gd name="T132" fmla="+- 0 2155 1608"/>
                              <a:gd name="T133" fmla="*/ T132 w 816"/>
                              <a:gd name="T134" fmla="+- 0 151 -7"/>
                              <a:gd name="T135" fmla="*/ 151 h 767"/>
                              <a:gd name="T136" fmla="+- 0 2166 1608"/>
                              <a:gd name="T137" fmla="*/ T136 w 816"/>
                              <a:gd name="T138" fmla="+- 0 182 -7"/>
                              <a:gd name="T139" fmla="*/ 182 h 767"/>
                              <a:gd name="T140" fmla="+- 0 2210 1608"/>
                              <a:gd name="T141" fmla="*/ T140 w 816"/>
                              <a:gd name="T142" fmla="+- 0 212 -7"/>
                              <a:gd name="T143" fmla="*/ 212 h 767"/>
                              <a:gd name="T144" fmla="+- 0 2262 1608"/>
                              <a:gd name="T145" fmla="*/ T144 w 816"/>
                              <a:gd name="T146" fmla="+- 0 284 -7"/>
                              <a:gd name="T147" fmla="*/ 284 h 767"/>
                              <a:gd name="T148" fmla="+- 0 2367 1608"/>
                              <a:gd name="T149" fmla="*/ T148 w 816"/>
                              <a:gd name="T150" fmla="+- 0 445 -7"/>
                              <a:gd name="T151" fmla="*/ 445 h 767"/>
                              <a:gd name="T152" fmla="+- 0 2123 1608"/>
                              <a:gd name="T153" fmla="*/ T152 w 816"/>
                              <a:gd name="T154" fmla="+- 0 490 -7"/>
                              <a:gd name="T155" fmla="*/ 490 h 767"/>
                              <a:gd name="T156" fmla="+- 0 2083 1608"/>
                              <a:gd name="T157" fmla="*/ T156 w 816"/>
                              <a:gd name="T158" fmla="+- 0 504 -7"/>
                              <a:gd name="T159" fmla="*/ 504 h 767"/>
                              <a:gd name="T160" fmla="+- 0 2080 1608"/>
                              <a:gd name="T161" fmla="*/ T160 w 816"/>
                              <a:gd name="T162" fmla="+- 0 507 -7"/>
                              <a:gd name="T163" fmla="*/ 507 h 767"/>
                              <a:gd name="T164" fmla="+- 0 2106 1608"/>
                              <a:gd name="T165" fmla="*/ T164 w 816"/>
                              <a:gd name="T166" fmla="+- 0 558 -7"/>
                              <a:gd name="T167" fmla="*/ 558 h 767"/>
                              <a:gd name="T168" fmla="+- 0 2131 1608"/>
                              <a:gd name="T169" fmla="*/ T168 w 816"/>
                              <a:gd name="T170" fmla="+- 0 572 -7"/>
                              <a:gd name="T171" fmla="*/ 572 h 767"/>
                              <a:gd name="T172" fmla="+- 0 2419 1608"/>
                              <a:gd name="T173" fmla="*/ T172 w 816"/>
                              <a:gd name="T174" fmla="+- 0 473 -7"/>
                              <a:gd name="T175" fmla="*/ 473 h 7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816" h="767">
                                <a:moveTo>
                                  <a:pt x="533" y="136"/>
                                </a:moveTo>
                                <a:lnTo>
                                  <a:pt x="530" y="122"/>
                                </a:lnTo>
                                <a:lnTo>
                                  <a:pt x="527" y="116"/>
                                </a:lnTo>
                                <a:lnTo>
                                  <a:pt x="521" y="112"/>
                                </a:lnTo>
                                <a:lnTo>
                                  <a:pt x="450" y="73"/>
                                </a:lnTo>
                                <a:lnTo>
                                  <a:pt x="376" y="42"/>
                                </a:lnTo>
                                <a:lnTo>
                                  <a:pt x="299" y="20"/>
                                </a:lnTo>
                                <a:lnTo>
                                  <a:pt x="219" y="5"/>
                                </a:lnTo>
                                <a:lnTo>
                                  <a:pt x="138" y="0"/>
                                </a:lnTo>
                                <a:lnTo>
                                  <a:pt x="126" y="0"/>
                                </a:lnTo>
                                <a:lnTo>
                                  <a:pt x="115" y="9"/>
                                </a:lnTo>
                                <a:lnTo>
                                  <a:pt x="115" y="22"/>
                                </a:lnTo>
                                <a:lnTo>
                                  <a:pt x="105" y="257"/>
                                </a:lnTo>
                                <a:lnTo>
                                  <a:pt x="105" y="269"/>
                                </a:lnTo>
                                <a:lnTo>
                                  <a:pt x="113" y="280"/>
                                </a:lnTo>
                                <a:lnTo>
                                  <a:pt x="126" y="282"/>
                                </a:lnTo>
                                <a:lnTo>
                                  <a:pt x="163" y="288"/>
                                </a:lnTo>
                                <a:lnTo>
                                  <a:pt x="199" y="296"/>
                                </a:lnTo>
                                <a:lnTo>
                                  <a:pt x="235" y="308"/>
                                </a:lnTo>
                                <a:lnTo>
                                  <a:pt x="269" y="323"/>
                                </a:lnTo>
                                <a:lnTo>
                                  <a:pt x="274" y="319"/>
                                </a:lnTo>
                                <a:lnTo>
                                  <a:pt x="279" y="315"/>
                                </a:lnTo>
                                <a:lnTo>
                                  <a:pt x="284" y="313"/>
                                </a:lnTo>
                                <a:lnTo>
                                  <a:pt x="318" y="296"/>
                                </a:lnTo>
                                <a:lnTo>
                                  <a:pt x="278" y="276"/>
                                </a:lnTo>
                                <a:lnTo>
                                  <a:pt x="236" y="261"/>
                                </a:lnTo>
                                <a:lnTo>
                                  <a:pt x="194" y="249"/>
                                </a:lnTo>
                                <a:lnTo>
                                  <a:pt x="151" y="240"/>
                                </a:lnTo>
                                <a:lnTo>
                                  <a:pt x="159" y="49"/>
                                </a:lnTo>
                                <a:lnTo>
                                  <a:pt x="241" y="57"/>
                                </a:lnTo>
                                <a:lnTo>
                                  <a:pt x="322" y="75"/>
                                </a:lnTo>
                                <a:lnTo>
                                  <a:pt x="399" y="103"/>
                                </a:lnTo>
                                <a:lnTo>
                                  <a:pt x="473" y="139"/>
                                </a:lnTo>
                                <a:lnTo>
                                  <a:pt x="366" y="270"/>
                                </a:lnTo>
                                <a:lnTo>
                                  <a:pt x="469" y="218"/>
                                </a:lnTo>
                                <a:lnTo>
                                  <a:pt x="527" y="147"/>
                                </a:lnTo>
                                <a:lnTo>
                                  <a:pt x="531" y="142"/>
                                </a:lnTo>
                                <a:lnTo>
                                  <a:pt x="533" y="136"/>
                                </a:lnTo>
                                <a:close/>
                                <a:moveTo>
                                  <a:pt x="569" y="260"/>
                                </a:moveTo>
                                <a:lnTo>
                                  <a:pt x="566" y="249"/>
                                </a:lnTo>
                                <a:lnTo>
                                  <a:pt x="559" y="241"/>
                                </a:lnTo>
                                <a:lnTo>
                                  <a:pt x="552" y="234"/>
                                </a:lnTo>
                                <a:lnTo>
                                  <a:pt x="541" y="232"/>
                                </a:lnTo>
                                <a:lnTo>
                                  <a:pt x="531" y="236"/>
                                </a:lnTo>
                                <a:lnTo>
                                  <a:pt x="484" y="261"/>
                                </a:lnTo>
                                <a:lnTo>
                                  <a:pt x="484" y="314"/>
                                </a:lnTo>
                                <a:lnTo>
                                  <a:pt x="398" y="459"/>
                                </a:lnTo>
                                <a:lnTo>
                                  <a:pt x="127" y="657"/>
                                </a:lnTo>
                                <a:lnTo>
                                  <a:pt x="123" y="652"/>
                                </a:lnTo>
                                <a:lnTo>
                                  <a:pt x="119" y="647"/>
                                </a:lnTo>
                                <a:lnTo>
                                  <a:pt x="114" y="644"/>
                                </a:lnTo>
                                <a:lnTo>
                                  <a:pt x="330" y="393"/>
                                </a:lnTo>
                                <a:lnTo>
                                  <a:pt x="484" y="314"/>
                                </a:lnTo>
                                <a:lnTo>
                                  <a:pt x="484" y="261"/>
                                </a:lnTo>
                                <a:lnTo>
                                  <a:pt x="304" y="355"/>
                                </a:lnTo>
                                <a:lnTo>
                                  <a:pt x="302" y="356"/>
                                </a:lnTo>
                                <a:lnTo>
                                  <a:pt x="297" y="361"/>
                                </a:lnTo>
                                <a:lnTo>
                                  <a:pt x="93" y="596"/>
                                </a:lnTo>
                                <a:lnTo>
                                  <a:pt x="93" y="684"/>
                                </a:lnTo>
                                <a:lnTo>
                                  <a:pt x="93" y="710"/>
                                </a:lnTo>
                                <a:lnTo>
                                  <a:pt x="83" y="720"/>
                                </a:lnTo>
                                <a:lnTo>
                                  <a:pt x="57" y="720"/>
                                </a:lnTo>
                                <a:lnTo>
                                  <a:pt x="47" y="710"/>
                                </a:lnTo>
                                <a:lnTo>
                                  <a:pt x="47" y="684"/>
                                </a:lnTo>
                                <a:lnTo>
                                  <a:pt x="57" y="674"/>
                                </a:lnTo>
                                <a:lnTo>
                                  <a:pt x="83" y="674"/>
                                </a:lnTo>
                                <a:lnTo>
                                  <a:pt x="93" y="684"/>
                                </a:lnTo>
                                <a:lnTo>
                                  <a:pt x="93" y="596"/>
                                </a:lnTo>
                                <a:lnTo>
                                  <a:pt x="66" y="627"/>
                                </a:lnTo>
                                <a:lnTo>
                                  <a:pt x="41" y="633"/>
                                </a:lnTo>
                                <a:lnTo>
                                  <a:pt x="20" y="649"/>
                                </a:lnTo>
                                <a:lnTo>
                                  <a:pt x="6" y="671"/>
                                </a:lnTo>
                                <a:lnTo>
                                  <a:pt x="0" y="697"/>
                                </a:lnTo>
                                <a:lnTo>
                                  <a:pt x="6" y="724"/>
                                </a:lnTo>
                                <a:lnTo>
                                  <a:pt x="21" y="746"/>
                                </a:lnTo>
                                <a:lnTo>
                                  <a:pt x="43" y="761"/>
                                </a:lnTo>
                                <a:lnTo>
                                  <a:pt x="70" y="766"/>
                                </a:lnTo>
                                <a:lnTo>
                                  <a:pt x="95" y="762"/>
                                </a:lnTo>
                                <a:lnTo>
                                  <a:pt x="115" y="749"/>
                                </a:lnTo>
                                <a:lnTo>
                                  <a:pt x="131" y="730"/>
                                </a:lnTo>
                                <a:lnTo>
                                  <a:pt x="134" y="720"/>
                                </a:lnTo>
                                <a:lnTo>
                                  <a:pt x="138" y="706"/>
                                </a:lnTo>
                                <a:lnTo>
                                  <a:pt x="183" y="674"/>
                                </a:lnTo>
                                <a:lnTo>
                                  <a:pt x="205" y="657"/>
                                </a:lnTo>
                                <a:lnTo>
                                  <a:pt x="428" y="494"/>
                                </a:lnTo>
                                <a:lnTo>
                                  <a:pt x="433" y="489"/>
                                </a:lnTo>
                                <a:lnTo>
                                  <a:pt x="434" y="487"/>
                                </a:lnTo>
                                <a:lnTo>
                                  <a:pt x="536" y="314"/>
                                </a:lnTo>
                                <a:lnTo>
                                  <a:pt x="563" y="269"/>
                                </a:lnTo>
                                <a:lnTo>
                                  <a:pt x="569" y="260"/>
                                </a:lnTo>
                                <a:close/>
                                <a:moveTo>
                                  <a:pt x="816" y="466"/>
                                </a:moveTo>
                                <a:lnTo>
                                  <a:pt x="814" y="459"/>
                                </a:lnTo>
                                <a:lnTo>
                                  <a:pt x="811" y="452"/>
                                </a:lnTo>
                                <a:lnTo>
                                  <a:pt x="810" y="451"/>
                                </a:lnTo>
                                <a:lnTo>
                                  <a:pt x="777" y="383"/>
                                </a:lnTo>
                                <a:lnTo>
                                  <a:pt x="737" y="319"/>
                                </a:lnTo>
                                <a:lnTo>
                                  <a:pt x="690" y="259"/>
                                </a:lnTo>
                                <a:lnTo>
                                  <a:pt x="638" y="204"/>
                                </a:lnTo>
                                <a:lnTo>
                                  <a:pt x="579" y="154"/>
                                </a:lnTo>
                                <a:lnTo>
                                  <a:pt x="569" y="146"/>
                                </a:lnTo>
                                <a:lnTo>
                                  <a:pt x="555" y="148"/>
                                </a:lnTo>
                                <a:lnTo>
                                  <a:pt x="547" y="158"/>
                                </a:lnTo>
                                <a:lnTo>
                                  <a:pt x="518" y="192"/>
                                </a:lnTo>
                                <a:lnTo>
                                  <a:pt x="538" y="188"/>
                                </a:lnTo>
                                <a:lnTo>
                                  <a:pt x="558" y="189"/>
                                </a:lnTo>
                                <a:lnTo>
                                  <a:pt x="577" y="197"/>
                                </a:lnTo>
                                <a:lnTo>
                                  <a:pt x="593" y="210"/>
                                </a:lnTo>
                                <a:lnTo>
                                  <a:pt x="602" y="219"/>
                                </a:lnTo>
                                <a:lnTo>
                                  <a:pt x="608" y="231"/>
                                </a:lnTo>
                                <a:lnTo>
                                  <a:pt x="610" y="243"/>
                                </a:lnTo>
                                <a:lnTo>
                                  <a:pt x="654" y="291"/>
                                </a:lnTo>
                                <a:lnTo>
                                  <a:pt x="694" y="341"/>
                                </a:lnTo>
                                <a:lnTo>
                                  <a:pt x="729" y="395"/>
                                </a:lnTo>
                                <a:lnTo>
                                  <a:pt x="759" y="452"/>
                                </a:lnTo>
                                <a:lnTo>
                                  <a:pt x="530" y="526"/>
                                </a:lnTo>
                                <a:lnTo>
                                  <a:pt x="523" y="512"/>
                                </a:lnTo>
                                <a:lnTo>
                                  <a:pt x="515" y="497"/>
                                </a:lnTo>
                                <a:lnTo>
                                  <a:pt x="507" y="482"/>
                                </a:lnTo>
                                <a:lnTo>
                                  <a:pt x="498" y="468"/>
                                </a:lnTo>
                                <a:lnTo>
                                  <a:pt x="475" y="511"/>
                                </a:lnTo>
                                <a:lnTo>
                                  <a:pt x="475" y="512"/>
                                </a:lnTo>
                                <a:lnTo>
                                  <a:pt x="473" y="514"/>
                                </a:lnTo>
                                <a:lnTo>
                                  <a:pt x="472" y="514"/>
                                </a:lnTo>
                                <a:lnTo>
                                  <a:pt x="479" y="526"/>
                                </a:lnTo>
                                <a:lnTo>
                                  <a:pt x="485" y="539"/>
                                </a:lnTo>
                                <a:lnTo>
                                  <a:pt x="498" y="565"/>
                                </a:lnTo>
                                <a:lnTo>
                                  <a:pt x="501" y="574"/>
                                </a:lnTo>
                                <a:lnTo>
                                  <a:pt x="511" y="579"/>
                                </a:lnTo>
                                <a:lnTo>
                                  <a:pt x="523" y="579"/>
                                </a:lnTo>
                                <a:lnTo>
                                  <a:pt x="526" y="577"/>
                                </a:lnTo>
                                <a:lnTo>
                                  <a:pt x="805" y="486"/>
                                </a:lnTo>
                                <a:lnTo>
                                  <a:pt x="811" y="480"/>
                                </a:lnTo>
                                <a:lnTo>
                                  <a:pt x="816" y="466"/>
                                </a:lnTo>
                                <a:close/>
                              </a:path>
                            </a:pathLst>
                          </a:custGeom>
                          <a:solidFill>
                            <a:srgbClr val="37B5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D8F2B29">
              <v:group id="Group 544" style="position:absolute;margin-left:99.85pt;margin-top:-8.6pt;width:43.75pt;height:25.25pt;z-index:251815936;mso-position-horizontal-relative:page" coordsize="1486,767" coordorigin="994,-7" o:spid="_x0000_s1026" w14:anchorId="455D0D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">
                <v:shape id="AutoShape 547" style="position:absolute;left:993;top:-4;width:705;height:764;visibility:visible;mso-wrap-style:square;v-text-anchor:top" coordsize="705,764" o:spid="_x0000_s1027" fillcolor="#37b5ff" stroked="f" path="m256,552r-5,-11l247,536r-6,-2l216,525r-13,-5l203,570r-12,36l183,642r-6,37l174,717r-128,l49,668r7,-49l66,571,80,525r123,45l203,520,74,472r-6,-2l62,470r-6,4l51,476r-5,4l45,486,25,548,11,611,2,675,,740r,13l10,763r199,l220,753r,-13l221,717r1,-22l228,651r11,-44l254,565r2,-6l256,552xm431,338r-7,-11l374,253r,81l340,363r-32,32l279,429r-25,36l125,418r34,-58l198,306r44,-50l291,210r83,124l374,253,345,210,314,164r-4,-6l305,155r-7,-2l292,152r-7,3l280,158r-63,56l161,277r-49,68l71,419r,1l70,420r,2l67,434r6,14l84,453r171,63l257,518r14,l279,513r4,-7l309,465r1,-1l343,426r36,-35l418,360r11,-7l431,338xm704,18r-3,-6l697,7,693,3,686,r-7,l656,3r,46l649,231r-46,5l559,245r-44,13l473,275,383,143r65,-34l515,82,585,62,656,49r,-46l607,10,536,27,468,50,401,80r-63,36l332,120r-3,6l327,137r1,7l331,149,445,317r5,7l457,327r11,l475,325r47,-21l570,289r50,-9l671,276r13,l685,275r8,-9l693,254,702,49r1,-22l704,1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">
                  <v:path arrowok="t" o:connecttype="custom" o:connectlocs="247,532;203,516;183,638;46,713;66,567;203,516;62,466;46,476;11,607;0,749;220,749;222,691;254,561;431,334;374,330;279,425;159,356;291,206;345,206;305,151;285,151;161,273;71,416;67,430;255,512;279,509;310,460;418,356;704,14;693,-1;656,-1;603,232;473,271;515,78;656,-1;468,46;332,116;328,140;450,320;475,321;620,276;685,271;702,45" o:connectangles="0,0,0,0,0,0,0,0,0,0,0,0,0,0,0,0,0,0,0,0,0,0,0,0,0,0,0,0,0,0,0,0,0,0,0,0,0,0,0,0,0,0,0"/>
                </v:shape>
                <v:shape id="Picture 546" style="position:absolute;left:2124;top:500;width:355;height:25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">
                  <v:imagedata o:title="" r:id="rId135"/>
                  <v:path arrowok="t"/>
                  <o:lock v:ext="edit" aspectratio="f"/>
                </v:shape>
                <v:shape id="AutoShape 545" style="position:absolute;left:1608;top:-8;width:816;height:767;visibility:visible;mso-wrap-style:square;v-text-anchor:top" coordsize="816,767" o:spid="_x0000_s1029" fillcolor="#37b5ff" stroked="f" path="m533,136r-3,-14l527,116r-6,-4l450,73,376,42,299,20,219,5,138,,126,,115,9r,13l105,257r,12l113,280r13,2l163,288r36,8l235,308r34,15l274,319r5,-4l284,313r34,-17l278,276,236,261,194,249r-43,-9l159,49r82,8l322,75r77,28l473,139,366,270,469,218r58,-71l531,142r2,-6xm569,260r-3,-11l559,241r-7,-7l541,232r-10,4l484,261r,53l398,459,127,657r-4,-5l119,647r-5,-3l330,393,484,314r,-53l304,355r-2,1l297,361,93,596r,88l93,710,83,720r-26,l47,710r,-26l57,674r26,l93,684r,-88l66,627r-25,6l20,649,6,671,,697r6,27l21,746r22,15l70,766r25,-4l115,749r16,-19l134,720r4,-14l183,674r22,-17l428,494r5,-5l434,487,536,314r27,-45l569,260xm816,466r-2,-7l811,452r-1,-1l777,383,737,319,690,259,638,204,579,154r-10,-8l555,148r-8,10l518,192r20,-4l558,189r19,8l593,210r9,9l608,231r2,12l654,291r40,50l729,395r30,57l530,526r-7,-14l515,497r-8,-15l498,468r-23,43l475,512r-2,2l472,514r7,12l485,539r13,26l501,574r10,5l523,579r3,-2l805,486r6,-6l816,4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">
                  <v:path arrowok="t" o:connecttype="custom" o:connectlocs="527,109;376,35;138,-7;115,15;113,273;199,289;274,312;318,289;194,242;241,50;473,132;527,140;569,253;552,227;484,254;127,650;114,637;484,254;297,354;93,703;47,703;83,667;66,620;6,664;21,739;95,755;134,713;205,650;434,480;569,253;811,445;737,312;579,147;547,151;558,182;602,212;654,284;759,445;515,490;475,504;472,507;498,558;523,572;811,473" o:connectangles="0,0,0,0,0,0,0,0,0,0,0,0,0,0,0,0,0,0,0,0,0,0,0,0,0,0,0,0,0,0,0,0,0,0,0,0,0,0,0,0,0,0,0,0"/>
                </v:shape>
                <w10:wrap anchorx="page"/>
              </v:group>
            </w:pict>
          </mc:Fallback>
        </mc:AlternateContent>
      </w:r>
      <w:r w:rsidR="006F1B2E" w:rsidRPr="00D901F4">
        <w:rPr>
          <w:rFonts w:ascii="Verdana" w:hAnsi="Verdana" w:cstheme="minorHAnsi"/>
          <w:b/>
          <w:color w:val="338CDA"/>
          <w:spacing w:val="-2"/>
          <w:sz w:val="18"/>
          <w:szCs w:val="18"/>
        </w:rPr>
        <w:t>Uso de Recursos</w:t>
      </w:r>
    </w:p>
    <w:p w14:paraId="22C8E788" w14:textId="77777777" w:rsidR="00034AFB" w:rsidRPr="00D901F4" w:rsidRDefault="00034AFB" w:rsidP="00901114">
      <w:pPr>
        <w:jc w:val="both"/>
        <w:rPr>
          <w:rFonts w:ascii="Verdana" w:hAnsi="Verdana" w:cstheme="majorHAnsi"/>
          <w:sz w:val="18"/>
          <w:szCs w:val="18"/>
          <w:lang w:val="es-ES"/>
        </w:rPr>
      </w:pPr>
    </w:p>
    <w:p w14:paraId="631DB3FC" w14:textId="30540823" w:rsidR="006F1B2E" w:rsidRPr="00D901F4" w:rsidRDefault="006F1B2E" w:rsidP="00901114">
      <w:pPr>
        <w:jc w:val="both"/>
        <w:rPr>
          <w:rFonts w:ascii="Verdana" w:hAnsi="Verdana" w:cstheme="majorHAnsi"/>
          <w:sz w:val="18"/>
          <w:szCs w:val="18"/>
          <w:lang w:val="es-ES"/>
        </w:rPr>
      </w:pPr>
      <w:r w:rsidRPr="00D901F4">
        <w:rPr>
          <w:rFonts w:ascii="Verdana" w:hAnsi="Verdana" w:cstheme="majorHAnsi"/>
          <w:sz w:val="18"/>
          <w:szCs w:val="18"/>
          <w:lang w:val="es-ES"/>
        </w:rPr>
        <w:t>Evalúa la eficiencia en la utilización de recursos asignados a los proyectos (financieros, humanos, tecnológicos).</w:t>
      </w:r>
    </w:p>
    <w:p w14:paraId="1D32F476" w14:textId="1258840E" w:rsidR="00034AFB" w:rsidRPr="00D901F4" w:rsidRDefault="00034AFB" w:rsidP="00901114">
      <w:pPr>
        <w:jc w:val="both"/>
        <w:rPr>
          <w:rFonts w:ascii="Verdana" w:hAnsi="Verdana" w:cstheme="majorHAnsi"/>
          <w:sz w:val="18"/>
          <w:szCs w:val="18"/>
          <w:lang w:val="es-ES"/>
        </w:rPr>
      </w:pPr>
      <w:r w:rsidRPr="00D901F4">
        <w:rPr>
          <w:rFonts w:ascii="Verdana" w:hAnsi="Verdana" w:cstheme="minorHAnsi"/>
          <w:b/>
          <w:smallCaps/>
          <w:noProof/>
          <w:color w:val="338CDA"/>
          <w:spacing w:val="-2"/>
          <w:sz w:val="18"/>
          <w:szCs w:val="18"/>
          <w:lang w:eastAsia="es-CO"/>
        </w:rPr>
        <mc:AlternateContent>
          <mc:Choice Requires="wpg">
            <w:drawing>
              <wp:anchor distT="0" distB="0" distL="114300" distR="114300" simplePos="0" relativeHeight="251817984" behindDoc="0" locked="0" layoutInCell="1" allowOverlap="1" wp14:anchorId="1250478D" wp14:editId="3ECD4DF1">
                <wp:simplePos x="0" y="0"/>
                <wp:positionH relativeFrom="page">
                  <wp:posOffset>1286074</wp:posOffset>
                </wp:positionH>
                <wp:positionV relativeFrom="paragraph">
                  <wp:posOffset>76717</wp:posOffset>
                </wp:positionV>
                <wp:extent cx="555625" cy="320686"/>
                <wp:effectExtent l="0" t="0" r="3175" b="0"/>
                <wp:wrapNone/>
                <wp:docPr id="2005187622" name="Group 5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5625" cy="320686"/>
                          <a:chOff x="994" y="-7"/>
                          <a:chExt cx="1486" cy="767"/>
                        </a:xfrm>
                      </wpg:grpSpPr>
                      <wps:wsp>
                        <wps:cNvPr id="2005187623" name="AutoShape 547"/>
                        <wps:cNvSpPr>
                          <a:spLocks/>
                        </wps:cNvSpPr>
                        <wps:spPr bwMode="auto">
                          <a:xfrm>
                            <a:off x="993" y="-4"/>
                            <a:ext cx="705" cy="764"/>
                          </a:xfrm>
                          <a:custGeom>
                            <a:avLst/>
                            <a:gdLst>
                              <a:gd name="T0" fmla="+- 0 1241 994"/>
                              <a:gd name="T1" fmla="*/ T0 w 705"/>
                              <a:gd name="T2" fmla="+- 0 532 -4"/>
                              <a:gd name="T3" fmla="*/ 532 h 764"/>
                              <a:gd name="T4" fmla="+- 0 1197 994"/>
                              <a:gd name="T5" fmla="*/ T4 w 705"/>
                              <a:gd name="T6" fmla="+- 0 516 -4"/>
                              <a:gd name="T7" fmla="*/ 516 h 764"/>
                              <a:gd name="T8" fmla="+- 0 1177 994"/>
                              <a:gd name="T9" fmla="*/ T8 w 705"/>
                              <a:gd name="T10" fmla="+- 0 638 -4"/>
                              <a:gd name="T11" fmla="*/ 638 h 764"/>
                              <a:gd name="T12" fmla="+- 0 1040 994"/>
                              <a:gd name="T13" fmla="*/ T12 w 705"/>
                              <a:gd name="T14" fmla="+- 0 713 -4"/>
                              <a:gd name="T15" fmla="*/ 713 h 764"/>
                              <a:gd name="T16" fmla="+- 0 1060 994"/>
                              <a:gd name="T17" fmla="*/ T16 w 705"/>
                              <a:gd name="T18" fmla="+- 0 567 -4"/>
                              <a:gd name="T19" fmla="*/ 567 h 764"/>
                              <a:gd name="T20" fmla="+- 0 1197 994"/>
                              <a:gd name="T21" fmla="*/ T20 w 705"/>
                              <a:gd name="T22" fmla="+- 0 516 -4"/>
                              <a:gd name="T23" fmla="*/ 516 h 764"/>
                              <a:gd name="T24" fmla="+- 0 1056 994"/>
                              <a:gd name="T25" fmla="*/ T24 w 705"/>
                              <a:gd name="T26" fmla="+- 0 466 -4"/>
                              <a:gd name="T27" fmla="*/ 466 h 764"/>
                              <a:gd name="T28" fmla="+- 0 1040 994"/>
                              <a:gd name="T29" fmla="*/ T28 w 705"/>
                              <a:gd name="T30" fmla="+- 0 476 -4"/>
                              <a:gd name="T31" fmla="*/ 476 h 764"/>
                              <a:gd name="T32" fmla="+- 0 1005 994"/>
                              <a:gd name="T33" fmla="*/ T32 w 705"/>
                              <a:gd name="T34" fmla="+- 0 607 -4"/>
                              <a:gd name="T35" fmla="*/ 607 h 764"/>
                              <a:gd name="T36" fmla="+- 0 994 994"/>
                              <a:gd name="T37" fmla="*/ T36 w 705"/>
                              <a:gd name="T38" fmla="+- 0 749 -4"/>
                              <a:gd name="T39" fmla="*/ 749 h 764"/>
                              <a:gd name="T40" fmla="+- 0 1214 994"/>
                              <a:gd name="T41" fmla="*/ T40 w 705"/>
                              <a:gd name="T42" fmla="+- 0 749 -4"/>
                              <a:gd name="T43" fmla="*/ 749 h 764"/>
                              <a:gd name="T44" fmla="+- 0 1216 994"/>
                              <a:gd name="T45" fmla="*/ T44 w 705"/>
                              <a:gd name="T46" fmla="+- 0 691 -4"/>
                              <a:gd name="T47" fmla="*/ 691 h 764"/>
                              <a:gd name="T48" fmla="+- 0 1248 994"/>
                              <a:gd name="T49" fmla="*/ T48 w 705"/>
                              <a:gd name="T50" fmla="+- 0 561 -4"/>
                              <a:gd name="T51" fmla="*/ 561 h 764"/>
                              <a:gd name="T52" fmla="+- 0 1425 994"/>
                              <a:gd name="T53" fmla="*/ T52 w 705"/>
                              <a:gd name="T54" fmla="+- 0 334 -4"/>
                              <a:gd name="T55" fmla="*/ 334 h 764"/>
                              <a:gd name="T56" fmla="+- 0 1368 994"/>
                              <a:gd name="T57" fmla="*/ T56 w 705"/>
                              <a:gd name="T58" fmla="+- 0 330 -4"/>
                              <a:gd name="T59" fmla="*/ 330 h 764"/>
                              <a:gd name="T60" fmla="+- 0 1273 994"/>
                              <a:gd name="T61" fmla="*/ T60 w 705"/>
                              <a:gd name="T62" fmla="+- 0 425 -4"/>
                              <a:gd name="T63" fmla="*/ 425 h 764"/>
                              <a:gd name="T64" fmla="+- 0 1153 994"/>
                              <a:gd name="T65" fmla="*/ T64 w 705"/>
                              <a:gd name="T66" fmla="+- 0 356 -4"/>
                              <a:gd name="T67" fmla="*/ 356 h 764"/>
                              <a:gd name="T68" fmla="+- 0 1285 994"/>
                              <a:gd name="T69" fmla="*/ T68 w 705"/>
                              <a:gd name="T70" fmla="+- 0 206 -4"/>
                              <a:gd name="T71" fmla="*/ 206 h 764"/>
                              <a:gd name="T72" fmla="+- 0 1339 994"/>
                              <a:gd name="T73" fmla="*/ T72 w 705"/>
                              <a:gd name="T74" fmla="+- 0 206 -4"/>
                              <a:gd name="T75" fmla="*/ 206 h 764"/>
                              <a:gd name="T76" fmla="+- 0 1299 994"/>
                              <a:gd name="T77" fmla="*/ T76 w 705"/>
                              <a:gd name="T78" fmla="+- 0 151 -4"/>
                              <a:gd name="T79" fmla="*/ 151 h 764"/>
                              <a:gd name="T80" fmla="+- 0 1279 994"/>
                              <a:gd name="T81" fmla="*/ T80 w 705"/>
                              <a:gd name="T82" fmla="+- 0 151 -4"/>
                              <a:gd name="T83" fmla="*/ 151 h 764"/>
                              <a:gd name="T84" fmla="+- 0 1155 994"/>
                              <a:gd name="T85" fmla="*/ T84 w 705"/>
                              <a:gd name="T86" fmla="+- 0 273 -4"/>
                              <a:gd name="T87" fmla="*/ 273 h 764"/>
                              <a:gd name="T88" fmla="+- 0 1065 994"/>
                              <a:gd name="T89" fmla="*/ T88 w 705"/>
                              <a:gd name="T90" fmla="+- 0 416 -4"/>
                              <a:gd name="T91" fmla="*/ 416 h 764"/>
                              <a:gd name="T92" fmla="+- 0 1061 994"/>
                              <a:gd name="T93" fmla="*/ T92 w 705"/>
                              <a:gd name="T94" fmla="+- 0 430 -4"/>
                              <a:gd name="T95" fmla="*/ 430 h 764"/>
                              <a:gd name="T96" fmla="+- 0 1249 994"/>
                              <a:gd name="T97" fmla="*/ T96 w 705"/>
                              <a:gd name="T98" fmla="+- 0 512 -4"/>
                              <a:gd name="T99" fmla="*/ 512 h 764"/>
                              <a:gd name="T100" fmla="+- 0 1273 994"/>
                              <a:gd name="T101" fmla="*/ T100 w 705"/>
                              <a:gd name="T102" fmla="+- 0 509 -4"/>
                              <a:gd name="T103" fmla="*/ 509 h 764"/>
                              <a:gd name="T104" fmla="+- 0 1304 994"/>
                              <a:gd name="T105" fmla="*/ T104 w 705"/>
                              <a:gd name="T106" fmla="+- 0 460 -4"/>
                              <a:gd name="T107" fmla="*/ 460 h 764"/>
                              <a:gd name="T108" fmla="+- 0 1412 994"/>
                              <a:gd name="T109" fmla="*/ T108 w 705"/>
                              <a:gd name="T110" fmla="+- 0 356 -4"/>
                              <a:gd name="T111" fmla="*/ 356 h 764"/>
                              <a:gd name="T112" fmla="+- 0 1698 994"/>
                              <a:gd name="T113" fmla="*/ T112 w 705"/>
                              <a:gd name="T114" fmla="+- 0 14 -4"/>
                              <a:gd name="T115" fmla="*/ 14 h 764"/>
                              <a:gd name="T116" fmla="+- 0 1687 994"/>
                              <a:gd name="T117" fmla="*/ T116 w 705"/>
                              <a:gd name="T118" fmla="+- 0 -1 -4"/>
                              <a:gd name="T119" fmla="*/ -1 h 764"/>
                              <a:gd name="T120" fmla="+- 0 1650 994"/>
                              <a:gd name="T121" fmla="*/ T120 w 705"/>
                              <a:gd name="T122" fmla="+- 0 -1 -4"/>
                              <a:gd name="T123" fmla="*/ -1 h 764"/>
                              <a:gd name="T124" fmla="+- 0 1597 994"/>
                              <a:gd name="T125" fmla="*/ T124 w 705"/>
                              <a:gd name="T126" fmla="+- 0 232 -4"/>
                              <a:gd name="T127" fmla="*/ 232 h 764"/>
                              <a:gd name="T128" fmla="+- 0 1467 994"/>
                              <a:gd name="T129" fmla="*/ T128 w 705"/>
                              <a:gd name="T130" fmla="+- 0 271 -4"/>
                              <a:gd name="T131" fmla="*/ 271 h 764"/>
                              <a:gd name="T132" fmla="+- 0 1509 994"/>
                              <a:gd name="T133" fmla="*/ T132 w 705"/>
                              <a:gd name="T134" fmla="+- 0 78 -4"/>
                              <a:gd name="T135" fmla="*/ 78 h 764"/>
                              <a:gd name="T136" fmla="+- 0 1650 994"/>
                              <a:gd name="T137" fmla="*/ T136 w 705"/>
                              <a:gd name="T138" fmla="+- 0 -1 -4"/>
                              <a:gd name="T139" fmla="*/ -1 h 764"/>
                              <a:gd name="T140" fmla="+- 0 1462 994"/>
                              <a:gd name="T141" fmla="*/ T140 w 705"/>
                              <a:gd name="T142" fmla="+- 0 46 -4"/>
                              <a:gd name="T143" fmla="*/ 46 h 764"/>
                              <a:gd name="T144" fmla="+- 0 1326 994"/>
                              <a:gd name="T145" fmla="*/ T144 w 705"/>
                              <a:gd name="T146" fmla="+- 0 116 -4"/>
                              <a:gd name="T147" fmla="*/ 116 h 764"/>
                              <a:gd name="T148" fmla="+- 0 1322 994"/>
                              <a:gd name="T149" fmla="*/ T148 w 705"/>
                              <a:gd name="T150" fmla="+- 0 140 -4"/>
                              <a:gd name="T151" fmla="*/ 140 h 764"/>
                              <a:gd name="T152" fmla="+- 0 1444 994"/>
                              <a:gd name="T153" fmla="*/ T152 w 705"/>
                              <a:gd name="T154" fmla="+- 0 320 -4"/>
                              <a:gd name="T155" fmla="*/ 320 h 764"/>
                              <a:gd name="T156" fmla="+- 0 1469 994"/>
                              <a:gd name="T157" fmla="*/ T156 w 705"/>
                              <a:gd name="T158" fmla="+- 0 321 -4"/>
                              <a:gd name="T159" fmla="*/ 321 h 764"/>
                              <a:gd name="T160" fmla="+- 0 1614 994"/>
                              <a:gd name="T161" fmla="*/ T160 w 705"/>
                              <a:gd name="T162" fmla="+- 0 276 -4"/>
                              <a:gd name="T163" fmla="*/ 276 h 764"/>
                              <a:gd name="T164" fmla="+- 0 1679 994"/>
                              <a:gd name="T165" fmla="*/ T164 w 705"/>
                              <a:gd name="T166" fmla="+- 0 271 -4"/>
                              <a:gd name="T167" fmla="*/ 271 h 764"/>
                              <a:gd name="T168" fmla="+- 0 1696 994"/>
                              <a:gd name="T169" fmla="*/ T168 w 705"/>
                              <a:gd name="T170" fmla="+- 0 45 -4"/>
                              <a:gd name="T171" fmla="*/ 45 h 7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705" h="764">
                                <a:moveTo>
                                  <a:pt x="256" y="552"/>
                                </a:moveTo>
                                <a:lnTo>
                                  <a:pt x="251" y="541"/>
                                </a:lnTo>
                                <a:lnTo>
                                  <a:pt x="247" y="536"/>
                                </a:lnTo>
                                <a:lnTo>
                                  <a:pt x="241" y="534"/>
                                </a:lnTo>
                                <a:lnTo>
                                  <a:pt x="216" y="525"/>
                                </a:lnTo>
                                <a:lnTo>
                                  <a:pt x="203" y="520"/>
                                </a:lnTo>
                                <a:lnTo>
                                  <a:pt x="203" y="570"/>
                                </a:lnTo>
                                <a:lnTo>
                                  <a:pt x="191" y="606"/>
                                </a:lnTo>
                                <a:lnTo>
                                  <a:pt x="183" y="642"/>
                                </a:lnTo>
                                <a:lnTo>
                                  <a:pt x="177" y="679"/>
                                </a:lnTo>
                                <a:lnTo>
                                  <a:pt x="174" y="717"/>
                                </a:lnTo>
                                <a:lnTo>
                                  <a:pt x="46" y="717"/>
                                </a:lnTo>
                                <a:lnTo>
                                  <a:pt x="49" y="668"/>
                                </a:lnTo>
                                <a:lnTo>
                                  <a:pt x="56" y="619"/>
                                </a:lnTo>
                                <a:lnTo>
                                  <a:pt x="66" y="571"/>
                                </a:lnTo>
                                <a:lnTo>
                                  <a:pt x="80" y="525"/>
                                </a:lnTo>
                                <a:lnTo>
                                  <a:pt x="203" y="570"/>
                                </a:lnTo>
                                <a:lnTo>
                                  <a:pt x="203" y="520"/>
                                </a:lnTo>
                                <a:lnTo>
                                  <a:pt x="74" y="472"/>
                                </a:lnTo>
                                <a:lnTo>
                                  <a:pt x="68" y="470"/>
                                </a:lnTo>
                                <a:lnTo>
                                  <a:pt x="62" y="470"/>
                                </a:lnTo>
                                <a:lnTo>
                                  <a:pt x="56" y="474"/>
                                </a:lnTo>
                                <a:lnTo>
                                  <a:pt x="51" y="476"/>
                                </a:lnTo>
                                <a:lnTo>
                                  <a:pt x="46" y="480"/>
                                </a:lnTo>
                                <a:lnTo>
                                  <a:pt x="45" y="486"/>
                                </a:lnTo>
                                <a:lnTo>
                                  <a:pt x="25" y="548"/>
                                </a:lnTo>
                                <a:lnTo>
                                  <a:pt x="11" y="611"/>
                                </a:lnTo>
                                <a:lnTo>
                                  <a:pt x="2" y="675"/>
                                </a:lnTo>
                                <a:lnTo>
                                  <a:pt x="0" y="740"/>
                                </a:lnTo>
                                <a:lnTo>
                                  <a:pt x="0" y="753"/>
                                </a:lnTo>
                                <a:lnTo>
                                  <a:pt x="10" y="763"/>
                                </a:lnTo>
                                <a:lnTo>
                                  <a:pt x="209" y="763"/>
                                </a:lnTo>
                                <a:lnTo>
                                  <a:pt x="220" y="753"/>
                                </a:lnTo>
                                <a:lnTo>
                                  <a:pt x="220" y="740"/>
                                </a:lnTo>
                                <a:lnTo>
                                  <a:pt x="221" y="717"/>
                                </a:lnTo>
                                <a:lnTo>
                                  <a:pt x="222" y="695"/>
                                </a:lnTo>
                                <a:lnTo>
                                  <a:pt x="228" y="651"/>
                                </a:lnTo>
                                <a:lnTo>
                                  <a:pt x="239" y="607"/>
                                </a:lnTo>
                                <a:lnTo>
                                  <a:pt x="254" y="565"/>
                                </a:lnTo>
                                <a:lnTo>
                                  <a:pt x="256" y="559"/>
                                </a:lnTo>
                                <a:lnTo>
                                  <a:pt x="256" y="552"/>
                                </a:lnTo>
                                <a:close/>
                                <a:moveTo>
                                  <a:pt x="431" y="338"/>
                                </a:moveTo>
                                <a:lnTo>
                                  <a:pt x="424" y="327"/>
                                </a:lnTo>
                                <a:lnTo>
                                  <a:pt x="374" y="253"/>
                                </a:lnTo>
                                <a:lnTo>
                                  <a:pt x="374" y="334"/>
                                </a:lnTo>
                                <a:lnTo>
                                  <a:pt x="340" y="363"/>
                                </a:lnTo>
                                <a:lnTo>
                                  <a:pt x="308" y="395"/>
                                </a:lnTo>
                                <a:lnTo>
                                  <a:pt x="279" y="429"/>
                                </a:lnTo>
                                <a:lnTo>
                                  <a:pt x="254" y="465"/>
                                </a:lnTo>
                                <a:lnTo>
                                  <a:pt x="125" y="418"/>
                                </a:lnTo>
                                <a:lnTo>
                                  <a:pt x="159" y="360"/>
                                </a:lnTo>
                                <a:lnTo>
                                  <a:pt x="198" y="306"/>
                                </a:lnTo>
                                <a:lnTo>
                                  <a:pt x="242" y="256"/>
                                </a:lnTo>
                                <a:lnTo>
                                  <a:pt x="291" y="210"/>
                                </a:lnTo>
                                <a:lnTo>
                                  <a:pt x="374" y="334"/>
                                </a:lnTo>
                                <a:lnTo>
                                  <a:pt x="374" y="253"/>
                                </a:lnTo>
                                <a:lnTo>
                                  <a:pt x="345" y="210"/>
                                </a:lnTo>
                                <a:lnTo>
                                  <a:pt x="314" y="164"/>
                                </a:lnTo>
                                <a:lnTo>
                                  <a:pt x="310" y="158"/>
                                </a:lnTo>
                                <a:lnTo>
                                  <a:pt x="305" y="155"/>
                                </a:lnTo>
                                <a:lnTo>
                                  <a:pt x="298" y="153"/>
                                </a:lnTo>
                                <a:lnTo>
                                  <a:pt x="292" y="152"/>
                                </a:lnTo>
                                <a:lnTo>
                                  <a:pt x="285" y="155"/>
                                </a:lnTo>
                                <a:lnTo>
                                  <a:pt x="280" y="158"/>
                                </a:lnTo>
                                <a:lnTo>
                                  <a:pt x="217" y="214"/>
                                </a:lnTo>
                                <a:lnTo>
                                  <a:pt x="161" y="277"/>
                                </a:lnTo>
                                <a:lnTo>
                                  <a:pt x="112" y="345"/>
                                </a:lnTo>
                                <a:lnTo>
                                  <a:pt x="71" y="419"/>
                                </a:lnTo>
                                <a:lnTo>
                                  <a:pt x="71" y="420"/>
                                </a:lnTo>
                                <a:lnTo>
                                  <a:pt x="70" y="420"/>
                                </a:lnTo>
                                <a:lnTo>
                                  <a:pt x="70" y="422"/>
                                </a:lnTo>
                                <a:lnTo>
                                  <a:pt x="67" y="434"/>
                                </a:lnTo>
                                <a:lnTo>
                                  <a:pt x="73" y="448"/>
                                </a:lnTo>
                                <a:lnTo>
                                  <a:pt x="84" y="453"/>
                                </a:lnTo>
                                <a:lnTo>
                                  <a:pt x="255" y="516"/>
                                </a:lnTo>
                                <a:lnTo>
                                  <a:pt x="257" y="518"/>
                                </a:lnTo>
                                <a:lnTo>
                                  <a:pt x="271" y="518"/>
                                </a:lnTo>
                                <a:lnTo>
                                  <a:pt x="279" y="513"/>
                                </a:lnTo>
                                <a:lnTo>
                                  <a:pt x="283" y="506"/>
                                </a:lnTo>
                                <a:lnTo>
                                  <a:pt x="309" y="465"/>
                                </a:lnTo>
                                <a:lnTo>
                                  <a:pt x="310" y="464"/>
                                </a:lnTo>
                                <a:lnTo>
                                  <a:pt x="343" y="426"/>
                                </a:lnTo>
                                <a:lnTo>
                                  <a:pt x="379" y="391"/>
                                </a:lnTo>
                                <a:lnTo>
                                  <a:pt x="418" y="360"/>
                                </a:lnTo>
                                <a:lnTo>
                                  <a:pt x="429" y="353"/>
                                </a:lnTo>
                                <a:lnTo>
                                  <a:pt x="431" y="338"/>
                                </a:lnTo>
                                <a:close/>
                                <a:moveTo>
                                  <a:pt x="704" y="18"/>
                                </a:moveTo>
                                <a:lnTo>
                                  <a:pt x="701" y="12"/>
                                </a:lnTo>
                                <a:lnTo>
                                  <a:pt x="697" y="7"/>
                                </a:lnTo>
                                <a:lnTo>
                                  <a:pt x="693" y="3"/>
                                </a:lnTo>
                                <a:lnTo>
                                  <a:pt x="686" y="0"/>
                                </a:lnTo>
                                <a:lnTo>
                                  <a:pt x="679" y="0"/>
                                </a:lnTo>
                                <a:lnTo>
                                  <a:pt x="656" y="3"/>
                                </a:lnTo>
                                <a:lnTo>
                                  <a:pt x="656" y="49"/>
                                </a:lnTo>
                                <a:lnTo>
                                  <a:pt x="649" y="231"/>
                                </a:lnTo>
                                <a:lnTo>
                                  <a:pt x="603" y="236"/>
                                </a:lnTo>
                                <a:lnTo>
                                  <a:pt x="559" y="245"/>
                                </a:lnTo>
                                <a:lnTo>
                                  <a:pt x="515" y="258"/>
                                </a:lnTo>
                                <a:lnTo>
                                  <a:pt x="473" y="275"/>
                                </a:lnTo>
                                <a:lnTo>
                                  <a:pt x="383" y="143"/>
                                </a:lnTo>
                                <a:lnTo>
                                  <a:pt x="448" y="109"/>
                                </a:lnTo>
                                <a:lnTo>
                                  <a:pt x="515" y="82"/>
                                </a:lnTo>
                                <a:lnTo>
                                  <a:pt x="585" y="62"/>
                                </a:lnTo>
                                <a:lnTo>
                                  <a:pt x="656" y="49"/>
                                </a:lnTo>
                                <a:lnTo>
                                  <a:pt x="656" y="3"/>
                                </a:lnTo>
                                <a:lnTo>
                                  <a:pt x="607" y="10"/>
                                </a:lnTo>
                                <a:lnTo>
                                  <a:pt x="536" y="27"/>
                                </a:lnTo>
                                <a:lnTo>
                                  <a:pt x="468" y="50"/>
                                </a:lnTo>
                                <a:lnTo>
                                  <a:pt x="401" y="80"/>
                                </a:lnTo>
                                <a:lnTo>
                                  <a:pt x="338" y="116"/>
                                </a:lnTo>
                                <a:lnTo>
                                  <a:pt x="332" y="120"/>
                                </a:lnTo>
                                <a:lnTo>
                                  <a:pt x="329" y="126"/>
                                </a:lnTo>
                                <a:lnTo>
                                  <a:pt x="327" y="137"/>
                                </a:lnTo>
                                <a:lnTo>
                                  <a:pt x="328" y="144"/>
                                </a:lnTo>
                                <a:lnTo>
                                  <a:pt x="331" y="149"/>
                                </a:lnTo>
                                <a:lnTo>
                                  <a:pt x="445" y="317"/>
                                </a:lnTo>
                                <a:lnTo>
                                  <a:pt x="450" y="324"/>
                                </a:lnTo>
                                <a:lnTo>
                                  <a:pt x="457" y="327"/>
                                </a:lnTo>
                                <a:lnTo>
                                  <a:pt x="468" y="327"/>
                                </a:lnTo>
                                <a:lnTo>
                                  <a:pt x="475" y="325"/>
                                </a:lnTo>
                                <a:lnTo>
                                  <a:pt x="522" y="304"/>
                                </a:lnTo>
                                <a:lnTo>
                                  <a:pt x="570" y="289"/>
                                </a:lnTo>
                                <a:lnTo>
                                  <a:pt x="620" y="280"/>
                                </a:lnTo>
                                <a:lnTo>
                                  <a:pt x="671" y="276"/>
                                </a:lnTo>
                                <a:lnTo>
                                  <a:pt x="684" y="276"/>
                                </a:lnTo>
                                <a:lnTo>
                                  <a:pt x="685" y="275"/>
                                </a:lnTo>
                                <a:lnTo>
                                  <a:pt x="693" y="266"/>
                                </a:lnTo>
                                <a:lnTo>
                                  <a:pt x="693" y="254"/>
                                </a:lnTo>
                                <a:lnTo>
                                  <a:pt x="702" y="49"/>
                                </a:lnTo>
                                <a:lnTo>
                                  <a:pt x="703" y="27"/>
                                </a:lnTo>
                                <a:lnTo>
                                  <a:pt x="704" y="18"/>
                                </a:lnTo>
                                <a:close/>
                              </a:path>
                            </a:pathLst>
                          </a:custGeom>
                          <a:solidFill>
                            <a:srgbClr val="37B5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005187624" name="Picture 546"/>
                          <pic:cNvPicPr>
                            <a:picLocks/>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2124" y="500"/>
                            <a:ext cx="355"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05187625" name="AutoShape 545"/>
                        <wps:cNvSpPr>
                          <a:spLocks/>
                        </wps:cNvSpPr>
                        <wps:spPr bwMode="auto">
                          <a:xfrm>
                            <a:off x="1608" y="-8"/>
                            <a:ext cx="816" cy="767"/>
                          </a:xfrm>
                          <a:custGeom>
                            <a:avLst/>
                            <a:gdLst>
                              <a:gd name="T0" fmla="+- 0 2135 1608"/>
                              <a:gd name="T1" fmla="*/ T0 w 816"/>
                              <a:gd name="T2" fmla="+- 0 109 -7"/>
                              <a:gd name="T3" fmla="*/ 109 h 767"/>
                              <a:gd name="T4" fmla="+- 0 1984 1608"/>
                              <a:gd name="T5" fmla="*/ T4 w 816"/>
                              <a:gd name="T6" fmla="+- 0 35 -7"/>
                              <a:gd name="T7" fmla="*/ 35 h 767"/>
                              <a:gd name="T8" fmla="+- 0 1746 1608"/>
                              <a:gd name="T9" fmla="*/ T8 w 816"/>
                              <a:gd name="T10" fmla="+- 0 -7 -7"/>
                              <a:gd name="T11" fmla="*/ -7 h 767"/>
                              <a:gd name="T12" fmla="+- 0 1723 1608"/>
                              <a:gd name="T13" fmla="*/ T12 w 816"/>
                              <a:gd name="T14" fmla="+- 0 15 -7"/>
                              <a:gd name="T15" fmla="*/ 15 h 767"/>
                              <a:gd name="T16" fmla="+- 0 1721 1608"/>
                              <a:gd name="T17" fmla="*/ T16 w 816"/>
                              <a:gd name="T18" fmla="+- 0 273 -7"/>
                              <a:gd name="T19" fmla="*/ 273 h 767"/>
                              <a:gd name="T20" fmla="+- 0 1807 1608"/>
                              <a:gd name="T21" fmla="*/ T20 w 816"/>
                              <a:gd name="T22" fmla="+- 0 289 -7"/>
                              <a:gd name="T23" fmla="*/ 289 h 767"/>
                              <a:gd name="T24" fmla="+- 0 1882 1608"/>
                              <a:gd name="T25" fmla="*/ T24 w 816"/>
                              <a:gd name="T26" fmla="+- 0 312 -7"/>
                              <a:gd name="T27" fmla="*/ 312 h 767"/>
                              <a:gd name="T28" fmla="+- 0 1926 1608"/>
                              <a:gd name="T29" fmla="*/ T28 w 816"/>
                              <a:gd name="T30" fmla="+- 0 289 -7"/>
                              <a:gd name="T31" fmla="*/ 289 h 767"/>
                              <a:gd name="T32" fmla="+- 0 1802 1608"/>
                              <a:gd name="T33" fmla="*/ T32 w 816"/>
                              <a:gd name="T34" fmla="+- 0 242 -7"/>
                              <a:gd name="T35" fmla="*/ 242 h 767"/>
                              <a:gd name="T36" fmla="+- 0 1849 1608"/>
                              <a:gd name="T37" fmla="*/ T36 w 816"/>
                              <a:gd name="T38" fmla="+- 0 50 -7"/>
                              <a:gd name="T39" fmla="*/ 50 h 767"/>
                              <a:gd name="T40" fmla="+- 0 2081 1608"/>
                              <a:gd name="T41" fmla="*/ T40 w 816"/>
                              <a:gd name="T42" fmla="+- 0 132 -7"/>
                              <a:gd name="T43" fmla="*/ 132 h 767"/>
                              <a:gd name="T44" fmla="+- 0 2135 1608"/>
                              <a:gd name="T45" fmla="*/ T44 w 816"/>
                              <a:gd name="T46" fmla="+- 0 140 -7"/>
                              <a:gd name="T47" fmla="*/ 140 h 767"/>
                              <a:gd name="T48" fmla="+- 0 2177 1608"/>
                              <a:gd name="T49" fmla="*/ T48 w 816"/>
                              <a:gd name="T50" fmla="+- 0 253 -7"/>
                              <a:gd name="T51" fmla="*/ 253 h 767"/>
                              <a:gd name="T52" fmla="+- 0 2160 1608"/>
                              <a:gd name="T53" fmla="*/ T52 w 816"/>
                              <a:gd name="T54" fmla="+- 0 227 -7"/>
                              <a:gd name="T55" fmla="*/ 227 h 767"/>
                              <a:gd name="T56" fmla="+- 0 2092 1608"/>
                              <a:gd name="T57" fmla="*/ T56 w 816"/>
                              <a:gd name="T58" fmla="+- 0 254 -7"/>
                              <a:gd name="T59" fmla="*/ 254 h 767"/>
                              <a:gd name="T60" fmla="+- 0 1735 1608"/>
                              <a:gd name="T61" fmla="*/ T60 w 816"/>
                              <a:gd name="T62" fmla="+- 0 650 -7"/>
                              <a:gd name="T63" fmla="*/ 650 h 767"/>
                              <a:gd name="T64" fmla="+- 0 1722 1608"/>
                              <a:gd name="T65" fmla="*/ T64 w 816"/>
                              <a:gd name="T66" fmla="+- 0 637 -7"/>
                              <a:gd name="T67" fmla="*/ 637 h 767"/>
                              <a:gd name="T68" fmla="+- 0 2092 1608"/>
                              <a:gd name="T69" fmla="*/ T68 w 816"/>
                              <a:gd name="T70" fmla="+- 0 254 -7"/>
                              <a:gd name="T71" fmla="*/ 254 h 767"/>
                              <a:gd name="T72" fmla="+- 0 1905 1608"/>
                              <a:gd name="T73" fmla="*/ T72 w 816"/>
                              <a:gd name="T74" fmla="+- 0 354 -7"/>
                              <a:gd name="T75" fmla="*/ 354 h 767"/>
                              <a:gd name="T76" fmla="+- 0 1701 1608"/>
                              <a:gd name="T77" fmla="*/ T76 w 816"/>
                              <a:gd name="T78" fmla="+- 0 703 -7"/>
                              <a:gd name="T79" fmla="*/ 703 h 767"/>
                              <a:gd name="T80" fmla="+- 0 1655 1608"/>
                              <a:gd name="T81" fmla="*/ T80 w 816"/>
                              <a:gd name="T82" fmla="+- 0 703 -7"/>
                              <a:gd name="T83" fmla="*/ 703 h 767"/>
                              <a:gd name="T84" fmla="+- 0 1691 1608"/>
                              <a:gd name="T85" fmla="*/ T84 w 816"/>
                              <a:gd name="T86" fmla="+- 0 667 -7"/>
                              <a:gd name="T87" fmla="*/ 667 h 767"/>
                              <a:gd name="T88" fmla="+- 0 1674 1608"/>
                              <a:gd name="T89" fmla="*/ T88 w 816"/>
                              <a:gd name="T90" fmla="+- 0 620 -7"/>
                              <a:gd name="T91" fmla="*/ 620 h 767"/>
                              <a:gd name="T92" fmla="+- 0 1614 1608"/>
                              <a:gd name="T93" fmla="*/ T92 w 816"/>
                              <a:gd name="T94" fmla="+- 0 664 -7"/>
                              <a:gd name="T95" fmla="*/ 664 h 767"/>
                              <a:gd name="T96" fmla="+- 0 1629 1608"/>
                              <a:gd name="T97" fmla="*/ T96 w 816"/>
                              <a:gd name="T98" fmla="+- 0 739 -7"/>
                              <a:gd name="T99" fmla="*/ 739 h 767"/>
                              <a:gd name="T100" fmla="+- 0 1703 1608"/>
                              <a:gd name="T101" fmla="*/ T100 w 816"/>
                              <a:gd name="T102" fmla="+- 0 755 -7"/>
                              <a:gd name="T103" fmla="*/ 755 h 767"/>
                              <a:gd name="T104" fmla="+- 0 1742 1608"/>
                              <a:gd name="T105" fmla="*/ T104 w 816"/>
                              <a:gd name="T106" fmla="+- 0 713 -7"/>
                              <a:gd name="T107" fmla="*/ 713 h 767"/>
                              <a:gd name="T108" fmla="+- 0 1813 1608"/>
                              <a:gd name="T109" fmla="*/ T108 w 816"/>
                              <a:gd name="T110" fmla="+- 0 650 -7"/>
                              <a:gd name="T111" fmla="*/ 650 h 767"/>
                              <a:gd name="T112" fmla="+- 0 2042 1608"/>
                              <a:gd name="T113" fmla="*/ T112 w 816"/>
                              <a:gd name="T114" fmla="+- 0 480 -7"/>
                              <a:gd name="T115" fmla="*/ 480 h 767"/>
                              <a:gd name="T116" fmla="+- 0 2177 1608"/>
                              <a:gd name="T117" fmla="*/ T116 w 816"/>
                              <a:gd name="T118" fmla="+- 0 253 -7"/>
                              <a:gd name="T119" fmla="*/ 253 h 767"/>
                              <a:gd name="T120" fmla="+- 0 2419 1608"/>
                              <a:gd name="T121" fmla="*/ T120 w 816"/>
                              <a:gd name="T122" fmla="+- 0 445 -7"/>
                              <a:gd name="T123" fmla="*/ 445 h 767"/>
                              <a:gd name="T124" fmla="+- 0 2345 1608"/>
                              <a:gd name="T125" fmla="*/ T124 w 816"/>
                              <a:gd name="T126" fmla="+- 0 312 -7"/>
                              <a:gd name="T127" fmla="*/ 312 h 767"/>
                              <a:gd name="T128" fmla="+- 0 2187 1608"/>
                              <a:gd name="T129" fmla="*/ T128 w 816"/>
                              <a:gd name="T130" fmla="+- 0 147 -7"/>
                              <a:gd name="T131" fmla="*/ 147 h 767"/>
                              <a:gd name="T132" fmla="+- 0 2155 1608"/>
                              <a:gd name="T133" fmla="*/ T132 w 816"/>
                              <a:gd name="T134" fmla="+- 0 151 -7"/>
                              <a:gd name="T135" fmla="*/ 151 h 767"/>
                              <a:gd name="T136" fmla="+- 0 2166 1608"/>
                              <a:gd name="T137" fmla="*/ T136 w 816"/>
                              <a:gd name="T138" fmla="+- 0 182 -7"/>
                              <a:gd name="T139" fmla="*/ 182 h 767"/>
                              <a:gd name="T140" fmla="+- 0 2210 1608"/>
                              <a:gd name="T141" fmla="*/ T140 w 816"/>
                              <a:gd name="T142" fmla="+- 0 212 -7"/>
                              <a:gd name="T143" fmla="*/ 212 h 767"/>
                              <a:gd name="T144" fmla="+- 0 2262 1608"/>
                              <a:gd name="T145" fmla="*/ T144 w 816"/>
                              <a:gd name="T146" fmla="+- 0 284 -7"/>
                              <a:gd name="T147" fmla="*/ 284 h 767"/>
                              <a:gd name="T148" fmla="+- 0 2367 1608"/>
                              <a:gd name="T149" fmla="*/ T148 w 816"/>
                              <a:gd name="T150" fmla="+- 0 445 -7"/>
                              <a:gd name="T151" fmla="*/ 445 h 767"/>
                              <a:gd name="T152" fmla="+- 0 2123 1608"/>
                              <a:gd name="T153" fmla="*/ T152 w 816"/>
                              <a:gd name="T154" fmla="+- 0 490 -7"/>
                              <a:gd name="T155" fmla="*/ 490 h 767"/>
                              <a:gd name="T156" fmla="+- 0 2083 1608"/>
                              <a:gd name="T157" fmla="*/ T156 w 816"/>
                              <a:gd name="T158" fmla="+- 0 504 -7"/>
                              <a:gd name="T159" fmla="*/ 504 h 767"/>
                              <a:gd name="T160" fmla="+- 0 2080 1608"/>
                              <a:gd name="T161" fmla="*/ T160 w 816"/>
                              <a:gd name="T162" fmla="+- 0 507 -7"/>
                              <a:gd name="T163" fmla="*/ 507 h 767"/>
                              <a:gd name="T164" fmla="+- 0 2106 1608"/>
                              <a:gd name="T165" fmla="*/ T164 w 816"/>
                              <a:gd name="T166" fmla="+- 0 558 -7"/>
                              <a:gd name="T167" fmla="*/ 558 h 767"/>
                              <a:gd name="T168" fmla="+- 0 2131 1608"/>
                              <a:gd name="T169" fmla="*/ T168 w 816"/>
                              <a:gd name="T170" fmla="+- 0 572 -7"/>
                              <a:gd name="T171" fmla="*/ 572 h 767"/>
                              <a:gd name="T172" fmla="+- 0 2419 1608"/>
                              <a:gd name="T173" fmla="*/ T172 w 816"/>
                              <a:gd name="T174" fmla="+- 0 473 -7"/>
                              <a:gd name="T175" fmla="*/ 473 h 7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816" h="767">
                                <a:moveTo>
                                  <a:pt x="533" y="136"/>
                                </a:moveTo>
                                <a:lnTo>
                                  <a:pt x="530" y="122"/>
                                </a:lnTo>
                                <a:lnTo>
                                  <a:pt x="527" y="116"/>
                                </a:lnTo>
                                <a:lnTo>
                                  <a:pt x="521" y="112"/>
                                </a:lnTo>
                                <a:lnTo>
                                  <a:pt x="450" y="73"/>
                                </a:lnTo>
                                <a:lnTo>
                                  <a:pt x="376" y="42"/>
                                </a:lnTo>
                                <a:lnTo>
                                  <a:pt x="299" y="20"/>
                                </a:lnTo>
                                <a:lnTo>
                                  <a:pt x="219" y="5"/>
                                </a:lnTo>
                                <a:lnTo>
                                  <a:pt x="138" y="0"/>
                                </a:lnTo>
                                <a:lnTo>
                                  <a:pt x="126" y="0"/>
                                </a:lnTo>
                                <a:lnTo>
                                  <a:pt x="115" y="9"/>
                                </a:lnTo>
                                <a:lnTo>
                                  <a:pt x="115" y="22"/>
                                </a:lnTo>
                                <a:lnTo>
                                  <a:pt x="105" y="257"/>
                                </a:lnTo>
                                <a:lnTo>
                                  <a:pt x="105" y="269"/>
                                </a:lnTo>
                                <a:lnTo>
                                  <a:pt x="113" y="280"/>
                                </a:lnTo>
                                <a:lnTo>
                                  <a:pt x="126" y="282"/>
                                </a:lnTo>
                                <a:lnTo>
                                  <a:pt x="163" y="288"/>
                                </a:lnTo>
                                <a:lnTo>
                                  <a:pt x="199" y="296"/>
                                </a:lnTo>
                                <a:lnTo>
                                  <a:pt x="235" y="308"/>
                                </a:lnTo>
                                <a:lnTo>
                                  <a:pt x="269" y="323"/>
                                </a:lnTo>
                                <a:lnTo>
                                  <a:pt x="274" y="319"/>
                                </a:lnTo>
                                <a:lnTo>
                                  <a:pt x="279" y="315"/>
                                </a:lnTo>
                                <a:lnTo>
                                  <a:pt x="284" y="313"/>
                                </a:lnTo>
                                <a:lnTo>
                                  <a:pt x="318" y="296"/>
                                </a:lnTo>
                                <a:lnTo>
                                  <a:pt x="278" y="276"/>
                                </a:lnTo>
                                <a:lnTo>
                                  <a:pt x="236" y="261"/>
                                </a:lnTo>
                                <a:lnTo>
                                  <a:pt x="194" y="249"/>
                                </a:lnTo>
                                <a:lnTo>
                                  <a:pt x="151" y="240"/>
                                </a:lnTo>
                                <a:lnTo>
                                  <a:pt x="159" y="49"/>
                                </a:lnTo>
                                <a:lnTo>
                                  <a:pt x="241" y="57"/>
                                </a:lnTo>
                                <a:lnTo>
                                  <a:pt x="322" y="75"/>
                                </a:lnTo>
                                <a:lnTo>
                                  <a:pt x="399" y="103"/>
                                </a:lnTo>
                                <a:lnTo>
                                  <a:pt x="473" y="139"/>
                                </a:lnTo>
                                <a:lnTo>
                                  <a:pt x="366" y="270"/>
                                </a:lnTo>
                                <a:lnTo>
                                  <a:pt x="469" y="218"/>
                                </a:lnTo>
                                <a:lnTo>
                                  <a:pt x="527" y="147"/>
                                </a:lnTo>
                                <a:lnTo>
                                  <a:pt x="531" y="142"/>
                                </a:lnTo>
                                <a:lnTo>
                                  <a:pt x="533" y="136"/>
                                </a:lnTo>
                                <a:close/>
                                <a:moveTo>
                                  <a:pt x="569" y="260"/>
                                </a:moveTo>
                                <a:lnTo>
                                  <a:pt x="566" y="249"/>
                                </a:lnTo>
                                <a:lnTo>
                                  <a:pt x="559" y="241"/>
                                </a:lnTo>
                                <a:lnTo>
                                  <a:pt x="552" y="234"/>
                                </a:lnTo>
                                <a:lnTo>
                                  <a:pt x="541" y="232"/>
                                </a:lnTo>
                                <a:lnTo>
                                  <a:pt x="531" y="236"/>
                                </a:lnTo>
                                <a:lnTo>
                                  <a:pt x="484" y="261"/>
                                </a:lnTo>
                                <a:lnTo>
                                  <a:pt x="484" y="314"/>
                                </a:lnTo>
                                <a:lnTo>
                                  <a:pt x="398" y="459"/>
                                </a:lnTo>
                                <a:lnTo>
                                  <a:pt x="127" y="657"/>
                                </a:lnTo>
                                <a:lnTo>
                                  <a:pt x="123" y="652"/>
                                </a:lnTo>
                                <a:lnTo>
                                  <a:pt x="119" y="647"/>
                                </a:lnTo>
                                <a:lnTo>
                                  <a:pt x="114" y="644"/>
                                </a:lnTo>
                                <a:lnTo>
                                  <a:pt x="330" y="393"/>
                                </a:lnTo>
                                <a:lnTo>
                                  <a:pt x="484" y="314"/>
                                </a:lnTo>
                                <a:lnTo>
                                  <a:pt x="484" y="261"/>
                                </a:lnTo>
                                <a:lnTo>
                                  <a:pt x="304" y="355"/>
                                </a:lnTo>
                                <a:lnTo>
                                  <a:pt x="302" y="356"/>
                                </a:lnTo>
                                <a:lnTo>
                                  <a:pt x="297" y="361"/>
                                </a:lnTo>
                                <a:lnTo>
                                  <a:pt x="93" y="596"/>
                                </a:lnTo>
                                <a:lnTo>
                                  <a:pt x="93" y="684"/>
                                </a:lnTo>
                                <a:lnTo>
                                  <a:pt x="93" y="710"/>
                                </a:lnTo>
                                <a:lnTo>
                                  <a:pt x="83" y="720"/>
                                </a:lnTo>
                                <a:lnTo>
                                  <a:pt x="57" y="720"/>
                                </a:lnTo>
                                <a:lnTo>
                                  <a:pt x="47" y="710"/>
                                </a:lnTo>
                                <a:lnTo>
                                  <a:pt x="47" y="684"/>
                                </a:lnTo>
                                <a:lnTo>
                                  <a:pt x="57" y="674"/>
                                </a:lnTo>
                                <a:lnTo>
                                  <a:pt x="83" y="674"/>
                                </a:lnTo>
                                <a:lnTo>
                                  <a:pt x="93" y="684"/>
                                </a:lnTo>
                                <a:lnTo>
                                  <a:pt x="93" y="596"/>
                                </a:lnTo>
                                <a:lnTo>
                                  <a:pt x="66" y="627"/>
                                </a:lnTo>
                                <a:lnTo>
                                  <a:pt x="41" y="633"/>
                                </a:lnTo>
                                <a:lnTo>
                                  <a:pt x="20" y="649"/>
                                </a:lnTo>
                                <a:lnTo>
                                  <a:pt x="6" y="671"/>
                                </a:lnTo>
                                <a:lnTo>
                                  <a:pt x="0" y="697"/>
                                </a:lnTo>
                                <a:lnTo>
                                  <a:pt x="6" y="724"/>
                                </a:lnTo>
                                <a:lnTo>
                                  <a:pt x="21" y="746"/>
                                </a:lnTo>
                                <a:lnTo>
                                  <a:pt x="43" y="761"/>
                                </a:lnTo>
                                <a:lnTo>
                                  <a:pt x="70" y="766"/>
                                </a:lnTo>
                                <a:lnTo>
                                  <a:pt x="95" y="762"/>
                                </a:lnTo>
                                <a:lnTo>
                                  <a:pt x="115" y="749"/>
                                </a:lnTo>
                                <a:lnTo>
                                  <a:pt x="131" y="730"/>
                                </a:lnTo>
                                <a:lnTo>
                                  <a:pt x="134" y="720"/>
                                </a:lnTo>
                                <a:lnTo>
                                  <a:pt x="138" y="706"/>
                                </a:lnTo>
                                <a:lnTo>
                                  <a:pt x="183" y="674"/>
                                </a:lnTo>
                                <a:lnTo>
                                  <a:pt x="205" y="657"/>
                                </a:lnTo>
                                <a:lnTo>
                                  <a:pt x="428" y="494"/>
                                </a:lnTo>
                                <a:lnTo>
                                  <a:pt x="433" y="489"/>
                                </a:lnTo>
                                <a:lnTo>
                                  <a:pt x="434" y="487"/>
                                </a:lnTo>
                                <a:lnTo>
                                  <a:pt x="536" y="314"/>
                                </a:lnTo>
                                <a:lnTo>
                                  <a:pt x="563" y="269"/>
                                </a:lnTo>
                                <a:lnTo>
                                  <a:pt x="569" y="260"/>
                                </a:lnTo>
                                <a:close/>
                                <a:moveTo>
                                  <a:pt x="816" y="466"/>
                                </a:moveTo>
                                <a:lnTo>
                                  <a:pt x="814" y="459"/>
                                </a:lnTo>
                                <a:lnTo>
                                  <a:pt x="811" y="452"/>
                                </a:lnTo>
                                <a:lnTo>
                                  <a:pt x="810" y="451"/>
                                </a:lnTo>
                                <a:lnTo>
                                  <a:pt x="777" y="383"/>
                                </a:lnTo>
                                <a:lnTo>
                                  <a:pt x="737" y="319"/>
                                </a:lnTo>
                                <a:lnTo>
                                  <a:pt x="690" y="259"/>
                                </a:lnTo>
                                <a:lnTo>
                                  <a:pt x="638" y="204"/>
                                </a:lnTo>
                                <a:lnTo>
                                  <a:pt x="579" y="154"/>
                                </a:lnTo>
                                <a:lnTo>
                                  <a:pt x="569" y="146"/>
                                </a:lnTo>
                                <a:lnTo>
                                  <a:pt x="555" y="148"/>
                                </a:lnTo>
                                <a:lnTo>
                                  <a:pt x="547" y="158"/>
                                </a:lnTo>
                                <a:lnTo>
                                  <a:pt x="518" y="192"/>
                                </a:lnTo>
                                <a:lnTo>
                                  <a:pt x="538" y="188"/>
                                </a:lnTo>
                                <a:lnTo>
                                  <a:pt x="558" y="189"/>
                                </a:lnTo>
                                <a:lnTo>
                                  <a:pt x="577" y="197"/>
                                </a:lnTo>
                                <a:lnTo>
                                  <a:pt x="593" y="210"/>
                                </a:lnTo>
                                <a:lnTo>
                                  <a:pt x="602" y="219"/>
                                </a:lnTo>
                                <a:lnTo>
                                  <a:pt x="608" y="231"/>
                                </a:lnTo>
                                <a:lnTo>
                                  <a:pt x="610" y="243"/>
                                </a:lnTo>
                                <a:lnTo>
                                  <a:pt x="654" y="291"/>
                                </a:lnTo>
                                <a:lnTo>
                                  <a:pt x="694" y="341"/>
                                </a:lnTo>
                                <a:lnTo>
                                  <a:pt x="729" y="395"/>
                                </a:lnTo>
                                <a:lnTo>
                                  <a:pt x="759" y="452"/>
                                </a:lnTo>
                                <a:lnTo>
                                  <a:pt x="530" y="526"/>
                                </a:lnTo>
                                <a:lnTo>
                                  <a:pt x="523" y="512"/>
                                </a:lnTo>
                                <a:lnTo>
                                  <a:pt x="515" y="497"/>
                                </a:lnTo>
                                <a:lnTo>
                                  <a:pt x="507" y="482"/>
                                </a:lnTo>
                                <a:lnTo>
                                  <a:pt x="498" y="468"/>
                                </a:lnTo>
                                <a:lnTo>
                                  <a:pt x="475" y="511"/>
                                </a:lnTo>
                                <a:lnTo>
                                  <a:pt x="475" y="512"/>
                                </a:lnTo>
                                <a:lnTo>
                                  <a:pt x="473" y="514"/>
                                </a:lnTo>
                                <a:lnTo>
                                  <a:pt x="472" y="514"/>
                                </a:lnTo>
                                <a:lnTo>
                                  <a:pt x="479" y="526"/>
                                </a:lnTo>
                                <a:lnTo>
                                  <a:pt x="485" y="539"/>
                                </a:lnTo>
                                <a:lnTo>
                                  <a:pt x="498" y="565"/>
                                </a:lnTo>
                                <a:lnTo>
                                  <a:pt x="501" y="574"/>
                                </a:lnTo>
                                <a:lnTo>
                                  <a:pt x="511" y="579"/>
                                </a:lnTo>
                                <a:lnTo>
                                  <a:pt x="523" y="579"/>
                                </a:lnTo>
                                <a:lnTo>
                                  <a:pt x="526" y="577"/>
                                </a:lnTo>
                                <a:lnTo>
                                  <a:pt x="805" y="486"/>
                                </a:lnTo>
                                <a:lnTo>
                                  <a:pt x="811" y="480"/>
                                </a:lnTo>
                                <a:lnTo>
                                  <a:pt x="816" y="466"/>
                                </a:lnTo>
                                <a:close/>
                              </a:path>
                            </a:pathLst>
                          </a:custGeom>
                          <a:solidFill>
                            <a:srgbClr val="37B5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A39C8B0">
              <v:group id="Group 544" style="position:absolute;margin-left:101.25pt;margin-top:6.05pt;width:43.75pt;height:25.25pt;z-index:251817984;mso-position-horizontal-relative:page" coordsize="1486,767" coordorigin="994,-7" o:spid="_x0000_s1026" w14:anchorId="6437DE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&#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">
                <v:shape id="AutoShape 547" style="position:absolute;left:993;top:-4;width:705;height:764;visibility:visible;mso-wrap-style:square;v-text-anchor:top" coordsize="705,764" o:spid="_x0000_s1027" fillcolor="#37b5ff" stroked="f" path="m256,552r-5,-11l247,536r-6,-2l216,525r-13,-5l203,570r-12,36l183,642r-6,37l174,717r-128,l49,668r7,-49l66,571,80,525r123,45l203,520,74,472r-6,-2l62,470r-6,4l51,476r-5,4l45,486,25,548,11,611,2,675,,740r,13l10,763r199,l220,753r,-13l221,717r1,-22l228,651r11,-44l254,565r2,-6l256,552xm431,338r-7,-11l374,253r,81l340,363r-32,32l279,429r-25,36l125,418r34,-58l198,306r44,-50l291,210r83,124l374,253,345,210,314,164r-4,-6l305,155r-7,-2l292,152r-7,3l280,158r-63,56l161,277r-49,68l71,419r,1l70,420r,2l67,434r6,14l84,453r171,63l257,518r14,l279,513r4,-7l309,465r1,-1l343,426r36,-35l418,360r11,-7l431,338xm704,18r-3,-6l697,7,693,3,686,r-7,l656,3r,46l649,231r-46,5l559,245r-44,13l473,275,383,143r65,-34l515,82,585,62,656,49r,-46l607,10,536,27,468,50,401,80r-63,36l332,120r-3,6l327,137r1,7l331,149,445,317r5,7l457,327r11,l475,325r47,-21l570,289r50,-9l671,276r13,l685,275r8,-9l693,254,702,49r1,-22l704,1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">
                  <v:path arrowok="t" o:connecttype="custom" o:connectlocs="247,532;203,516;183,638;46,713;66,567;203,516;62,466;46,476;11,607;0,749;220,749;222,691;254,561;431,334;374,330;279,425;159,356;291,206;345,206;305,151;285,151;161,273;71,416;67,430;255,512;279,509;310,460;418,356;704,14;693,-1;656,-1;603,232;473,271;515,78;656,-1;468,46;332,116;328,140;450,320;475,321;620,276;685,271;702,45" o:connectangles="0,0,0,0,0,0,0,0,0,0,0,0,0,0,0,0,0,0,0,0,0,0,0,0,0,0,0,0,0,0,0,0,0,0,0,0,0,0,0,0,0,0,0"/>
                </v:shape>
                <v:shape id="Picture 546" style="position:absolute;left:2124;top:500;width:355;height:25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">
                  <v:imagedata o:title="" r:id="rId135"/>
                  <v:path arrowok="t"/>
                  <o:lock v:ext="edit" aspectratio="f"/>
                </v:shape>
                <v:shape id="AutoShape 545" style="position:absolute;left:1608;top:-8;width:816;height:767;visibility:visible;mso-wrap-style:square;v-text-anchor:top" coordsize="816,767" o:spid="_x0000_s1029" fillcolor="#37b5ff" stroked="f" path="m533,136r-3,-14l527,116r-6,-4l450,73,376,42,299,20,219,5,138,,126,,115,9r,13l105,257r,12l113,280r13,2l163,288r36,8l235,308r34,15l274,319r5,-4l284,313r34,-17l278,276,236,261,194,249r-43,-9l159,49r82,8l322,75r77,28l473,139,366,270,469,218r58,-71l531,142r2,-6xm569,260r-3,-11l559,241r-7,-7l541,232r-10,4l484,261r,53l398,459,127,657r-4,-5l119,647r-5,-3l330,393,484,314r,-53l304,355r-2,1l297,361,93,596r,88l93,710,83,720r-26,l47,710r,-26l57,674r26,l93,684r,-88l66,627r-25,6l20,649,6,671,,697r6,27l21,746r22,15l70,766r25,-4l115,749r16,-19l134,720r4,-14l183,674r22,-17l428,494r5,-5l434,487,536,314r27,-45l569,260xm816,466r-2,-7l811,452r-1,-1l777,383,737,319,690,259,638,204,579,154r-10,-8l555,148r-8,10l518,192r20,-4l558,189r19,8l593,210r9,9l608,231r2,12l654,291r40,50l729,395r30,57l530,526r-7,-14l515,497r-8,-15l498,468r-23,43l475,512r-2,2l472,514r7,12l485,539r13,26l501,574r10,5l523,579r3,-2l805,486r6,-6l816,4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">
                  <v:path arrowok="t" o:connecttype="custom" o:connectlocs="527,109;376,35;138,-7;115,15;113,273;199,289;274,312;318,289;194,242;241,50;473,132;527,140;569,253;552,227;484,254;127,650;114,637;484,254;297,354;93,703;47,703;83,667;66,620;6,664;21,739;95,755;134,713;205,650;434,480;569,253;811,445;737,312;579,147;547,151;558,182;602,212;654,284;759,445;515,490;475,504;472,507;498,558;523,572;811,473" o:connectangles="0,0,0,0,0,0,0,0,0,0,0,0,0,0,0,0,0,0,0,0,0,0,0,0,0,0,0,0,0,0,0,0,0,0,0,0,0,0,0,0,0,0,0,0"/>
                </v:shape>
                <w10:wrap anchorx="page"/>
              </v:group>
            </w:pict>
          </mc:Fallback>
        </mc:AlternateContent>
      </w:r>
    </w:p>
    <w:p w14:paraId="058EA836" w14:textId="68CEBFCF" w:rsidR="006F1B2E" w:rsidRPr="00D901F4" w:rsidRDefault="006F1B2E" w:rsidP="00034AFB">
      <w:pPr>
        <w:ind w:left="708" w:firstLine="708"/>
        <w:jc w:val="both"/>
        <w:rPr>
          <w:rFonts w:ascii="Verdana" w:hAnsi="Verdana" w:cstheme="minorHAnsi"/>
          <w:b/>
          <w:color w:val="338CDA"/>
          <w:spacing w:val="-2"/>
          <w:sz w:val="18"/>
          <w:szCs w:val="18"/>
        </w:rPr>
      </w:pPr>
      <w:r w:rsidRPr="00D901F4">
        <w:rPr>
          <w:rFonts w:ascii="Verdana" w:hAnsi="Verdana" w:cstheme="minorHAnsi"/>
          <w:b/>
          <w:color w:val="338CDA"/>
          <w:spacing w:val="-2"/>
          <w:sz w:val="18"/>
          <w:szCs w:val="18"/>
        </w:rPr>
        <w:t>Indicadores de Sostenibilidad</w:t>
      </w:r>
    </w:p>
    <w:p w14:paraId="5EA16747" w14:textId="77777777" w:rsidR="00034AFB" w:rsidRPr="00D901F4" w:rsidRDefault="00034AFB" w:rsidP="00034AFB">
      <w:pPr>
        <w:ind w:left="708" w:firstLine="708"/>
        <w:jc w:val="both"/>
        <w:rPr>
          <w:rFonts w:ascii="Verdana" w:hAnsi="Verdana" w:cstheme="minorHAnsi"/>
          <w:b/>
          <w:color w:val="338CDA"/>
          <w:spacing w:val="-2"/>
          <w:sz w:val="18"/>
          <w:szCs w:val="18"/>
        </w:rPr>
      </w:pPr>
    </w:p>
    <w:p w14:paraId="4CD7D50A" w14:textId="77777777" w:rsidR="006F1B2E" w:rsidRPr="00D901F4" w:rsidRDefault="006F1B2E" w:rsidP="00901114">
      <w:pPr>
        <w:jc w:val="both"/>
        <w:rPr>
          <w:rFonts w:ascii="Verdana" w:hAnsi="Verdana" w:cstheme="majorHAnsi"/>
          <w:sz w:val="18"/>
          <w:szCs w:val="18"/>
          <w:lang w:val="es-ES"/>
        </w:rPr>
      </w:pPr>
      <w:r w:rsidRPr="00D901F4">
        <w:rPr>
          <w:rFonts w:ascii="Verdana" w:hAnsi="Verdana" w:cstheme="majorHAnsi"/>
          <w:sz w:val="18"/>
          <w:szCs w:val="18"/>
          <w:lang w:val="es-ES"/>
        </w:rPr>
        <w:t>1. Reducción de la Huella de Carbono</w:t>
      </w:r>
    </w:p>
    <w:p w14:paraId="0F14CE08" w14:textId="6EF61724" w:rsidR="006F1B2E" w:rsidRPr="00D901F4" w:rsidRDefault="006F1B2E" w:rsidP="00901114">
      <w:pPr>
        <w:jc w:val="both"/>
        <w:rPr>
          <w:rFonts w:ascii="Verdana" w:hAnsi="Verdana" w:cstheme="majorHAnsi"/>
          <w:sz w:val="18"/>
          <w:szCs w:val="18"/>
          <w:lang w:val="es-ES"/>
        </w:rPr>
      </w:pPr>
      <w:r w:rsidRPr="00D901F4">
        <w:rPr>
          <w:rFonts w:ascii="Verdana" w:hAnsi="Verdana" w:cstheme="majorHAnsi"/>
          <w:sz w:val="18"/>
          <w:szCs w:val="18"/>
          <w:lang w:val="es-ES"/>
        </w:rPr>
        <w:t>Si el proyecto de innovación tiene un componente ambiental dentro de la entidad, permite por ejemplo medir la disminución en las emisiones de gases de efecto invernadero como resultado de la implementación de tecnologías más limpias.</w:t>
      </w:r>
    </w:p>
    <w:p w14:paraId="71E2B4D0" w14:textId="77777777" w:rsidR="00034AFB" w:rsidRPr="00D901F4" w:rsidRDefault="00034AFB" w:rsidP="00901114">
      <w:pPr>
        <w:jc w:val="both"/>
        <w:rPr>
          <w:rFonts w:ascii="Verdana" w:hAnsi="Verdana" w:cstheme="majorHAnsi"/>
          <w:sz w:val="18"/>
          <w:szCs w:val="18"/>
          <w:lang w:val="es-ES"/>
        </w:rPr>
      </w:pPr>
    </w:p>
    <w:p w14:paraId="5B22AAE2" w14:textId="487C9893" w:rsidR="00034AFB" w:rsidRPr="00D901F4" w:rsidRDefault="00034AFB" w:rsidP="00901114">
      <w:pPr>
        <w:jc w:val="both"/>
        <w:rPr>
          <w:rFonts w:ascii="Verdana" w:hAnsi="Verdana" w:cstheme="majorHAnsi"/>
          <w:sz w:val="18"/>
          <w:szCs w:val="18"/>
          <w:lang w:val="es-ES"/>
        </w:rPr>
      </w:pPr>
      <w:r w:rsidRPr="00D901F4">
        <w:rPr>
          <w:rFonts w:ascii="Verdana" w:hAnsi="Verdana" w:cstheme="minorHAnsi"/>
          <w:b/>
          <w:smallCaps/>
          <w:noProof/>
          <w:color w:val="338CDA"/>
          <w:spacing w:val="-2"/>
          <w:sz w:val="18"/>
          <w:szCs w:val="18"/>
          <w:lang w:eastAsia="es-CO"/>
        </w:rPr>
        <mc:AlternateContent>
          <mc:Choice Requires="wpg">
            <w:drawing>
              <wp:anchor distT="0" distB="0" distL="114300" distR="114300" simplePos="0" relativeHeight="251820032" behindDoc="0" locked="0" layoutInCell="1" allowOverlap="1" wp14:anchorId="753DF0BE" wp14:editId="393B9B9B">
                <wp:simplePos x="0" y="0"/>
                <wp:positionH relativeFrom="page">
                  <wp:posOffset>1271274</wp:posOffset>
                </wp:positionH>
                <wp:positionV relativeFrom="paragraph">
                  <wp:posOffset>15091</wp:posOffset>
                </wp:positionV>
                <wp:extent cx="555625" cy="320686"/>
                <wp:effectExtent l="0" t="0" r="3175" b="0"/>
                <wp:wrapNone/>
                <wp:docPr id="2005187630" name="Group 5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5625" cy="320686"/>
                          <a:chOff x="994" y="-7"/>
                          <a:chExt cx="1486" cy="767"/>
                        </a:xfrm>
                      </wpg:grpSpPr>
                      <wps:wsp>
                        <wps:cNvPr id="2005187631" name="AutoShape 547"/>
                        <wps:cNvSpPr>
                          <a:spLocks/>
                        </wps:cNvSpPr>
                        <wps:spPr bwMode="auto">
                          <a:xfrm>
                            <a:off x="993" y="-4"/>
                            <a:ext cx="705" cy="764"/>
                          </a:xfrm>
                          <a:custGeom>
                            <a:avLst/>
                            <a:gdLst>
                              <a:gd name="T0" fmla="+- 0 1241 994"/>
                              <a:gd name="T1" fmla="*/ T0 w 705"/>
                              <a:gd name="T2" fmla="+- 0 532 -4"/>
                              <a:gd name="T3" fmla="*/ 532 h 764"/>
                              <a:gd name="T4" fmla="+- 0 1197 994"/>
                              <a:gd name="T5" fmla="*/ T4 w 705"/>
                              <a:gd name="T6" fmla="+- 0 516 -4"/>
                              <a:gd name="T7" fmla="*/ 516 h 764"/>
                              <a:gd name="T8" fmla="+- 0 1177 994"/>
                              <a:gd name="T9" fmla="*/ T8 w 705"/>
                              <a:gd name="T10" fmla="+- 0 638 -4"/>
                              <a:gd name="T11" fmla="*/ 638 h 764"/>
                              <a:gd name="T12" fmla="+- 0 1040 994"/>
                              <a:gd name="T13" fmla="*/ T12 w 705"/>
                              <a:gd name="T14" fmla="+- 0 713 -4"/>
                              <a:gd name="T15" fmla="*/ 713 h 764"/>
                              <a:gd name="T16" fmla="+- 0 1060 994"/>
                              <a:gd name="T17" fmla="*/ T16 w 705"/>
                              <a:gd name="T18" fmla="+- 0 567 -4"/>
                              <a:gd name="T19" fmla="*/ 567 h 764"/>
                              <a:gd name="T20" fmla="+- 0 1197 994"/>
                              <a:gd name="T21" fmla="*/ T20 w 705"/>
                              <a:gd name="T22" fmla="+- 0 516 -4"/>
                              <a:gd name="T23" fmla="*/ 516 h 764"/>
                              <a:gd name="T24" fmla="+- 0 1056 994"/>
                              <a:gd name="T25" fmla="*/ T24 w 705"/>
                              <a:gd name="T26" fmla="+- 0 466 -4"/>
                              <a:gd name="T27" fmla="*/ 466 h 764"/>
                              <a:gd name="T28" fmla="+- 0 1040 994"/>
                              <a:gd name="T29" fmla="*/ T28 w 705"/>
                              <a:gd name="T30" fmla="+- 0 476 -4"/>
                              <a:gd name="T31" fmla="*/ 476 h 764"/>
                              <a:gd name="T32" fmla="+- 0 1005 994"/>
                              <a:gd name="T33" fmla="*/ T32 w 705"/>
                              <a:gd name="T34" fmla="+- 0 607 -4"/>
                              <a:gd name="T35" fmla="*/ 607 h 764"/>
                              <a:gd name="T36" fmla="+- 0 994 994"/>
                              <a:gd name="T37" fmla="*/ T36 w 705"/>
                              <a:gd name="T38" fmla="+- 0 749 -4"/>
                              <a:gd name="T39" fmla="*/ 749 h 764"/>
                              <a:gd name="T40" fmla="+- 0 1214 994"/>
                              <a:gd name="T41" fmla="*/ T40 w 705"/>
                              <a:gd name="T42" fmla="+- 0 749 -4"/>
                              <a:gd name="T43" fmla="*/ 749 h 764"/>
                              <a:gd name="T44" fmla="+- 0 1216 994"/>
                              <a:gd name="T45" fmla="*/ T44 w 705"/>
                              <a:gd name="T46" fmla="+- 0 691 -4"/>
                              <a:gd name="T47" fmla="*/ 691 h 764"/>
                              <a:gd name="T48" fmla="+- 0 1248 994"/>
                              <a:gd name="T49" fmla="*/ T48 w 705"/>
                              <a:gd name="T50" fmla="+- 0 561 -4"/>
                              <a:gd name="T51" fmla="*/ 561 h 764"/>
                              <a:gd name="T52" fmla="+- 0 1425 994"/>
                              <a:gd name="T53" fmla="*/ T52 w 705"/>
                              <a:gd name="T54" fmla="+- 0 334 -4"/>
                              <a:gd name="T55" fmla="*/ 334 h 764"/>
                              <a:gd name="T56" fmla="+- 0 1368 994"/>
                              <a:gd name="T57" fmla="*/ T56 w 705"/>
                              <a:gd name="T58" fmla="+- 0 330 -4"/>
                              <a:gd name="T59" fmla="*/ 330 h 764"/>
                              <a:gd name="T60" fmla="+- 0 1273 994"/>
                              <a:gd name="T61" fmla="*/ T60 w 705"/>
                              <a:gd name="T62" fmla="+- 0 425 -4"/>
                              <a:gd name="T63" fmla="*/ 425 h 764"/>
                              <a:gd name="T64" fmla="+- 0 1153 994"/>
                              <a:gd name="T65" fmla="*/ T64 w 705"/>
                              <a:gd name="T66" fmla="+- 0 356 -4"/>
                              <a:gd name="T67" fmla="*/ 356 h 764"/>
                              <a:gd name="T68" fmla="+- 0 1285 994"/>
                              <a:gd name="T69" fmla="*/ T68 w 705"/>
                              <a:gd name="T70" fmla="+- 0 206 -4"/>
                              <a:gd name="T71" fmla="*/ 206 h 764"/>
                              <a:gd name="T72" fmla="+- 0 1339 994"/>
                              <a:gd name="T73" fmla="*/ T72 w 705"/>
                              <a:gd name="T74" fmla="+- 0 206 -4"/>
                              <a:gd name="T75" fmla="*/ 206 h 764"/>
                              <a:gd name="T76" fmla="+- 0 1299 994"/>
                              <a:gd name="T77" fmla="*/ T76 w 705"/>
                              <a:gd name="T78" fmla="+- 0 151 -4"/>
                              <a:gd name="T79" fmla="*/ 151 h 764"/>
                              <a:gd name="T80" fmla="+- 0 1279 994"/>
                              <a:gd name="T81" fmla="*/ T80 w 705"/>
                              <a:gd name="T82" fmla="+- 0 151 -4"/>
                              <a:gd name="T83" fmla="*/ 151 h 764"/>
                              <a:gd name="T84" fmla="+- 0 1155 994"/>
                              <a:gd name="T85" fmla="*/ T84 w 705"/>
                              <a:gd name="T86" fmla="+- 0 273 -4"/>
                              <a:gd name="T87" fmla="*/ 273 h 764"/>
                              <a:gd name="T88" fmla="+- 0 1065 994"/>
                              <a:gd name="T89" fmla="*/ T88 w 705"/>
                              <a:gd name="T90" fmla="+- 0 416 -4"/>
                              <a:gd name="T91" fmla="*/ 416 h 764"/>
                              <a:gd name="T92" fmla="+- 0 1061 994"/>
                              <a:gd name="T93" fmla="*/ T92 w 705"/>
                              <a:gd name="T94" fmla="+- 0 430 -4"/>
                              <a:gd name="T95" fmla="*/ 430 h 764"/>
                              <a:gd name="T96" fmla="+- 0 1249 994"/>
                              <a:gd name="T97" fmla="*/ T96 w 705"/>
                              <a:gd name="T98" fmla="+- 0 512 -4"/>
                              <a:gd name="T99" fmla="*/ 512 h 764"/>
                              <a:gd name="T100" fmla="+- 0 1273 994"/>
                              <a:gd name="T101" fmla="*/ T100 w 705"/>
                              <a:gd name="T102" fmla="+- 0 509 -4"/>
                              <a:gd name="T103" fmla="*/ 509 h 764"/>
                              <a:gd name="T104" fmla="+- 0 1304 994"/>
                              <a:gd name="T105" fmla="*/ T104 w 705"/>
                              <a:gd name="T106" fmla="+- 0 460 -4"/>
                              <a:gd name="T107" fmla="*/ 460 h 764"/>
                              <a:gd name="T108" fmla="+- 0 1412 994"/>
                              <a:gd name="T109" fmla="*/ T108 w 705"/>
                              <a:gd name="T110" fmla="+- 0 356 -4"/>
                              <a:gd name="T111" fmla="*/ 356 h 764"/>
                              <a:gd name="T112" fmla="+- 0 1698 994"/>
                              <a:gd name="T113" fmla="*/ T112 w 705"/>
                              <a:gd name="T114" fmla="+- 0 14 -4"/>
                              <a:gd name="T115" fmla="*/ 14 h 764"/>
                              <a:gd name="T116" fmla="+- 0 1687 994"/>
                              <a:gd name="T117" fmla="*/ T116 w 705"/>
                              <a:gd name="T118" fmla="+- 0 -1 -4"/>
                              <a:gd name="T119" fmla="*/ -1 h 764"/>
                              <a:gd name="T120" fmla="+- 0 1650 994"/>
                              <a:gd name="T121" fmla="*/ T120 w 705"/>
                              <a:gd name="T122" fmla="+- 0 -1 -4"/>
                              <a:gd name="T123" fmla="*/ -1 h 764"/>
                              <a:gd name="T124" fmla="+- 0 1597 994"/>
                              <a:gd name="T125" fmla="*/ T124 w 705"/>
                              <a:gd name="T126" fmla="+- 0 232 -4"/>
                              <a:gd name="T127" fmla="*/ 232 h 764"/>
                              <a:gd name="T128" fmla="+- 0 1467 994"/>
                              <a:gd name="T129" fmla="*/ T128 w 705"/>
                              <a:gd name="T130" fmla="+- 0 271 -4"/>
                              <a:gd name="T131" fmla="*/ 271 h 764"/>
                              <a:gd name="T132" fmla="+- 0 1509 994"/>
                              <a:gd name="T133" fmla="*/ T132 w 705"/>
                              <a:gd name="T134" fmla="+- 0 78 -4"/>
                              <a:gd name="T135" fmla="*/ 78 h 764"/>
                              <a:gd name="T136" fmla="+- 0 1650 994"/>
                              <a:gd name="T137" fmla="*/ T136 w 705"/>
                              <a:gd name="T138" fmla="+- 0 -1 -4"/>
                              <a:gd name="T139" fmla="*/ -1 h 764"/>
                              <a:gd name="T140" fmla="+- 0 1462 994"/>
                              <a:gd name="T141" fmla="*/ T140 w 705"/>
                              <a:gd name="T142" fmla="+- 0 46 -4"/>
                              <a:gd name="T143" fmla="*/ 46 h 764"/>
                              <a:gd name="T144" fmla="+- 0 1326 994"/>
                              <a:gd name="T145" fmla="*/ T144 w 705"/>
                              <a:gd name="T146" fmla="+- 0 116 -4"/>
                              <a:gd name="T147" fmla="*/ 116 h 764"/>
                              <a:gd name="T148" fmla="+- 0 1322 994"/>
                              <a:gd name="T149" fmla="*/ T148 w 705"/>
                              <a:gd name="T150" fmla="+- 0 140 -4"/>
                              <a:gd name="T151" fmla="*/ 140 h 764"/>
                              <a:gd name="T152" fmla="+- 0 1444 994"/>
                              <a:gd name="T153" fmla="*/ T152 w 705"/>
                              <a:gd name="T154" fmla="+- 0 320 -4"/>
                              <a:gd name="T155" fmla="*/ 320 h 764"/>
                              <a:gd name="T156" fmla="+- 0 1469 994"/>
                              <a:gd name="T157" fmla="*/ T156 w 705"/>
                              <a:gd name="T158" fmla="+- 0 321 -4"/>
                              <a:gd name="T159" fmla="*/ 321 h 764"/>
                              <a:gd name="T160" fmla="+- 0 1614 994"/>
                              <a:gd name="T161" fmla="*/ T160 w 705"/>
                              <a:gd name="T162" fmla="+- 0 276 -4"/>
                              <a:gd name="T163" fmla="*/ 276 h 764"/>
                              <a:gd name="T164" fmla="+- 0 1679 994"/>
                              <a:gd name="T165" fmla="*/ T164 w 705"/>
                              <a:gd name="T166" fmla="+- 0 271 -4"/>
                              <a:gd name="T167" fmla="*/ 271 h 764"/>
                              <a:gd name="T168" fmla="+- 0 1696 994"/>
                              <a:gd name="T169" fmla="*/ T168 w 705"/>
                              <a:gd name="T170" fmla="+- 0 45 -4"/>
                              <a:gd name="T171" fmla="*/ 45 h 7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705" h="764">
                                <a:moveTo>
                                  <a:pt x="256" y="552"/>
                                </a:moveTo>
                                <a:lnTo>
                                  <a:pt x="251" y="541"/>
                                </a:lnTo>
                                <a:lnTo>
                                  <a:pt x="247" y="536"/>
                                </a:lnTo>
                                <a:lnTo>
                                  <a:pt x="241" y="534"/>
                                </a:lnTo>
                                <a:lnTo>
                                  <a:pt x="216" y="525"/>
                                </a:lnTo>
                                <a:lnTo>
                                  <a:pt x="203" y="520"/>
                                </a:lnTo>
                                <a:lnTo>
                                  <a:pt x="203" y="570"/>
                                </a:lnTo>
                                <a:lnTo>
                                  <a:pt x="191" y="606"/>
                                </a:lnTo>
                                <a:lnTo>
                                  <a:pt x="183" y="642"/>
                                </a:lnTo>
                                <a:lnTo>
                                  <a:pt x="177" y="679"/>
                                </a:lnTo>
                                <a:lnTo>
                                  <a:pt x="174" y="717"/>
                                </a:lnTo>
                                <a:lnTo>
                                  <a:pt x="46" y="717"/>
                                </a:lnTo>
                                <a:lnTo>
                                  <a:pt x="49" y="668"/>
                                </a:lnTo>
                                <a:lnTo>
                                  <a:pt x="56" y="619"/>
                                </a:lnTo>
                                <a:lnTo>
                                  <a:pt x="66" y="571"/>
                                </a:lnTo>
                                <a:lnTo>
                                  <a:pt x="80" y="525"/>
                                </a:lnTo>
                                <a:lnTo>
                                  <a:pt x="203" y="570"/>
                                </a:lnTo>
                                <a:lnTo>
                                  <a:pt x="203" y="520"/>
                                </a:lnTo>
                                <a:lnTo>
                                  <a:pt x="74" y="472"/>
                                </a:lnTo>
                                <a:lnTo>
                                  <a:pt x="68" y="470"/>
                                </a:lnTo>
                                <a:lnTo>
                                  <a:pt x="62" y="470"/>
                                </a:lnTo>
                                <a:lnTo>
                                  <a:pt x="56" y="474"/>
                                </a:lnTo>
                                <a:lnTo>
                                  <a:pt x="51" y="476"/>
                                </a:lnTo>
                                <a:lnTo>
                                  <a:pt x="46" y="480"/>
                                </a:lnTo>
                                <a:lnTo>
                                  <a:pt x="45" y="486"/>
                                </a:lnTo>
                                <a:lnTo>
                                  <a:pt x="25" y="548"/>
                                </a:lnTo>
                                <a:lnTo>
                                  <a:pt x="11" y="611"/>
                                </a:lnTo>
                                <a:lnTo>
                                  <a:pt x="2" y="675"/>
                                </a:lnTo>
                                <a:lnTo>
                                  <a:pt x="0" y="740"/>
                                </a:lnTo>
                                <a:lnTo>
                                  <a:pt x="0" y="753"/>
                                </a:lnTo>
                                <a:lnTo>
                                  <a:pt x="10" y="763"/>
                                </a:lnTo>
                                <a:lnTo>
                                  <a:pt x="209" y="763"/>
                                </a:lnTo>
                                <a:lnTo>
                                  <a:pt x="220" y="753"/>
                                </a:lnTo>
                                <a:lnTo>
                                  <a:pt x="220" y="740"/>
                                </a:lnTo>
                                <a:lnTo>
                                  <a:pt x="221" y="717"/>
                                </a:lnTo>
                                <a:lnTo>
                                  <a:pt x="222" y="695"/>
                                </a:lnTo>
                                <a:lnTo>
                                  <a:pt x="228" y="651"/>
                                </a:lnTo>
                                <a:lnTo>
                                  <a:pt x="239" y="607"/>
                                </a:lnTo>
                                <a:lnTo>
                                  <a:pt x="254" y="565"/>
                                </a:lnTo>
                                <a:lnTo>
                                  <a:pt x="256" y="559"/>
                                </a:lnTo>
                                <a:lnTo>
                                  <a:pt x="256" y="552"/>
                                </a:lnTo>
                                <a:close/>
                                <a:moveTo>
                                  <a:pt x="431" y="338"/>
                                </a:moveTo>
                                <a:lnTo>
                                  <a:pt x="424" y="327"/>
                                </a:lnTo>
                                <a:lnTo>
                                  <a:pt x="374" y="253"/>
                                </a:lnTo>
                                <a:lnTo>
                                  <a:pt x="374" y="334"/>
                                </a:lnTo>
                                <a:lnTo>
                                  <a:pt x="340" y="363"/>
                                </a:lnTo>
                                <a:lnTo>
                                  <a:pt x="308" y="395"/>
                                </a:lnTo>
                                <a:lnTo>
                                  <a:pt x="279" y="429"/>
                                </a:lnTo>
                                <a:lnTo>
                                  <a:pt x="254" y="465"/>
                                </a:lnTo>
                                <a:lnTo>
                                  <a:pt x="125" y="418"/>
                                </a:lnTo>
                                <a:lnTo>
                                  <a:pt x="159" y="360"/>
                                </a:lnTo>
                                <a:lnTo>
                                  <a:pt x="198" y="306"/>
                                </a:lnTo>
                                <a:lnTo>
                                  <a:pt x="242" y="256"/>
                                </a:lnTo>
                                <a:lnTo>
                                  <a:pt x="291" y="210"/>
                                </a:lnTo>
                                <a:lnTo>
                                  <a:pt x="374" y="334"/>
                                </a:lnTo>
                                <a:lnTo>
                                  <a:pt x="374" y="253"/>
                                </a:lnTo>
                                <a:lnTo>
                                  <a:pt x="345" y="210"/>
                                </a:lnTo>
                                <a:lnTo>
                                  <a:pt x="314" y="164"/>
                                </a:lnTo>
                                <a:lnTo>
                                  <a:pt x="310" y="158"/>
                                </a:lnTo>
                                <a:lnTo>
                                  <a:pt x="305" y="155"/>
                                </a:lnTo>
                                <a:lnTo>
                                  <a:pt x="298" y="153"/>
                                </a:lnTo>
                                <a:lnTo>
                                  <a:pt x="292" y="152"/>
                                </a:lnTo>
                                <a:lnTo>
                                  <a:pt x="285" y="155"/>
                                </a:lnTo>
                                <a:lnTo>
                                  <a:pt x="280" y="158"/>
                                </a:lnTo>
                                <a:lnTo>
                                  <a:pt x="217" y="214"/>
                                </a:lnTo>
                                <a:lnTo>
                                  <a:pt x="161" y="277"/>
                                </a:lnTo>
                                <a:lnTo>
                                  <a:pt x="112" y="345"/>
                                </a:lnTo>
                                <a:lnTo>
                                  <a:pt x="71" y="419"/>
                                </a:lnTo>
                                <a:lnTo>
                                  <a:pt x="71" y="420"/>
                                </a:lnTo>
                                <a:lnTo>
                                  <a:pt x="70" y="420"/>
                                </a:lnTo>
                                <a:lnTo>
                                  <a:pt x="70" y="422"/>
                                </a:lnTo>
                                <a:lnTo>
                                  <a:pt x="67" y="434"/>
                                </a:lnTo>
                                <a:lnTo>
                                  <a:pt x="73" y="448"/>
                                </a:lnTo>
                                <a:lnTo>
                                  <a:pt x="84" y="453"/>
                                </a:lnTo>
                                <a:lnTo>
                                  <a:pt x="255" y="516"/>
                                </a:lnTo>
                                <a:lnTo>
                                  <a:pt x="257" y="518"/>
                                </a:lnTo>
                                <a:lnTo>
                                  <a:pt x="271" y="518"/>
                                </a:lnTo>
                                <a:lnTo>
                                  <a:pt x="279" y="513"/>
                                </a:lnTo>
                                <a:lnTo>
                                  <a:pt x="283" y="506"/>
                                </a:lnTo>
                                <a:lnTo>
                                  <a:pt x="309" y="465"/>
                                </a:lnTo>
                                <a:lnTo>
                                  <a:pt x="310" y="464"/>
                                </a:lnTo>
                                <a:lnTo>
                                  <a:pt x="343" y="426"/>
                                </a:lnTo>
                                <a:lnTo>
                                  <a:pt x="379" y="391"/>
                                </a:lnTo>
                                <a:lnTo>
                                  <a:pt x="418" y="360"/>
                                </a:lnTo>
                                <a:lnTo>
                                  <a:pt x="429" y="353"/>
                                </a:lnTo>
                                <a:lnTo>
                                  <a:pt x="431" y="338"/>
                                </a:lnTo>
                                <a:close/>
                                <a:moveTo>
                                  <a:pt x="704" y="18"/>
                                </a:moveTo>
                                <a:lnTo>
                                  <a:pt x="701" y="12"/>
                                </a:lnTo>
                                <a:lnTo>
                                  <a:pt x="697" y="7"/>
                                </a:lnTo>
                                <a:lnTo>
                                  <a:pt x="693" y="3"/>
                                </a:lnTo>
                                <a:lnTo>
                                  <a:pt x="686" y="0"/>
                                </a:lnTo>
                                <a:lnTo>
                                  <a:pt x="679" y="0"/>
                                </a:lnTo>
                                <a:lnTo>
                                  <a:pt x="656" y="3"/>
                                </a:lnTo>
                                <a:lnTo>
                                  <a:pt x="656" y="49"/>
                                </a:lnTo>
                                <a:lnTo>
                                  <a:pt x="649" y="231"/>
                                </a:lnTo>
                                <a:lnTo>
                                  <a:pt x="603" y="236"/>
                                </a:lnTo>
                                <a:lnTo>
                                  <a:pt x="559" y="245"/>
                                </a:lnTo>
                                <a:lnTo>
                                  <a:pt x="515" y="258"/>
                                </a:lnTo>
                                <a:lnTo>
                                  <a:pt x="473" y="275"/>
                                </a:lnTo>
                                <a:lnTo>
                                  <a:pt x="383" y="143"/>
                                </a:lnTo>
                                <a:lnTo>
                                  <a:pt x="448" y="109"/>
                                </a:lnTo>
                                <a:lnTo>
                                  <a:pt x="515" y="82"/>
                                </a:lnTo>
                                <a:lnTo>
                                  <a:pt x="585" y="62"/>
                                </a:lnTo>
                                <a:lnTo>
                                  <a:pt x="656" y="49"/>
                                </a:lnTo>
                                <a:lnTo>
                                  <a:pt x="656" y="3"/>
                                </a:lnTo>
                                <a:lnTo>
                                  <a:pt x="607" y="10"/>
                                </a:lnTo>
                                <a:lnTo>
                                  <a:pt x="536" y="27"/>
                                </a:lnTo>
                                <a:lnTo>
                                  <a:pt x="468" y="50"/>
                                </a:lnTo>
                                <a:lnTo>
                                  <a:pt x="401" y="80"/>
                                </a:lnTo>
                                <a:lnTo>
                                  <a:pt x="338" y="116"/>
                                </a:lnTo>
                                <a:lnTo>
                                  <a:pt x="332" y="120"/>
                                </a:lnTo>
                                <a:lnTo>
                                  <a:pt x="329" y="126"/>
                                </a:lnTo>
                                <a:lnTo>
                                  <a:pt x="327" y="137"/>
                                </a:lnTo>
                                <a:lnTo>
                                  <a:pt x="328" y="144"/>
                                </a:lnTo>
                                <a:lnTo>
                                  <a:pt x="331" y="149"/>
                                </a:lnTo>
                                <a:lnTo>
                                  <a:pt x="445" y="317"/>
                                </a:lnTo>
                                <a:lnTo>
                                  <a:pt x="450" y="324"/>
                                </a:lnTo>
                                <a:lnTo>
                                  <a:pt x="457" y="327"/>
                                </a:lnTo>
                                <a:lnTo>
                                  <a:pt x="468" y="327"/>
                                </a:lnTo>
                                <a:lnTo>
                                  <a:pt x="475" y="325"/>
                                </a:lnTo>
                                <a:lnTo>
                                  <a:pt x="522" y="304"/>
                                </a:lnTo>
                                <a:lnTo>
                                  <a:pt x="570" y="289"/>
                                </a:lnTo>
                                <a:lnTo>
                                  <a:pt x="620" y="280"/>
                                </a:lnTo>
                                <a:lnTo>
                                  <a:pt x="671" y="276"/>
                                </a:lnTo>
                                <a:lnTo>
                                  <a:pt x="684" y="276"/>
                                </a:lnTo>
                                <a:lnTo>
                                  <a:pt x="685" y="275"/>
                                </a:lnTo>
                                <a:lnTo>
                                  <a:pt x="693" y="266"/>
                                </a:lnTo>
                                <a:lnTo>
                                  <a:pt x="693" y="254"/>
                                </a:lnTo>
                                <a:lnTo>
                                  <a:pt x="702" y="49"/>
                                </a:lnTo>
                                <a:lnTo>
                                  <a:pt x="703" y="27"/>
                                </a:lnTo>
                                <a:lnTo>
                                  <a:pt x="704" y="18"/>
                                </a:lnTo>
                                <a:close/>
                              </a:path>
                            </a:pathLst>
                          </a:custGeom>
                          <a:solidFill>
                            <a:srgbClr val="37B5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005187632" name="Picture 546"/>
                          <pic:cNvPicPr>
                            <a:picLocks/>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2124" y="500"/>
                            <a:ext cx="355"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05187633" name="AutoShape 545"/>
                        <wps:cNvSpPr>
                          <a:spLocks/>
                        </wps:cNvSpPr>
                        <wps:spPr bwMode="auto">
                          <a:xfrm>
                            <a:off x="1608" y="-8"/>
                            <a:ext cx="816" cy="767"/>
                          </a:xfrm>
                          <a:custGeom>
                            <a:avLst/>
                            <a:gdLst>
                              <a:gd name="T0" fmla="+- 0 2135 1608"/>
                              <a:gd name="T1" fmla="*/ T0 w 816"/>
                              <a:gd name="T2" fmla="+- 0 109 -7"/>
                              <a:gd name="T3" fmla="*/ 109 h 767"/>
                              <a:gd name="T4" fmla="+- 0 1984 1608"/>
                              <a:gd name="T5" fmla="*/ T4 w 816"/>
                              <a:gd name="T6" fmla="+- 0 35 -7"/>
                              <a:gd name="T7" fmla="*/ 35 h 767"/>
                              <a:gd name="T8" fmla="+- 0 1746 1608"/>
                              <a:gd name="T9" fmla="*/ T8 w 816"/>
                              <a:gd name="T10" fmla="+- 0 -7 -7"/>
                              <a:gd name="T11" fmla="*/ -7 h 767"/>
                              <a:gd name="T12" fmla="+- 0 1723 1608"/>
                              <a:gd name="T13" fmla="*/ T12 w 816"/>
                              <a:gd name="T14" fmla="+- 0 15 -7"/>
                              <a:gd name="T15" fmla="*/ 15 h 767"/>
                              <a:gd name="T16" fmla="+- 0 1721 1608"/>
                              <a:gd name="T17" fmla="*/ T16 w 816"/>
                              <a:gd name="T18" fmla="+- 0 273 -7"/>
                              <a:gd name="T19" fmla="*/ 273 h 767"/>
                              <a:gd name="T20" fmla="+- 0 1807 1608"/>
                              <a:gd name="T21" fmla="*/ T20 w 816"/>
                              <a:gd name="T22" fmla="+- 0 289 -7"/>
                              <a:gd name="T23" fmla="*/ 289 h 767"/>
                              <a:gd name="T24" fmla="+- 0 1882 1608"/>
                              <a:gd name="T25" fmla="*/ T24 w 816"/>
                              <a:gd name="T26" fmla="+- 0 312 -7"/>
                              <a:gd name="T27" fmla="*/ 312 h 767"/>
                              <a:gd name="T28" fmla="+- 0 1926 1608"/>
                              <a:gd name="T29" fmla="*/ T28 w 816"/>
                              <a:gd name="T30" fmla="+- 0 289 -7"/>
                              <a:gd name="T31" fmla="*/ 289 h 767"/>
                              <a:gd name="T32" fmla="+- 0 1802 1608"/>
                              <a:gd name="T33" fmla="*/ T32 w 816"/>
                              <a:gd name="T34" fmla="+- 0 242 -7"/>
                              <a:gd name="T35" fmla="*/ 242 h 767"/>
                              <a:gd name="T36" fmla="+- 0 1849 1608"/>
                              <a:gd name="T37" fmla="*/ T36 w 816"/>
                              <a:gd name="T38" fmla="+- 0 50 -7"/>
                              <a:gd name="T39" fmla="*/ 50 h 767"/>
                              <a:gd name="T40" fmla="+- 0 2081 1608"/>
                              <a:gd name="T41" fmla="*/ T40 w 816"/>
                              <a:gd name="T42" fmla="+- 0 132 -7"/>
                              <a:gd name="T43" fmla="*/ 132 h 767"/>
                              <a:gd name="T44" fmla="+- 0 2135 1608"/>
                              <a:gd name="T45" fmla="*/ T44 w 816"/>
                              <a:gd name="T46" fmla="+- 0 140 -7"/>
                              <a:gd name="T47" fmla="*/ 140 h 767"/>
                              <a:gd name="T48" fmla="+- 0 2177 1608"/>
                              <a:gd name="T49" fmla="*/ T48 w 816"/>
                              <a:gd name="T50" fmla="+- 0 253 -7"/>
                              <a:gd name="T51" fmla="*/ 253 h 767"/>
                              <a:gd name="T52" fmla="+- 0 2160 1608"/>
                              <a:gd name="T53" fmla="*/ T52 w 816"/>
                              <a:gd name="T54" fmla="+- 0 227 -7"/>
                              <a:gd name="T55" fmla="*/ 227 h 767"/>
                              <a:gd name="T56" fmla="+- 0 2092 1608"/>
                              <a:gd name="T57" fmla="*/ T56 w 816"/>
                              <a:gd name="T58" fmla="+- 0 254 -7"/>
                              <a:gd name="T59" fmla="*/ 254 h 767"/>
                              <a:gd name="T60" fmla="+- 0 1735 1608"/>
                              <a:gd name="T61" fmla="*/ T60 w 816"/>
                              <a:gd name="T62" fmla="+- 0 650 -7"/>
                              <a:gd name="T63" fmla="*/ 650 h 767"/>
                              <a:gd name="T64" fmla="+- 0 1722 1608"/>
                              <a:gd name="T65" fmla="*/ T64 w 816"/>
                              <a:gd name="T66" fmla="+- 0 637 -7"/>
                              <a:gd name="T67" fmla="*/ 637 h 767"/>
                              <a:gd name="T68" fmla="+- 0 2092 1608"/>
                              <a:gd name="T69" fmla="*/ T68 w 816"/>
                              <a:gd name="T70" fmla="+- 0 254 -7"/>
                              <a:gd name="T71" fmla="*/ 254 h 767"/>
                              <a:gd name="T72" fmla="+- 0 1905 1608"/>
                              <a:gd name="T73" fmla="*/ T72 w 816"/>
                              <a:gd name="T74" fmla="+- 0 354 -7"/>
                              <a:gd name="T75" fmla="*/ 354 h 767"/>
                              <a:gd name="T76" fmla="+- 0 1701 1608"/>
                              <a:gd name="T77" fmla="*/ T76 w 816"/>
                              <a:gd name="T78" fmla="+- 0 703 -7"/>
                              <a:gd name="T79" fmla="*/ 703 h 767"/>
                              <a:gd name="T80" fmla="+- 0 1655 1608"/>
                              <a:gd name="T81" fmla="*/ T80 w 816"/>
                              <a:gd name="T82" fmla="+- 0 703 -7"/>
                              <a:gd name="T83" fmla="*/ 703 h 767"/>
                              <a:gd name="T84" fmla="+- 0 1691 1608"/>
                              <a:gd name="T85" fmla="*/ T84 w 816"/>
                              <a:gd name="T86" fmla="+- 0 667 -7"/>
                              <a:gd name="T87" fmla="*/ 667 h 767"/>
                              <a:gd name="T88" fmla="+- 0 1674 1608"/>
                              <a:gd name="T89" fmla="*/ T88 w 816"/>
                              <a:gd name="T90" fmla="+- 0 620 -7"/>
                              <a:gd name="T91" fmla="*/ 620 h 767"/>
                              <a:gd name="T92" fmla="+- 0 1614 1608"/>
                              <a:gd name="T93" fmla="*/ T92 w 816"/>
                              <a:gd name="T94" fmla="+- 0 664 -7"/>
                              <a:gd name="T95" fmla="*/ 664 h 767"/>
                              <a:gd name="T96" fmla="+- 0 1629 1608"/>
                              <a:gd name="T97" fmla="*/ T96 w 816"/>
                              <a:gd name="T98" fmla="+- 0 739 -7"/>
                              <a:gd name="T99" fmla="*/ 739 h 767"/>
                              <a:gd name="T100" fmla="+- 0 1703 1608"/>
                              <a:gd name="T101" fmla="*/ T100 w 816"/>
                              <a:gd name="T102" fmla="+- 0 755 -7"/>
                              <a:gd name="T103" fmla="*/ 755 h 767"/>
                              <a:gd name="T104" fmla="+- 0 1742 1608"/>
                              <a:gd name="T105" fmla="*/ T104 w 816"/>
                              <a:gd name="T106" fmla="+- 0 713 -7"/>
                              <a:gd name="T107" fmla="*/ 713 h 767"/>
                              <a:gd name="T108" fmla="+- 0 1813 1608"/>
                              <a:gd name="T109" fmla="*/ T108 w 816"/>
                              <a:gd name="T110" fmla="+- 0 650 -7"/>
                              <a:gd name="T111" fmla="*/ 650 h 767"/>
                              <a:gd name="T112" fmla="+- 0 2042 1608"/>
                              <a:gd name="T113" fmla="*/ T112 w 816"/>
                              <a:gd name="T114" fmla="+- 0 480 -7"/>
                              <a:gd name="T115" fmla="*/ 480 h 767"/>
                              <a:gd name="T116" fmla="+- 0 2177 1608"/>
                              <a:gd name="T117" fmla="*/ T116 w 816"/>
                              <a:gd name="T118" fmla="+- 0 253 -7"/>
                              <a:gd name="T119" fmla="*/ 253 h 767"/>
                              <a:gd name="T120" fmla="+- 0 2419 1608"/>
                              <a:gd name="T121" fmla="*/ T120 w 816"/>
                              <a:gd name="T122" fmla="+- 0 445 -7"/>
                              <a:gd name="T123" fmla="*/ 445 h 767"/>
                              <a:gd name="T124" fmla="+- 0 2345 1608"/>
                              <a:gd name="T125" fmla="*/ T124 w 816"/>
                              <a:gd name="T126" fmla="+- 0 312 -7"/>
                              <a:gd name="T127" fmla="*/ 312 h 767"/>
                              <a:gd name="T128" fmla="+- 0 2187 1608"/>
                              <a:gd name="T129" fmla="*/ T128 w 816"/>
                              <a:gd name="T130" fmla="+- 0 147 -7"/>
                              <a:gd name="T131" fmla="*/ 147 h 767"/>
                              <a:gd name="T132" fmla="+- 0 2155 1608"/>
                              <a:gd name="T133" fmla="*/ T132 w 816"/>
                              <a:gd name="T134" fmla="+- 0 151 -7"/>
                              <a:gd name="T135" fmla="*/ 151 h 767"/>
                              <a:gd name="T136" fmla="+- 0 2166 1608"/>
                              <a:gd name="T137" fmla="*/ T136 w 816"/>
                              <a:gd name="T138" fmla="+- 0 182 -7"/>
                              <a:gd name="T139" fmla="*/ 182 h 767"/>
                              <a:gd name="T140" fmla="+- 0 2210 1608"/>
                              <a:gd name="T141" fmla="*/ T140 w 816"/>
                              <a:gd name="T142" fmla="+- 0 212 -7"/>
                              <a:gd name="T143" fmla="*/ 212 h 767"/>
                              <a:gd name="T144" fmla="+- 0 2262 1608"/>
                              <a:gd name="T145" fmla="*/ T144 w 816"/>
                              <a:gd name="T146" fmla="+- 0 284 -7"/>
                              <a:gd name="T147" fmla="*/ 284 h 767"/>
                              <a:gd name="T148" fmla="+- 0 2367 1608"/>
                              <a:gd name="T149" fmla="*/ T148 w 816"/>
                              <a:gd name="T150" fmla="+- 0 445 -7"/>
                              <a:gd name="T151" fmla="*/ 445 h 767"/>
                              <a:gd name="T152" fmla="+- 0 2123 1608"/>
                              <a:gd name="T153" fmla="*/ T152 w 816"/>
                              <a:gd name="T154" fmla="+- 0 490 -7"/>
                              <a:gd name="T155" fmla="*/ 490 h 767"/>
                              <a:gd name="T156" fmla="+- 0 2083 1608"/>
                              <a:gd name="T157" fmla="*/ T156 w 816"/>
                              <a:gd name="T158" fmla="+- 0 504 -7"/>
                              <a:gd name="T159" fmla="*/ 504 h 767"/>
                              <a:gd name="T160" fmla="+- 0 2080 1608"/>
                              <a:gd name="T161" fmla="*/ T160 w 816"/>
                              <a:gd name="T162" fmla="+- 0 507 -7"/>
                              <a:gd name="T163" fmla="*/ 507 h 767"/>
                              <a:gd name="T164" fmla="+- 0 2106 1608"/>
                              <a:gd name="T165" fmla="*/ T164 w 816"/>
                              <a:gd name="T166" fmla="+- 0 558 -7"/>
                              <a:gd name="T167" fmla="*/ 558 h 767"/>
                              <a:gd name="T168" fmla="+- 0 2131 1608"/>
                              <a:gd name="T169" fmla="*/ T168 w 816"/>
                              <a:gd name="T170" fmla="+- 0 572 -7"/>
                              <a:gd name="T171" fmla="*/ 572 h 767"/>
                              <a:gd name="T172" fmla="+- 0 2419 1608"/>
                              <a:gd name="T173" fmla="*/ T172 w 816"/>
                              <a:gd name="T174" fmla="+- 0 473 -7"/>
                              <a:gd name="T175" fmla="*/ 473 h 7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816" h="767">
                                <a:moveTo>
                                  <a:pt x="533" y="136"/>
                                </a:moveTo>
                                <a:lnTo>
                                  <a:pt x="530" y="122"/>
                                </a:lnTo>
                                <a:lnTo>
                                  <a:pt x="527" y="116"/>
                                </a:lnTo>
                                <a:lnTo>
                                  <a:pt x="521" y="112"/>
                                </a:lnTo>
                                <a:lnTo>
                                  <a:pt x="450" y="73"/>
                                </a:lnTo>
                                <a:lnTo>
                                  <a:pt x="376" y="42"/>
                                </a:lnTo>
                                <a:lnTo>
                                  <a:pt x="299" y="20"/>
                                </a:lnTo>
                                <a:lnTo>
                                  <a:pt x="219" y="5"/>
                                </a:lnTo>
                                <a:lnTo>
                                  <a:pt x="138" y="0"/>
                                </a:lnTo>
                                <a:lnTo>
                                  <a:pt x="126" y="0"/>
                                </a:lnTo>
                                <a:lnTo>
                                  <a:pt x="115" y="9"/>
                                </a:lnTo>
                                <a:lnTo>
                                  <a:pt x="115" y="22"/>
                                </a:lnTo>
                                <a:lnTo>
                                  <a:pt x="105" y="257"/>
                                </a:lnTo>
                                <a:lnTo>
                                  <a:pt x="105" y="269"/>
                                </a:lnTo>
                                <a:lnTo>
                                  <a:pt x="113" y="280"/>
                                </a:lnTo>
                                <a:lnTo>
                                  <a:pt x="126" y="282"/>
                                </a:lnTo>
                                <a:lnTo>
                                  <a:pt x="163" y="288"/>
                                </a:lnTo>
                                <a:lnTo>
                                  <a:pt x="199" y="296"/>
                                </a:lnTo>
                                <a:lnTo>
                                  <a:pt x="235" y="308"/>
                                </a:lnTo>
                                <a:lnTo>
                                  <a:pt x="269" y="323"/>
                                </a:lnTo>
                                <a:lnTo>
                                  <a:pt x="274" y="319"/>
                                </a:lnTo>
                                <a:lnTo>
                                  <a:pt x="279" y="315"/>
                                </a:lnTo>
                                <a:lnTo>
                                  <a:pt x="284" y="313"/>
                                </a:lnTo>
                                <a:lnTo>
                                  <a:pt x="318" y="296"/>
                                </a:lnTo>
                                <a:lnTo>
                                  <a:pt x="278" y="276"/>
                                </a:lnTo>
                                <a:lnTo>
                                  <a:pt x="236" y="261"/>
                                </a:lnTo>
                                <a:lnTo>
                                  <a:pt x="194" y="249"/>
                                </a:lnTo>
                                <a:lnTo>
                                  <a:pt x="151" y="240"/>
                                </a:lnTo>
                                <a:lnTo>
                                  <a:pt x="159" y="49"/>
                                </a:lnTo>
                                <a:lnTo>
                                  <a:pt x="241" y="57"/>
                                </a:lnTo>
                                <a:lnTo>
                                  <a:pt x="322" y="75"/>
                                </a:lnTo>
                                <a:lnTo>
                                  <a:pt x="399" y="103"/>
                                </a:lnTo>
                                <a:lnTo>
                                  <a:pt x="473" y="139"/>
                                </a:lnTo>
                                <a:lnTo>
                                  <a:pt x="366" y="270"/>
                                </a:lnTo>
                                <a:lnTo>
                                  <a:pt x="469" y="218"/>
                                </a:lnTo>
                                <a:lnTo>
                                  <a:pt x="527" y="147"/>
                                </a:lnTo>
                                <a:lnTo>
                                  <a:pt x="531" y="142"/>
                                </a:lnTo>
                                <a:lnTo>
                                  <a:pt x="533" y="136"/>
                                </a:lnTo>
                                <a:close/>
                                <a:moveTo>
                                  <a:pt x="569" y="260"/>
                                </a:moveTo>
                                <a:lnTo>
                                  <a:pt x="566" y="249"/>
                                </a:lnTo>
                                <a:lnTo>
                                  <a:pt x="559" y="241"/>
                                </a:lnTo>
                                <a:lnTo>
                                  <a:pt x="552" y="234"/>
                                </a:lnTo>
                                <a:lnTo>
                                  <a:pt x="541" y="232"/>
                                </a:lnTo>
                                <a:lnTo>
                                  <a:pt x="531" y="236"/>
                                </a:lnTo>
                                <a:lnTo>
                                  <a:pt x="484" y="261"/>
                                </a:lnTo>
                                <a:lnTo>
                                  <a:pt x="484" y="314"/>
                                </a:lnTo>
                                <a:lnTo>
                                  <a:pt x="398" y="459"/>
                                </a:lnTo>
                                <a:lnTo>
                                  <a:pt x="127" y="657"/>
                                </a:lnTo>
                                <a:lnTo>
                                  <a:pt x="123" y="652"/>
                                </a:lnTo>
                                <a:lnTo>
                                  <a:pt x="119" y="647"/>
                                </a:lnTo>
                                <a:lnTo>
                                  <a:pt x="114" y="644"/>
                                </a:lnTo>
                                <a:lnTo>
                                  <a:pt x="330" y="393"/>
                                </a:lnTo>
                                <a:lnTo>
                                  <a:pt x="484" y="314"/>
                                </a:lnTo>
                                <a:lnTo>
                                  <a:pt x="484" y="261"/>
                                </a:lnTo>
                                <a:lnTo>
                                  <a:pt x="304" y="355"/>
                                </a:lnTo>
                                <a:lnTo>
                                  <a:pt x="302" y="356"/>
                                </a:lnTo>
                                <a:lnTo>
                                  <a:pt x="297" y="361"/>
                                </a:lnTo>
                                <a:lnTo>
                                  <a:pt x="93" y="596"/>
                                </a:lnTo>
                                <a:lnTo>
                                  <a:pt x="93" y="684"/>
                                </a:lnTo>
                                <a:lnTo>
                                  <a:pt x="93" y="710"/>
                                </a:lnTo>
                                <a:lnTo>
                                  <a:pt x="83" y="720"/>
                                </a:lnTo>
                                <a:lnTo>
                                  <a:pt x="57" y="720"/>
                                </a:lnTo>
                                <a:lnTo>
                                  <a:pt x="47" y="710"/>
                                </a:lnTo>
                                <a:lnTo>
                                  <a:pt x="47" y="684"/>
                                </a:lnTo>
                                <a:lnTo>
                                  <a:pt x="57" y="674"/>
                                </a:lnTo>
                                <a:lnTo>
                                  <a:pt x="83" y="674"/>
                                </a:lnTo>
                                <a:lnTo>
                                  <a:pt x="93" y="684"/>
                                </a:lnTo>
                                <a:lnTo>
                                  <a:pt x="93" y="596"/>
                                </a:lnTo>
                                <a:lnTo>
                                  <a:pt x="66" y="627"/>
                                </a:lnTo>
                                <a:lnTo>
                                  <a:pt x="41" y="633"/>
                                </a:lnTo>
                                <a:lnTo>
                                  <a:pt x="20" y="649"/>
                                </a:lnTo>
                                <a:lnTo>
                                  <a:pt x="6" y="671"/>
                                </a:lnTo>
                                <a:lnTo>
                                  <a:pt x="0" y="697"/>
                                </a:lnTo>
                                <a:lnTo>
                                  <a:pt x="6" y="724"/>
                                </a:lnTo>
                                <a:lnTo>
                                  <a:pt x="21" y="746"/>
                                </a:lnTo>
                                <a:lnTo>
                                  <a:pt x="43" y="761"/>
                                </a:lnTo>
                                <a:lnTo>
                                  <a:pt x="70" y="766"/>
                                </a:lnTo>
                                <a:lnTo>
                                  <a:pt x="95" y="762"/>
                                </a:lnTo>
                                <a:lnTo>
                                  <a:pt x="115" y="749"/>
                                </a:lnTo>
                                <a:lnTo>
                                  <a:pt x="131" y="730"/>
                                </a:lnTo>
                                <a:lnTo>
                                  <a:pt x="134" y="720"/>
                                </a:lnTo>
                                <a:lnTo>
                                  <a:pt x="138" y="706"/>
                                </a:lnTo>
                                <a:lnTo>
                                  <a:pt x="183" y="674"/>
                                </a:lnTo>
                                <a:lnTo>
                                  <a:pt x="205" y="657"/>
                                </a:lnTo>
                                <a:lnTo>
                                  <a:pt x="428" y="494"/>
                                </a:lnTo>
                                <a:lnTo>
                                  <a:pt x="433" y="489"/>
                                </a:lnTo>
                                <a:lnTo>
                                  <a:pt x="434" y="487"/>
                                </a:lnTo>
                                <a:lnTo>
                                  <a:pt x="536" y="314"/>
                                </a:lnTo>
                                <a:lnTo>
                                  <a:pt x="563" y="269"/>
                                </a:lnTo>
                                <a:lnTo>
                                  <a:pt x="569" y="260"/>
                                </a:lnTo>
                                <a:close/>
                                <a:moveTo>
                                  <a:pt x="816" y="466"/>
                                </a:moveTo>
                                <a:lnTo>
                                  <a:pt x="814" y="459"/>
                                </a:lnTo>
                                <a:lnTo>
                                  <a:pt x="811" y="452"/>
                                </a:lnTo>
                                <a:lnTo>
                                  <a:pt x="810" y="451"/>
                                </a:lnTo>
                                <a:lnTo>
                                  <a:pt x="777" y="383"/>
                                </a:lnTo>
                                <a:lnTo>
                                  <a:pt x="737" y="319"/>
                                </a:lnTo>
                                <a:lnTo>
                                  <a:pt x="690" y="259"/>
                                </a:lnTo>
                                <a:lnTo>
                                  <a:pt x="638" y="204"/>
                                </a:lnTo>
                                <a:lnTo>
                                  <a:pt x="579" y="154"/>
                                </a:lnTo>
                                <a:lnTo>
                                  <a:pt x="569" y="146"/>
                                </a:lnTo>
                                <a:lnTo>
                                  <a:pt x="555" y="148"/>
                                </a:lnTo>
                                <a:lnTo>
                                  <a:pt x="547" y="158"/>
                                </a:lnTo>
                                <a:lnTo>
                                  <a:pt x="518" y="192"/>
                                </a:lnTo>
                                <a:lnTo>
                                  <a:pt x="538" y="188"/>
                                </a:lnTo>
                                <a:lnTo>
                                  <a:pt x="558" y="189"/>
                                </a:lnTo>
                                <a:lnTo>
                                  <a:pt x="577" y="197"/>
                                </a:lnTo>
                                <a:lnTo>
                                  <a:pt x="593" y="210"/>
                                </a:lnTo>
                                <a:lnTo>
                                  <a:pt x="602" y="219"/>
                                </a:lnTo>
                                <a:lnTo>
                                  <a:pt x="608" y="231"/>
                                </a:lnTo>
                                <a:lnTo>
                                  <a:pt x="610" y="243"/>
                                </a:lnTo>
                                <a:lnTo>
                                  <a:pt x="654" y="291"/>
                                </a:lnTo>
                                <a:lnTo>
                                  <a:pt x="694" y="341"/>
                                </a:lnTo>
                                <a:lnTo>
                                  <a:pt x="729" y="395"/>
                                </a:lnTo>
                                <a:lnTo>
                                  <a:pt x="759" y="452"/>
                                </a:lnTo>
                                <a:lnTo>
                                  <a:pt x="530" y="526"/>
                                </a:lnTo>
                                <a:lnTo>
                                  <a:pt x="523" y="512"/>
                                </a:lnTo>
                                <a:lnTo>
                                  <a:pt x="515" y="497"/>
                                </a:lnTo>
                                <a:lnTo>
                                  <a:pt x="507" y="482"/>
                                </a:lnTo>
                                <a:lnTo>
                                  <a:pt x="498" y="468"/>
                                </a:lnTo>
                                <a:lnTo>
                                  <a:pt x="475" y="511"/>
                                </a:lnTo>
                                <a:lnTo>
                                  <a:pt x="475" y="512"/>
                                </a:lnTo>
                                <a:lnTo>
                                  <a:pt x="473" y="514"/>
                                </a:lnTo>
                                <a:lnTo>
                                  <a:pt x="472" y="514"/>
                                </a:lnTo>
                                <a:lnTo>
                                  <a:pt x="479" y="526"/>
                                </a:lnTo>
                                <a:lnTo>
                                  <a:pt x="485" y="539"/>
                                </a:lnTo>
                                <a:lnTo>
                                  <a:pt x="498" y="565"/>
                                </a:lnTo>
                                <a:lnTo>
                                  <a:pt x="501" y="574"/>
                                </a:lnTo>
                                <a:lnTo>
                                  <a:pt x="511" y="579"/>
                                </a:lnTo>
                                <a:lnTo>
                                  <a:pt x="523" y="579"/>
                                </a:lnTo>
                                <a:lnTo>
                                  <a:pt x="526" y="577"/>
                                </a:lnTo>
                                <a:lnTo>
                                  <a:pt x="805" y="486"/>
                                </a:lnTo>
                                <a:lnTo>
                                  <a:pt x="811" y="480"/>
                                </a:lnTo>
                                <a:lnTo>
                                  <a:pt x="816" y="466"/>
                                </a:lnTo>
                                <a:close/>
                              </a:path>
                            </a:pathLst>
                          </a:custGeom>
                          <a:solidFill>
                            <a:srgbClr val="37B5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48284596">
              <v:group id="Group 544" style="position:absolute;margin-left:100.1pt;margin-top:1.2pt;width:43.75pt;height:25.25pt;z-index:251820032;mso-position-horizontal-relative:page" coordsize="1486,767" coordorigin="994,-7" o:spid="_x0000_s1026" w14:anchorId="3439ACB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">
                <v:shape id="AutoShape 547" style="position:absolute;left:993;top:-4;width:705;height:764;visibility:visible;mso-wrap-style:square;v-text-anchor:top" coordsize="705,764" o:spid="_x0000_s1027" fillcolor="#37b5ff" stroked="f" path="m256,552r-5,-11l247,536r-6,-2l216,525r-13,-5l203,570r-12,36l183,642r-6,37l174,717r-128,l49,668r7,-49l66,571,80,525r123,45l203,520,74,472r-6,-2l62,470r-6,4l51,476r-5,4l45,486,25,548,11,611,2,675,,740r,13l10,763r199,l220,753r,-13l221,717r1,-22l228,651r11,-44l254,565r2,-6l256,552xm431,338r-7,-11l374,253r,81l340,363r-32,32l279,429r-25,36l125,418r34,-58l198,306r44,-50l291,210r83,124l374,253,345,210,314,164r-4,-6l305,155r-7,-2l292,152r-7,3l280,158r-63,56l161,277r-49,68l71,419r,1l70,420r,2l67,434r6,14l84,453r171,63l257,518r14,l279,513r4,-7l309,465r1,-1l343,426r36,-35l418,360r11,-7l431,338xm704,18r-3,-6l697,7,693,3,686,r-7,l656,3r,46l649,231r-46,5l559,245r-44,13l473,275,383,143r65,-34l515,82,585,62,656,49r,-46l607,10,536,27,468,50,401,80r-63,36l332,120r-3,6l327,137r1,7l331,149,445,317r5,7l457,327r11,l475,325r47,-21l570,289r50,-9l671,276r13,l685,275r8,-9l693,254,702,49r1,-22l704,1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">
                  <v:path arrowok="t" o:connecttype="custom" o:connectlocs="247,532;203,516;183,638;46,713;66,567;203,516;62,466;46,476;11,607;0,749;220,749;222,691;254,561;431,334;374,330;279,425;159,356;291,206;345,206;305,151;285,151;161,273;71,416;67,430;255,512;279,509;310,460;418,356;704,14;693,-1;656,-1;603,232;473,271;515,78;656,-1;468,46;332,116;328,140;450,320;475,321;620,276;685,271;702,45" o:connectangles="0,0,0,0,0,0,0,0,0,0,0,0,0,0,0,0,0,0,0,0,0,0,0,0,0,0,0,0,0,0,0,0,0,0,0,0,0,0,0,0,0,0,0"/>
                </v:shape>
                <v:shape id="Picture 546" style="position:absolute;left:2124;top:500;width:355;height:25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">
                  <v:imagedata o:title="" r:id="rId135"/>
                  <v:path arrowok="t"/>
                  <o:lock v:ext="edit" aspectratio="f"/>
                </v:shape>
                <v:shape id="AutoShape 545" style="position:absolute;left:1608;top:-8;width:816;height:767;visibility:visible;mso-wrap-style:square;v-text-anchor:top" coordsize="816,767" o:spid="_x0000_s1029" fillcolor="#37b5ff" stroked="f" path="m533,136r-3,-14l527,116r-6,-4l450,73,376,42,299,20,219,5,138,,126,,115,9r,13l105,257r,12l113,280r13,2l163,288r36,8l235,308r34,15l274,319r5,-4l284,313r34,-17l278,276,236,261,194,249r-43,-9l159,49r82,8l322,75r77,28l473,139,366,270,469,218r58,-71l531,142r2,-6xm569,260r-3,-11l559,241r-7,-7l541,232r-10,4l484,261r,53l398,459,127,657r-4,-5l119,647r-5,-3l330,393,484,314r,-53l304,355r-2,1l297,361,93,596r,88l93,710,83,720r-26,l47,710r,-26l57,674r26,l93,684r,-88l66,627r-25,6l20,649,6,671,,697r6,27l21,746r22,15l70,766r25,-4l115,749r16,-19l134,720r4,-14l183,674r22,-17l428,494r5,-5l434,487,536,314r27,-45l569,260xm816,466r-2,-7l811,452r-1,-1l777,383,737,319,690,259,638,204,579,154r-10,-8l555,148r-8,10l518,192r20,-4l558,189r19,8l593,210r9,9l608,231r2,12l654,291r40,50l729,395r30,57l530,526r-7,-14l515,497r-8,-15l498,468r-23,43l475,512r-2,2l472,514r7,12l485,539r13,26l501,574r10,5l523,579r3,-2l805,486r6,-6l816,4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">
                  <v:path arrowok="t" o:connecttype="custom" o:connectlocs="527,109;376,35;138,-7;115,15;113,273;199,289;274,312;318,289;194,242;241,50;473,132;527,140;569,253;552,227;484,254;127,650;114,637;484,254;297,354;93,703;47,703;83,667;66,620;6,664;21,739;95,755;134,713;205,650;434,480;569,253;811,445;737,312;579,147;547,151;558,182;602,212;654,284;759,445;515,490;475,504;472,507;498,558;523,572;811,473" o:connectangles="0,0,0,0,0,0,0,0,0,0,0,0,0,0,0,0,0,0,0,0,0,0,0,0,0,0,0,0,0,0,0,0,0,0,0,0,0,0,0,0,0,0,0,0"/>
                </v:shape>
                <w10:wrap anchorx="page"/>
              </v:group>
            </w:pict>
          </mc:Fallback>
        </mc:AlternateContent>
      </w:r>
    </w:p>
    <w:p w14:paraId="2C30C3E0" w14:textId="2B1B118A" w:rsidR="006F1B2E" w:rsidRDefault="006F1B2E" w:rsidP="00034AFB">
      <w:pPr>
        <w:ind w:left="708" w:firstLine="708"/>
        <w:jc w:val="both"/>
        <w:rPr>
          <w:rFonts w:ascii="Verdana" w:hAnsi="Verdana" w:cstheme="minorHAnsi"/>
          <w:b/>
          <w:color w:val="338CDA"/>
          <w:spacing w:val="-2"/>
          <w:sz w:val="18"/>
          <w:szCs w:val="18"/>
        </w:rPr>
      </w:pPr>
      <w:r w:rsidRPr="00D901F4">
        <w:rPr>
          <w:rFonts w:ascii="Verdana" w:hAnsi="Verdana" w:cstheme="minorHAnsi"/>
          <w:b/>
          <w:color w:val="338CDA"/>
          <w:spacing w:val="-2"/>
          <w:sz w:val="18"/>
          <w:szCs w:val="18"/>
        </w:rPr>
        <w:t>Indicadores de Innovación Tecnológica</w:t>
      </w:r>
    </w:p>
    <w:p w14:paraId="6B87B453" w14:textId="77777777" w:rsidR="00AE547A" w:rsidRPr="00D901F4" w:rsidRDefault="00AE547A" w:rsidP="00034AFB">
      <w:pPr>
        <w:ind w:left="708" w:firstLine="708"/>
        <w:jc w:val="both"/>
        <w:rPr>
          <w:rFonts w:ascii="Verdana" w:hAnsi="Verdana" w:cstheme="minorHAnsi"/>
          <w:b/>
          <w:color w:val="338CDA"/>
          <w:spacing w:val="-2"/>
          <w:sz w:val="18"/>
          <w:szCs w:val="18"/>
        </w:rPr>
      </w:pPr>
    </w:p>
    <w:p w14:paraId="65D74057" w14:textId="77777777" w:rsidR="006F1B2E" w:rsidRPr="00D901F4" w:rsidRDefault="006F1B2E" w:rsidP="00901114">
      <w:pPr>
        <w:jc w:val="both"/>
        <w:rPr>
          <w:rFonts w:ascii="Verdana" w:hAnsi="Verdana" w:cstheme="majorHAnsi"/>
          <w:sz w:val="18"/>
          <w:szCs w:val="18"/>
          <w:lang w:val="es-ES"/>
        </w:rPr>
      </w:pPr>
      <w:r w:rsidRPr="00D901F4">
        <w:rPr>
          <w:rFonts w:ascii="Verdana" w:hAnsi="Verdana" w:cstheme="majorHAnsi"/>
          <w:sz w:val="18"/>
          <w:szCs w:val="18"/>
          <w:lang w:val="es-ES"/>
        </w:rPr>
        <w:t>1. Adopción de Tecnologías Avanzadas</w:t>
      </w:r>
    </w:p>
    <w:p w14:paraId="0DCC2CE4" w14:textId="6142F104" w:rsidR="006F1B2E" w:rsidRPr="00D901F4" w:rsidRDefault="006F1B2E" w:rsidP="00901114">
      <w:pPr>
        <w:jc w:val="both"/>
        <w:rPr>
          <w:rFonts w:ascii="Verdana" w:hAnsi="Verdana" w:cstheme="majorHAnsi"/>
          <w:sz w:val="18"/>
          <w:szCs w:val="18"/>
          <w:lang w:val="es-ES"/>
        </w:rPr>
      </w:pPr>
      <w:r w:rsidRPr="00D901F4">
        <w:rPr>
          <w:rFonts w:ascii="Verdana" w:hAnsi="Verdana" w:cstheme="majorHAnsi"/>
          <w:sz w:val="18"/>
          <w:szCs w:val="18"/>
          <w:lang w:val="es-ES"/>
        </w:rPr>
        <w:t xml:space="preserve">Impacto de las mejoras por parte de áreas o grupos que adoptan tecnologías avanzadas (IA, </w:t>
      </w:r>
      <w:proofErr w:type="spellStart"/>
      <w:r w:rsidRPr="00D901F4">
        <w:rPr>
          <w:rFonts w:ascii="Verdana" w:hAnsi="Verdana" w:cstheme="majorHAnsi"/>
          <w:sz w:val="18"/>
          <w:szCs w:val="18"/>
          <w:lang w:val="es-ES"/>
        </w:rPr>
        <w:t>IoT</w:t>
      </w:r>
      <w:proofErr w:type="spellEnd"/>
      <w:r w:rsidRPr="00D901F4">
        <w:rPr>
          <w:rFonts w:ascii="Verdana" w:hAnsi="Verdana" w:cstheme="majorHAnsi"/>
          <w:sz w:val="18"/>
          <w:szCs w:val="18"/>
          <w:lang w:val="es-ES"/>
        </w:rPr>
        <w:t>, automatización, etc.) como resultado de los proyectos, esto se puede medir en términos de reducción de</w:t>
      </w:r>
      <w:r w:rsidR="00901114" w:rsidRPr="00D901F4">
        <w:rPr>
          <w:rFonts w:ascii="Verdana" w:hAnsi="Verdana" w:cstheme="majorHAnsi"/>
          <w:sz w:val="18"/>
          <w:szCs w:val="18"/>
          <w:lang w:val="es-ES"/>
        </w:rPr>
        <w:t xml:space="preserve"> </w:t>
      </w:r>
      <w:r w:rsidRPr="00D901F4">
        <w:rPr>
          <w:rFonts w:ascii="Verdana" w:hAnsi="Verdana" w:cstheme="majorHAnsi"/>
          <w:sz w:val="18"/>
          <w:szCs w:val="18"/>
          <w:lang w:val="es-ES"/>
        </w:rPr>
        <w:t>costos</w:t>
      </w:r>
      <w:r w:rsidR="00901114" w:rsidRPr="00D901F4">
        <w:rPr>
          <w:rFonts w:ascii="Verdana" w:hAnsi="Verdana" w:cstheme="majorHAnsi"/>
          <w:sz w:val="18"/>
          <w:szCs w:val="18"/>
          <w:lang w:val="es-ES"/>
        </w:rPr>
        <w:t xml:space="preserve">, </w:t>
      </w:r>
      <w:proofErr w:type="gramStart"/>
      <w:r w:rsidR="00901114" w:rsidRPr="00D901F4">
        <w:rPr>
          <w:rFonts w:ascii="Verdana" w:hAnsi="Verdana" w:cstheme="majorHAnsi"/>
          <w:sz w:val="18"/>
          <w:szCs w:val="18"/>
          <w:lang w:val="es-ES"/>
        </w:rPr>
        <w:t>re distribución</w:t>
      </w:r>
      <w:proofErr w:type="gramEnd"/>
      <w:r w:rsidR="00901114" w:rsidRPr="00D901F4">
        <w:rPr>
          <w:rFonts w:ascii="Verdana" w:hAnsi="Verdana" w:cstheme="majorHAnsi"/>
          <w:sz w:val="18"/>
          <w:szCs w:val="18"/>
          <w:lang w:val="es-ES"/>
        </w:rPr>
        <w:t xml:space="preserve"> del recurso humano, reducción de tiempos </w:t>
      </w:r>
      <w:r w:rsidR="00034AFB" w:rsidRPr="00D901F4">
        <w:rPr>
          <w:rFonts w:ascii="Verdana" w:hAnsi="Verdana" w:cstheme="majorHAnsi"/>
          <w:sz w:val="18"/>
          <w:szCs w:val="18"/>
          <w:lang w:val="es-ES"/>
        </w:rPr>
        <w:t xml:space="preserve">e </w:t>
      </w:r>
      <w:r w:rsidR="00901114" w:rsidRPr="00D901F4">
        <w:rPr>
          <w:rFonts w:ascii="Verdana" w:hAnsi="Verdana" w:cstheme="majorHAnsi"/>
          <w:sz w:val="18"/>
          <w:szCs w:val="18"/>
          <w:lang w:val="es-ES"/>
        </w:rPr>
        <w:t>impactos hacia los grupos de valor de la entidad</w:t>
      </w:r>
      <w:r w:rsidRPr="00D901F4">
        <w:rPr>
          <w:rFonts w:ascii="Verdana" w:hAnsi="Verdana" w:cstheme="majorHAnsi"/>
          <w:sz w:val="18"/>
          <w:szCs w:val="18"/>
          <w:lang w:val="es-ES"/>
        </w:rPr>
        <w:t>.</w:t>
      </w:r>
    </w:p>
    <w:p w14:paraId="6CE2CDCA" w14:textId="77777777" w:rsidR="006F1B2E" w:rsidRPr="00D901F4" w:rsidRDefault="006F1B2E" w:rsidP="00901114">
      <w:pPr>
        <w:jc w:val="both"/>
        <w:rPr>
          <w:rFonts w:ascii="Verdana" w:hAnsi="Verdana" w:cstheme="majorHAnsi"/>
          <w:sz w:val="18"/>
          <w:szCs w:val="18"/>
          <w:lang w:val="es-ES"/>
        </w:rPr>
      </w:pPr>
    </w:p>
    <w:p w14:paraId="53FDA99B" w14:textId="77777777" w:rsidR="006F1B2E" w:rsidRPr="00D901F4" w:rsidRDefault="006F1B2E" w:rsidP="00901114">
      <w:pPr>
        <w:jc w:val="both"/>
        <w:rPr>
          <w:rFonts w:ascii="Verdana" w:hAnsi="Verdana" w:cstheme="majorHAnsi"/>
          <w:b/>
          <w:bCs/>
          <w:sz w:val="18"/>
          <w:szCs w:val="18"/>
          <w:lang w:val="es-ES"/>
        </w:rPr>
      </w:pPr>
      <w:r w:rsidRPr="00D901F4">
        <w:rPr>
          <w:rFonts w:ascii="Verdana" w:hAnsi="Verdana" w:cstheme="majorHAnsi"/>
          <w:b/>
          <w:bCs/>
          <w:sz w:val="18"/>
          <w:szCs w:val="18"/>
          <w:lang w:val="es-ES"/>
        </w:rPr>
        <w:t>Consideraciones finales:</w:t>
      </w:r>
    </w:p>
    <w:p w14:paraId="45607673" w14:textId="6024FF17" w:rsidR="006F1B2E" w:rsidRPr="00D901F4" w:rsidRDefault="006F1B2E" w:rsidP="00901114">
      <w:pPr>
        <w:jc w:val="both"/>
        <w:rPr>
          <w:rFonts w:ascii="Verdana" w:hAnsi="Verdana" w:cstheme="majorHAnsi"/>
          <w:sz w:val="18"/>
          <w:szCs w:val="18"/>
          <w:lang w:val="es-ES"/>
        </w:rPr>
      </w:pPr>
      <w:r w:rsidRPr="00D901F4">
        <w:rPr>
          <w:rFonts w:ascii="Verdana" w:hAnsi="Verdana" w:cstheme="majorHAnsi"/>
          <w:sz w:val="18"/>
          <w:szCs w:val="18"/>
          <w:lang w:val="es-ES"/>
        </w:rPr>
        <w:t>Al implementar y monitorear estos indicadores, el MinCIT podrá evaluar de manera integral el impacto y la efectividad de sus proyectos de innovación, asegurando una mejora continua en sus estrategias y políticas.</w:t>
      </w:r>
    </w:p>
    <w:p w14:paraId="065B10FE" w14:textId="77777777" w:rsidR="00034AFB" w:rsidRPr="00D901F4" w:rsidRDefault="00034AFB" w:rsidP="00901114">
      <w:pPr>
        <w:jc w:val="both"/>
        <w:rPr>
          <w:rFonts w:ascii="Verdana" w:hAnsi="Verdana" w:cstheme="majorHAnsi"/>
          <w:sz w:val="18"/>
          <w:szCs w:val="18"/>
          <w:lang w:val="es-ES"/>
        </w:rPr>
      </w:pPr>
    </w:p>
    <w:p w14:paraId="20ACFD22" w14:textId="77777777" w:rsidR="006F1B2E" w:rsidRPr="00D901F4" w:rsidRDefault="006F1B2E" w:rsidP="00901114">
      <w:pPr>
        <w:jc w:val="both"/>
        <w:rPr>
          <w:rFonts w:ascii="Verdana" w:hAnsi="Verdana" w:cstheme="majorHAnsi"/>
          <w:sz w:val="18"/>
          <w:szCs w:val="18"/>
          <w:lang w:val="es-ES"/>
        </w:rPr>
      </w:pPr>
      <w:r w:rsidRPr="00D901F4">
        <w:rPr>
          <w:rFonts w:ascii="Verdana" w:hAnsi="Verdana" w:cstheme="majorHAnsi"/>
          <w:b/>
          <w:bCs/>
          <w:sz w:val="18"/>
          <w:szCs w:val="18"/>
          <w:lang w:val="es-ES"/>
        </w:rPr>
        <w:t>Nota:</w:t>
      </w:r>
      <w:r w:rsidRPr="00D901F4">
        <w:rPr>
          <w:rFonts w:ascii="Verdana" w:hAnsi="Verdana" w:cstheme="majorHAnsi"/>
          <w:sz w:val="18"/>
          <w:szCs w:val="18"/>
          <w:lang w:val="es-ES"/>
        </w:rPr>
        <w:t xml:space="preserve"> Estos indicadores son sugeridos y se pueden emplear </w:t>
      </w:r>
      <w:proofErr w:type="gramStart"/>
      <w:r w:rsidRPr="00D901F4">
        <w:rPr>
          <w:rFonts w:ascii="Verdana" w:hAnsi="Verdana" w:cstheme="majorHAnsi"/>
          <w:sz w:val="18"/>
          <w:szCs w:val="18"/>
          <w:lang w:val="es-ES"/>
        </w:rPr>
        <w:t>de acuerdo al</w:t>
      </w:r>
      <w:proofErr w:type="gramEnd"/>
      <w:r w:rsidRPr="00D901F4">
        <w:rPr>
          <w:rFonts w:ascii="Verdana" w:hAnsi="Verdana" w:cstheme="majorHAnsi"/>
          <w:sz w:val="18"/>
          <w:szCs w:val="18"/>
          <w:lang w:val="es-ES"/>
        </w:rPr>
        <w:t xml:space="preserve"> criterio de las personas o equipos que desarrollen proyectos de innovación, por lo tanto, no constituyen obligatoriedad de reporte salvo que coincidan con indicadores de obligatorio cumplimiento por parte de la entidad.</w:t>
      </w:r>
    </w:p>
    <w:p w14:paraId="2777D5A6" w14:textId="54A3B4B2" w:rsidR="006F1B2E" w:rsidRPr="00D901F4" w:rsidRDefault="006F1B2E" w:rsidP="00901114">
      <w:pPr>
        <w:jc w:val="both"/>
        <w:rPr>
          <w:rFonts w:ascii="Verdana" w:hAnsi="Verdana" w:cstheme="majorHAnsi"/>
          <w:sz w:val="18"/>
          <w:szCs w:val="18"/>
          <w:lang w:val="es-ES"/>
        </w:rPr>
      </w:pPr>
    </w:p>
    <w:p w14:paraId="2757FF2F" w14:textId="75E584D7" w:rsidR="00034AFB" w:rsidRPr="00D901F4" w:rsidRDefault="00034AFB" w:rsidP="00901114">
      <w:pPr>
        <w:jc w:val="both"/>
        <w:rPr>
          <w:rFonts w:ascii="Verdana" w:hAnsi="Verdana" w:cstheme="majorHAnsi"/>
          <w:sz w:val="18"/>
          <w:szCs w:val="18"/>
          <w:lang w:val="es-ES"/>
        </w:rPr>
      </w:pPr>
    </w:p>
    <w:p w14:paraId="012612FC" w14:textId="2CB31029" w:rsidR="00034AFB" w:rsidRPr="00D901F4" w:rsidRDefault="00034AFB" w:rsidP="00901114">
      <w:pPr>
        <w:jc w:val="both"/>
        <w:rPr>
          <w:rFonts w:ascii="Verdana" w:hAnsi="Verdana" w:cstheme="majorHAnsi"/>
          <w:sz w:val="18"/>
          <w:szCs w:val="18"/>
          <w:lang w:val="es-ES"/>
        </w:rPr>
      </w:pPr>
    </w:p>
    <w:p w14:paraId="6C7FBABA" w14:textId="7B2B61FF" w:rsidR="00034AFB" w:rsidRPr="00D901F4" w:rsidRDefault="00034AFB" w:rsidP="00901114">
      <w:pPr>
        <w:jc w:val="both"/>
        <w:rPr>
          <w:rFonts w:ascii="Verdana" w:hAnsi="Verdana" w:cstheme="majorHAnsi"/>
          <w:sz w:val="18"/>
          <w:szCs w:val="18"/>
          <w:lang w:val="es-ES"/>
        </w:rPr>
      </w:pPr>
    </w:p>
    <w:p w14:paraId="0E629A54" w14:textId="77777777" w:rsidR="000E3425" w:rsidRPr="00D901F4" w:rsidRDefault="000E3425" w:rsidP="00901114">
      <w:pPr>
        <w:jc w:val="both"/>
        <w:rPr>
          <w:rFonts w:ascii="Verdana" w:hAnsi="Verdana" w:cstheme="majorHAnsi"/>
          <w:sz w:val="18"/>
          <w:szCs w:val="18"/>
          <w:lang w:val="es-ES"/>
        </w:rPr>
      </w:pPr>
    </w:p>
    <w:p w14:paraId="1A446458" w14:textId="42D59FDB" w:rsidR="00E64B90" w:rsidRPr="00D901F4" w:rsidRDefault="00E64B90" w:rsidP="00901114">
      <w:pPr>
        <w:jc w:val="both"/>
        <w:rPr>
          <w:rFonts w:ascii="Verdana" w:hAnsi="Verdana" w:cstheme="majorHAnsi"/>
          <w:sz w:val="18"/>
          <w:szCs w:val="18"/>
          <w:lang w:val="es-ES"/>
        </w:rPr>
      </w:pPr>
    </w:p>
    <w:p w14:paraId="18625CDE" w14:textId="77777777" w:rsidR="00AC58DA" w:rsidRPr="00D901F4" w:rsidRDefault="00AC58DA" w:rsidP="00901114">
      <w:pPr>
        <w:jc w:val="both"/>
        <w:rPr>
          <w:rFonts w:ascii="Verdana" w:hAnsi="Verdana" w:cstheme="majorHAnsi"/>
          <w:sz w:val="18"/>
          <w:szCs w:val="18"/>
          <w:lang w:val="es-ES"/>
        </w:rPr>
      </w:pPr>
    </w:p>
    <w:p w14:paraId="238AF741" w14:textId="77777777" w:rsidR="00AE547A" w:rsidRDefault="00AE547A">
      <w:pPr>
        <w:spacing w:after="200" w:line="276" w:lineRule="auto"/>
        <w:jc w:val="both"/>
        <w:rPr>
          <w:rFonts w:ascii="Verdana" w:hAnsi="Verdana" w:cstheme="majorHAnsi"/>
          <w:b/>
          <w:bCs/>
          <w:sz w:val="18"/>
          <w:szCs w:val="18"/>
          <w:lang w:val="es-ES"/>
        </w:rPr>
      </w:pPr>
      <w:bookmarkStart w:id="114" w:name="Anexo7"/>
      <w:r>
        <w:rPr>
          <w:rFonts w:ascii="Verdana" w:hAnsi="Verdana" w:cstheme="majorHAnsi"/>
          <w:b/>
          <w:bCs/>
          <w:sz w:val="18"/>
          <w:szCs w:val="18"/>
          <w:lang w:val="es-ES"/>
        </w:rPr>
        <w:br w:type="page"/>
      </w:r>
    </w:p>
    <w:p w14:paraId="3A72BD86" w14:textId="501DD541" w:rsidR="00443CB9" w:rsidRPr="00D901F4" w:rsidRDefault="00443CB9" w:rsidP="00AE547A">
      <w:pPr>
        <w:pStyle w:val="Ttulo1"/>
        <w:rPr>
          <w:lang w:val="es-ES"/>
        </w:rPr>
      </w:pPr>
      <w:bookmarkStart w:id="115" w:name="_Toc185847666"/>
      <w:r w:rsidRPr="00D901F4">
        <w:rPr>
          <w:lang w:val="es-ES"/>
        </w:rPr>
        <w:lastRenderedPageBreak/>
        <w:t>Anexo 7</w:t>
      </w:r>
      <w:bookmarkEnd w:id="115"/>
    </w:p>
    <w:bookmarkEnd w:id="114"/>
    <w:p w14:paraId="05A0F7DF" w14:textId="0B51ECBF" w:rsidR="00E64B90" w:rsidRPr="00D901F4" w:rsidRDefault="00E64B90" w:rsidP="00901114">
      <w:pPr>
        <w:jc w:val="both"/>
        <w:rPr>
          <w:rFonts w:ascii="Verdana" w:hAnsi="Verdana" w:cstheme="majorHAnsi"/>
          <w:sz w:val="18"/>
          <w:szCs w:val="18"/>
        </w:rPr>
      </w:pPr>
    </w:p>
    <w:p w14:paraId="60F420D8" w14:textId="05C9A1CF" w:rsidR="00E64B90" w:rsidRPr="00D901F4" w:rsidRDefault="00E64B90">
      <w:pPr>
        <w:rPr>
          <w:rFonts w:ascii="Verdana" w:hAnsi="Verdana" w:cstheme="majorHAnsi"/>
          <w:sz w:val="18"/>
          <w:szCs w:val="18"/>
        </w:rPr>
      </w:pPr>
      <w:r w:rsidRPr="00D901F4">
        <w:rPr>
          <w:rFonts w:ascii="Verdana" w:hAnsi="Verdana" w:cstheme="majorHAnsi"/>
          <w:noProof/>
          <w:sz w:val="18"/>
          <w:szCs w:val="18"/>
          <w:lang w:eastAsia="es-CO"/>
        </w:rPr>
        <w:drawing>
          <wp:inline distT="0" distB="0" distL="0" distR="0" wp14:anchorId="714CBD25" wp14:editId="7EC41129">
            <wp:extent cx="5400011" cy="7261411"/>
            <wp:effectExtent l="0" t="0" r="0" b="3175"/>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33"/>
                    <pic:cNvPicPr/>
                  </pic:nvPicPr>
                  <pic:blipFill rotWithShape="1">
                    <a:blip r:embed="rId136" cstate="print">
                      <a:extLst>
                        <a:ext uri="{28A0092B-C50C-407E-A947-70E740481C1C}">
                          <a14:useLocalDpi xmlns:a14="http://schemas.microsoft.com/office/drawing/2010/main" val="0"/>
                        </a:ext>
                      </a:extLst>
                    </a:blip>
                    <a:srcRect b="11156"/>
                    <a:stretch/>
                  </pic:blipFill>
                  <pic:spPr bwMode="auto">
                    <a:xfrm>
                      <a:off x="0" y="0"/>
                      <a:ext cx="5416428" cy="7283487"/>
                    </a:xfrm>
                    <a:prstGeom prst="rect">
                      <a:avLst/>
                    </a:prstGeom>
                    <a:ln>
                      <a:noFill/>
                    </a:ln>
                    <a:extLst>
                      <a:ext uri="{53640926-AAD7-44D8-BBD7-CCE9431645EC}">
                        <a14:shadowObscured xmlns:a14="http://schemas.microsoft.com/office/drawing/2010/main"/>
                      </a:ext>
                    </a:extLst>
                  </pic:spPr>
                </pic:pic>
              </a:graphicData>
            </a:graphic>
          </wp:inline>
        </w:drawing>
      </w:r>
    </w:p>
    <w:p w14:paraId="4C8562A6" w14:textId="34265DF6" w:rsidR="00DC1A2F" w:rsidRPr="00D901F4" w:rsidRDefault="00DC1A2F">
      <w:pPr>
        <w:rPr>
          <w:rFonts w:ascii="Verdana" w:hAnsi="Verdana" w:cstheme="majorHAnsi"/>
          <w:sz w:val="18"/>
          <w:szCs w:val="18"/>
        </w:rPr>
      </w:pPr>
    </w:p>
    <w:p w14:paraId="1335D2E3" w14:textId="373E2749" w:rsidR="00DC1A2F" w:rsidRPr="00D901F4" w:rsidRDefault="00DC1A2F">
      <w:pPr>
        <w:rPr>
          <w:rFonts w:ascii="Verdana" w:hAnsi="Verdana" w:cstheme="majorHAnsi"/>
          <w:sz w:val="18"/>
          <w:szCs w:val="18"/>
        </w:rPr>
      </w:pPr>
    </w:p>
    <w:p w14:paraId="12A7BD33" w14:textId="48120520" w:rsidR="00443CB9" w:rsidRDefault="00443CB9">
      <w:pPr>
        <w:rPr>
          <w:rFonts w:ascii="Verdana" w:hAnsi="Verdana" w:cstheme="majorHAnsi"/>
          <w:sz w:val="18"/>
          <w:szCs w:val="18"/>
        </w:rPr>
      </w:pPr>
    </w:p>
    <w:p w14:paraId="5B60D085" w14:textId="77777777" w:rsidR="00782AA0" w:rsidRPr="00D901F4" w:rsidRDefault="00782AA0">
      <w:pPr>
        <w:rPr>
          <w:rFonts w:ascii="Verdana" w:hAnsi="Verdana" w:cstheme="majorHAnsi"/>
          <w:sz w:val="18"/>
          <w:szCs w:val="18"/>
        </w:rPr>
      </w:pPr>
    </w:p>
    <w:p w14:paraId="4C69FEC9" w14:textId="188EB878" w:rsidR="00443CB9" w:rsidRPr="00D901F4" w:rsidRDefault="00443CB9">
      <w:pPr>
        <w:rPr>
          <w:rFonts w:ascii="Verdana" w:hAnsi="Verdana" w:cstheme="majorHAnsi"/>
          <w:sz w:val="18"/>
          <w:szCs w:val="18"/>
        </w:rPr>
      </w:pPr>
    </w:p>
    <w:p w14:paraId="26C68AC6" w14:textId="4F8E7F04" w:rsidR="006A5A21" w:rsidRDefault="006A5A21" w:rsidP="00782AA0">
      <w:pPr>
        <w:pStyle w:val="Ttulo2"/>
      </w:pPr>
      <w:bookmarkStart w:id="116" w:name="_Toc185847667"/>
      <w:r w:rsidRPr="00D901F4">
        <w:lastRenderedPageBreak/>
        <w:t>Mejores equipos de trabajo del Mincit</w:t>
      </w:r>
      <w:bookmarkEnd w:id="116"/>
    </w:p>
    <w:p w14:paraId="3FEABDEA" w14:textId="77777777" w:rsidR="00782AA0" w:rsidRPr="00782AA0" w:rsidRDefault="00782AA0" w:rsidP="00782AA0"/>
    <w:p w14:paraId="29C695A3" w14:textId="2B848E87" w:rsidR="006A5A21" w:rsidRDefault="006A5A21" w:rsidP="006A5A21">
      <w:pPr>
        <w:jc w:val="both"/>
        <w:rPr>
          <w:rFonts w:ascii="Verdana" w:hAnsi="Verdana" w:cstheme="majorHAnsi"/>
          <w:sz w:val="18"/>
          <w:szCs w:val="18"/>
        </w:rPr>
      </w:pPr>
      <w:r w:rsidRPr="00D901F4">
        <w:rPr>
          <w:rFonts w:ascii="Verdana" w:hAnsi="Verdana" w:cstheme="majorHAnsi"/>
          <w:sz w:val="18"/>
          <w:szCs w:val="18"/>
        </w:rPr>
        <w:t>Este anexo contempla elementos clave para incentivar la innovación, a partir de problemas identificados, buenas prácticas y mejoras la entidad para aplicar a soluciones internas, pero también aquellas que impacten a retos de innovación pública</w:t>
      </w:r>
      <w:r w:rsidR="00782AA0">
        <w:rPr>
          <w:rFonts w:ascii="Verdana" w:hAnsi="Verdana" w:cstheme="majorHAnsi"/>
          <w:sz w:val="18"/>
          <w:szCs w:val="18"/>
        </w:rPr>
        <w:t>.</w:t>
      </w:r>
    </w:p>
    <w:p w14:paraId="58737904" w14:textId="77777777" w:rsidR="00782AA0" w:rsidRPr="00D901F4" w:rsidRDefault="00782AA0" w:rsidP="006A5A21">
      <w:pPr>
        <w:jc w:val="both"/>
        <w:rPr>
          <w:rFonts w:ascii="Verdana" w:hAnsi="Verdana" w:cstheme="majorHAnsi"/>
          <w:sz w:val="18"/>
          <w:szCs w:val="18"/>
        </w:rPr>
      </w:pPr>
    </w:p>
    <w:p w14:paraId="42676189" w14:textId="76F40308" w:rsidR="006A5A21" w:rsidRPr="00D901F4" w:rsidRDefault="006A5A21" w:rsidP="006A5A21">
      <w:pPr>
        <w:jc w:val="both"/>
        <w:rPr>
          <w:rFonts w:ascii="Verdana" w:hAnsi="Verdana" w:cstheme="majorHAnsi"/>
          <w:sz w:val="18"/>
          <w:szCs w:val="18"/>
        </w:rPr>
      </w:pPr>
      <w:r w:rsidRPr="00D901F4">
        <w:rPr>
          <w:rFonts w:ascii="Verdana" w:hAnsi="Verdana" w:cstheme="majorHAnsi"/>
          <w:sz w:val="18"/>
          <w:szCs w:val="18"/>
        </w:rPr>
        <w:t xml:space="preserve">Para este aspecto se cuenta con el plan de incentivos dirigido a los </w:t>
      </w:r>
      <w:r w:rsidR="00782AA0" w:rsidRPr="00D901F4">
        <w:rPr>
          <w:rFonts w:ascii="Verdana" w:hAnsi="Verdana" w:cstheme="majorHAnsi"/>
          <w:sz w:val="18"/>
          <w:szCs w:val="18"/>
        </w:rPr>
        <w:t>mejores equipos</w:t>
      </w:r>
      <w:r w:rsidRPr="00D901F4">
        <w:rPr>
          <w:rFonts w:ascii="Verdana" w:hAnsi="Verdana" w:cstheme="majorHAnsi"/>
          <w:sz w:val="18"/>
          <w:szCs w:val="18"/>
        </w:rPr>
        <w:t xml:space="preserve"> de trabajo de la entidad ver procedimiento </w:t>
      </w:r>
      <w:r w:rsidR="00145C3D">
        <w:rPr>
          <w:rFonts w:ascii="Verdana" w:hAnsi="Verdana" w:cstheme="majorHAnsi"/>
          <w:b/>
          <w:bCs/>
          <w:sz w:val="18"/>
          <w:szCs w:val="18"/>
        </w:rPr>
        <w:t>FC</w:t>
      </w:r>
      <w:r w:rsidRPr="00D901F4">
        <w:rPr>
          <w:rFonts w:ascii="Verdana" w:hAnsi="Verdana" w:cstheme="majorHAnsi"/>
          <w:b/>
          <w:bCs/>
          <w:sz w:val="18"/>
          <w:szCs w:val="18"/>
        </w:rPr>
        <w:t>-DR-0</w:t>
      </w:r>
      <w:r w:rsidR="00145C3D">
        <w:rPr>
          <w:rFonts w:ascii="Verdana" w:hAnsi="Verdana" w:cstheme="majorHAnsi"/>
          <w:b/>
          <w:bCs/>
          <w:sz w:val="18"/>
          <w:szCs w:val="18"/>
        </w:rPr>
        <w:t>14</w:t>
      </w:r>
      <w:r w:rsidRPr="00D901F4">
        <w:rPr>
          <w:rFonts w:ascii="Verdana" w:hAnsi="Verdana" w:cstheme="majorHAnsi"/>
          <w:b/>
          <w:bCs/>
          <w:sz w:val="18"/>
          <w:szCs w:val="18"/>
        </w:rPr>
        <w:t xml:space="preserve"> Lineamientos para la selección de los mejores servidores, gerente público, equipos de trabajo y reconocimientos especiales </w:t>
      </w:r>
      <w:r w:rsidRPr="00D901F4">
        <w:rPr>
          <w:rFonts w:ascii="Verdana" w:hAnsi="Verdana" w:cstheme="majorHAnsi"/>
          <w:sz w:val="18"/>
          <w:szCs w:val="18"/>
        </w:rPr>
        <w:t>disponible en el listado maestro de documentos del MIO.</w:t>
      </w:r>
    </w:p>
    <w:p w14:paraId="6ED43783" w14:textId="132F7A75" w:rsidR="00593789" w:rsidRDefault="00593789" w:rsidP="00782AA0">
      <w:pPr>
        <w:pStyle w:val="Ttulo2"/>
      </w:pPr>
      <w:bookmarkStart w:id="117" w:name="_Toc185847668"/>
      <w:r w:rsidRPr="00D901F4">
        <w:t>Posibles alianzas</w:t>
      </w:r>
      <w:bookmarkEnd w:id="117"/>
    </w:p>
    <w:p w14:paraId="212635DD" w14:textId="77777777" w:rsidR="00782AA0" w:rsidRPr="00782AA0" w:rsidRDefault="00782AA0" w:rsidP="00782AA0"/>
    <w:p w14:paraId="13159E03" w14:textId="1276B396" w:rsidR="006A5A21" w:rsidRDefault="006A5A21" w:rsidP="006A5A21">
      <w:pPr>
        <w:jc w:val="both"/>
        <w:rPr>
          <w:rFonts w:ascii="Verdana" w:hAnsi="Verdana" w:cstheme="majorHAnsi"/>
          <w:b/>
          <w:bCs/>
          <w:sz w:val="18"/>
          <w:szCs w:val="18"/>
        </w:rPr>
      </w:pPr>
      <w:r w:rsidRPr="00D901F4">
        <w:rPr>
          <w:rFonts w:ascii="Verdana" w:hAnsi="Verdana" w:cstheme="majorHAnsi"/>
          <w:b/>
          <w:bCs/>
          <w:sz w:val="18"/>
          <w:szCs w:val="18"/>
        </w:rPr>
        <w:t>Redes de Innovación: Potenciando la Colaboración para el Desarrollo de Soluciones Innovadoras</w:t>
      </w:r>
    </w:p>
    <w:p w14:paraId="13901F7E" w14:textId="77777777" w:rsidR="00782AA0" w:rsidRPr="00D901F4" w:rsidRDefault="00782AA0" w:rsidP="006A5A21">
      <w:pPr>
        <w:jc w:val="both"/>
        <w:rPr>
          <w:rFonts w:ascii="Verdana" w:hAnsi="Verdana" w:cstheme="majorHAnsi"/>
          <w:b/>
          <w:bCs/>
          <w:sz w:val="18"/>
          <w:szCs w:val="18"/>
        </w:rPr>
      </w:pPr>
    </w:p>
    <w:p w14:paraId="3F5B9961" w14:textId="057C6F20" w:rsidR="006A5A21" w:rsidRPr="00D901F4" w:rsidRDefault="006A5A21" w:rsidP="006A5A21">
      <w:pPr>
        <w:jc w:val="both"/>
        <w:rPr>
          <w:rFonts w:ascii="Verdana" w:hAnsi="Verdana" w:cstheme="majorHAnsi"/>
          <w:sz w:val="18"/>
          <w:szCs w:val="18"/>
        </w:rPr>
      </w:pPr>
      <w:r w:rsidRPr="00D901F4">
        <w:rPr>
          <w:rFonts w:ascii="Verdana" w:hAnsi="Verdana" w:cstheme="majorHAnsi"/>
          <w:sz w:val="18"/>
          <w:szCs w:val="18"/>
        </w:rPr>
        <w:t>El establecimiento de Redes de Innovación es fundamental para impulsar el desarrollo de soluciones novedosas y efectivas en diversas áreas. Estas redes, integradas por empresas, universidades, y centros de investigación, actúan como plataformas de colaboración donde el intercambio de conocimientos y experiencias facilita la creación de tecnologías y metodologías avanzadas.</w:t>
      </w:r>
    </w:p>
    <w:p w14:paraId="11BFD88C" w14:textId="77777777" w:rsidR="006A5A21" w:rsidRPr="00D901F4" w:rsidRDefault="006A5A21" w:rsidP="006A5A21">
      <w:pPr>
        <w:jc w:val="both"/>
        <w:rPr>
          <w:rFonts w:ascii="Verdana" w:hAnsi="Verdana" w:cstheme="majorHAnsi"/>
          <w:sz w:val="18"/>
          <w:szCs w:val="18"/>
        </w:rPr>
      </w:pPr>
    </w:p>
    <w:p w14:paraId="3817F23C" w14:textId="0393A74A" w:rsidR="006A5A21" w:rsidRPr="00D901F4" w:rsidRDefault="006A5A21" w:rsidP="006A5A21">
      <w:pPr>
        <w:jc w:val="both"/>
        <w:rPr>
          <w:rFonts w:ascii="Verdana" w:hAnsi="Verdana" w:cstheme="majorHAnsi"/>
          <w:sz w:val="18"/>
          <w:szCs w:val="18"/>
        </w:rPr>
      </w:pPr>
      <w:r w:rsidRPr="00D901F4">
        <w:rPr>
          <w:rFonts w:ascii="Verdana" w:hAnsi="Verdana" w:cstheme="majorHAnsi"/>
          <w:sz w:val="18"/>
          <w:szCs w:val="18"/>
        </w:rPr>
        <w:t>A través de estas redes, se generan sinergias que potencian las capacidades de todos los participantes, maximizando la innovación y permitiendo que ideas que surgen en un ámbito puedan ser mejoradas y aplicadas en otros contextos. Esta colaboración interdisciplinaria no solo acelera el desarrollo de soluciones, sino que también incrementa la calidad y el impacto de los proyectos resultantes.</w:t>
      </w:r>
    </w:p>
    <w:p w14:paraId="5C12DEED" w14:textId="67684FB6" w:rsidR="00714808" w:rsidRPr="00D901F4" w:rsidRDefault="00782AA0" w:rsidP="006A5A21">
      <w:pPr>
        <w:jc w:val="both"/>
        <w:rPr>
          <w:rFonts w:ascii="Verdana" w:hAnsi="Verdana" w:cstheme="majorHAnsi"/>
          <w:sz w:val="18"/>
          <w:szCs w:val="18"/>
        </w:rPr>
      </w:pPr>
      <w:r w:rsidRPr="00D901F4">
        <w:rPr>
          <w:rFonts w:ascii="Verdana" w:hAnsi="Verdana"/>
          <w:noProof/>
          <w:sz w:val="18"/>
          <w:szCs w:val="18"/>
          <w:lang w:eastAsia="es-CO"/>
        </w:rPr>
        <w:drawing>
          <wp:anchor distT="0" distB="0" distL="0" distR="0" simplePos="0" relativeHeight="251840512" behindDoc="0" locked="0" layoutInCell="1" allowOverlap="1" wp14:anchorId="6A7053E7" wp14:editId="5B3A4F9C">
            <wp:simplePos x="0" y="0"/>
            <wp:positionH relativeFrom="page">
              <wp:posOffset>951068</wp:posOffset>
            </wp:positionH>
            <wp:positionV relativeFrom="paragraph">
              <wp:posOffset>81162</wp:posOffset>
            </wp:positionV>
            <wp:extent cx="708474" cy="644636"/>
            <wp:effectExtent l="0" t="0" r="3175" b="3175"/>
            <wp:wrapNone/>
            <wp:docPr id="915" name="image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8.png"/>
                    <pic:cNvPicPr/>
                  </pic:nvPicPr>
                  <pic:blipFill>
                    <a:blip r:embed="rId137" cstate="print"/>
                    <a:stretch>
                      <a:fillRect/>
                    </a:stretch>
                  </pic:blipFill>
                  <pic:spPr>
                    <a:xfrm>
                      <a:off x="0" y="0"/>
                      <a:ext cx="708474" cy="644636"/>
                    </a:xfrm>
                    <a:prstGeom prst="rect">
                      <a:avLst/>
                    </a:prstGeom>
                  </pic:spPr>
                </pic:pic>
              </a:graphicData>
            </a:graphic>
            <wp14:sizeRelH relativeFrom="margin">
              <wp14:pctWidth>0</wp14:pctWidth>
            </wp14:sizeRelH>
            <wp14:sizeRelV relativeFrom="margin">
              <wp14:pctHeight>0</wp14:pctHeight>
            </wp14:sizeRelV>
          </wp:anchor>
        </w:drawing>
      </w:r>
    </w:p>
    <w:p w14:paraId="329B47E3" w14:textId="02FAB7C2" w:rsidR="006A5A21" w:rsidRPr="00D901F4" w:rsidRDefault="006A5A21" w:rsidP="006A5A21">
      <w:pPr>
        <w:jc w:val="both"/>
        <w:rPr>
          <w:rFonts w:ascii="Verdana" w:hAnsi="Verdana" w:cstheme="majorHAnsi"/>
          <w:sz w:val="18"/>
          <w:szCs w:val="18"/>
        </w:rPr>
      </w:pPr>
    </w:p>
    <w:p w14:paraId="09B4B307" w14:textId="7BFC9DCA" w:rsidR="006A5A21" w:rsidRPr="00D901F4" w:rsidRDefault="006A5A21" w:rsidP="00714808">
      <w:pPr>
        <w:ind w:left="426" w:firstLine="708"/>
        <w:jc w:val="both"/>
        <w:rPr>
          <w:rFonts w:ascii="Verdana" w:hAnsi="Verdana" w:cstheme="minorHAnsi"/>
          <w:b/>
          <w:color w:val="338CDA"/>
          <w:spacing w:val="-2"/>
          <w:sz w:val="18"/>
          <w:szCs w:val="18"/>
        </w:rPr>
      </w:pPr>
      <w:r w:rsidRPr="00D901F4">
        <w:rPr>
          <w:rFonts w:ascii="Verdana" w:hAnsi="Verdana" w:cstheme="minorHAnsi"/>
          <w:b/>
          <w:color w:val="338CDA"/>
          <w:spacing w:val="-2"/>
          <w:sz w:val="18"/>
          <w:szCs w:val="18"/>
        </w:rPr>
        <w:t>Rol de la Academia:</w:t>
      </w:r>
    </w:p>
    <w:p w14:paraId="253E581B" w14:textId="77777777" w:rsidR="00714808" w:rsidRPr="00D901F4" w:rsidRDefault="00714808" w:rsidP="00714808">
      <w:pPr>
        <w:ind w:left="708" w:firstLine="708"/>
        <w:jc w:val="both"/>
        <w:rPr>
          <w:rFonts w:ascii="Verdana" w:hAnsi="Verdana" w:cstheme="majorHAnsi"/>
          <w:b/>
          <w:bCs/>
          <w:sz w:val="18"/>
          <w:szCs w:val="18"/>
        </w:rPr>
      </w:pPr>
    </w:p>
    <w:p w14:paraId="135CFBC8" w14:textId="5BF2E339" w:rsidR="00714808" w:rsidRDefault="00714808" w:rsidP="006A5A21">
      <w:pPr>
        <w:ind w:firstLine="708"/>
        <w:jc w:val="both"/>
        <w:rPr>
          <w:rFonts w:ascii="Verdana" w:hAnsi="Verdana" w:cstheme="majorHAnsi"/>
          <w:b/>
          <w:bCs/>
          <w:sz w:val="18"/>
          <w:szCs w:val="18"/>
        </w:rPr>
      </w:pPr>
    </w:p>
    <w:p w14:paraId="14DF43EB" w14:textId="77777777" w:rsidR="00782AA0" w:rsidRPr="00D901F4" w:rsidRDefault="00782AA0" w:rsidP="006A5A21">
      <w:pPr>
        <w:ind w:firstLine="708"/>
        <w:jc w:val="both"/>
        <w:rPr>
          <w:rFonts w:ascii="Verdana" w:hAnsi="Verdana" w:cstheme="majorHAnsi"/>
          <w:b/>
          <w:bCs/>
          <w:sz w:val="18"/>
          <w:szCs w:val="18"/>
        </w:rPr>
      </w:pPr>
    </w:p>
    <w:p w14:paraId="7444D51A" w14:textId="77777777" w:rsidR="006A5A21" w:rsidRPr="00D901F4" w:rsidRDefault="006A5A21" w:rsidP="006A5A21">
      <w:pPr>
        <w:jc w:val="both"/>
        <w:rPr>
          <w:rFonts w:ascii="Verdana" w:hAnsi="Verdana" w:cstheme="majorHAnsi"/>
          <w:color w:val="000000" w:themeColor="text1"/>
          <w:sz w:val="18"/>
          <w:szCs w:val="18"/>
        </w:rPr>
      </w:pPr>
      <w:r w:rsidRPr="00D901F4">
        <w:rPr>
          <w:rFonts w:ascii="Verdana" w:hAnsi="Verdana" w:cstheme="majorHAnsi"/>
          <w:sz w:val="18"/>
          <w:szCs w:val="18"/>
        </w:rPr>
        <w:t>Generación d</w:t>
      </w:r>
      <w:r w:rsidRPr="00D901F4">
        <w:rPr>
          <w:rFonts w:ascii="Verdana" w:hAnsi="Verdana" w:cstheme="majorHAnsi"/>
          <w:color w:val="000000" w:themeColor="text1"/>
          <w:sz w:val="18"/>
          <w:szCs w:val="18"/>
        </w:rPr>
        <w:t>e Conocimiento y Tecnología:</w:t>
      </w:r>
    </w:p>
    <w:p w14:paraId="0FB0442E" w14:textId="77777777" w:rsidR="006A5A21" w:rsidRPr="00D901F4" w:rsidRDefault="006A5A21" w:rsidP="006A5A21">
      <w:pPr>
        <w:jc w:val="both"/>
        <w:rPr>
          <w:rFonts w:ascii="Verdana" w:hAnsi="Verdana" w:cstheme="majorHAnsi"/>
          <w:color w:val="000000" w:themeColor="text1"/>
          <w:sz w:val="18"/>
          <w:szCs w:val="18"/>
        </w:rPr>
      </w:pPr>
      <w:r w:rsidRPr="00D901F4">
        <w:rPr>
          <w:rFonts w:ascii="Verdana" w:hAnsi="Verdana" w:cstheme="majorHAnsi"/>
          <w:color w:val="000000" w:themeColor="text1"/>
          <w:sz w:val="18"/>
          <w:szCs w:val="18"/>
        </w:rPr>
        <w:t>Universidades y centros de investigación son fundamentales en la generación de nuevos conocimientos y tecnologías. A través de sus investigaciones y proyectos, la academia aporta soluciones innovadoras a problemas públicos, lo cual es esencial en los retos de innovación pública. En este sentido se relaciona un ejemplo del proyecto de innovación el proyecto “Compara y Decide”, desarrollado por la Comisión de Regulación de Comunicaciones (CRC) en alianza con el Lab101 de la Universidad Nacional de Colombia.</w:t>
      </w:r>
    </w:p>
    <w:p w14:paraId="78344464" w14:textId="77777777" w:rsidR="006A5A21" w:rsidRPr="00D901F4" w:rsidRDefault="006A5A21" w:rsidP="006A5A21">
      <w:pPr>
        <w:jc w:val="both"/>
        <w:rPr>
          <w:rFonts w:ascii="Verdana" w:hAnsi="Verdana" w:cstheme="majorHAnsi"/>
          <w:color w:val="000000" w:themeColor="text1"/>
          <w:sz w:val="18"/>
          <w:szCs w:val="18"/>
        </w:rPr>
      </w:pPr>
      <w:hyperlink r:id="rId138" w:history="1">
        <w:r w:rsidRPr="00D901F4">
          <w:rPr>
            <w:rStyle w:val="Hipervnculo"/>
            <w:rFonts w:ascii="Verdana" w:hAnsi="Verdana" w:cstheme="majorHAnsi"/>
            <w:color w:val="000000" w:themeColor="text1"/>
            <w:sz w:val="18"/>
            <w:szCs w:val="18"/>
          </w:rPr>
          <w:t>https://www.youtube.com/watch?v=u6sNiB2aVN8&amp;t=3s</w:t>
        </w:r>
      </w:hyperlink>
    </w:p>
    <w:p w14:paraId="3F4D6331" w14:textId="77777777" w:rsidR="006A5A21" w:rsidRPr="00D901F4" w:rsidRDefault="006A5A21" w:rsidP="006A5A21">
      <w:pPr>
        <w:jc w:val="both"/>
        <w:rPr>
          <w:rFonts w:ascii="Verdana" w:hAnsi="Verdana" w:cstheme="majorHAnsi"/>
          <w:sz w:val="18"/>
          <w:szCs w:val="18"/>
        </w:rPr>
      </w:pPr>
    </w:p>
    <w:p w14:paraId="16E3274B" w14:textId="77777777" w:rsidR="006A5A21" w:rsidRPr="00D901F4" w:rsidRDefault="006A5A21" w:rsidP="006A5A21">
      <w:pPr>
        <w:jc w:val="both"/>
        <w:rPr>
          <w:rFonts w:ascii="Verdana" w:hAnsi="Verdana" w:cstheme="majorHAnsi"/>
          <w:sz w:val="18"/>
          <w:szCs w:val="18"/>
        </w:rPr>
      </w:pPr>
      <w:r w:rsidRPr="00D901F4">
        <w:rPr>
          <w:rFonts w:ascii="Verdana" w:hAnsi="Verdana" w:cstheme="majorHAnsi"/>
          <w:sz w:val="18"/>
          <w:szCs w:val="18"/>
        </w:rPr>
        <w:t>Transferencia de Conocimiento:</w:t>
      </w:r>
    </w:p>
    <w:p w14:paraId="23672F94" w14:textId="7237E225" w:rsidR="006A5A21" w:rsidRPr="00D901F4" w:rsidRDefault="006A5A21" w:rsidP="006A5A21">
      <w:pPr>
        <w:jc w:val="both"/>
        <w:rPr>
          <w:rFonts w:ascii="Verdana" w:hAnsi="Verdana" w:cstheme="majorHAnsi"/>
          <w:sz w:val="18"/>
          <w:szCs w:val="18"/>
        </w:rPr>
      </w:pPr>
      <w:r w:rsidRPr="00D901F4">
        <w:rPr>
          <w:rFonts w:ascii="Verdana" w:hAnsi="Verdana" w:cstheme="majorHAnsi"/>
          <w:sz w:val="18"/>
          <w:szCs w:val="18"/>
        </w:rPr>
        <w:t>La academia juega un rol clave en la transferencia de conocimiento hacia el sector público y privado. Los resultados de investigaciones académicas pueden ser aplicados en la práctica, ayudando a mejorar procesos y servicios públicos.</w:t>
      </w:r>
    </w:p>
    <w:p w14:paraId="30B04916" w14:textId="387FEF09" w:rsidR="00DC1A2F" w:rsidRPr="00D901F4" w:rsidRDefault="00DC1A2F" w:rsidP="006A5A21">
      <w:pPr>
        <w:jc w:val="both"/>
        <w:rPr>
          <w:rFonts w:ascii="Verdana" w:hAnsi="Verdana" w:cstheme="majorHAnsi"/>
          <w:sz w:val="18"/>
          <w:szCs w:val="18"/>
        </w:rPr>
      </w:pPr>
    </w:p>
    <w:p w14:paraId="4899179B" w14:textId="240275FB" w:rsidR="006A5A21" w:rsidRPr="00D901F4" w:rsidRDefault="006A5A21" w:rsidP="006A5A21">
      <w:pPr>
        <w:jc w:val="both"/>
        <w:rPr>
          <w:rFonts w:ascii="Verdana" w:hAnsi="Verdana" w:cstheme="majorHAnsi"/>
          <w:sz w:val="18"/>
          <w:szCs w:val="18"/>
        </w:rPr>
      </w:pPr>
      <w:r w:rsidRPr="00D901F4">
        <w:rPr>
          <w:rFonts w:ascii="Verdana" w:hAnsi="Verdana" w:cstheme="majorHAnsi"/>
          <w:sz w:val="18"/>
          <w:szCs w:val="18"/>
        </w:rPr>
        <w:t>Colaboración Interinstitucional:</w:t>
      </w:r>
    </w:p>
    <w:p w14:paraId="342B8328" w14:textId="0B854891" w:rsidR="006A5A21" w:rsidRPr="00D901F4" w:rsidRDefault="006A5A21" w:rsidP="006A5A21">
      <w:pPr>
        <w:jc w:val="both"/>
        <w:rPr>
          <w:rFonts w:ascii="Verdana" w:hAnsi="Verdana" w:cstheme="majorHAnsi"/>
          <w:sz w:val="18"/>
          <w:szCs w:val="18"/>
        </w:rPr>
      </w:pPr>
      <w:r w:rsidRPr="00D901F4">
        <w:rPr>
          <w:rFonts w:ascii="Verdana" w:hAnsi="Verdana" w:cstheme="majorHAnsi"/>
          <w:sz w:val="18"/>
          <w:szCs w:val="18"/>
        </w:rPr>
        <w:t>Las universidades y centros de investigación a menudo colaboran con el gobierno y el sector privado en proyectos de innovación pública, proporcionando un enfoque multidisciplinario necesario para abordar problemas complejos de esa forma se podría integrar al Ministerio en este tipo de colaboración Interinstitucional.</w:t>
      </w:r>
    </w:p>
    <w:p w14:paraId="43B26E6B" w14:textId="07805D4C" w:rsidR="00714808" w:rsidRPr="00D901F4" w:rsidRDefault="00714808" w:rsidP="006A5A21">
      <w:pPr>
        <w:jc w:val="both"/>
        <w:rPr>
          <w:rFonts w:ascii="Verdana" w:hAnsi="Verdana" w:cstheme="majorHAnsi"/>
          <w:sz w:val="18"/>
          <w:szCs w:val="18"/>
        </w:rPr>
      </w:pPr>
    </w:p>
    <w:p w14:paraId="045353F3" w14:textId="49D53D6D" w:rsidR="006A5A21" w:rsidRPr="00D901F4" w:rsidRDefault="006A5A21" w:rsidP="006A5A21">
      <w:pPr>
        <w:jc w:val="both"/>
        <w:rPr>
          <w:rFonts w:ascii="Verdana" w:hAnsi="Verdana" w:cstheme="majorHAnsi"/>
          <w:sz w:val="18"/>
          <w:szCs w:val="18"/>
        </w:rPr>
      </w:pPr>
      <w:r w:rsidRPr="00D901F4">
        <w:rPr>
          <w:rFonts w:ascii="Verdana" w:hAnsi="Verdana" w:cstheme="majorHAnsi"/>
          <w:sz w:val="18"/>
          <w:szCs w:val="18"/>
        </w:rPr>
        <w:t>Acceso a Redes de Innovación:</w:t>
      </w:r>
    </w:p>
    <w:p w14:paraId="0BC85085" w14:textId="21F5B7C9" w:rsidR="006A5A21" w:rsidRDefault="006A5A21" w:rsidP="006A5A21">
      <w:pPr>
        <w:jc w:val="both"/>
        <w:rPr>
          <w:rFonts w:ascii="Verdana" w:hAnsi="Verdana" w:cstheme="majorHAnsi"/>
          <w:sz w:val="18"/>
          <w:szCs w:val="18"/>
        </w:rPr>
      </w:pPr>
      <w:r w:rsidRPr="00D901F4">
        <w:rPr>
          <w:rFonts w:ascii="Verdana" w:hAnsi="Verdana" w:cstheme="majorHAnsi"/>
          <w:sz w:val="18"/>
          <w:szCs w:val="18"/>
        </w:rPr>
        <w:t>La academia está frecuentemente involucrada en redes de innovación que incluyen múltiples actores, desde empresas hasta entidades gubernamentales. Estas redes son clave para participar en convocatorias de innovación pública y son un vehículo para aplicar investigaciones en contextos prácticos.</w:t>
      </w:r>
    </w:p>
    <w:p w14:paraId="2302F63F" w14:textId="043CB174" w:rsidR="006A5A21" w:rsidRDefault="006A5A21" w:rsidP="00782AA0">
      <w:pPr>
        <w:pStyle w:val="Ttulo2"/>
      </w:pPr>
      <w:bookmarkStart w:id="118" w:name="_Toc185847669"/>
      <w:r w:rsidRPr="00D901F4">
        <w:lastRenderedPageBreak/>
        <w:t>Aplicación a Premios</w:t>
      </w:r>
      <w:bookmarkEnd w:id="118"/>
    </w:p>
    <w:p w14:paraId="1CE36AEE" w14:textId="77777777" w:rsidR="00782AA0" w:rsidRPr="00782AA0" w:rsidRDefault="00782AA0" w:rsidP="00782AA0"/>
    <w:p w14:paraId="43AD8B34" w14:textId="19BDBE05" w:rsidR="006A5A21" w:rsidRPr="00D901F4" w:rsidRDefault="006A5A21" w:rsidP="006A5A21">
      <w:pPr>
        <w:jc w:val="both"/>
        <w:rPr>
          <w:rFonts w:ascii="Verdana" w:hAnsi="Verdana" w:cstheme="majorHAnsi"/>
          <w:sz w:val="18"/>
          <w:szCs w:val="18"/>
        </w:rPr>
      </w:pPr>
      <w:r w:rsidRPr="00D901F4">
        <w:rPr>
          <w:rFonts w:ascii="Verdana" w:hAnsi="Verdana" w:cstheme="majorHAnsi"/>
          <w:sz w:val="18"/>
          <w:szCs w:val="18"/>
        </w:rPr>
        <w:t>Dentro del marco de las áreas misionales del Ministerio, estas redes de innovación juegan un papel crucial. Los proyectos e ideas que emergen de estas redes tienen la oportunidad de acceder a premios y reconocimientos otorgados a las soluciones más innovadoras. Estos premios no solo validan el esfuerzo y la creatividad de los equipos, sino que también proporcionan visibilidad y recursos adicionales para seguir desarrollando e implementando estas soluciones.</w:t>
      </w:r>
    </w:p>
    <w:p w14:paraId="325291DC" w14:textId="4EF56B41" w:rsidR="00714808" w:rsidRPr="00D901F4" w:rsidRDefault="00714808" w:rsidP="006A5A21">
      <w:pPr>
        <w:jc w:val="both"/>
        <w:rPr>
          <w:rFonts w:ascii="Verdana" w:hAnsi="Verdana" w:cstheme="majorHAnsi"/>
          <w:sz w:val="18"/>
          <w:szCs w:val="18"/>
        </w:rPr>
      </w:pPr>
    </w:p>
    <w:p w14:paraId="73C22C32" w14:textId="100DEC13" w:rsidR="006A5A21" w:rsidRPr="00D901F4" w:rsidRDefault="006A5A21" w:rsidP="006A5A21">
      <w:pPr>
        <w:jc w:val="both"/>
        <w:rPr>
          <w:rFonts w:ascii="Verdana" w:hAnsi="Verdana" w:cstheme="majorHAnsi"/>
          <w:sz w:val="18"/>
          <w:szCs w:val="18"/>
        </w:rPr>
      </w:pPr>
      <w:r w:rsidRPr="00D901F4">
        <w:rPr>
          <w:rFonts w:ascii="Verdana" w:hAnsi="Verdana" w:cstheme="majorHAnsi"/>
          <w:sz w:val="18"/>
          <w:szCs w:val="18"/>
        </w:rPr>
        <w:t xml:space="preserve">La entidad puede aplicar a estos premios presentando propuestas que hayan surgido en el contexto de las redes de innovación. Es una excelente oportunidad para que los proyectos internos ganen reconocimiento y apoyo, facilitando su implementación y escalabilidad. </w:t>
      </w:r>
    </w:p>
    <w:p w14:paraId="6D06A3E8" w14:textId="760B42A9" w:rsidR="00714808" w:rsidRPr="00D901F4" w:rsidRDefault="00714808" w:rsidP="006A5A21">
      <w:pPr>
        <w:jc w:val="both"/>
        <w:rPr>
          <w:rFonts w:ascii="Verdana" w:hAnsi="Verdana" w:cstheme="majorHAnsi"/>
          <w:sz w:val="18"/>
          <w:szCs w:val="18"/>
        </w:rPr>
      </w:pPr>
      <w:r w:rsidRPr="00D901F4">
        <w:rPr>
          <w:rFonts w:ascii="Verdana" w:hAnsi="Verdana"/>
          <w:noProof/>
          <w:sz w:val="18"/>
          <w:szCs w:val="18"/>
          <w:lang w:eastAsia="es-CO"/>
        </w:rPr>
        <mc:AlternateContent>
          <mc:Choice Requires="wps">
            <w:drawing>
              <wp:anchor distT="0" distB="0" distL="114300" distR="114300" simplePos="0" relativeHeight="251842560" behindDoc="0" locked="0" layoutInCell="1" allowOverlap="1" wp14:anchorId="7C78D29A" wp14:editId="72D44C34">
                <wp:simplePos x="0" y="0"/>
                <wp:positionH relativeFrom="page">
                  <wp:posOffset>1075690</wp:posOffset>
                </wp:positionH>
                <wp:positionV relativeFrom="paragraph">
                  <wp:posOffset>117960</wp:posOffset>
                </wp:positionV>
                <wp:extent cx="475129" cy="430568"/>
                <wp:effectExtent l="0" t="0" r="0" b="1270"/>
                <wp:wrapNone/>
                <wp:docPr id="325" name="AutoShape 3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5129" cy="430568"/>
                        </a:xfrm>
                        <a:custGeom>
                          <a:avLst/>
                          <a:gdLst>
                            <a:gd name="T0" fmla="+- 0 1424 1219"/>
                            <a:gd name="T1" fmla="*/ T0 w 1271"/>
                            <a:gd name="T2" fmla="+- 0 -191 -437"/>
                            <a:gd name="T3" fmla="*/ -191 h 1271"/>
                            <a:gd name="T4" fmla="+- 0 1424 1219"/>
                            <a:gd name="T5" fmla="*/ T4 w 1271"/>
                            <a:gd name="T6" fmla="+- 0 -355 -437"/>
                            <a:gd name="T7" fmla="*/ -355 h 1271"/>
                            <a:gd name="T8" fmla="+- 0 1506 1219"/>
                            <a:gd name="T9" fmla="*/ T8 w 1271"/>
                            <a:gd name="T10" fmla="+- 0 219 -437"/>
                            <a:gd name="T11" fmla="*/ 219 h 1271"/>
                            <a:gd name="T12" fmla="+- 0 1506 1219"/>
                            <a:gd name="T13" fmla="*/ T12 w 1271"/>
                            <a:gd name="T14" fmla="+- 0 137 -437"/>
                            <a:gd name="T15" fmla="*/ 137 h 1271"/>
                            <a:gd name="T16" fmla="+- 0 1506 1219"/>
                            <a:gd name="T17" fmla="*/ T16 w 1271"/>
                            <a:gd name="T18" fmla="+- 0 55 -437"/>
                            <a:gd name="T19" fmla="*/ 55 h 1271"/>
                            <a:gd name="T20" fmla="+- 0 1506 1219"/>
                            <a:gd name="T21" fmla="*/ T20 w 1271"/>
                            <a:gd name="T22" fmla="+- 0 -27 -437"/>
                            <a:gd name="T23" fmla="*/ -27 h 1271"/>
                            <a:gd name="T24" fmla="+- 0 1506 1219"/>
                            <a:gd name="T25" fmla="*/ T24 w 1271"/>
                            <a:gd name="T26" fmla="+- 0 -355 -437"/>
                            <a:gd name="T27" fmla="*/ -355 h 1271"/>
                            <a:gd name="T28" fmla="+- 0 1588 1219"/>
                            <a:gd name="T29" fmla="*/ T28 w 1271"/>
                            <a:gd name="T30" fmla="+- 0 -355 -437"/>
                            <a:gd name="T31" fmla="*/ -355 h 1271"/>
                            <a:gd name="T32" fmla="+- 0 1670 1219"/>
                            <a:gd name="T33" fmla="*/ T32 w 1271"/>
                            <a:gd name="T34" fmla="+- 0 -109 -437"/>
                            <a:gd name="T35" fmla="*/ -109 h 1271"/>
                            <a:gd name="T36" fmla="+- 0 2064 1219"/>
                            <a:gd name="T37" fmla="*/ T36 w 1271"/>
                            <a:gd name="T38" fmla="+- 0 298 -437"/>
                            <a:gd name="T39" fmla="*/ 298 h 1271"/>
                            <a:gd name="T40" fmla="+- 0 1730 1219"/>
                            <a:gd name="T41" fmla="*/ T40 w 1271"/>
                            <a:gd name="T42" fmla="+- 0 363 -437"/>
                            <a:gd name="T43" fmla="*/ 363 h 1271"/>
                            <a:gd name="T44" fmla="+- 0 1795 1219"/>
                            <a:gd name="T45" fmla="*/ T44 w 1271"/>
                            <a:gd name="T46" fmla="+- 0 30 -437"/>
                            <a:gd name="T47" fmla="*/ 30 h 1271"/>
                            <a:gd name="T48" fmla="+- 0 2080 1219"/>
                            <a:gd name="T49" fmla="*/ T48 w 1271"/>
                            <a:gd name="T50" fmla="+- 0 219 -437"/>
                            <a:gd name="T51" fmla="*/ 219 h 1271"/>
                            <a:gd name="T52" fmla="+- 0 1953 1219"/>
                            <a:gd name="T53" fmla="*/ T52 w 1271"/>
                            <a:gd name="T54" fmla="+- 0 -15 -437"/>
                            <a:gd name="T55" fmla="*/ -15 h 1271"/>
                            <a:gd name="T56" fmla="+- 0 1641 1219"/>
                            <a:gd name="T57" fmla="*/ T56 w 1271"/>
                            <a:gd name="T58" fmla="+- 0 141 -437"/>
                            <a:gd name="T59" fmla="*/ 141 h 1271"/>
                            <a:gd name="T60" fmla="+- 0 1797 1219"/>
                            <a:gd name="T61" fmla="*/ T60 w 1271"/>
                            <a:gd name="T62" fmla="+- 0 452 -437"/>
                            <a:gd name="T63" fmla="*/ 452 h 1271"/>
                            <a:gd name="T64" fmla="+- 0 2073 1219"/>
                            <a:gd name="T65" fmla="*/ T64 w 1271"/>
                            <a:gd name="T66" fmla="+- 0 364 -437"/>
                            <a:gd name="T67" fmla="*/ 364 h 1271"/>
                            <a:gd name="T68" fmla="+- 0 1465 1219"/>
                            <a:gd name="T69" fmla="*/ T68 w 1271"/>
                            <a:gd name="T70" fmla="+- 0 -150 -437"/>
                            <a:gd name="T71" fmla="*/ -150 h 1271"/>
                            <a:gd name="T72" fmla="+- 0 2472 1219"/>
                            <a:gd name="T73" fmla="*/ T72 w 1271"/>
                            <a:gd name="T74" fmla="+- 0 49 -437"/>
                            <a:gd name="T75" fmla="*/ 49 h 1271"/>
                            <a:gd name="T76" fmla="+- 0 2431 1219"/>
                            <a:gd name="T77" fmla="*/ T76 w 1271"/>
                            <a:gd name="T78" fmla="+- 0 343 -437"/>
                            <a:gd name="T79" fmla="*/ 343 h 1271"/>
                            <a:gd name="T80" fmla="+- 0 2319 1219"/>
                            <a:gd name="T81" fmla="*/ T80 w 1271"/>
                            <a:gd name="T82" fmla="+- 0 568 -437"/>
                            <a:gd name="T83" fmla="*/ 568 h 1271"/>
                            <a:gd name="T84" fmla="+- 0 2191 1219"/>
                            <a:gd name="T85" fmla="*/ T84 w 1271"/>
                            <a:gd name="T86" fmla="+- 0 629 -437"/>
                            <a:gd name="T87" fmla="*/ 629 h 1271"/>
                            <a:gd name="T88" fmla="+- 0 1928 1219"/>
                            <a:gd name="T89" fmla="*/ T88 w 1271"/>
                            <a:gd name="T90" fmla="+- 0 788 -437"/>
                            <a:gd name="T91" fmla="*/ 788 h 1271"/>
                            <a:gd name="T92" fmla="+- 0 1575 1219"/>
                            <a:gd name="T93" fmla="*/ T92 w 1271"/>
                            <a:gd name="T94" fmla="+- 0 723 -437"/>
                            <a:gd name="T95" fmla="*/ 723 h 1271"/>
                            <a:gd name="T96" fmla="+- 0 1330 1219"/>
                            <a:gd name="T97" fmla="*/ T96 w 1271"/>
                            <a:gd name="T98" fmla="+- 0 477 -437"/>
                            <a:gd name="T99" fmla="*/ 477 h 1271"/>
                            <a:gd name="T100" fmla="+- 0 1263 1219"/>
                            <a:gd name="T101" fmla="*/ T100 w 1271"/>
                            <a:gd name="T102" fmla="+- 0 142 -437"/>
                            <a:gd name="T103" fmla="*/ 142 h 1271"/>
                            <a:gd name="T104" fmla="+- 0 1591 1219"/>
                            <a:gd name="T105" fmla="*/ T104 w 1271"/>
                            <a:gd name="T106" fmla="+- 0 382 -437"/>
                            <a:gd name="T107" fmla="*/ 382 h 1271"/>
                            <a:gd name="T108" fmla="+- 0 1924 1219"/>
                            <a:gd name="T109" fmla="*/ T108 w 1271"/>
                            <a:gd name="T110" fmla="+- 0 543 -437"/>
                            <a:gd name="T111" fmla="*/ 543 h 1271"/>
                            <a:gd name="T112" fmla="+- 0 2102 1219"/>
                            <a:gd name="T113" fmla="*/ T112 w 1271"/>
                            <a:gd name="T114" fmla="+- 0 536 -437"/>
                            <a:gd name="T115" fmla="*/ 536 h 1271"/>
                            <a:gd name="T116" fmla="+- 0 2189 1219"/>
                            <a:gd name="T117" fmla="*/ T116 w 1271"/>
                            <a:gd name="T118" fmla="+- 0 507 -437"/>
                            <a:gd name="T119" fmla="*/ 507 h 1271"/>
                            <a:gd name="T120" fmla="+- 0 2254 1219"/>
                            <a:gd name="T121" fmla="*/ T120 w 1271"/>
                            <a:gd name="T122" fmla="+- 0 446 -437"/>
                            <a:gd name="T123" fmla="*/ 446 h 1271"/>
                            <a:gd name="T124" fmla="+- 0 2163 1219"/>
                            <a:gd name="T125" fmla="*/ T124 w 1271"/>
                            <a:gd name="T126" fmla="+- 0 475 -437"/>
                            <a:gd name="T127" fmla="*/ 475 h 1271"/>
                            <a:gd name="T128" fmla="+- 0 2106 1219"/>
                            <a:gd name="T129" fmla="*/ T128 w 1271"/>
                            <a:gd name="T130" fmla="+- 0 450 -437"/>
                            <a:gd name="T131" fmla="*/ 450 h 1271"/>
                            <a:gd name="T132" fmla="+- 0 2147 1219"/>
                            <a:gd name="T133" fmla="*/ T132 w 1271"/>
                            <a:gd name="T134" fmla="+- 0 401 -437"/>
                            <a:gd name="T135" fmla="*/ 401 h 1271"/>
                            <a:gd name="T136" fmla="+- 0 2285 1219"/>
                            <a:gd name="T137" fmla="*/ T136 w 1271"/>
                            <a:gd name="T138" fmla="+- 0 341 -437"/>
                            <a:gd name="T139" fmla="*/ 341 h 1271"/>
                            <a:gd name="T140" fmla="+- 0 2429 1219"/>
                            <a:gd name="T141" fmla="*/ T140 w 1271"/>
                            <a:gd name="T142" fmla="+- 0 48 -437"/>
                            <a:gd name="T143" fmla="*/ 48 h 1271"/>
                            <a:gd name="T144" fmla="+- 0 2382 1219"/>
                            <a:gd name="T145" fmla="*/ T144 w 1271"/>
                            <a:gd name="T146" fmla="+- 0 -155 -437"/>
                            <a:gd name="T147" fmla="*/ -155 h 1271"/>
                            <a:gd name="T148" fmla="+- 0 2285 1219"/>
                            <a:gd name="T149" fmla="*/ T148 w 1271"/>
                            <a:gd name="T150" fmla="+- 0 -273 -437"/>
                            <a:gd name="T151" fmla="*/ -273 h 1271"/>
                            <a:gd name="T152" fmla="+- 0 2244 1219"/>
                            <a:gd name="T153" fmla="*/ T152 w 1271"/>
                            <a:gd name="T154" fmla="+- 0 -273 -437"/>
                            <a:gd name="T155" fmla="*/ -273 h 1271"/>
                            <a:gd name="T156" fmla="+- 0 2196 1219"/>
                            <a:gd name="T157" fmla="*/ T156 w 1271"/>
                            <a:gd name="T158" fmla="+- 0 282 -437"/>
                            <a:gd name="T159" fmla="*/ 282 h 1271"/>
                            <a:gd name="T160" fmla="+- 0 2162 1219"/>
                            <a:gd name="T161" fmla="*/ T160 w 1271"/>
                            <a:gd name="T162" fmla="+- 0 63 -437"/>
                            <a:gd name="T163" fmla="*/ 63 h 1271"/>
                            <a:gd name="T164" fmla="+- 0 2019 1219"/>
                            <a:gd name="T165" fmla="*/ T164 w 1271"/>
                            <a:gd name="T166" fmla="+- 0 466 -437"/>
                            <a:gd name="T167" fmla="*/ 466 h 1271"/>
                            <a:gd name="T168" fmla="+- 0 1672 1219"/>
                            <a:gd name="T169" fmla="*/ T168 w 1271"/>
                            <a:gd name="T170" fmla="+- 0 421 -437"/>
                            <a:gd name="T171" fmla="*/ 421 h 1271"/>
                            <a:gd name="T172" fmla="+- 0 1598 1219"/>
                            <a:gd name="T173" fmla="*/ T172 w 1271"/>
                            <a:gd name="T174" fmla="+- 0 142 -437"/>
                            <a:gd name="T175" fmla="*/ 142 h 1271"/>
                            <a:gd name="T176" fmla="+- 0 1875 1219"/>
                            <a:gd name="T177" fmla="*/ T176 w 1271"/>
                            <a:gd name="T178" fmla="+- 0 -68 -437"/>
                            <a:gd name="T179" fmla="*/ -68 h 1271"/>
                            <a:gd name="T180" fmla="+- 0 2151 1219"/>
                            <a:gd name="T181" fmla="*/ T180 w 1271"/>
                            <a:gd name="T182" fmla="+- 0 142 -437"/>
                            <a:gd name="T183" fmla="*/ 142 h 1271"/>
                            <a:gd name="T184" fmla="+- 0 2031 1219"/>
                            <a:gd name="T185" fmla="*/ T184 w 1271"/>
                            <a:gd name="T186" fmla="+- 0 -68 -437"/>
                            <a:gd name="T187" fmla="*/ -68 h 1271"/>
                            <a:gd name="T188" fmla="+- 0 1731 1219"/>
                            <a:gd name="T189" fmla="*/ T188 w 1271"/>
                            <a:gd name="T190" fmla="+- 0 -76 -437"/>
                            <a:gd name="T191" fmla="*/ -76 h 1271"/>
                            <a:gd name="T192" fmla="+- 0 1547 1219"/>
                            <a:gd name="T193" fmla="*/ T192 w 1271"/>
                            <a:gd name="T194" fmla="+- 0 219 -437"/>
                            <a:gd name="T195" fmla="*/ 219 h 1271"/>
                            <a:gd name="T196" fmla="+- 0 1342 1219"/>
                            <a:gd name="T197" fmla="*/ T196 w 1271"/>
                            <a:gd name="T198" fmla="+- 0 341 -437"/>
                            <a:gd name="T199" fmla="*/ 341 h 1271"/>
                            <a:gd name="T200" fmla="+- 0 1342 1219"/>
                            <a:gd name="T201" fmla="*/ T200 w 1271"/>
                            <a:gd name="T202" fmla="+- 0 -273 -437"/>
                            <a:gd name="T203" fmla="*/ -273 h 1271"/>
                            <a:gd name="T204" fmla="+- 0 1301 1219"/>
                            <a:gd name="T205" fmla="*/ T204 w 1271"/>
                            <a:gd name="T206" fmla="+- 0 -114 -437"/>
                            <a:gd name="T207" fmla="*/ -114 h 1271"/>
                            <a:gd name="T208" fmla="+- 0 1223 1219"/>
                            <a:gd name="T209" fmla="*/ T208 w 1271"/>
                            <a:gd name="T210" fmla="+- 0 272 -437"/>
                            <a:gd name="T211" fmla="*/ 272 h 1271"/>
                            <a:gd name="T212" fmla="+- 0 1359 1219"/>
                            <a:gd name="T213" fmla="*/ T212 w 1271"/>
                            <a:gd name="T214" fmla="+- 0 595 -437"/>
                            <a:gd name="T215" fmla="*/ 595 h 1271"/>
                            <a:gd name="T216" fmla="+- 0 1640 1219"/>
                            <a:gd name="T217" fmla="*/ T216 w 1271"/>
                            <a:gd name="T218" fmla="+- 0 796 -437"/>
                            <a:gd name="T219" fmla="*/ 796 h 1271"/>
                            <a:gd name="T220" fmla="+- 0 2000 1219"/>
                            <a:gd name="T221" fmla="*/ T220 w 1271"/>
                            <a:gd name="T222" fmla="+- 0 816 -437"/>
                            <a:gd name="T223" fmla="*/ 816 h 1271"/>
                            <a:gd name="T224" fmla="+- 0 2251 1219"/>
                            <a:gd name="T225" fmla="*/ T224 w 1271"/>
                            <a:gd name="T226" fmla="+- 0 694 -437"/>
                            <a:gd name="T227" fmla="*/ 694 h 1271"/>
                            <a:gd name="T228" fmla="+- 0 2392 1219"/>
                            <a:gd name="T229" fmla="*/ T228 w 1271"/>
                            <a:gd name="T230" fmla="+- 0 535 -437"/>
                            <a:gd name="T231" fmla="*/ 535 h 1271"/>
                            <a:gd name="T232" fmla="+- 0 2490 1219"/>
                            <a:gd name="T233" fmla="*/ T232 w 1271"/>
                            <a:gd name="T234" fmla="+- 0 198 -437"/>
                            <a:gd name="T235" fmla="*/ 198 h 12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1271" h="1271">
                              <a:moveTo>
                                <a:pt x="205" y="246"/>
                              </a:moveTo>
                              <a:lnTo>
                                <a:pt x="164" y="246"/>
                              </a:lnTo>
                              <a:lnTo>
                                <a:pt x="164" y="287"/>
                              </a:lnTo>
                              <a:lnTo>
                                <a:pt x="205" y="287"/>
                              </a:lnTo>
                              <a:lnTo>
                                <a:pt x="205" y="246"/>
                              </a:lnTo>
                              <a:close/>
                              <a:moveTo>
                                <a:pt x="205" y="82"/>
                              </a:moveTo>
                              <a:lnTo>
                                <a:pt x="164" y="82"/>
                              </a:lnTo>
                              <a:lnTo>
                                <a:pt x="164" y="123"/>
                              </a:lnTo>
                              <a:lnTo>
                                <a:pt x="205" y="123"/>
                              </a:lnTo>
                              <a:lnTo>
                                <a:pt x="205" y="82"/>
                              </a:lnTo>
                              <a:close/>
                              <a:moveTo>
                                <a:pt x="287" y="656"/>
                              </a:moveTo>
                              <a:lnTo>
                                <a:pt x="164" y="656"/>
                              </a:lnTo>
                              <a:lnTo>
                                <a:pt x="164" y="697"/>
                              </a:lnTo>
                              <a:lnTo>
                                <a:pt x="287" y="697"/>
                              </a:lnTo>
                              <a:lnTo>
                                <a:pt x="287" y="656"/>
                              </a:lnTo>
                              <a:close/>
                              <a:moveTo>
                                <a:pt x="287" y="574"/>
                              </a:moveTo>
                              <a:lnTo>
                                <a:pt x="164" y="574"/>
                              </a:lnTo>
                              <a:lnTo>
                                <a:pt x="164" y="615"/>
                              </a:lnTo>
                              <a:lnTo>
                                <a:pt x="287" y="615"/>
                              </a:lnTo>
                              <a:lnTo>
                                <a:pt x="287" y="574"/>
                              </a:lnTo>
                              <a:close/>
                              <a:moveTo>
                                <a:pt x="287" y="492"/>
                              </a:moveTo>
                              <a:lnTo>
                                <a:pt x="164" y="492"/>
                              </a:lnTo>
                              <a:lnTo>
                                <a:pt x="164" y="533"/>
                              </a:lnTo>
                              <a:lnTo>
                                <a:pt x="287" y="533"/>
                              </a:lnTo>
                              <a:lnTo>
                                <a:pt x="287" y="492"/>
                              </a:lnTo>
                              <a:close/>
                              <a:moveTo>
                                <a:pt x="287" y="410"/>
                              </a:moveTo>
                              <a:lnTo>
                                <a:pt x="164" y="410"/>
                              </a:lnTo>
                              <a:lnTo>
                                <a:pt x="164" y="451"/>
                              </a:lnTo>
                              <a:lnTo>
                                <a:pt x="287" y="451"/>
                              </a:lnTo>
                              <a:lnTo>
                                <a:pt x="287" y="410"/>
                              </a:lnTo>
                              <a:close/>
                              <a:moveTo>
                                <a:pt x="287" y="82"/>
                              </a:moveTo>
                              <a:lnTo>
                                <a:pt x="246" y="82"/>
                              </a:lnTo>
                              <a:lnTo>
                                <a:pt x="246" y="123"/>
                              </a:lnTo>
                              <a:lnTo>
                                <a:pt x="287" y="123"/>
                              </a:lnTo>
                              <a:lnTo>
                                <a:pt x="287" y="82"/>
                              </a:lnTo>
                              <a:close/>
                              <a:moveTo>
                                <a:pt x="369" y="82"/>
                              </a:moveTo>
                              <a:lnTo>
                                <a:pt x="328" y="82"/>
                              </a:lnTo>
                              <a:lnTo>
                                <a:pt x="328" y="123"/>
                              </a:lnTo>
                              <a:lnTo>
                                <a:pt x="369" y="123"/>
                              </a:lnTo>
                              <a:lnTo>
                                <a:pt x="369" y="82"/>
                              </a:lnTo>
                              <a:close/>
                              <a:moveTo>
                                <a:pt x="451" y="328"/>
                              </a:moveTo>
                              <a:lnTo>
                                <a:pt x="164" y="328"/>
                              </a:lnTo>
                              <a:lnTo>
                                <a:pt x="164" y="369"/>
                              </a:lnTo>
                              <a:lnTo>
                                <a:pt x="451" y="369"/>
                              </a:lnTo>
                              <a:lnTo>
                                <a:pt x="451" y="328"/>
                              </a:lnTo>
                              <a:close/>
                              <a:moveTo>
                                <a:pt x="902" y="656"/>
                              </a:moveTo>
                              <a:lnTo>
                                <a:pt x="889" y="578"/>
                              </a:lnTo>
                              <a:lnTo>
                                <a:pt x="861" y="523"/>
                              </a:lnTo>
                              <a:lnTo>
                                <a:pt x="861" y="656"/>
                              </a:lnTo>
                              <a:lnTo>
                                <a:pt x="845" y="735"/>
                              </a:lnTo>
                              <a:lnTo>
                                <a:pt x="801" y="800"/>
                              </a:lnTo>
                              <a:lnTo>
                                <a:pt x="736" y="844"/>
                              </a:lnTo>
                              <a:lnTo>
                                <a:pt x="656" y="861"/>
                              </a:lnTo>
                              <a:lnTo>
                                <a:pt x="576" y="844"/>
                              </a:lnTo>
                              <a:lnTo>
                                <a:pt x="511" y="800"/>
                              </a:lnTo>
                              <a:lnTo>
                                <a:pt x="467" y="735"/>
                              </a:lnTo>
                              <a:lnTo>
                                <a:pt x="451" y="656"/>
                              </a:lnTo>
                              <a:lnTo>
                                <a:pt x="467" y="576"/>
                              </a:lnTo>
                              <a:lnTo>
                                <a:pt x="511" y="511"/>
                              </a:lnTo>
                              <a:lnTo>
                                <a:pt x="576" y="467"/>
                              </a:lnTo>
                              <a:lnTo>
                                <a:pt x="656" y="451"/>
                              </a:lnTo>
                              <a:lnTo>
                                <a:pt x="736" y="467"/>
                              </a:lnTo>
                              <a:lnTo>
                                <a:pt x="801" y="511"/>
                              </a:lnTo>
                              <a:lnTo>
                                <a:pt x="845" y="576"/>
                              </a:lnTo>
                              <a:lnTo>
                                <a:pt x="861" y="656"/>
                              </a:lnTo>
                              <a:lnTo>
                                <a:pt x="861" y="523"/>
                              </a:lnTo>
                              <a:lnTo>
                                <a:pt x="854" y="510"/>
                              </a:lnTo>
                              <a:lnTo>
                                <a:pt x="801" y="457"/>
                              </a:lnTo>
                              <a:lnTo>
                                <a:pt x="788" y="451"/>
                              </a:lnTo>
                              <a:lnTo>
                                <a:pt x="734" y="422"/>
                              </a:lnTo>
                              <a:lnTo>
                                <a:pt x="656" y="410"/>
                              </a:lnTo>
                              <a:lnTo>
                                <a:pt x="578" y="422"/>
                              </a:lnTo>
                              <a:lnTo>
                                <a:pt x="511" y="457"/>
                              </a:lnTo>
                              <a:lnTo>
                                <a:pt x="457" y="510"/>
                              </a:lnTo>
                              <a:lnTo>
                                <a:pt x="422" y="578"/>
                              </a:lnTo>
                              <a:lnTo>
                                <a:pt x="410" y="656"/>
                              </a:lnTo>
                              <a:lnTo>
                                <a:pt x="422" y="733"/>
                              </a:lnTo>
                              <a:lnTo>
                                <a:pt x="457" y="801"/>
                              </a:lnTo>
                              <a:lnTo>
                                <a:pt x="511" y="854"/>
                              </a:lnTo>
                              <a:lnTo>
                                <a:pt x="578" y="889"/>
                              </a:lnTo>
                              <a:lnTo>
                                <a:pt x="656" y="901"/>
                              </a:lnTo>
                              <a:lnTo>
                                <a:pt x="734" y="889"/>
                              </a:lnTo>
                              <a:lnTo>
                                <a:pt x="788" y="861"/>
                              </a:lnTo>
                              <a:lnTo>
                                <a:pt x="801" y="854"/>
                              </a:lnTo>
                              <a:lnTo>
                                <a:pt x="854" y="801"/>
                              </a:lnTo>
                              <a:lnTo>
                                <a:pt x="889" y="733"/>
                              </a:lnTo>
                              <a:lnTo>
                                <a:pt x="902" y="656"/>
                              </a:lnTo>
                              <a:close/>
                              <a:moveTo>
                                <a:pt x="984" y="246"/>
                              </a:moveTo>
                              <a:lnTo>
                                <a:pt x="246" y="246"/>
                              </a:lnTo>
                              <a:lnTo>
                                <a:pt x="246" y="287"/>
                              </a:lnTo>
                              <a:lnTo>
                                <a:pt x="984" y="287"/>
                              </a:lnTo>
                              <a:lnTo>
                                <a:pt x="984" y="246"/>
                              </a:lnTo>
                              <a:close/>
                              <a:moveTo>
                                <a:pt x="1271" y="635"/>
                              </a:moveTo>
                              <a:lnTo>
                                <a:pt x="1266" y="560"/>
                              </a:lnTo>
                              <a:lnTo>
                                <a:pt x="1253" y="486"/>
                              </a:lnTo>
                              <a:lnTo>
                                <a:pt x="1231" y="415"/>
                              </a:lnTo>
                              <a:lnTo>
                                <a:pt x="1230" y="412"/>
                              </a:lnTo>
                              <a:lnTo>
                                <a:pt x="1230" y="635"/>
                              </a:lnTo>
                              <a:lnTo>
                                <a:pt x="1225" y="709"/>
                              </a:lnTo>
                              <a:lnTo>
                                <a:pt x="1212" y="780"/>
                              </a:lnTo>
                              <a:lnTo>
                                <a:pt x="1190" y="848"/>
                              </a:lnTo>
                              <a:lnTo>
                                <a:pt x="1161" y="912"/>
                              </a:lnTo>
                              <a:lnTo>
                                <a:pt x="1124" y="972"/>
                              </a:lnTo>
                              <a:lnTo>
                                <a:pt x="1100" y="947"/>
                              </a:lnTo>
                              <a:lnTo>
                                <a:pt x="1100" y="1005"/>
                              </a:lnTo>
                              <a:lnTo>
                                <a:pt x="1078" y="1031"/>
                              </a:lnTo>
                              <a:lnTo>
                                <a:pt x="1055" y="1055"/>
                              </a:lnTo>
                              <a:lnTo>
                                <a:pt x="1031" y="1078"/>
                              </a:lnTo>
                              <a:lnTo>
                                <a:pt x="1006" y="1099"/>
                              </a:lnTo>
                              <a:lnTo>
                                <a:pt x="972" y="1066"/>
                              </a:lnTo>
                              <a:lnTo>
                                <a:pt x="972" y="1124"/>
                              </a:lnTo>
                              <a:lnTo>
                                <a:pt x="913" y="1160"/>
                              </a:lnTo>
                              <a:lnTo>
                                <a:pt x="848" y="1190"/>
                              </a:lnTo>
                              <a:lnTo>
                                <a:pt x="780" y="1211"/>
                              </a:lnTo>
                              <a:lnTo>
                                <a:pt x="709" y="1225"/>
                              </a:lnTo>
                              <a:lnTo>
                                <a:pt x="635" y="1229"/>
                              </a:lnTo>
                              <a:lnTo>
                                <a:pt x="561" y="1225"/>
                              </a:lnTo>
                              <a:lnTo>
                                <a:pt x="489" y="1211"/>
                              </a:lnTo>
                              <a:lnTo>
                                <a:pt x="421" y="1189"/>
                              </a:lnTo>
                              <a:lnTo>
                                <a:pt x="356" y="1160"/>
                              </a:lnTo>
                              <a:lnTo>
                                <a:pt x="296" y="1123"/>
                              </a:lnTo>
                              <a:lnTo>
                                <a:pt x="241" y="1079"/>
                              </a:lnTo>
                              <a:lnTo>
                                <a:pt x="191" y="1029"/>
                              </a:lnTo>
                              <a:lnTo>
                                <a:pt x="148" y="974"/>
                              </a:lnTo>
                              <a:lnTo>
                                <a:pt x="111" y="914"/>
                              </a:lnTo>
                              <a:lnTo>
                                <a:pt x="81" y="850"/>
                              </a:lnTo>
                              <a:lnTo>
                                <a:pt x="59" y="781"/>
                              </a:lnTo>
                              <a:lnTo>
                                <a:pt x="46" y="709"/>
                              </a:lnTo>
                              <a:lnTo>
                                <a:pt x="41" y="635"/>
                              </a:lnTo>
                              <a:lnTo>
                                <a:pt x="44" y="579"/>
                              </a:lnTo>
                              <a:lnTo>
                                <a:pt x="52" y="525"/>
                              </a:lnTo>
                              <a:lnTo>
                                <a:pt x="64" y="471"/>
                              </a:lnTo>
                              <a:lnTo>
                                <a:pt x="82" y="419"/>
                              </a:lnTo>
                              <a:lnTo>
                                <a:pt x="82" y="819"/>
                              </a:lnTo>
                              <a:lnTo>
                                <a:pt x="372" y="819"/>
                              </a:lnTo>
                              <a:lnTo>
                                <a:pt x="424" y="886"/>
                              </a:lnTo>
                              <a:lnTo>
                                <a:pt x="490" y="938"/>
                              </a:lnTo>
                              <a:lnTo>
                                <a:pt x="568" y="972"/>
                              </a:lnTo>
                              <a:lnTo>
                                <a:pt x="656" y="983"/>
                              </a:lnTo>
                              <a:lnTo>
                                <a:pt x="705" y="980"/>
                              </a:lnTo>
                              <a:lnTo>
                                <a:pt x="753" y="969"/>
                              </a:lnTo>
                              <a:lnTo>
                                <a:pt x="797" y="951"/>
                              </a:lnTo>
                              <a:lnTo>
                                <a:pt x="813" y="942"/>
                              </a:lnTo>
                              <a:lnTo>
                                <a:pt x="838" y="928"/>
                              </a:lnTo>
                              <a:lnTo>
                                <a:pt x="883" y="973"/>
                              </a:lnTo>
                              <a:lnTo>
                                <a:pt x="852" y="1004"/>
                              </a:lnTo>
                              <a:lnTo>
                                <a:pt x="972" y="1124"/>
                              </a:lnTo>
                              <a:lnTo>
                                <a:pt x="972" y="1066"/>
                              </a:lnTo>
                              <a:lnTo>
                                <a:pt x="910" y="1004"/>
                              </a:lnTo>
                              <a:lnTo>
                                <a:pt x="970" y="944"/>
                              </a:lnTo>
                              <a:lnTo>
                                <a:pt x="1004" y="910"/>
                              </a:lnTo>
                              <a:lnTo>
                                <a:pt x="1100" y="1005"/>
                              </a:lnTo>
                              <a:lnTo>
                                <a:pt x="1100" y="947"/>
                              </a:lnTo>
                              <a:lnTo>
                                <a:pt x="1062" y="910"/>
                              </a:lnTo>
                              <a:lnTo>
                                <a:pt x="1035" y="883"/>
                              </a:lnTo>
                              <a:lnTo>
                                <a:pt x="1004" y="852"/>
                              </a:lnTo>
                              <a:lnTo>
                                <a:pt x="973" y="883"/>
                              </a:lnTo>
                              <a:lnTo>
                                <a:pt x="961" y="870"/>
                              </a:lnTo>
                              <a:lnTo>
                                <a:pt x="944" y="854"/>
                              </a:lnTo>
                              <a:lnTo>
                                <a:pt x="944" y="912"/>
                              </a:lnTo>
                              <a:lnTo>
                                <a:pt x="912" y="944"/>
                              </a:lnTo>
                              <a:lnTo>
                                <a:pt x="896" y="928"/>
                              </a:lnTo>
                              <a:lnTo>
                                <a:pt x="870" y="903"/>
                              </a:lnTo>
                              <a:lnTo>
                                <a:pt x="879" y="895"/>
                              </a:lnTo>
                              <a:lnTo>
                                <a:pt x="887" y="887"/>
                              </a:lnTo>
                              <a:lnTo>
                                <a:pt x="895" y="879"/>
                              </a:lnTo>
                              <a:lnTo>
                                <a:pt x="903" y="870"/>
                              </a:lnTo>
                              <a:lnTo>
                                <a:pt x="944" y="912"/>
                              </a:lnTo>
                              <a:lnTo>
                                <a:pt x="944" y="854"/>
                              </a:lnTo>
                              <a:lnTo>
                                <a:pt x="928" y="838"/>
                              </a:lnTo>
                              <a:lnTo>
                                <a:pt x="932" y="832"/>
                              </a:lnTo>
                              <a:lnTo>
                                <a:pt x="936" y="826"/>
                              </a:lnTo>
                              <a:lnTo>
                                <a:pt x="939" y="819"/>
                              </a:lnTo>
                              <a:lnTo>
                                <a:pt x="1066" y="819"/>
                              </a:lnTo>
                              <a:lnTo>
                                <a:pt x="1066" y="778"/>
                              </a:lnTo>
                              <a:lnTo>
                                <a:pt x="1066" y="226"/>
                              </a:lnTo>
                              <a:lnTo>
                                <a:pt x="1114" y="283"/>
                              </a:lnTo>
                              <a:lnTo>
                                <a:pt x="1155" y="347"/>
                              </a:lnTo>
                              <a:lnTo>
                                <a:pt x="1187" y="414"/>
                              </a:lnTo>
                              <a:lnTo>
                                <a:pt x="1210" y="485"/>
                              </a:lnTo>
                              <a:lnTo>
                                <a:pt x="1225" y="559"/>
                              </a:lnTo>
                              <a:lnTo>
                                <a:pt x="1230" y="635"/>
                              </a:lnTo>
                              <a:lnTo>
                                <a:pt x="1230" y="412"/>
                              </a:lnTo>
                              <a:lnTo>
                                <a:pt x="1201" y="346"/>
                              </a:lnTo>
                              <a:lnTo>
                                <a:pt x="1163" y="282"/>
                              </a:lnTo>
                              <a:lnTo>
                                <a:pt x="1120" y="226"/>
                              </a:lnTo>
                              <a:lnTo>
                                <a:pt x="1118" y="222"/>
                              </a:lnTo>
                              <a:lnTo>
                                <a:pt x="1101" y="205"/>
                              </a:lnTo>
                              <a:lnTo>
                                <a:pt x="1066" y="168"/>
                              </a:lnTo>
                              <a:lnTo>
                                <a:pt x="1066" y="164"/>
                              </a:lnTo>
                              <a:lnTo>
                                <a:pt x="1066" y="41"/>
                              </a:lnTo>
                              <a:lnTo>
                                <a:pt x="1066" y="0"/>
                              </a:lnTo>
                              <a:lnTo>
                                <a:pt x="1025" y="0"/>
                              </a:lnTo>
                              <a:lnTo>
                                <a:pt x="1025" y="41"/>
                              </a:lnTo>
                              <a:lnTo>
                                <a:pt x="1025" y="164"/>
                              </a:lnTo>
                              <a:lnTo>
                                <a:pt x="1025" y="205"/>
                              </a:lnTo>
                              <a:lnTo>
                                <a:pt x="1025" y="778"/>
                              </a:lnTo>
                              <a:lnTo>
                                <a:pt x="960" y="778"/>
                              </a:lnTo>
                              <a:lnTo>
                                <a:pt x="970" y="749"/>
                              </a:lnTo>
                              <a:lnTo>
                                <a:pt x="977" y="719"/>
                              </a:lnTo>
                              <a:lnTo>
                                <a:pt x="982" y="688"/>
                              </a:lnTo>
                              <a:lnTo>
                                <a:pt x="984" y="656"/>
                              </a:lnTo>
                              <a:lnTo>
                                <a:pt x="975" y="580"/>
                              </a:lnTo>
                              <a:lnTo>
                                <a:pt x="950" y="511"/>
                              </a:lnTo>
                              <a:lnTo>
                                <a:pt x="943" y="500"/>
                              </a:lnTo>
                              <a:lnTo>
                                <a:pt x="943" y="656"/>
                              </a:lnTo>
                              <a:lnTo>
                                <a:pt x="932" y="732"/>
                              </a:lnTo>
                              <a:lnTo>
                                <a:pt x="903" y="800"/>
                              </a:lnTo>
                              <a:lnTo>
                                <a:pt x="859" y="858"/>
                              </a:lnTo>
                              <a:lnTo>
                                <a:pt x="800" y="903"/>
                              </a:lnTo>
                              <a:lnTo>
                                <a:pt x="732" y="932"/>
                              </a:lnTo>
                              <a:lnTo>
                                <a:pt x="656" y="942"/>
                              </a:lnTo>
                              <a:lnTo>
                                <a:pt x="580" y="932"/>
                              </a:lnTo>
                              <a:lnTo>
                                <a:pt x="511" y="903"/>
                              </a:lnTo>
                              <a:lnTo>
                                <a:pt x="453" y="858"/>
                              </a:lnTo>
                              <a:lnTo>
                                <a:pt x="408" y="800"/>
                              </a:lnTo>
                              <a:lnTo>
                                <a:pt x="399" y="778"/>
                              </a:lnTo>
                              <a:lnTo>
                                <a:pt x="379" y="732"/>
                              </a:lnTo>
                              <a:lnTo>
                                <a:pt x="369" y="656"/>
                              </a:lnTo>
                              <a:lnTo>
                                <a:pt x="379" y="579"/>
                              </a:lnTo>
                              <a:lnTo>
                                <a:pt x="408" y="511"/>
                              </a:lnTo>
                              <a:lnTo>
                                <a:pt x="453" y="453"/>
                              </a:lnTo>
                              <a:lnTo>
                                <a:pt x="511" y="408"/>
                              </a:lnTo>
                              <a:lnTo>
                                <a:pt x="580" y="379"/>
                              </a:lnTo>
                              <a:lnTo>
                                <a:pt x="656" y="369"/>
                              </a:lnTo>
                              <a:lnTo>
                                <a:pt x="732" y="379"/>
                              </a:lnTo>
                              <a:lnTo>
                                <a:pt x="800" y="408"/>
                              </a:lnTo>
                              <a:lnTo>
                                <a:pt x="859" y="453"/>
                              </a:lnTo>
                              <a:lnTo>
                                <a:pt x="903" y="511"/>
                              </a:lnTo>
                              <a:lnTo>
                                <a:pt x="932" y="579"/>
                              </a:lnTo>
                              <a:lnTo>
                                <a:pt x="943" y="656"/>
                              </a:lnTo>
                              <a:lnTo>
                                <a:pt x="943" y="500"/>
                              </a:lnTo>
                              <a:lnTo>
                                <a:pt x="912" y="451"/>
                              </a:lnTo>
                              <a:lnTo>
                                <a:pt x="861" y="400"/>
                              </a:lnTo>
                              <a:lnTo>
                                <a:pt x="812" y="369"/>
                              </a:lnTo>
                              <a:lnTo>
                                <a:pt x="800" y="361"/>
                              </a:lnTo>
                              <a:lnTo>
                                <a:pt x="731" y="336"/>
                              </a:lnTo>
                              <a:lnTo>
                                <a:pt x="656" y="328"/>
                              </a:lnTo>
                              <a:lnTo>
                                <a:pt x="581" y="336"/>
                              </a:lnTo>
                              <a:lnTo>
                                <a:pt x="512" y="361"/>
                              </a:lnTo>
                              <a:lnTo>
                                <a:pt x="451" y="400"/>
                              </a:lnTo>
                              <a:lnTo>
                                <a:pt x="400" y="451"/>
                              </a:lnTo>
                              <a:lnTo>
                                <a:pt x="361" y="511"/>
                              </a:lnTo>
                              <a:lnTo>
                                <a:pt x="337" y="580"/>
                              </a:lnTo>
                              <a:lnTo>
                                <a:pt x="328" y="656"/>
                              </a:lnTo>
                              <a:lnTo>
                                <a:pt x="330" y="688"/>
                              </a:lnTo>
                              <a:lnTo>
                                <a:pt x="334" y="719"/>
                              </a:lnTo>
                              <a:lnTo>
                                <a:pt x="342" y="749"/>
                              </a:lnTo>
                              <a:lnTo>
                                <a:pt x="352" y="778"/>
                              </a:lnTo>
                              <a:lnTo>
                                <a:pt x="123" y="778"/>
                              </a:lnTo>
                              <a:lnTo>
                                <a:pt x="123" y="419"/>
                              </a:lnTo>
                              <a:lnTo>
                                <a:pt x="123" y="205"/>
                              </a:lnTo>
                              <a:lnTo>
                                <a:pt x="1025" y="205"/>
                              </a:lnTo>
                              <a:lnTo>
                                <a:pt x="1025" y="164"/>
                              </a:lnTo>
                              <a:lnTo>
                                <a:pt x="123" y="164"/>
                              </a:lnTo>
                              <a:lnTo>
                                <a:pt x="123" y="41"/>
                              </a:lnTo>
                              <a:lnTo>
                                <a:pt x="1025" y="41"/>
                              </a:lnTo>
                              <a:lnTo>
                                <a:pt x="1025" y="0"/>
                              </a:lnTo>
                              <a:lnTo>
                                <a:pt x="82" y="0"/>
                              </a:lnTo>
                              <a:lnTo>
                                <a:pt x="82" y="323"/>
                              </a:lnTo>
                              <a:lnTo>
                                <a:pt x="47" y="396"/>
                              </a:lnTo>
                              <a:lnTo>
                                <a:pt x="21" y="474"/>
                              </a:lnTo>
                              <a:lnTo>
                                <a:pt x="5" y="553"/>
                              </a:lnTo>
                              <a:lnTo>
                                <a:pt x="0" y="635"/>
                              </a:lnTo>
                              <a:lnTo>
                                <a:pt x="4" y="709"/>
                              </a:lnTo>
                              <a:lnTo>
                                <a:pt x="17" y="781"/>
                              </a:lnTo>
                              <a:lnTo>
                                <a:pt x="37" y="849"/>
                              </a:lnTo>
                              <a:lnTo>
                                <a:pt x="65" y="914"/>
                              </a:lnTo>
                              <a:lnTo>
                                <a:pt x="99" y="975"/>
                              </a:lnTo>
                              <a:lnTo>
                                <a:pt x="140" y="1032"/>
                              </a:lnTo>
                              <a:lnTo>
                                <a:pt x="186" y="1084"/>
                              </a:lnTo>
                              <a:lnTo>
                                <a:pt x="238" y="1131"/>
                              </a:lnTo>
                              <a:lnTo>
                                <a:pt x="295" y="1171"/>
                              </a:lnTo>
                              <a:lnTo>
                                <a:pt x="356" y="1206"/>
                              </a:lnTo>
                              <a:lnTo>
                                <a:pt x="421" y="1233"/>
                              </a:lnTo>
                              <a:lnTo>
                                <a:pt x="490" y="1253"/>
                              </a:lnTo>
                              <a:lnTo>
                                <a:pt x="561" y="1266"/>
                              </a:lnTo>
                              <a:lnTo>
                                <a:pt x="635" y="1270"/>
                              </a:lnTo>
                              <a:lnTo>
                                <a:pt x="709" y="1266"/>
                              </a:lnTo>
                              <a:lnTo>
                                <a:pt x="781" y="1253"/>
                              </a:lnTo>
                              <a:lnTo>
                                <a:pt x="849" y="1233"/>
                              </a:lnTo>
                              <a:lnTo>
                                <a:pt x="859" y="1229"/>
                              </a:lnTo>
                              <a:lnTo>
                                <a:pt x="914" y="1206"/>
                              </a:lnTo>
                              <a:lnTo>
                                <a:pt x="976" y="1171"/>
                              </a:lnTo>
                              <a:lnTo>
                                <a:pt x="1032" y="1131"/>
                              </a:lnTo>
                              <a:lnTo>
                                <a:pt x="1067" y="1099"/>
                              </a:lnTo>
                              <a:lnTo>
                                <a:pt x="1084" y="1084"/>
                              </a:lnTo>
                              <a:lnTo>
                                <a:pt x="1131" y="1032"/>
                              </a:lnTo>
                              <a:lnTo>
                                <a:pt x="1172" y="975"/>
                              </a:lnTo>
                              <a:lnTo>
                                <a:pt x="1173" y="972"/>
                              </a:lnTo>
                              <a:lnTo>
                                <a:pt x="1206" y="914"/>
                              </a:lnTo>
                              <a:lnTo>
                                <a:pt x="1233" y="849"/>
                              </a:lnTo>
                              <a:lnTo>
                                <a:pt x="1254" y="781"/>
                              </a:lnTo>
                              <a:lnTo>
                                <a:pt x="1266" y="709"/>
                              </a:lnTo>
                              <a:lnTo>
                                <a:pt x="1271" y="635"/>
                              </a:lnTo>
                              <a:close/>
                            </a:path>
                          </a:pathLst>
                        </a:custGeom>
                        <a:solidFill>
                          <a:srgbClr val="338C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5A2342BD">
              <v:shape id="AutoShape 319" style="position:absolute;margin-left:84.7pt;margin-top:9.3pt;width:37.4pt;height:33.9pt;z-index:251842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71,1271" o:spid="_x0000_s1026" fillcolor="#338cda" stroked="f" path="m205,246r-41,l164,287r41,l205,246xm205,82r-41,l164,123r41,l205,82xm287,656r-123,l164,697r123,l287,656xm287,574r-123,l164,615r123,l287,574xm287,492r-123,l164,533r123,l287,492xm287,410r-123,l164,451r123,l287,410xm287,82r-41,l246,123r41,l287,82xm369,82r-41,l328,123r41,l369,82xm451,328r-287,l164,369r287,l451,328xm902,656l889,578,861,523r,133l845,735r-44,65l736,844r-80,17l576,844,511,800,467,735,451,656r16,-80l511,511r65,-44l656,451r80,16l801,511r44,65l861,656r,-133l854,510,801,457r-13,-6l734,422,656,410r-78,12l511,457r-54,53l422,578r-12,78l422,733r35,68l511,854r67,35l656,901r78,-12l788,861r13,-7l854,801r35,-68l902,656xm984,246r-738,l246,287r738,l984,246xm1271,635r-5,-75l1253,486r-22,-71l1230,412r,223l1225,709r-13,71l1190,848r-29,64l1124,972r-24,-25l1100,1005r-22,26l1055,1055r-24,23l1006,1099r-34,-33l972,1124r-59,36l848,1190r-68,21l709,1225r-74,4l561,1225r-72,-14l421,1189r-65,-29l296,1123r-55,-44l191,1029,148,974,111,914,81,850,59,781,46,709,41,635r3,-56l52,525,64,471,82,419r,400l372,819r52,67l490,938r78,34l656,983r49,-3l753,969r44,-18l813,942r25,-14l883,973r-31,31l972,1124r,-58l910,1004r60,-60l1004,910r96,95l1100,947r-38,-37l1035,883r-31,-31l973,883,961,870,944,854r,58l912,944,896,928,870,903r9,-8l887,887r8,-8l903,870r41,42l944,854,928,838r4,-6l936,826r3,-7l1066,819r,-41l1066,226r48,57l1155,347r32,67l1210,485r15,74l1230,635r,-223l1201,346r-38,-64l1120,226r-2,-4l1101,205r-35,-37l1066,164r,-123l1066,r-41,l1025,41r,123l1025,205r,573l960,778r10,-29l977,719r5,-31l984,656r-9,-76l950,511r-7,-11l943,656r-11,76l903,800r-44,58l800,903r-68,29l656,942,580,932,511,903,453,858,408,800r-9,-22l379,732,369,656r10,-77l408,511r45,-58l511,408r69,-29l656,369r76,10l800,408r59,45l903,511r29,68l943,656r,-156l912,451,861,400,812,369r-12,-8l731,336r-75,-8l581,336r-69,25l451,400r-51,51l361,511r-24,69l328,656r2,32l334,719r8,30l352,778r-229,l123,419r,-214l1025,205r,-41l123,164r,-123l1025,41r,-41l82,r,323l47,396,21,474,5,553,,635r4,74l17,781r20,68l65,914r34,61l140,1032r46,52l238,1131r57,40l356,1206r65,27l490,1253r71,13l635,1270r74,-4l781,1253r68,-20l859,1229r55,-23l976,1171r56,-40l1067,1099r17,-15l1131,1032r41,-57l1173,972r33,-58l1233,849r21,-68l1266,709r5,-7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" w14:anchorId="6F269746">
                <v:path arrowok="t" o:connecttype="custom" o:connectlocs="76634,-64704;76634,-120261;107287,74189;107287,46411;107287,18632;107287,-9147;107287,-120261;137941,-120261;168594,-36925;315880,100951;191024,122971;215322,10163;321862,74189;274386,-5081;157753,47766;216070,153121;319245,123310;91960,-50814;468400,16599;453073,116196;411205,192417;363356,213082;265040,266945;133081,244926;41494,161590;16448,48104;139062,129408;263545,183948;330086,181577;362608,171753;386907,151088;352889,160913;331581,152443;346908,135844;398495,115518;452326,16261;434756,-52508;398495,-92482;383169,-92482;365225,95531;352515,21342;299058,157864;169342,142619;141679,48104;245228,-23036;348403,48104;303544,-23036;191397,-25746;122614,74189;45980,115518;45980,-92482;30653,-38619;1495,92144;52335,201564;157379,269655;291956,276431;385785,235102;438494,181238;475129,67075" o:connectangles="0,0,0,0,0,0,0,0,0,0,0,0,0,0,0,0,0,0,0,0,0,0,0,0,0,0,0,0,0,0,0,0,0,0,0,0,0,0,0,0,0,0,0,0,0,0,0,0,0,0,0,0,0,0,0,0,0,0,0"/>
                <w10:wrap anchorx="page"/>
              </v:shape>
            </w:pict>
          </mc:Fallback>
        </mc:AlternateContent>
      </w:r>
    </w:p>
    <w:p w14:paraId="19A4454F" w14:textId="6498B76C" w:rsidR="00714808" w:rsidRDefault="00714808" w:rsidP="006A5A21">
      <w:pPr>
        <w:jc w:val="both"/>
        <w:rPr>
          <w:rFonts w:ascii="Verdana" w:hAnsi="Verdana" w:cstheme="minorHAnsi"/>
          <w:b/>
          <w:color w:val="338CDA"/>
          <w:spacing w:val="-2"/>
          <w:sz w:val="18"/>
          <w:szCs w:val="18"/>
        </w:rPr>
      </w:pPr>
      <w:r w:rsidRPr="00D901F4">
        <w:rPr>
          <w:rFonts w:ascii="Verdana" w:hAnsi="Verdana" w:cstheme="majorHAnsi"/>
          <w:sz w:val="18"/>
          <w:szCs w:val="18"/>
        </w:rPr>
        <w:tab/>
        <w:t xml:space="preserve">   </w:t>
      </w:r>
      <w:r w:rsidRPr="00D901F4">
        <w:rPr>
          <w:rFonts w:ascii="Verdana" w:hAnsi="Verdana" w:cstheme="minorHAnsi"/>
          <w:b/>
          <w:color w:val="338CDA"/>
          <w:spacing w:val="-2"/>
          <w:sz w:val="18"/>
          <w:szCs w:val="18"/>
        </w:rPr>
        <w:t>Fuentes para la búsqueda de convocatorias:</w:t>
      </w:r>
    </w:p>
    <w:p w14:paraId="569CA69D" w14:textId="77777777" w:rsidR="00782AA0" w:rsidRPr="00D901F4" w:rsidRDefault="00782AA0" w:rsidP="006A5A21">
      <w:pPr>
        <w:jc w:val="both"/>
        <w:rPr>
          <w:rFonts w:ascii="Verdana" w:hAnsi="Verdana" w:cstheme="majorHAnsi"/>
          <w:sz w:val="18"/>
          <w:szCs w:val="18"/>
        </w:rPr>
      </w:pPr>
    </w:p>
    <w:p w14:paraId="49911FFE" w14:textId="5C380BE4" w:rsidR="00714808" w:rsidRPr="00D901F4" w:rsidRDefault="00714808" w:rsidP="006A5A21">
      <w:pPr>
        <w:jc w:val="both"/>
        <w:rPr>
          <w:rFonts w:ascii="Verdana" w:hAnsi="Verdana" w:cstheme="majorHAnsi"/>
          <w:sz w:val="18"/>
          <w:szCs w:val="18"/>
        </w:rPr>
      </w:pPr>
    </w:p>
    <w:p w14:paraId="7B265FFD" w14:textId="44BF5B7E" w:rsidR="006A5A21" w:rsidRPr="00D901F4" w:rsidRDefault="006A5A21" w:rsidP="006A5A21">
      <w:pPr>
        <w:jc w:val="both"/>
        <w:rPr>
          <w:rFonts w:ascii="Verdana" w:hAnsi="Verdana" w:cstheme="majorHAnsi"/>
          <w:sz w:val="18"/>
          <w:szCs w:val="18"/>
        </w:rPr>
      </w:pPr>
      <w:r w:rsidRPr="00D901F4">
        <w:rPr>
          <w:rFonts w:ascii="Verdana" w:hAnsi="Verdana" w:cstheme="majorHAnsi"/>
          <w:sz w:val="18"/>
          <w:szCs w:val="18"/>
        </w:rPr>
        <w:t>En Colombia, las convocatorias de retos de innovación pública pueden buscarse en diversas plataformas y entidades gubernamentales que promueven la innovación y el desarrollo tecnológico. Algunas de las principales fuentes donde puedes buscar estas convocatorias son:</w:t>
      </w:r>
    </w:p>
    <w:p w14:paraId="4ACBC0D2" w14:textId="3703F19D" w:rsidR="006A5A21" w:rsidRPr="00D901F4" w:rsidRDefault="006A5A21" w:rsidP="006A5A21">
      <w:pPr>
        <w:jc w:val="both"/>
        <w:rPr>
          <w:rFonts w:ascii="Verdana" w:hAnsi="Verdana" w:cstheme="majorHAnsi"/>
          <w:sz w:val="18"/>
          <w:szCs w:val="18"/>
        </w:rPr>
      </w:pPr>
    </w:p>
    <w:p w14:paraId="0A3D676C" w14:textId="696F95ED" w:rsidR="006A5A21" w:rsidRPr="00D901F4" w:rsidRDefault="006A5A21" w:rsidP="006A5A21">
      <w:pPr>
        <w:jc w:val="both"/>
        <w:rPr>
          <w:rFonts w:ascii="Verdana" w:hAnsi="Verdana" w:cstheme="majorHAnsi"/>
          <w:b/>
          <w:bCs/>
          <w:sz w:val="18"/>
          <w:szCs w:val="18"/>
        </w:rPr>
      </w:pPr>
      <w:r w:rsidRPr="00D901F4">
        <w:rPr>
          <w:rFonts w:ascii="Verdana" w:hAnsi="Verdana" w:cstheme="majorHAnsi"/>
          <w:b/>
          <w:bCs/>
          <w:sz w:val="18"/>
          <w:szCs w:val="18"/>
        </w:rPr>
        <w:t>Ministerio de Ciencia, Tecnología e Innovación (</w:t>
      </w:r>
      <w:proofErr w:type="spellStart"/>
      <w:r w:rsidRPr="00D901F4">
        <w:rPr>
          <w:rFonts w:ascii="Verdana" w:hAnsi="Verdana" w:cstheme="majorHAnsi"/>
          <w:b/>
          <w:bCs/>
          <w:sz w:val="18"/>
          <w:szCs w:val="18"/>
        </w:rPr>
        <w:t>MinCiencias</w:t>
      </w:r>
      <w:proofErr w:type="spellEnd"/>
      <w:r w:rsidRPr="00D901F4">
        <w:rPr>
          <w:rFonts w:ascii="Verdana" w:hAnsi="Verdana" w:cstheme="majorHAnsi"/>
          <w:b/>
          <w:bCs/>
          <w:sz w:val="18"/>
          <w:szCs w:val="18"/>
        </w:rPr>
        <w:t>):</w:t>
      </w:r>
    </w:p>
    <w:p w14:paraId="70B54D1C" w14:textId="3428416A" w:rsidR="006A5A21" w:rsidRPr="00D901F4" w:rsidRDefault="006A5A21" w:rsidP="006A5A21">
      <w:pPr>
        <w:jc w:val="both"/>
        <w:rPr>
          <w:rFonts w:ascii="Verdana" w:hAnsi="Verdana" w:cstheme="majorHAnsi"/>
          <w:sz w:val="18"/>
          <w:szCs w:val="18"/>
        </w:rPr>
      </w:pPr>
      <w:r w:rsidRPr="00D901F4">
        <w:rPr>
          <w:rFonts w:ascii="Verdana" w:hAnsi="Verdana" w:cstheme="majorHAnsi"/>
          <w:sz w:val="18"/>
          <w:szCs w:val="18"/>
        </w:rPr>
        <w:t>Este ministerio promueve convocatorias para proyectos de investigación y desarrollo que incluyen retos de innovación pública.</w:t>
      </w:r>
    </w:p>
    <w:p w14:paraId="6627641A" w14:textId="2840229D" w:rsidR="006A5A21" w:rsidRPr="00D901F4" w:rsidRDefault="00714808" w:rsidP="006A5A21">
      <w:pPr>
        <w:jc w:val="both"/>
        <w:rPr>
          <w:rFonts w:ascii="Verdana" w:hAnsi="Verdana" w:cstheme="majorHAnsi"/>
          <w:sz w:val="18"/>
          <w:szCs w:val="18"/>
        </w:rPr>
      </w:pPr>
      <w:r w:rsidRPr="00D901F4">
        <w:rPr>
          <w:rFonts w:ascii="Verdana" w:hAnsi="Verdana"/>
          <w:noProof/>
          <w:sz w:val="18"/>
          <w:szCs w:val="18"/>
          <w:lang w:eastAsia="es-CO"/>
        </w:rPr>
        <mc:AlternateContent>
          <mc:Choice Requires="wpg">
            <w:drawing>
              <wp:anchor distT="0" distB="0" distL="114300" distR="114300" simplePos="0" relativeHeight="251844608" behindDoc="0" locked="0" layoutInCell="1" allowOverlap="1" wp14:anchorId="7E8130AD" wp14:editId="270CEE61">
                <wp:simplePos x="0" y="0"/>
                <wp:positionH relativeFrom="page">
                  <wp:posOffset>1002030</wp:posOffset>
                </wp:positionH>
                <wp:positionV relativeFrom="paragraph">
                  <wp:posOffset>59914</wp:posOffset>
                </wp:positionV>
                <wp:extent cx="447040" cy="447040"/>
                <wp:effectExtent l="0" t="0" r="0" b="0"/>
                <wp:wrapNone/>
                <wp:docPr id="80"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7040" cy="447040"/>
                          <a:chOff x="750" y="1663"/>
                          <a:chExt cx="704" cy="704"/>
                        </a:xfrm>
                      </wpg:grpSpPr>
                      <wps:wsp>
                        <wps:cNvPr id="81" name="Freeform 76"/>
                        <wps:cNvSpPr>
                          <a:spLocks/>
                        </wps:cNvSpPr>
                        <wps:spPr bwMode="auto">
                          <a:xfrm>
                            <a:off x="750" y="1663"/>
                            <a:ext cx="704" cy="704"/>
                          </a:xfrm>
                          <a:custGeom>
                            <a:avLst/>
                            <a:gdLst>
                              <a:gd name="T0" fmla="+- 0 1091 750"/>
                              <a:gd name="T1" fmla="*/ T0 w 704"/>
                              <a:gd name="T2" fmla="+- 0 1663 1663"/>
                              <a:gd name="T3" fmla="*/ 1663 h 704"/>
                              <a:gd name="T4" fmla="+- 0 1114 750"/>
                              <a:gd name="T5" fmla="*/ T4 w 704"/>
                              <a:gd name="T6" fmla="+- 0 1663 1663"/>
                              <a:gd name="T7" fmla="*/ 1663 h 704"/>
                              <a:gd name="T8" fmla="+- 0 1125 750"/>
                              <a:gd name="T9" fmla="*/ T8 w 704"/>
                              <a:gd name="T10" fmla="+- 0 1664 1663"/>
                              <a:gd name="T11" fmla="*/ 1664 h 704"/>
                              <a:gd name="T12" fmla="+- 0 1193 750"/>
                              <a:gd name="T13" fmla="*/ T12 w 704"/>
                              <a:gd name="T14" fmla="+- 0 1675 1663"/>
                              <a:gd name="T15" fmla="*/ 1675 h 704"/>
                              <a:gd name="T16" fmla="+- 0 1258 750"/>
                              <a:gd name="T17" fmla="*/ T16 w 704"/>
                              <a:gd name="T18" fmla="+- 0 1699 1663"/>
                              <a:gd name="T19" fmla="*/ 1699 h 704"/>
                              <a:gd name="T20" fmla="+- 0 1316 750"/>
                              <a:gd name="T21" fmla="*/ T20 w 704"/>
                              <a:gd name="T22" fmla="+- 0 1736 1663"/>
                              <a:gd name="T23" fmla="*/ 1736 h 704"/>
                              <a:gd name="T24" fmla="+- 0 1367 750"/>
                              <a:gd name="T25" fmla="*/ T24 w 704"/>
                              <a:gd name="T26" fmla="+- 0 1783 1663"/>
                              <a:gd name="T27" fmla="*/ 1783 h 704"/>
                              <a:gd name="T28" fmla="+- 0 1407 750"/>
                              <a:gd name="T29" fmla="*/ T28 w 704"/>
                              <a:gd name="T30" fmla="+- 0 1839 1663"/>
                              <a:gd name="T31" fmla="*/ 1839 h 704"/>
                              <a:gd name="T32" fmla="+- 0 1436 750"/>
                              <a:gd name="T33" fmla="*/ T32 w 704"/>
                              <a:gd name="T34" fmla="+- 0 1902 1663"/>
                              <a:gd name="T35" fmla="*/ 1902 h 704"/>
                              <a:gd name="T36" fmla="+- 0 1451 750"/>
                              <a:gd name="T37" fmla="*/ T36 w 704"/>
                              <a:gd name="T38" fmla="+- 0 1969 1663"/>
                              <a:gd name="T39" fmla="*/ 1969 h 704"/>
                              <a:gd name="T40" fmla="+- 0 1454 750"/>
                              <a:gd name="T41" fmla="*/ T40 w 704"/>
                              <a:gd name="T42" fmla="+- 0 2004 1663"/>
                              <a:gd name="T43" fmla="*/ 2004 h 704"/>
                              <a:gd name="T44" fmla="+- 0 1454 750"/>
                              <a:gd name="T45" fmla="*/ T44 w 704"/>
                              <a:gd name="T46" fmla="+- 0 2027 1663"/>
                              <a:gd name="T47" fmla="*/ 2027 h 704"/>
                              <a:gd name="T48" fmla="+- 0 1445 750"/>
                              <a:gd name="T49" fmla="*/ T48 w 704"/>
                              <a:gd name="T50" fmla="+- 0 2095 1663"/>
                              <a:gd name="T51" fmla="*/ 2095 h 704"/>
                              <a:gd name="T52" fmla="+- 0 1423 750"/>
                              <a:gd name="T53" fmla="*/ T52 w 704"/>
                              <a:gd name="T54" fmla="+- 0 2160 1663"/>
                              <a:gd name="T55" fmla="*/ 2160 h 704"/>
                              <a:gd name="T56" fmla="+- 0 1388 750"/>
                              <a:gd name="T57" fmla="*/ T56 w 704"/>
                              <a:gd name="T58" fmla="+- 0 2220 1663"/>
                              <a:gd name="T59" fmla="*/ 2220 h 704"/>
                              <a:gd name="T60" fmla="+- 0 1343 750"/>
                              <a:gd name="T61" fmla="*/ T60 w 704"/>
                              <a:gd name="T62" fmla="+- 0 2272 1663"/>
                              <a:gd name="T63" fmla="*/ 2272 h 704"/>
                              <a:gd name="T64" fmla="+- 0 1288 750"/>
                              <a:gd name="T65" fmla="*/ T64 w 704"/>
                              <a:gd name="T66" fmla="+- 0 2314 1663"/>
                              <a:gd name="T67" fmla="*/ 2314 h 704"/>
                              <a:gd name="T68" fmla="+- 0 1226 750"/>
                              <a:gd name="T69" fmla="*/ T68 w 704"/>
                              <a:gd name="T70" fmla="+- 0 2345 1663"/>
                              <a:gd name="T71" fmla="*/ 2345 h 704"/>
                              <a:gd name="T72" fmla="+- 0 1159 750"/>
                              <a:gd name="T73" fmla="*/ T72 w 704"/>
                              <a:gd name="T74" fmla="+- 0 2363 1663"/>
                              <a:gd name="T75" fmla="*/ 2363 h 704"/>
                              <a:gd name="T76" fmla="+- 0 1114 750"/>
                              <a:gd name="T77" fmla="*/ T76 w 704"/>
                              <a:gd name="T78" fmla="+- 0 2367 1663"/>
                              <a:gd name="T79" fmla="*/ 2367 h 704"/>
                              <a:gd name="T80" fmla="+- 0 1091 750"/>
                              <a:gd name="T81" fmla="*/ T80 w 704"/>
                              <a:gd name="T82" fmla="+- 0 2367 1663"/>
                              <a:gd name="T83" fmla="*/ 2367 h 704"/>
                              <a:gd name="T84" fmla="+- 0 1022 750"/>
                              <a:gd name="T85" fmla="*/ T84 w 704"/>
                              <a:gd name="T86" fmla="+- 0 2358 1663"/>
                              <a:gd name="T87" fmla="*/ 2358 h 704"/>
                              <a:gd name="T88" fmla="+- 0 957 750"/>
                              <a:gd name="T89" fmla="*/ T88 w 704"/>
                              <a:gd name="T90" fmla="+- 0 2336 1663"/>
                              <a:gd name="T91" fmla="*/ 2336 h 704"/>
                              <a:gd name="T92" fmla="+- 0 897 750"/>
                              <a:gd name="T93" fmla="*/ T92 w 704"/>
                              <a:gd name="T94" fmla="+- 0 2301 1663"/>
                              <a:gd name="T95" fmla="*/ 2301 h 704"/>
                              <a:gd name="T96" fmla="+- 0 845 750"/>
                              <a:gd name="T97" fmla="*/ T96 w 704"/>
                              <a:gd name="T98" fmla="+- 0 2256 1663"/>
                              <a:gd name="T99" fmla="*/ 2256 h 704"/>
                              <a:gd name="T100" fmla="+- 0 803 750"/>
                              <a:gd name="T101" fmla="*/ T100 w 704"/>
                              <a:gd name="T102" fmla="+- 0 2201 1663"/>
                              <a:gd name="T103" fmla="*/ 2201 h 704"/>
                              <a:gd name="T104" fmla="+- 0 772 750"/>
                              <a:gd name="T105" fmla="*/ T104 w 704"/>
                              <a:gd name="T106" fmla="+- 0 2139 1663"/>
                              <a:gd name="T107" fmla="*/ 2139 h 704"/>
                              <a:gd name="T108" fmla="+- 0 755 750"/>
                              <a:gd name="T109" fmla="*/ T108 w 704"/>
                              <a:gd name="T110" fmla="+- 0 2072 1663"/>
                              <a:gd name="T111" fmla="*/ 2072 h 704"/>
                              <a:gd name="T112" fmla="+- 0 750 750"/>
                              <a:gd name="T113" fmla="*/ T112 w 704"/>
                              <a:gd name="T114" fmla="+- 0 2027 1663"/>
                              <a:gd name="T115" fmla="*/ 2027 h 704"/>
                              <a:gd name="T116" fmla="+- 0 750 750"/>
                              <a:gd name="T117" fmla="*/ T116 w 704"/>
                              <a:gd name="T118" fmla="+- 0 2015 1663"/>
                              <a:gd name="T119" fmla="*/ 2015 h 704"/>
                              <a:gd name="T120" fmla="+- 0 750 750"/>
                              <a:gd name="T121" fmla="*/ T120 w 704"/>
                              <a:gd name="T122" fmla="+- 0 2004 1663"/>
                              <a:gd name="T123" fmla="*/ 2004 h 704"/>
                              <a:gd name="T124" fmla="+- 0 759 750"/>
                              <a:gd name="T125" fmla="*/ T124 w 704"/>
                              <a:gd name="T126" fmla="+- 0 1935 1663"/>
                              <a:gd name="T127" fmla="*/ 1935 h 704"/>
                              <a:gd name="T128" fmla="+- 0 781 750"/>
                              <a:gd name="T129" fmla="*/ T128 w 704"/>
                              <a:gd name="T130" fmla="+- 0 1870 1663"/>
                              <a:gd name="T131" fmla="*/ 1870 h 704"/>
                              <a:gd name="T132" fmla="+- 0 816 750"/>
                              <a:gd name="T133" fmla="*/ T132 w 704"/>
                              <a:gd name="T134" fmla="+- 0 1810 1663"/>
                              <a:gd name="T135" fmla="*/ 1810 h 704"/>
                              <a:gd name="T136" fmla="+- 0 861 750"/>
                              <a:gd name="T137" fmla="*/ T136 w 704"/>
                              <a:gd name="T138" fmla="+- 0 1758 1663"/>
                              <a:gd name="T139" fmla="*/ 1758 h 704"/>
                              <a:gd name="T140" fmla="+- 0 916 750"/>
                              <a:gd name="T141" fmla="*/ T140 w 704"/>
                              <a:gd name="T142" fmla="+- 0 1716 1663"/>
                              <a:gd name="T143" fmla="*/ 1716 h 704"/>
                              <a:gd name="T144" fmla="+- 0 978 750"/>
                              <a:gd name="T145" fmla="*/ T144 w 704"/>
                              <a:gd name="T146" fmla="+- 0 1685 1663"/>
                              <a:gd name="T147" fmla="*/ 1685 h 704"/>
                              <a:gd name="T148" fmla="+- 0 1045 750"/>
                              <a:gd name="T149" fmla="*/ T148 w 704"/>
                              <a:gd name="T150" fmla="+- 0 1668 1663"/>
                              <a:gd name="T151" fmla="*/ 1668 h 704"/>
                              <a:gd name="T152" fmla="+- 0 1079 750"/>
                              <a:gd name="T153" fmla="*/ T152 w 704"/>
                              <a:gd name="T154" fmla="+- 0 1664 1663"/>
                              <a:gd name="T155" fmla="*/ 1664 h 704"/>
                              <a:gd name="T156" fmla="+- 0 1091 750"/>
                              <a:gd name="T157" fmla="*/ T156 w 704"/>
                              <a:gd name="T158" fmla="+- 0 1663 1663"/>
                              <a:gd name="T159" fmla="*/ 1663 h 7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704" h="704">
                                <a:moveTo>
                                  <a:pt x="341" y="0"/>
                                </a:moveTo>
                                <a:lnTo>
                                  <a:pt x="364" y="0"/>
                                </a:lnTo>
                                <a:lnTo>
                                  <a:pt x="375" y="1"/>
                                </a:lnTo>
                                <a:lnTo>
                                  <a:pt x="443" y="12"/>
                                </a:lnTo>
                                <a:lnTo>
                                  <a:pt x="508" y="36"/>
                                </a:lnTo>
                                <a:lnTo>
                                  <a:pt x="566" y="73"/>
                                </a:lnTo>
                                <a:lnTo>
                                  <a:pt x="617" y="120"/>
                                </a:lnTo>
                                <a:lnTo>
                                  <a:pt x="657" y="176"/>
                                </a:lnTo>
                                <a:lnTo>
                                  <a:pt x="686" y="239"/>
                                </a:lnTo>
                                <a:lnTo>
                                  <a:pt x="701" y="306"/>
                                </a:lnTo>
                                <a:lnTo>
                                  <a:pt x="704" y="341"/>
                                </a:lnTo>
                                <a:lnTo>
                                  <a:pt x="704" y="364"/>
                                </a:lnTo>
                                <a:lnTo>
                                  <a:pt x="695" y="432"/>
                                </a:lnTo>
                                <a:lnTo>
                                  <a:pt x="673" y="497"/>
                                </a:lnTo>
                                <a:lnTo>
                                  <a:pt x="638" y="557"/>
                                </a:lnTo>
                                <a:lnTo>
                                  <a:pt x="593" y="609"/>
                                </a:lnTo>
                                <a:lnTo>
                                  <a:pt x="538" y="651"/>
                                </a:lnTo>
                                <a:lnTo>
                                  <a:pt x="476" y="682"/>
                                </a:lnTo>
                                <a:lnTo>
                                  <a:pt x="409" y="700"/>
                                </a:lnTo>
                                <a:lnTo>
                                  <a:pt x="364" y="704"/>
                                </a:lnTo>
                                <a:lnTo>
                                  <a:pt x="341" y="704"/>
                                </a:lnTo>
                                <a:lnTo>
                                  <a:pt x="272" y="695"/>
                                </a:lnTo>
                                <a:lnTo>
                                  <a:pt x="207" y="673"/>
                                </a:lnTo>
                                <a:lnTo>
                                  <a:pt x="147" y="638"/>
                                </a:lnTo>
                                <a:lnTo>
                                  <a:pt x="95" y="593"/>
                                </a:lnTo>
                                <a:lnTo>
                                  <a:pt x="53" y="538"/>
                                </a:lnTo>
                                <a:lnTo>
                                  <a:pt x="22" y="476"/>
                                </a:lnTo>
                                <a:lnTo>
                                  <a:pt x="5" y="409"/>
                                </a:lnTo>
                                <a:lnTo>
                                  <a:pt x="0" y="364"/>
                                </a:lnTo>
                                <a:lnTo>
                                  <a:pt x="0" y="352"/>
                                </a:lnTo>
                                <a:lnTo>
                                  <a:pt x="0" y="341"/>
                                </a:lnTo>
                                <a:lnTo>
                                  <a:pt x="9" y="272"/>
                                </a:lnTo>
                                <a:lnTo>
                                  <a:pt x="31" y="207"/>
                                </a:lnTo>
                                <a:lnTo>
                                  <a:pt x="66" y="147"/>
                                </a:lnTo>
                                <a:lnTo>
                                  <a:pt x="111" y="95"/>
                                </a:lnTo>
                                <a:lnTo>
                                  <a:pt x="166" y="53"/>
                                </a:lnTo>
                                <a:lnTo>
                                  <a:pt x="228" y="22"/>
                                </a:lnTo>
                                <a:lnTo>
                                  <a:pt x="295" y="5"/>
                                </a:lnTo>
                                <a:lnTo>
                                  <a:pt x="329" y="1"/>
                                </a:lnTo>
                                <a:lnTo>
                                  <a:pt x="341" y="0"/>
                                </a:lnTo>
                                <a:close/>
                              </a:path>
                            </a:pathLst>
                          </a:custGeom>
                          <a:solidFill>
                            <a:srgbClr val="3862A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 name="AutoShape 75"/>
                        <wps:cNvSpPr>
                          <a:spLocks/>
                        </wps:cNvSpPr>
                        <wps:spPr bwMode="auto">
                          <a:xfrm>
                            <a:off x="872" y="1785"/>
                            <a:ext cx="459" cy="458"/>
                          </a:xfrm>
                          <a:custGeom>
                            <a:avLst/>
                            <a:gdLst>
                              <a:gd name="T0" fmla="+- 0 897 873"/>
                              <a:gd name="T1" fmla="*/ T0 w 459"/>
                              <a:gd name="T2" fmla="+- 0 1910 1786"/>
                              <a:gd name="T3" fmla="*/ 1910 h 458"/>
                              <a:gd name="T4" fmla="+- 0 921 873"/>
                              <a:gd name="T5" fmla="*/ T4 w 459"/>
                              <a:gd name="T6" fmla="+- 0 1872 1786"/>
                              <a:gd name="T7" fmla="*/ 1872 h 458"/>
                              <a:gd name="T8" fmla="+- 0 1108 873"/>
                              <a:gd name="T9" fmla="*/ T8 w 459"/>
                              <a:gd name="T10" fmla="+- 0 1786 1786"/>
                              <a:gd name="T11" fmla="*/ 1786 h 458"/>
                              <a:gd name="T12" fmla="+- 0 1021 873"/>
                              <a:gd name="T13" fmla="*/ T12 w 459"/>
                              <a:gd name="T14" fmla="+- 0 1814 1786"/>
                              <a:gd name="T15" fmla="*/ 1814 h 458"/>
                              <a:gd name="T16" fmla="+- 0 941 873"/>
                              <a:gd name="T17" fmla="*/ T16 w 459"/>
                              <a:gd name="T18" fmla="+- 0 1884 1786"/>
                              <a:gd name="T19" fmla="*/ 1884 h 458"/>
                              <a:gd name="T20" fmla="+- 0 897 873"/>
                              <a:gd name="T21" fmla="*/ T20 w 459"/>
                              <a:gd name="T22" fmla="+- 0 1944 1786"/>
                              <a:gd name="T23" fmla="*/ 1944 h 458"/>
                              <a:gd name="T24" fmla="+- 0 1095 873"/>
                              <a:gd name="T25" fmla="*/ T24 w 459"/>
                              <a:gd name="T26" fmla="+- 0 1798 1786"/>
                              <a:gd name="T27" fmla="*/ 1798 h 458"/>
                              <a:gd name="T28" fmla="+- 0 1172 873"/>
                              <a:gd name="T29" fmla="*/ T28 w 459"/>
                              <a:gd name="T30" fmla="+- 0 1914 1786"/>
                              <a:gd name="T31" fmla="*/ 1914 h 458"/>
                              <a:gd name="T32" fmla="+- 0 1172 873"/>
                              <a:gd name="T33" fmla="*/ T32 w 459"/>
                              <a:gd name="T34" fmla="+- 0 1858 1786"/>
                              <a:gd name="T35" fmla="*/ 1858 h 458"/>
                              <a:gd name="T36" fmla="+- 0 1179 873"/>
                              <a:gd name="T37" fmla="*/ T36 w 459"/>
                              <a:gd name="T38" fmla="+- 0 1798 1786"/>
                              <a:gd name="T39" fmla="*/ 1798 h 458"/>
                              <a:gd name="T40" fmla="+- 0 1193 873"/>
                              <a:gd name="T41" fmla="*/ T40 w 459"/>
                              <a:gd name="T42" fmla="+- 0 1874 1786"/>
                              <a:gd name="T43" fmla="*/ 1874 h 458"/>
                              <a:gd name="T44" fmla="+- 0 1207 873"/>
                              <a:gd name="T45" fmla="*/ T44 w 459"/>
                              <a:gd name="T46" fmla="+- 0 1920 1786"/>
                              <a:gd name="T47" fmla="*/ 1920 h 458"/>
                              <a:gd name="T48" fmla="+- 0 1040 873"/>
                              <a:gd name="T49" fmla="*/ T48 w 459"/>
                              <a:gd name="T50" fmla="+- 0 1820 1786"/>
                              <a:gd name="T51" fmla="*/ 1820 h 458"/>
                              <a:gd name="T52" fmla="+- 0 1046 873"/>
                              <a:gd name="T53" fmla="*/ T52 w 459"/>
                              <a:gd name="T54" fmla="+- 0 1834 1786"/>
                              <a:gd name="T55" fmla="*/ 1834 h 458"/>
                              <a:gd name="T56" fmla="+- 0 1013 873"/>
                              <a:gd name="T57" fmla="*/ T56 w 459"/>
                              <a:gd name="T58" fmla="+- 0 1906 1786"/>
                              <a:gd name="T59" fmla="*/ 1906 h 458"/>
                              <a:gd name="T60" fmla="+- 0 1246 873"/>
                              <a:gd name="T61" fmla="*/ T60 w 459"/>
                              <a:gd name="T62" fmla="+- 0 1892 1786"/>
                              <a:gd name="T63" fmla="*/ 1892 h 458"/>
                              <a:gd name="T64" fmla="+- 0 1246 873"/>
                              <a:gd name="T65" fmla="*/ T64 w 459"/>
                              <a:gd name="T66" fmla="+- 0 1852 1786"/>
                              <a:gd name="T67" fmla="*/ 1852 h 458"/>
                              <a:gd name="T68" fmla="+- 0 1240 873"/>
                              <a:gd name="T69" fmla="*/ T68 w 459"/>
                              <a:gd name="T70" fmla="+- 0 1832 1786"/>
                              <a:gd name="T71" fmla="*/ 1832 h 458"/>
                              <a:gd name="T72" fmla="+- 0 1246 873"/>
                              <a:gd name="T73" fmla="*/ T72 w 459"/>
                              <a:gd name="T74" fmla="+- 0 1906 1786"/>
                              <a:gd name="T75" fmla="*/ 1906 h 458"/>
                              <a:gd name="T76" fmla="+- 0 992 873"/>
                              <a:gd name="T77" fmla="*/ T76 w 459"/>
                              <a:gd name="T78" fmla="+- 0 1940 1786"/>
                              <a:gd name="T79" fmla="*/ 1940 h 458"/>
                              <a:gd name="T80" fmla="+- 0 925 873"/>
                              <a:gd name="T81" fmla="*/ T80 w 459"/>
                              <a:gd name="T82" fmla="+- 0 1890 1786"/>
                              <a:gd name="T83" fmla="*/ 1890 h 458"/>
                              <a:gd name="T84" fmla="+- 0 1000 873"/>
                              <a:gd name="T85" fmla="*/ T84 w 459"/>
                              <a:gd name="T86" fmla="+- 0 1906 1786"/>
                              <a:gd name="T87" fmla="*/ 1906 h 458"/>
                              <a:gd name="T88" fmla="+- 0 1207 873"/>
                              <a:gd name="T89" fmla="*/ T88 w 459"/>
                              <a:gd name="T90" fmla="+- 0 1920 1786"/>
                              <a:gd name="T91" fmla="*/ 1920 h 458"/>
                              <a:gd name="T92" fmla="+- 0 1000 873"/>
                              <a:gd name="T93" fmla="*/ T92 w 459"/>
                              <a:gd name="T94" fmla="+- 0 1984 1786"/>
                              <a:gd name="T95" fmla="*/ 1984 h 458"/>
                              <a:gd name="T96" fmla="+- 0 1308 873"/>
                              <a:gd name="T97" fmla="*/ T96 w 459"/>
                              <a:gd name="T98" fmla="+- 0 2080 1786"/>
                              <a:gd name="T99" fmla="*/ 2080 h 458"/>
                              <a:gd name="T100" fmla="+- 0 1318 873"/>
                              <a:gd name="T101" fmla="*/ T100 w 459"/>
                              <a:gd name="T102" fmla="+- 0 2008 1786"/>
                              <a:gd name="T103" fmla="*/ 2008 h 458"/>
                              <a:gd name="T104" fmla="+- 0 1293 873"/>
                              <a:gd name="T105" fmla="*/ T104 w 459"/>
                              <a:gd name="T106" fmla="+- 0 1890 1786"/>
                              <a:gd name="T107" fmla="*/ 1890 h 458"/>
                              <a:gd name="T108" fmla="+- 0 1310 873"/>
                              <a:gd name="T109" fmla="*/ T108 w 459"/>
                              <a:gd name="T110" fmla="+- 0 2110 1786"/>
                              <a:gd name="T111" fmla="*/ 2110 h 458"/>
                              <a:gd name="T112" fmla="+- 0 1009 873"/>
                              <a:gd name="T113" fmla="*/ T112 w 459"/>
                              <a:gd name="T114" fmla="+- 0 1922 1786"/>
                              <a:gd name="T115" fmla="*/ 1922 h 458"/>
                              <a:gd name="T116" fmla="+- 0 1205 873"/>
                              <a:gd name="T117" fmla="*/ T116 w 459"/>
                              <a:gd name="T118" fmla="+- 0 2008 1786"/>
                              <a:gd name="T119" fmla="*/ 2008 h 458"/>
                              <a:gd name="T120" fmla="+- 0 1208 873"/>
                              <a:gd name="T121" fmla="*/ T120 w 459"/>
                              <a:gd name="T122" fmla="+- 0 1922 1786"/>
                              <a:gd name="T123" fmla="*/ 1922 h 458"/>
                              <a:gd name="T124" fmla="+- 0 1108 873"/>
                              <a:gd name="T125" fmla="*/ T124 w 459"/>
                              <a:gd name="T126" fmla="+- 0 2008 1786"/>
                              <a:gd name="T127" fmla="*/ 2008 h 458"/>
                              <a:gd name="T128" fmla="+- 0 1102 873"/>
                              <a:gd name="T129" fmla="*/ T128 w 459"/>
                              <a:gd name="T130" fmla="+- 0 2244 1786"/>
                              <a:gd name="T131" fmla="*/ 2244 h 458"/>
                              <a:gd name="T132" fmla="+- 0 913 873"/>
                              <a:gd name="T133" fmla="*/ T132 w 459"/>
                              <a:gd name="T134" fmla="+- 0 2146 1786"/>
                              <a:gd name="T135" fmla="*/ 2146 h 458"/>
                              <a:gd name="T136" fmla="+- 0 876 873"/>
                              <a:gd name="T137" fmla="*/ T136 w 459"/>
                              <a:gd name="T138" fmla="+- 0 2052 1786"/>
                              <a:gd name="T139" fmla="*/ 2052 h 458"/>
                              <a:gd name="T140" fmla="+- 0 906 873"/>
                              <a:gd name="T141" fmla="*/ T140 w 459"/>
                              <a:gd name="T142" fmla="+- 0 2106 1786"/>
                              <a:gd name="T143" fmla="*/ 2106 h 458"/>
                              <a:gd name="T144" fmla="+- 0 926 873"/>
                              <a:gd name="T145" fmla="*/ T144 w 459"/>
                              <a:gd name="T146" fmla="+- 0 2140 1786"/>
                              <a:gd name="T147" fmla="*/ 2140 h 458"/>
                              <a:gd name="T148" fmla="+- 0 1084 873"/>
                              <a:gd name="T149" fmla="*/ T148 w 459"/>
                              <a:gd name="T150" fmla="+- 0 2226 1786"/>
                              <a:gd name="T151" fmla="*/ 2226 h 458"/>
                              <a:gd name="T152" fmla="+- 0 942 873"/>
                              <a:gd name="T153" fmla="*/ T152 w 459"/>
                              <a:gd name="T154" fmla="+- 0 2132 1786"/>
                              <a:gd name="T155" fmla="*/ 2132 h 458"/>
                              <a:gd name="T156" fmla="+- 0 994 873"/>
                              <a:gd name="T157" fmla="*/ T156 w 459"/>
                              <a:gd name="T158" fmla="+- 0 2100 1786"/>
                              <a:gd name="T159" fmla="*/ 2100 h 458"/>
                              <a:gd name="T160" fmla="+- 0 999 873"/>
                              <a:gd name="T161" fmla="*/ T160 w 459"/>
                              <a:gd name="T162" fmla="+- 0 2020 1786"/>
                              <a:gd name="T163" fmla="*/ 2020 h 458"/>
                              <a:gd name="T164" fmla="+- 0 1210 873"/>
                              <a:gd name="T165" fmla="*/ T164 w 459"/>
                              <a:gd name="T166" fmla="+- 0 2096 1786"/>
                              <a:gd name="T167" fmla="*/ 2096 h 458"/>
                              <a:gd name="T168" fmla="+- 0 1010 873"/>
                              <a:gd name="T169" fmla="*/ T168 w 459"/>
                              <a:gd name="T170" fmla="+- 0 2110 1786"/>
                              <a:gd name="T171" fmla="*/ 2110 h 458"/>
                              <a:gd name="T172" fmla="+- 0 945 873"/>
                              <a:gd name="T173" fmla="*/ T172 w 459"/>
                              <a:gd name="T174" fmla="+- 0 2130 1786"/>
                              <a:gd name="T175" fmla="*/ 2130 h 458"/>
                              <a:gd name="T176" fmla="+- 0 1108 873"/>
                              <a:gd name="T177" fmla="*/ T176 w 459"/>
                              <a:gd name="T178" fmla="+- 0 2020 1786"/>
                              <a:gd name="T179" fmla="*/ 2020 h 458"/>
                              <a:gd name="T180" fmla="+- 0 1202 873"/>
                              <a:gd name="T181" fmla="*/ T180 w 459"/>
                              <a:gd name="T182" fmla="+- 0 2060 1786"/>
                              <a:gd name="T183" fmla="*/ 2060 h 458"/>
                              <a:gd name="T184" fmla="+- 0 1215 873"/>
                              <a:gd name="T185" fmla="*/ T184 w 459"/>
                              <a:gd name="T186" fmla="+- 0 2062 1786"/>
                              <a:gd name="T187" fmla="*/ 2062 h 458"/>
                              <a:gd name="T188" fmla="+- 0 1049 873"/>
                              <a:gd name="T189" fmla="*/ T188 w 459"/>
                              <a:gd name="T190" fmla="+- 0 2088 1786"/>
                              <a:gd name="T191" fmla="*/ 2088 h 458"/>
                              <a:gd name="T192" fmla="+- 0 1108 873"/>
                              <a:gd name="T193" fmla="*/ T192 w 459"/>
                              <a:gd name="T194" fmla="+- 0 2230 1786"/>
                              <a:gd name="T195" fmla="*/ 2230 h 458"/>
                              <a:gd name="T196" fmla="+- 0 1174 873"/>
                              <a:gd name="T197" fmla="*/ T196 w 459"/>
                              <a:gd name="T198" fmla="+- 0 2230 1786"/>
                              <a:gd name="T199" fmla="*/ 2230 h 458"/>
                              <a:gd name="T200" fmla="+- 0 1172 873"/>
                              <a:gd name="T201" fmla="*/ T200 w 459"/>
                              <a:gd name="T202" fmla="+- 0 2170 1786"/>
                              <a:gd name="T203" fmla="*/ 2170 h 458"/>
                              <a:gd name="T204" fmla="+- 0 1153 873"/>
                              <a:gd name="T205" fmla="*/ T204 w 459"/>
                              <a:gd name="T206" fmla="+- 0 2100 1786"/>
                              <a:gd name="T207" fmla="*/ 2100 h 458"/>
                              <a:gd name="T208" fmla="+- 0 1240 873"/>
                              <a:gd name="T209" fmla="*/ T208 w 459"/>
                              <a:gd name="T210" fmla="+- 0 2110 1786"/>
                              <a:gd name="T211" fmla="*/ 2110 h 458"/>
                              <a:gd name="T212" fmla="+- 0 1146 873"/>
                              <a:gd name="T213" fmla="*/ T212 w 459"/>
                              <a:gd name="T214" fmla="+- 0 2226 1786"/>
                              <a:gd name="T215" fmla="*/ 2226 h 458"/>
                              <a:gd name="T216" fmla="+- 0 1038 873"/>
                              <a:gd name="T217" fmla="*/ T216 w 459"/>
                              <a:gd name="T218" fmla="+- 0 2206 1786"/>
                              <a:gd name="T219" fmla="*/ 2206 h 458"/>
                              <a:gd name="T220" fmla="+- 0 1014 873"/>
                              <a:gd name="T221" fmla="*/ T220 w 459"/>
                              <a:gd name="T222" fmla="+- 0 2124 1786"/>
                              <a:gd name="T223" fmla="*/ 2124 h 458"/>
                              <a:gd name="T224" fmla="+- 0 1062 873"/>
                              <a:gd name="T225" fmla="*/ T224 w 459"/>
                              <a:gd name="T226" fmla="+- 0 2212 1786"/>
                              <a:gd name="T227" fmla="*/ 2212 h 458"/>
                              <a:gd name="T228" fmla="+- 0 1185 873"/>
                              <a:gd name="T229" fmla="*/ T228 w 459"/>
                              <a:gd name="T230" fmla="+- 0 2214 1786"/>
                              <a:gd name="T231" fmla="*/ 2214 h 458"/>
                              <a:gd name="T232" fmla="+- 0 1266 873"/>
                              <a:gd name="T233" fmla="*/ T232 w 459"/>
                              <a:gd name="T234" fmla="+- 0 2134 1786"/>
                              <a:gd name="T235" fmla="*/ 2134 h 458"/>
                              <a:gd name="T236" fmla="+- 0 1207 873"/>
                              <a:gd name="T237" fmla="*/ T236 w 459"/>
                              <a:gd name="T238" fmla="+- 0 2110 1786"/>
                              <a:gd name="T239" fmla="*/ 2110 h 458"/>
                              <a:gd name="T240" fmla="+- 0 1298 873"/>
                              <a:gd name="T241" fmla="*/ T240 w 459"/>
                              <a:gd name="T242" fmla="+- 0 2132 1786"/>
                              <a:gd name="T243" fmla="*/ 2132 h 458"/>
                              <a:gd name="T244" fmla="+- 0 1252 873"/>
                              <a:gd name="T245" fmla="*/ T244 w 459"/>
                              <a:gd name="T246" fmla="+- 0 2188 1786"/>
                              <a:gd name="T247" fmla="*/ 2188 h 4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459" h="458">
                                <a:moveTo>
                                  <a:pt x="13" y="222"/>
                                </a:moveTo>
                                <a:lnTo>
                                  <a:pt x="0" y="222"/>
                                </a:lnTo>
                                <a:lnTo>
                                  <a:pt x="3" y="188"/>
                                </a:lnTo>
                                <a:lnTo>
                                  <a:pt x="12" y="154"/>
                                </a:lnTo>
                                <a:lnTo>
                                  <a:pt x="24" y="124"/>
                                </a:lnTo>
                                <a:lnTo>
                                  <a:pt x="42" y="96"/>
                                </a:lnTo>
                                <a:lnTo>
                                  <a:pt x="44" y="92"/>
                                </a:lnTo>
                                <a:lnTo>
                                  <a:pt x="46" y="90"/>
                                </a:lnTo>
                                <a:lnTo>
                                  <a:pt x="48" y="86"/>
                                </a:lnTo>
                                <a:lnTo>
                                  <a:pt x="83" y="52"/>
                                </a:lnTo>
                                <a:lnTo>
                                  <a:pt x="124" y="24"/>
                                </a:lnTo>
                                <a:lnTo>
                                  <a:pt x="171" y="6"/>
                                </a:lnTo>
                                <a:lnTo>
                                  <a:pt x="222" y="0"/>
                                </a:lnTo>
                                <a:lnTo>
                                  <a:pt x="235" y="0"/>
                                </a:lnTo>
                                <a:lnTo>
                                  <a:pt x="306" y="12"/>
                                </a:lnTo>
                                <a:lnTo>
                                  <a:pt x="222" y="12"/>
                                </a:lnTo>
                                <a:lnTo>
                                  <a:pt x="211" y="16"/>
                                </a:lnTo>
                                <a:lnTo>
                                  <a:pt x="184" y="16"/>
                                </a:lnTo>
                                <a:lnTo>
                                  <a:pt x="148" y="28"/>
                                </a:lnTo>
                                <a:lnTo>
                                  <a:pt x="115" y="44"/>
                                </a:lnTo>
                                <a:lnTo>
                                  <a:pt x="85" y="66"/>
                                </a:lnTo>
                                <a:lnTo>
                                  <a:pt x="59" y="94"/>
                                </a:lnTo>
                                <a:lnTo>
                                  <a:pt x="63" y="96"/>
                                </a:lnTo>
                                <a:lnTo>
                                  <a:pt x="68" y="98"/>
                                </a:lnTo>
                                <a:lnTo>
                                  <a:pt x="72" y="100"/>
                                </a:lnTo>
                                <a:lnTo>
                                  <a:pt x="80" y="104"/>
                                </a:lnTo>
                                <a:lnTo>
                                  <a:pt x="52" y="104"/>
                                </a:lnTo>
                                <a:lnTo>
                                  <a:pt x="36" y="130"/>
                                </a:lnTo>
                                <a:lnTo>
                                  <a:pt x="24" y="158"/>
                                </a:lnTo>
                                <a:lnTo>
                                  <a:pt x="16" y="190"/>
                                </a:lnTo>
                                <a:lnTo>
                                  <a:pt x="13" y="222"/>
                                </a:lnTo>
                                <a:close/>
                                <a:moveTo>
                                  <a:pt x="235" y="134"/>
                                </a:moveTo>
                                <a:lnTo>
                                  <a:pt x="222" y="134"/>
                                </a:lnTo>
                                <a:lnTo>
                                  <a:pt x="222" y="12"/>
                                </a:lnTo>
                                <a:lnTo>
                                  <a:pt x="235" y="12"/>
                                </a:lnTo>
                                <a:lnTo>
                                  <a:pt x="235" y="134"/>
                                </a:lnTo>
                                <a:close/>
                                <a:moveTo>
                                  <a:pt x="334" y="134"/>
                                </a:moveTo>
                                <a:lnTo>
                                  <a:pt x="235" y="134"/>
                                </a:lnTo>
                                <a:lnTo>
                                  <a:pt x="299" y="128"/>
                                </a:lnTo>
                                <a:lnTo>
                                  <a:pt x="319" y="124"/>
                                </a:lnTo>
                                <a:lnTo>
                                  <a:pt x="314" y="110"/>
                                </a:lnTo>
                                <a:lnTo>
                                  <a:pt x="310" y="96"/>
                                </a:lnTo>
                                <a:lnTo>
                                  <a:pt x="305" y="84"/>
                                </a:lnTo>
                                <a:lnTo>
                                  <a:pt x="299" y="72"/>
                                </a:lnTo>
                                <a:lnTo>
                                  <a:pt x="285" y="48"/>
                                </a:lnTo>
                                <a:lnTo>
                                  <a:pt x="269" y="30"/>
                                </a:lnTo>
                                <a:lnTo>
                                  <a:pt x="252" y="18"/>
                                </a:lnTo>
                                <a:lnTo>
                                  <a:pt x="235" y="12"/>
                                </a:lnTo>
                                <a:lnTo>
                                  <a:pt x="306" y="12"/>
                                </a:lnTo>
                                <a:lnTo>
                                  <a:pt x="313" y="16"/>
                                </a:lnTo>
                                <a:lnTo>
                                  <a:pt x="273" y="16"/>
                                </a:lnTo>
                                <a:lnTo>
                                  <a:pt x="291" y="34"/>
                                </a:lnTo>
                                <a:lnTo>
                                  <a:pt x="307" y="58"/>
                                </a:lnTo>
                                <a:lnTo>
                                  <a:pt x="320" y="88"/>
                                </a:lnTo>
                                <a:lnTo>
                                  <a:pt x="331" y="120"/>
                                </a:lnTo>
                                <a:lnTo>
                                  <a:pt x="373" y="120"/>
                                </a:lnTo>
                                <a:lnTo>
                                  <a:pt x="354" y="126"/>
                                </a:lnTo>
                                <a:lnTo>
                                  <a:pt x="334" y="132"/>
                                </a:lnTo>
                                <a:lnTo>
                                  <a:pt x="334" y="134"/>
                                </a:lnTo>
                                <a:close/>
                                <a:moveTo>
                                  <a:pt x="140" y="120"/>
                                </a:moveTo>
                                <a:lnTo>
                                  <a:pt x="127" y="120"/>
                                </a:lnTo>
                                <a:lnTo>
                                  <a:pt x="137" y="88"/>
                                </a:lnTo>
                                <a:lnTo>
                                  <a:pt x="151" y="58"/>
                                </a:lnTo>
                                <a:lnTo>
                                  <a:pt x="167" y="34"/>
                                </a:lnTo>
                                <a:lnTo>
                                  <a:pt x="184" y="16"/>
                                </a:lnTo>
                                <a:lnTo>
                                  <a:pt x="211" y="16"/>
                                </a:lnTo>
                                <a:lnTo>
                                  <a:pt x="205" y="18"/>
                                </a:lnTo>
                                <a:lnTo>
                                  <a:pt x="189" y="30"/>
                                </a:lnTo>
                                <a:lnTo>
                                  <a:pt x="173" y="48"/>
                                </a:lnTo>
                                <a:lnTo>
                                  <a:pt x="159" y="72"/>
                                </a:lnTo>
                                <a:lnTo>
                                  <a:pt x="153" y="84"/>
                                </a:lnTo>
                                <a:lnTo>
                                  <a:pt x="148" y="96"/>
                                </a:lnTo>
                                <a:lnTo>
                                  <a:pt x="143" y="110"/>
                                </a:lnTo>
                                <a:lnTo>
                                  <a:pt x="140" y="120"/>
                                </a:lnTo>
                                <a:close/>
                                <a:moveTo>
                                  <a:pt x="373" y="120"/>
                                </a:moveTo>
                                <a:lnTo>
                                  <a:pt x="331" y="120"/>
                                </a:lnTo>
                                <a:lnTo>
                                  <a:pt x="346" y="116"/>
                                </a:lnTo>
                                <a:lnTo>
                                  <a:pt x="360" y="112"/>
                                </a:lnTo>
                                <a:lnTo>
                                  <a:pt x="373" y="106"/>
                                </a:lnTo>
                                <a:lnTo>
                                  <a:pt x="386" y="100"/>
                                </a:lnTo>
                                <a:lnTo>
                                  <a:pt x="390" y="98"/>
                                </a:lnTo>
                                <a:lnTo>
                                  <a:pt x="394" y="96"/>
                                </a:lnTo>
                                <a:lnTo>
                                  <a:pt x="398" y="94"/>
                                </a:lnTo>
                                <a:lnTo>
                                  <a:pt x="373" y="66"/>
                                </a:lnTo>
                                <a:lnTo>
                                  <a:pt x="343" y="44"/>
                                </a:lnTo>
                                <a:lnTo>
                                  <a:pt x="310" y="28"/>
                                </a:lnTo>
                                <a:lnTo>
                                  <a:pt x="273" y="16"/>
                                </a:lnTo>
                                <a:lnTo>
                                  <a:pt x="313" y="16"/>
                                </a:lnTo>
                                <a:lnTo>
                                  <a:pt x="367" y="46"/>
                                </a:lnTo>
                                <a:lnTo>
                                  <a:pt x="415" y="94"/>
                                </a:lnTo>
                                <a:lnTo>
                                  <a:pt x="420" y="104"/>
                                </a:lnTo>
                                <a:lnTo>
                                  <a:pt x="405" y="104"/>
                                </a:lnTo>
                                <a:lnTo>
                                  <a:pt x="390" y="112"/>
                                </a:lnTo>
                                <a:lnTo>
                                  <a:pt x="373" y="120"/>
                                </a:lnTo>
                                <a:close/>
                                <a:moveTo>
                                  <a:pt x="126" y="222"/>
                                </a:moveTo>
                                <a:lnTo>
                                  <a:pt x="113" y="222"/>
                                </a:lnTo>
                                <a:lnTo>
                                  <a:pt x="114" y="198"/>
                                </a:lnTo>
                                <a:lnTo>
                                  <a:pt x="116" y="176"/>
                                </a:lnTo>
                                <a:lnTo>
                                  <a:pt x="119" y="154"/>
                                </a:lnTo>
                                <a:lnTo>
                                  <a:pt x="124" y="132"/>
                                </a:lnTo>
                                <a:lnTo>
                                  <a:pt x="104" y="126"/>
                                </a:lnTo>
                                <a:lnTo>
                                  <a:pt x="85" y="120"/>
                                </a:lnTo>
                                <a:lnTo>
                                  <a:pt x="68" y="112"/>
                                </a:lnTo>
                                <a:lnTo>
                                  <a:pt x="52" y="104"/>
                                </a:lnTo>
                                <a:lnTo>
                                  <a:pt x="80" y="104"/>
                                </a:lnTo>
                                <a:lnTo>
                                  <a:pt x="84" y="106"/>
                                </a:lnTo>
                                <a:lnTo>
                                  <a:pt x="98" y="112"/>
                                </a:lnTo>
                                <a:lnTo>
                                  <a:pt x="112" y="116"/>
                                </a:lnTo>
                                <a:lnTo>
                                  <a:pt x="127" y="120"/>
                                </a:lnTo>
                                <a:lnTo>
                                  <a:pt x="140" y="120"/>
                                </a:lnTo>
                                <a:lnTo>
                                  <a:pt x="139" y="124"/>
                                </a:lnTo>
                                <a:lnTo>
                                  <a:pt x="159" y="128"/>
                                </a:lnTo>
                                <a:lnTo>
                                  <a:pt x="222" y="134"/>
                                </a:lnTo>
                                <a:lnTo>
                                  <a:pt x="334" y="134"/>
                                </a:lnTo>
                                <a:lnTo>
                                  <a:pt x="335" y="136"/>
                                </a:lnTo>
                                <a:lnTo>
                                  <a:pt x="136" y="136"/>
                                </a:lnTo>
                                <a:lnTo>
                                  <a:pt x="132" y="156"/>
                                </a:lnTo>
                                <a:lnTo>
                                  <a:pt x="129" y="176"/>
                                </a:lnTo>
                                <a:lnTo>
                                  <a:pt x="127" y="198"/>
                                </a:lnTo>
                                <a:lnTo>
                                  <a:pt x="126" y="222"/>
                                </a:lnTo>
                                <a:close/>
                                <a:moveTo>
                                  <a:pt x="425" y="346"/>
                                </a:moveTo>
                                <a:lnTo>
                                  <a:pt x="411" y="346"/>
                                </a:lnTo>
                                <a:lnTo>
                                  <a:pt x="425" y="320"/>
                                </a:lnTo>
                                <a:lnTo>
                                  <a:pt x="435" y="294"/>
                                </a:lnTo>
                                <a:lnTo>
                                  <a:pt x="442" y="264"/>
                                </a:lnTo>
                                <a:lnTo>
                                  <a:pt x="445" y="234"/>
                                </a:lnTo>
                                <a:lnTo>
                                  <a:pt x="0" y="234"/>
                                </a:lnTo>
                                <a:lnTo>
                                  <a:pt x="0" y="222"/>
                                </a:lnTo>
                                <a:lnTo>
                                  <a:pt x="445" y="222"/>
                                </a:lnTo>
                                <a:lnTo>
                                  <a:pt x="442" y="190"/>
                                </a:lnTo>
                                <a:lnTo>
                                  <a:pt x="434" y="158"/>
                                </a:lnTo>
                                <a:lnTo>
                                  <a:pt x="421" y="130"/>
                                </a:lnTo>
                                <a:lnTo>
                                  <a:pt x="405" y="104"/>
                                </a:lnTo>
                                <a:lnTo>
                                  <a:pt x="420" y="104"/>
                                </a:lnTo>
                                <a:lnTo>
                                  <a:pt x="447" y="156"/>
                                </a:lnTo>
                                <a:lnTo>
                                  <a:pt x="458" y="228"/>
                                </a:lnTo>
                                <a:lnTo>
                                  <a:pt x="456" y="262"/>
                                </a:lnTo>
                                <a:lnTo>
                                  <a:pt x="449" y="294"/>
                                </a:lnTo>
                                <a:lnTo>
                                  <a:pt x="437" y="324"/>
                                </a:lnTo>
                                <a:lnTo>
                                  <a:pt x="425" y="346"/>
                                </a:lnTo>
                                <a:close/>
                                <a:moveTo>
                                  <a:pt x="258" y="144"/>
                                </a:moveTo>
                                <a:lnTo>
                                  <a:pt x="200" y="144"/>
                                </a:lnTo>
                                <a:lnTo>
                                  <a:pt x="157" y="140"/>
                                </a:lnTo>
                                <a:lnTo>
                                  <a:pt x="136" y="136"/>
                                </a:lnTo>
                                <a:lnTo>
                                  <a:pt x="321" y="136"/>
                                </a:lnTo>
                                <a:lnTo>
                                  <a:pt x="301" y="140"/>
                                </a:lnTo>
                                <a:lnTo>
                                  <a:pt x="258" y="144"/>
                                </a:lnTo>
                                <a:close/>
                                <a:moveTo>
                                  <a:pt x="345" y="222"/>
                                </a:moveTo>
                                <a:lnTo>
                                  <a:pt x="332" y="222"/>
                                </a:lnTo>
                                <a:lnTo>
                                  <a:pt x="331" y="198"/>
                                </a:lnTo>
                                <a:lnTo>
                                  <a:pt x="329" y="176"/>
                                </a:lnTo>
                                <a:lnTo>
                                  <a:pt x="325" y="156"/>
                                </a:lnTo>
                                <a:lnTo>
                                  <a:pt x="321" y="136"/>
                                </a:lnTo>
                                <a:lnTo>
                                  <a:pt x="335" y="136"/>
                                </a:lnTo>
                                <a:lnTo>
                                  <a:pt x="338" y="154"/>
                                </a:lnTo>
                                <a:lnTo>
                                  <a:pt x="341" y="176"/>
                                </a:lnTo>
                                <a:lnTo>
                                  <a:pt x="344" y="198"/>
                                </a:lnTo>
                                <a:lnTo>
                                  <a:pt x="345" y="222"/>
                                </a:lnTo>
                                <a:close/>
                                <a:moveTo>
                                  <a:pt x="235" y="222"/>
                                </a:moveTo>
                                <a:lnTo>
                                  <a:pt x="222" y="222"/>
                                </a:lnTo>
                                <a:lnTo>
                                  <a:pt x="222" y="144"/>
                                </a:lnTo>
                                <a:lnTo>
                                  <a:pt x="235" y="144"/>
                                </a:lnTo>
                                <a:lnTo>
                                  <a:pt x="235" y="222"/>
                                </a:lnTo>
                                <a:close/>
                                <a:moveTo>
                                  <a:pt x="229" y="458"/>
                                </a:moveTo>
                                <a:lnTo>
                                  <a:pt x="173" y="450"/>
                                </a:lnTo>
                                <a:lnTo>
                                  <a:pt x="123" y="432"/>
                                </a:lnTo>
                                <a:lnTo>
                                  <a:pt x="78" y="402"/>
                                </a:lnTo>
                                <a:lnTo>
                                  <a:pt x="43" y="362"/>
                                </a:lnTo>
                                <a:lnTo>
                                  <a:pt x="40" y="360"/>
                                </a:lnTo>
                                <a:lnTo>
                                  <a:pt x="38" y="356"/>
                                </a:lnTo>
                                <a:lnTo>
                                  <a:pt x="36" y="352"/>
                                </a:lnTo>
                                <a:lnTo>
                                  <a:pt x="21" y="326"/>
                                </a:lnTo>
                                <a:lnTo>
                                  <a:pt x="10" y="298"/>
                                </a:lnTo>
                                <a:lnTo>
                                  <a:pt x="3" y="266"/>
                                </a:lnTo>
                                <a:lnTo>
                                  <a:pt x="0" y="234"/>
                                </a:lnTo>
                                <a:lnTo>
                                  <a:pt x="13" y="234"/>
                                </a:lnTo>
                                <a:lnTo>
                                  <a:pt x="15" y="264"/>
                                </a:lnTo>
                                <a:lnTo>
                                  <a:pt x="22" y="294"/>
                                </a:lnTo>
                                <a:lnTo>
                                  <a:pt x="33" y="320"/>
                                </a:lnTo>
                                <a:lnTo>
                                  <a:pt x="47" y="346"/>
                                </a:lnTo>
                                <a:lnTo>
                                  <a:pt x="69" y="346"/>
                                </a:lnTo>
                                <a:lnTo>
                                  <a:pt x="65" y="348"/>
                                </a:lnTo>
                                <a:lnTo>
                                  <a:pt x="59" y="350"/>
                                </a:lnTo>
                                <a:lnTo>
                                  <a:pt x="53" y="354"/>
                                </a:lnTo>
                                <a:lnTo>
                                  <a:pt x="79" y="384"/>
                                </a:lnTo>
                                <a:lnTo>
                                  <a:pt x="110" y="410"/>
                                </a:lnTo>
                                <a:lnTo>
                                  <a:pt x="146" y="428"/>
                                </a:lnTo>
                                <a:lnTo>
                                  <a:pt x="184" y="440"/>
                                </a:lnTo>
                                <a:lnTo>
                                  <a:pt x="211" y="440"/>
                                </a:lnTo>
                                <a:lnTo>
                                  <a:pt x="222" y="444"/>
                                </a:lnTo>
                                <a:lnTo>
                                  <a:pt x="301" y="444"/>
                                </a:lnTo>
                                <a:lnTo>
                                  <a:pt x="284" y="450"/>
                                </a:lnTo>
                                <a:lnTo>
                                  <a:pt x="229" y="458"/>
                                </a:lnTo>
                                <a:close/>
                                <a:moveTo>
                                  <a:pt x="69" y="346"/>
                                </a:moveTo>
                                <a:lnTo>
                                  <a:pt x="47" y="346"/>
                                </a:lnTo>
                                <a:lnTo>
                                  <a:pt x="63" y="336"/>
                                </a:lnTo>
                                <a:lnTo>
                                  <a:pt x="80" y="328"/>
                                </a:lnTo>
                                <a:lnTo>
                                  <a:pt x="100" y="320"/>
                                </a:lnTo>
                                <a:lnTo>
                                  <a:pt x="121" y="314"/>
                                </a:lnTo>
                                <a:lnTo>
                                  <a:pt x="118" y="294"/>
                                </a:lnTo>
                                <a:lnTo>
                                  <a:pt x="115" y="276"/>
                                </a:lnTo>
                                <a:lnTo>
                                  <a:pt x="114" y="256"/>
                                </a:lnTo>
                                <a:lnTo>
                                  <a:pt x="113" y="234"/>
                                </a:lnTo>
                                <a:lnTo>
                                  <a:pt x="126" y="234"/>
                                </a:lnTo>
                                <a:lnTo>
                                  <a:pt x="127" y="254"/>
                                </a:lnTo>
                                <a:lnTo>
                                  <a:pt x="128" y="274"/>
                                </a:lnTo>
                                <a:lnTo>
                                  <a:pt x="131" y="292"/>
                                </a:lnTo>
                                <a:lnTo>
                                  <a:pt x="134" y="310"/>
                                </a:lnTo>
                                <a:lnTo>
                                  <a:pt x="337" y="310"/>
                                </a:lnTo>
                                <a:lnTo>
                                  <a:pt x="337" y="312"/>
                                </a:lnTo>
                                <a:lnTo>
                                  <a:pt x="200" y="312"/>
                                </a:lnTo>
                                <a:lnTo>
                                  <a:pt x="178" y="314"/>
                                </a:lnTo>
                                <a:lnTo>
                                  <a:pt x="136" y="322"/>
                                </a:lnTo>
                                <a:lnTo>
                                  <a:pt x="137" y="324"/>
                                </a:lnTo>
                                <a:lnTo>
                                  <a:pt x="124" y="324"/>
                                </a:lnTo>
                                <a:lnTo>
                                  <a:pt x="110" y="328"/>
                                </a:lnTo>
                                <a:lnTo>
                                  <a:pt x="96" y="334"/>
                                </a:lnTo>
                                <a:lnTo>
                                  <a:pt x="84" y="338"/>
                                </a:lnTo>
                                <a:lnTo>
                                  <a:pt x="72" y="344"/>
                                </a:lnTo>
                                <a:lnTo>
                                  <a:pt x="69" y="346"/>
                                </a:lnTo>
                                <a:close/>
                                <a:moveTo>
                                  <a:pt x="235" y="300"/>
                                </a:moveTo>
                                <a:lnTo>
                                  <a:pt x="222" y="300"/>
                                </a:lnTo>
                                <a:lnTo>
                                  <a:pt x="222" y="234"/>
                                </a:lnTo>
                                <a:lnTo>
                                  <a:pt x="235" y="234"/>
                                </a:lnTo>
                                <a:lnTo>
                                  <a:pt x="235" y="300"/>
                                </a:lnTo>
                                <a:close/>
                                <a:moveTo>
                                  <a:pt x="337" y="310"/>
                                </a:moveTo>
                                <a:lnTo>
                                  <a:pt x="324" y="310"/>
                                </a:lnTo>
                                <a:lnTo>
                                  <a:pt x="327" y="292"/>
                                </a:lnTo>
                                <a:lnTo>
                                  <a:pt x="329" y="274"/>
                                </a:lnTo>
                                <a:lnTo>
                                  <a:pt x="331" y="254"/>
                                </a:lnTo>
                                <a:lnTo>
                                  <a:pt x="332" y="234"/>
                                </a:lnTo>
                                <a:lnTo>
                                  <a:pt x="345" y="234"/>
                                </a:lnTo>
                                <a:lnTo>
                                  <a:pt x="344" y="256"/>
                                </a:lnTo>
                                <a:lnTo>
                                  <a:pt x="342" y="276"/>
                                </a:lnTo>
                                <a:lnTo>
                                  <a:pt x="340" y="294"/>
                                </a:lnTo>
                                <a:lnTo>
                                  <a:pt x="337" y="310"/>
                                </a:lnTo>
                                <a:close/>
                                <a:moveTo>
                                  <a:pt x="324" y="310"/>
                                </a:moveTo>
                                <a:lnTo>
                                  <a:pt x="134" y="310"/>
                                </a:lnTo>
                                <a:lnTo>
                                  <a:pt x="176" y="302"/>
                                </a:lnTo>
                                <a:lnTo>
                                  <a:pt x="199" y="300"/>
                                </a:lnTo>
                                <a:lnTo>
                                  <a:pt x="259" y="300"/>
                                </a:lnTo>
                                <a:lnTo>
                                  <a:pt x="281" y="302"/>
                                </a:lnTo>
                                <a:lnTo>
                                  <a:pt x="324" y="310"/>
                                </a:lnTo>
                                <a:close/>
                                <a:moveTo>
                                  <a:pt x="235" y="444"/>
                                </a:moveTo>
                                <a:lnTo>
                                  <a:pt x="222" y="444"/>
                                </a:lnTo>
                                <a:lnTo>
                                  <a:pt x="222" y="312"/>
                                </a:lnTo>
                                <a:lnTo>
                                  <a:pt x="235" y="312"/>
                                </a:lnTo>
                                <a:lnTo>
                                  <a:pt x="235" y="444"/>
                                </a:lnTo>
                                <a:close/>
                                <a:moveTo>
                                  <a:pt x="301" y="444"/>
                                </a:moveTo>
                                <a:lnTo>
                                  <a:pt x="235" y="444"/>
                                </a:lnTo>
                                <a:lnTo>
                                  <a:pt x="252" y="438"/>
                                </a:lnTo>
                                <a:lnTo>
                                  <a:pt x="269" y="426"/>
                                </a:lnTo>
                                <a:lnTo>
                                  <a:pt x="285" y="408"/>
                                </a:lnTo>
                                <a:lnTo>
                                  <a:pt x="299" y="384"/>
                                </a:lnTo>
                                <a:lnTo>
                                  <a:pt x="306" y="370"/>
                                </a:lnTo>
                                <a:lnTo>
                                  <a:pt x="312" y="356"/>
                                </a:lnTo>
                                <a:lnTo>
                                  <a:pt x="317" y="338"/>
                                </a:lnTo>
                                <a:lnTo>
                                  <a:pt x="321" y="322"/>
                                </a:lnTo>
                                <a:lnTo>
                                  <a:pt x="280" y="314"/>
                                </a:lnTo>
                                <a:lnTo>
                                  <a:pt x="258" y="312"/>
                                </a:lnTo>
                                <a:lnTo>
                                  <a:pt x="337" y="312"/>
                                </a:lnTo>
                                <a:lnTo>
                                  <a:pt x="336" y="314"/>
                                </a:lnTo>
                                <a:lnTo>
                                  <a:pt x="358" y="320"/>
                                </a:lnTo>
                                <a:lnTo>
                                  <a:pt x="367" y="324"/>
                                </a:lnTo>
                                <a:lnTo>
                                  <a:pt x="334" y="324"/>
                                </a:lnTo>
                                <a:lnTo>
                                  <a:pt x="323" y="362"/>
                                </a:lnTo>
                                <a:lnTo>
                                  <a:pt x="309" y="394"/>
                                </a:lnTo>
                                <a:lnTo>
                                  <a:pt x="292" y="420"/>
                                </a:lnTo>
                                <a:lnTo>
                                  <a:pt x="273" y="440"/>
                                </a:lnTo>
                                <a:lnTo>
                                  <a:pt x="313" y="440"/>
                                </a:lnTo>
                                <a:lnTo>
                                  <a:pt x="301" y="444"/>
                                </a:lnTo>
                                <a:close/>
                                <a:moveTo>
                                  <a:pt x="211" y="440"/>
                                </a:moveTo>
                                <a:lnTo>
                                  <a:pt x="184" y="440"/>
                                </a:lnTo>
                                <a:lnTo>
                                  <a:pt x="165" y="420"/>
                                </a:lnTo>
                                <a:lnTo>
                                  <a:pt x="149" y="394"/>
                                </a:lnTo>
                                <a:lnTo>
                                  <a:pt x="135" y="362"/>
                                </a:lnTo>
                                <a:lnTo>
                                  <a:pt x="124" y="324"/>
                                </a:lnTo>
                                <a:lnTo>
                                  <a:pt x="137" y="324"/>
                                </a:lnTo>
                                <a:lnTo>
                                  <a:pt x="141" y="338"/>
                                </a:lnTo>
                                <a:lnTo>
                                  <a:pt x="146" y="356"/>
                                </a:lnTo>
                                <a:lnTo>
                                  <a:pt x="152" y="370"/>
                                </a:lnTo>
                                <a:lnTo>
                                  <a:pt x="159" y="384"/>
                                </a:lnTo>
                                <a:lnTo>
                                  <a:pt x="173" y="408"/>
                                </a:lnTo>
                                <a:lnTo>
                                  <a:pt x="189" y="426"/>
                                </a:lnTo>
                                <a:lnTo>
                                  <a:pt x="205" y="438"/>
                                </a:lnTo>
                                <a:lnTo>
                                  <a:pt x="211" y="440"/>
                                </a:lnTo>
                                <a:close/>
                                <a:moveTo>
                                  <a:pt x="313" y="440"/>
                                </a:moveTo>
                                <a:lnTo>
                                  <a:pt x="273" y="440"/>
                                </a:lnTo>
                                <a:lnTo>
                                  <a:pt x="312" y="428"/>
                                </a:lnTo>
                                <a:lnTo>
                                  <a:pt x="347" y="410"/>
                                </a:lnTo>
                                <a:lnTo>
                                  <a:pt x="378" y="384"/>
                                </a:lnTo>
                                <a:lnTo>
                                  <a:pt x="405" y="354"/>
                                </a:lnTo>
                                <a:lnTo>
                                  <a:pt x="399" y="350"/>
                                </a:lnTo>
                                <a:lnTo>
                                  <a:pt x="393" y="348"/>
                                </a:lnTo>
                                <a:lnTo>
                                  <a:pt x="386" y="344"/>
                                </a:lnTo>
                                <a:lnTo>
                                  <a:pt x="374" y="338"/>
                                </a:lnTo>
                                <a:lnTo>
                                  <a:pt x="361" y="334"/>
                                </a:lnTo>
                                <a:lnTo>
                                  <a:pt x="348" y="328"/>
                                </a:lnTo>
                                <a:lnTo>
                                  <a:pt x="334" y="324"/>
                                </a:lnTo>
                                <a:lnTo>
                                  <a:pt x="367" y="324"/>
                                </a:lnTo>
                                <a:lnTo>
                                  <a:pt x="377" y="328"/>
                                </a:lnTo>
                                <a:lnTo>
                                  <a:pt x="395" y="336"/>
                                </a:lnTo>
                                <a:lnTo>
                                  <a:pt x="411" y="346"/>
                                </a:lnTo>
                                <a:lnTo>
                                  <a:pt x="425" y="346"/>
                                </a:lnTo>
                                <a:lnTo>
                                  <a:pt x="422" y="352"/>
                                </a:lnTo>
                                <a:lnTo>
                                  <a:pt x="419" y="356"/>
                                </a:lnTo>
                                <a:lnTo>
                                  <a:pt x="417" y="360"/>
                                </a:lnTo>
                                <a:lnTo>
                                  <a:pt x="415" y="362"/>
                                </a:lnTo>
                                <a:lnTo>
                                  <a:pt x="379" y="402"/>
                                </a:lnTo>
                                <a:lnTo>
                                  <a:pt x="335" y="432"/>
                                </a:lnTo>
                                <a:lnTo>
                                  <a:pt x="313" y="44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9388CEB">
              <v:group id="Group 74" style="position:absolute;margin-left:78.9pt;margin-top:4.7pt;width:35.2pt;height:35.2pt;z-index:251844608;mso-position-horizontal-relative:page" coordsize="704,704" coordorigin="750,1663" o:spid="_x0000_s1026" w14:anchorId="10E8FD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">
                <v:shape id="Freeform 76" style="position:absolute;left:750;top:1663;width:704;height:704;visibility:visible;mso-wrap-style:square;v-text-anchor:top" coordsize="704,704" o:spid="_x0000_s1027" fillcolor="#3862a3" stroked="f" path="m341,r23,l375,1r68,11l508,36r58,37l617,120r40,56l686,239r15,67l704,341r,23l695,432r-22,65l638,557r-45,52l538,651r-62,31l409,700r-45,4l341,704r-69,-9l207,673,147,638,95,593,53,538,22,476,5,409,,364,,352,,341,9,272,31,207,66,147,111,95,166,53,228,22,295,5,329,1,3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">
                  <v:path arrowok="t" o:connecttype="custom" o:connectlocs="341,1663;364,1663;375,1664;443,1675;508,1699;566,1736;617,1783;657,1839;686,1902;701,1969;704,2004;704,2027;695,2095;673,2160;638,2220;593,2272;538,2314;476,2345;409,2363;364,2367;341,2367;272,2358;207,2336;147,2301;95,2256;53,2201;22,2139;5,2072;0,2027;0,2015;0,2004;9,1935;31,1870;66,1810;111,1758;166,1716;228,1685;295,1668;329,1664;341,1663" o:connectangles="0,0,0,0,0,0,0,0,0,0,0,0,0,0,0,0,0,0,0,0,0,0,0,0,0,0,0,0,0,0,0,0,0,0,0,0,0,0,0,0"/>
                </v:shape>
                <v:shape id="AutoShape 75" style="position:absolute;left:872;top:1785;width:459;height:458;visibility:visible;mso-wrap-style:square;v-text-anchor:top" coordsize="459,458" o:spid="_x0000_s1028" stroked="f" path="m13,222l,222,3,188r9,-34l24,124,42,96r2,-4l46,90r2,-4l83,52,124,24,171,6,222,r13,l306,12r-84,l211,16r-27,l148,28,115,44,85,66,59,94r4,2l68,98r4,2l80,104r-28,l36,130,24,158r-8,32l13,222xm235,134r-13,l222,12r13,l235,134xm334,134r-99,l299,128r20,-4l314,110,310,96,305,84,299,72,285,48,269,30,252,18,235,12r71,l313,16r-40,l291,34r16,24l320,88r11,32l373,120r-19,6l334,132r,2xm140,120r-13,l137,88,151,58,167,34,184,16r27,l205,18,189,30,173,48,159,72r-6,12l148,96r-5,14l140,120xm373,120r-42,l346,116r14,-4l373,106r13,-6l390,98r4,-2l398,94,373,66,343,44,310,28,273,16r40,l367,46r48,48l420,104r-15,l390,112r-17,8xm126,222r-13,l114,198r2,-22l119,154r5,-22l104,126,85,120,68,112,52,104r28,l84,106r14,6l112,116r15,4l140,120r-1,4l159,128r63,6l334,134r1,2l136,136r-4,20l129,176r-2,22l126,222xm425,346r-14,l425,320r10,-26l442,264r3,-30l,234,,222r445,l442,190r-8,-32l421,130,405,104r15,l447,156r11,72l456,262r-7,32l437,324r-12,22xm258,144r-58,l157,140r-21,-4l321,136r-20,4l258,144xm345,222r-13,l331,198r-2,-22l325,156r-4,-20l335,136r3,18l341,176r3,22l345,222xm235,222r-13,l222,144r13,l235,222xm229,458r-56,-8l123,432,78,402,43,362r-3,-2l38,356r-2,-4l21,326,10,298,3,266,,234r13,l15,264r7,30l33,320r14,26l69,346r-4,2l59,350r-6,4l79,384r31,26l146,428r38,12l211,440r11,4l301,444r-17,6l229,458xm69,346r-22,l63,336r17,-8l100,320r21,-6l118,294r-3,-18l114,256r-1,-22l126,234r1,20l128,274r3,18l134,310r203,l337,312r-137,l178,314r-42,8l137,324r-13,l110,328r-14,6l84,338r-12,6l69,346xm235,300r-13,l222,234r13,l235,300xm337,310r-13,l327,292r2,-18l331,254r1,-20l345,234r-1,22l342,276r-2,18l337,310xm324,310r-190,l176,302r23,-2l259,300r22,2l324,310xm235,444r-13,l222,312r13,l235,444xm301,444r-66,l252,438r17,-12l285,408r14,-24l306,370r6,-14l317,338r4,-16l280,314r-22,-2l337,312r-1,2l358,320r9,4l334,324r-11,38l309,394r-17,26l273,440r40,l301,444xm211,440r-27,l165,420,149,394,135,362,124,324r13,l141,338r5,18l152,370r7,14l173,408r16,18l205,438r6,2xm313,440r-40,l312,428r35,-18l378,384r27,-30l399,350r-6,-2l386,344r-12,-6l361,334r-13,-6l334,324r33,l377,328r18,8l411,346r14,l422,352r-3,4l417,360r-2,2l379,402r-44,30l313,44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">
                  <v:path arrowok="t" o:connecttype="custom" o:connectlocs="24,1910;48,1872;235,1786;148,1814;68,1884;24,1944;222,1798;299,1914;299,1858;306,1798;320,1874;334,1920;167,1820;173,1834;140,1906;373,1892;373,1852;367,1832;373,1906;119,1940;52,1890;127,1906;334,1920;127,1984;435,2080;445,2008;420,1890;437,2110;136,1922;332,2008;335,1922;235,2008;229,2244;40,2146;3,2052;33,2106;53,2140;211,2226;69,2132;121,2100;126,2020;337,2096;137,2110;72,2130;235,2020;329,2060;342,2062;176,2088;235,2230;301,2230;299,2170;280,2100;367,2110;273,2226;165,2206;141,2124;189,2212;312,2214;393,2134;334,2110;425,2132;379,2188" o:connectangles="0,0,0,0,0,0,0,0,0,0,0,0,0,0,0,0,0,0,0,0,0,0,0,0,0,0,0,0,0,0,0,0,0,0,0,0,0,0,0,0,0,0,0,0,0,0,0,0,0,0,0,0,0,0,0,0,0,0,0,0,0,0"/>
                </v:shape>
                <w10:wrap anchorx="page"/>
              </v:group>
            </w:pict>
          </mc:Fallback>
        </mc:AlternateContent>
      </w:r>
    </w:p>
    <w:p w14:paraId="765C11D2" w14:textId="085F8E6E" w:rsidR="006A5A21" w:rsidRPr="00D901F4" w:rsidRDefault="006A5A21" w:rsidP="006A5A21">
      <w:pPr>
        <w:ind w:firstLine="708"/>
        <w:jc w:val="both"/>
        <w:rPr>
          <w:rFonts w:ascii="Verdana" w:hAnsi="Verdana" w:cstheme="majorHAnsi"/>
          <w:sz w:val="18"/>
          <w:szCs w:val="18"/>
        </w:rPr>
      </w:pPr>
      <w:r w:rsidRPr="00D901F4">
        <w:rPr>
          <w:rFonts w:ascii="Verdana" w:hAnsi="Verdana" w:cstheme="majorHAnsi"/>
          <w:sz w:val="18"/>
          <w:szCs w:val="18"/>
        </w:rPr>
        <w:t xml:space="preserve">Sitio web de </w:t>
      </w:r>
      <w:proofErr w:type="spellStart"/>
      <w:r w:rsidRPr="00D901F4">
        <w:rPr>
          <w:rFonts w:ascii="Verdana" w:hAnsi="Verdana" w:cstheme="majorHAnsi"/>
          <w:sz w:val="18"/>
          <w:szCs w:val="18"/>
        </w:rPr>
        <w:t>MinCiencias</w:t>
      </w:r>
      <w:proofErr w:type="spellEnd"/>
    </w:p>
    <w:p w14:paraId="54E7B76D" w14:textId="5874A38B" w:rsidR="00DC1A2F" w:rsidRPr="00D901F4" w:rsidRDefault="00DC1A2F" w:rsidP="006A5A21">
      <w:pPr>
        <w:ind w:firstLine="708"/>
        <w:jc w:val="both"/>
        <w:rPr>
          <w:rFonts w:ascii="Verdana" w:hAnsi="Verdana" w:cstheme="majorHAnsi"/>
          <w:sz w:val="18"/>
          <w:szCs w:val="18"/>
        </w:rPr>
      </w:pPr>
    </w:p>
    <w:p w14:paraId="57A6AB5F" w14:textId="22C229F5" w:rsidR="006A5A21" w:rsidRPr="00D901F4" w:rsidRDefault="006A5A21" w:rsidP="000B5415">
      <w:pPr>
        <w:jc w:val="both"/>
        <w:rPr>
          <w:rFonts w:ascii="Verdana" w:hAnsi="Verdana" w:cstheme="majorHAnsi"/>
          <w:sz w:val="18"/>
          <w:szCs w:val="18"/>
        </w:rPr>
      </w:pPr>
    </w:p>
    <w:p w14:paraId="45249FCC" w14:textId="0497F91F" w:rsidR="006A5A21" w:rsidRPr="00D901F4" w:rsidRDefault="006A5A21" w:rsidP="006A5A21">
      <w:pPr>
        <w:jc w:val="both"/>
        <w:rPr>
          <w:rFonts w:ascii="Verdana" w:hAnsi="Verdana" w:cstheme="majorHAnsi"/>
          <w:b/>
          <w:bCs/>
          <w:sz w:val="18"/>
          <w:szCs w:val="18"/>
        </w:rPr>
      </w:pPr>
      <w:r w:rsidRPr="00D901F4">
        <w:rPr>
          <w:rFonts w:ascii="Verdana" w:hAnsi="Verdana" w:cstheme="majorHAnsi"/>
          <w:b/>
          <w:bCs/>
          <w:sz w:val="18"/>
          <w:szCs w:val="18"/>
        </w:rPr>
        <w:t>Ministerio de Tecnologías de la Información y las Comunicaciones (MinTIC):</w:t>
      </w:r>
    </w:p>
    <w:p w14:paraId="29132E5A" w14:textId="5472B38D" w:rsidR="006A5A21" w:rsidRPr="00D901F4" w:rsidRDefault="006A5A21" w:rsidP="006A5A21">
      <w:pPr>
        <w:jc w:val="both"/>
        <w:rPr>
          <w:rFonts w:ascii="Verdana" w:hAnsi="Verdana" w:cstheme="majorHAnsi"/>
          <w:sz w:val="18"/>
          <w:szCs w:val="18"/>
        </w:rPr>
      </w:pPr>
      <w:r w:rsidRPr="00D901F4">
        <w:rPr>
          <w:rFonts w:ascii="Verdana" w:hAnsi="Verdana" w:cstheme="majorHAnsi"/>
          <w:sz w:val="18"/>
          <w:szCs w:val="18"/>
        </w:rPr>
        <w:t xml:space="preserve">MinTIC también organiza retos y </w:t>
      </w:r>
      <w:proofErr w:type="spellStart"/>
      <w:r w:rsidRPr="00D901F4">
        <w:rPr>
          <w:rFonts w:ascii="Verdana" w:hAnsi="Verdana" w:cstheme="majorHAnsi"/>
          <w:sz w:val="18"/>
          <w:szCs w:val="18"/>
        </w:rPr>
        <w:t>hackatones</w:t>
      </w:r>
      <w:proofErr w:type="spellEnd"/>
      <w:r w:rsidRPr="00D901F4">
        <w:rPr>
          <w:rFonts w:ascii="Verdana" w:hAnsi="Verdana" w:cstheme="majorHAnsi"/>
          <w:sz w:val="18"/>
          <w:szCs w:val="18"/>
        </w:rPr>
        <w:t xml:space="preserve"> enfocados en la creación de soluciones tecnológicas para problemas públicos.</w:t>
      </w:r>
    </w:p>
    <w:p w14:paraId="4F5EFDCA" w14:textId="77777777" w:rsidR="003C0704" w:rsidRPr="00D901F4" w:rsidRDefault="003C0704" w:rsidP="006A5A21">
      <w:pPr>
        <w:jc w:val="both"/>
        <w:rPr>
          <w:rFonts w:ascii="Verdana" w:hAnsi="Verdana" w:cstheme="majorHAnsi"/>
          <w:sz w:val="18"/>
          <w:szCs w:val="18"/>
        </w:rPr>
      </w:pPr>
    </w:p>
    <w:p w14:paraId="559DFBC5" w14:textId="71000991" w:rsidR="006A5A21" w:rsidRPr="00D901F4" w:rsidRDefault="00714808" w:rsidP="006A5A21">
      <w:pPr>
        <w:jc w:val="both"/>
        <w:rPr>
          <w:rFonts w:ascii="Verdana" w:hAnsi="Verdana" w:cstheme="majorHAnsi"/>
          <w:sz w:val="18"/>
          <w:szCs w:val="18"/>
        </w:rPr>
      </w:pPr>
      <w:r w:rsidRPr="00D901F4">
        <w:rPr>
          <w:rFonts w:ascii="Verdana" w:hAnsi="Verdana"/>
          <w:noProof/>
          <w:sz w:val="18"/>
          <w:szCs w:val="18"/>
          <w:lang w:eastAsia="es-CO"/>
        </w:rPr>
        <mc:AlternateContent>
          <mc:Choice Requires="wpg">
            <w:drawing>
              <wp:anchor distT="0" distB="0" distL="114300" distR="114300" simplePos="0" relativeHeight="251846656" behindDoc="0" locked="0" layoutInCell="1" allowOverlap="1" wp14:anchorId="1EB61944" wp14:editId="11CA00B1">
                <wp:simplePos x="0" y="0"/>
                <wp:positionH relativeFrom="page">
                  <wp:posOffset>1003935</wp:posOffset>
                </wp:positionH>
                <wp:positionV relativeFrom="paragraph">
                  <wp:posOffset>77432</wp:posOffset>
                </wp:positionV>
                <wp:extent cx="447040" cy="447040"/>
                <wp:effectExtent l="0" t="0" r="0" b="0"/>
                <wp:wrapNone/>
                <wp:docPr id="92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7040" cy="447040"/>
                          <a:chOff x="750" y="1663"/>
                          <a:chExt cx="704" cy="704"/>
                        </a:xfrm>
                      </wpg:grpSpPr>
                      <wps:wsp>
                        <wps:cNvPr id="925" name="Freeform 76"/>
                        <wps:cNvSpPr>
                          <a:spLocks/>
                        </wps:cNvSpPr>
                        <wps:spPr bwMode="auto">
                          <a:xfrm>
                            <a:off x="750" y="1663"/>
                            <a:ext cx="704" cy="704"/>
                          </a:xfrm>
                          <a:custGeom>
                            <a:avLst/>
                            <a:gdLst>
                              <a:gd name="T0" fmla="+- 0 1091 750"/>
                              <a:gd name="T1" fmla="*/ T0 w 704"/>
                              <a:gd name="T2" fmla="+- 0 1663 1663"/>
                              <a:gd name="T3" fmla="*/ 1663 h 704"/>
                              <a:gd name="T4" fmla="+- 0 1114 750"/>
                              <a:gd name="T5" fmla="*/ T4 w 704"/>
                              <a:gd name="T6" fmla="+- 0 1663 1663"/>
                              <a:gd name="T7" fmla="*/ 1663 h 704"/>
                              <a:gd name="T8" fmla="+- 0 1125 750"/>
                              <a:gd name="T9" fmla="*/ T8 w 704"/>
                              <a:gd name="T10" fmla="+- 0 1664 1663"/>
                              <a:gd name="T11" fmla="*/ 1664 h 704"/>
                              <a:gd name="T12" fmla="+- 0 1193 750"/>
                              <a:gd name="T13" fmla="*/ T12 w 704"/>
                              <a:gd name="T14" fmla="+- 0 1675 1663"/>
                              <a:gd name="T15" fmla="*/ 1675 h 704"/>
                              <a:gd name="T16" fmla="+- 0 1258 750"/>
                              <a:gd name="T17" fmla="*/ T16 w 704"/>
                              <a:gd name="T18" fmla="+- 0 1699 1663"/>
                              <a:gd name="T19" fmla="*/ 1699 h 704"/>
                              <a:gd name="T20" fmla="+- 0 1316 750"/>
                              <a:gd name="T21" fmla="*/ T20 w 704"/>
                              <a:gd name="T22" fmla="+- 0 1736 1663"/>
                              <a:gd name="T23" fmla="*/ 1736 h 704"/>
                              <a:gd name="T24" fmla="+- 0 1367 750"/>
                              <a:gd name="T25" fmla="*/ T24 w 704"/>
                              <a:gd name="T26" fmla="+- 0 1783 1663"/>
                              <a:gd name="T27" fmla="*/ 1783 h 704"/>
                              <a:gd name="T28" fmla="+- 0 1407 750"/>
                              <a:gd name="T29" fmla="*/ T28 w 704"/>
                              <a:gd name="T30" fmla="+- 0 1839 1663"/>
                              <a:gd name="T31" fmla="*/ 1839 h 704"/>
                              <a:gd name="T32" fmla="+- 0 1436 750"/>
                              <a:gd name="T33" fmla="*/ T32 w 704"/>
                              <a:gd name="T34" fmla="+- 0 1902 1663"/>
                              <a:gd name="T35" fmla="*/ 1902 h 704"/>
                              <a:gd name="T36" fmla="+- 0 1451 750"/>
                              <a:gd name="T37" fmla="*/ T36 w 704"/>
                              <a:gd name="T38" fmla="+- 0 1969 1663"/>
                              <a:gd name="T39" fmla="*/ 1969 h 704"/>
                              <a:gd name="T40" fmla="+- 0 1454 750"/>
                              <a:gd name="T41" fmla="*/ T40 w 704"/>
                              <a:gd name="T42" fmla="+- 0 2004 1663"/>
                              <a:gd name="T43" fmla="*/ 2004 h 704"/>
                              <a:gd name="T44" fmla="+- 0 1454 750"/>
                              <a:gd name="T45" fmla="*/ T44 w 704"/>
                              <a:gd name="T46" fmla="+- 0 2027 1663"/>
                              <a:gd name="T47" fmla="*/ 2027 h 704"/>
                              <a:gd name="T48" fmla="+- 0 1445 750"/>
                              <a:gd name="T49" fmla="*/ T48 w 704"/>
                              <a:gd name="T50" fmla="+- 0 2095 1663"/>
                              <a:gd name="T51" fmla="*/ 2095 h 704"/>
                              <a:gd name="T52" fmla="+- 0 1423 750"/>
                              <a:gd name="T53" fmla="*/ T52 w 704"/>
                              <a:gd name="T54" fmla="+- 0 2160 1663"/>
                              <a:gd name="T55" fmla="*/ 2160 h 704"/>
                              <a:gd name="T56" fmla="+- 0 1388 750"/>
                              <a:gd name="T57" fmla="*/ T56 w 704"/>
                              <a:gd name="T58" fmla="+- 0 2220 1663"/>
                              <a:gd name="T59" fmla="*/ 2220 h 704"/>
                              <a:gd name="T60" fmla="+- 0 1343 750"/>
                              <a:gd name="T61" fmla="*/ T60 w 704"/>
                              <a:gd name="T62" fmla="+- 0 2272 1663"/>
                              <a:gd name="T63" fmla="*/ 2272 h 704"/>
                              <a:gd name="T64" fmla="+- 0 1288 750"/>
                              <a:gd name="T65" fmla="*/ T64 w 704"/>
                              <a:gd name="T66" fmla="+- 0 2314 1663"/>
                              <a:gd name="T67" fmla="*/ 2314 h 704"/>
                              <a:gd name="T68" fmla="+- 0 1226 750"/>
                              <a:gd name="T69" fmla="*/ T68 w 704"/>
                              <a:gd name="T70" fmla="+- 0 2345 1663"/>
                              <a:gd name="T71" fmla="*/ 2345 h 704"/>
                              <a:gd name="T72" fmla="+- 0 1159 750"/>
                              <a:gd name="T73" fmla="*/ T72 w 704"/>
                              <a:gd name="T74" fmla="+- 0 2363 1663"/>
                              <a:gd name="T75" fmla="*/ 2363 h 704"/>
                              <a:gd name="T76" fmla="+- 0 1114 750"/>
                              <a:gd name="T77" fmla="*/ T76 w 704"/>
                              <a:gd name="T78" fmla="+- 0 2367 1663"/>
                              <a:gd name="T79" fmla="*/ 2367 h 704"/>
                              <a:gd name="T80" fmla="+- 0 1091 750"/>
                              <a:gd name="T81" fmla="*/ T80 w 704"/>
                              <a:gd name="T82" fmla="+- 0 2367 1663"/>
                              <a:gd name="T83" fmla="*/ 2367 h 704"/>
                              <a:gd name="T84" fmla="+- 0 1022 750"/>
                              <a:gd name="T85" fmla="*/ T84 w 704"/>
                              <a:gd name="T86" fmla="+- 0 2358 1663"/>
                              <a:gd name="T87" fmla="*/ 2358 h 704"/>
                              <a:gd name="T88" fmla="+- 0 957 750"/>
                              <a:gd name="T89" fmla="*/ T88 w 704"/>
                              <a:gd name="T90" fmla="+- 0 2336 1663"/>
                              <a:gd name="T91" fmla="*/ 2336 h 704"/>
                              <a:gd name="T92" fmla="+- 0 897 750"/>
                              <a:gd name="T93" fmla="*/ T92 w 704"/>
                              <a:gd name="T94" fmla="+- 0 2301 1663"/>
                              <a:gd name="T95" fmla="*/ 2301 h 704"/>
                              <a:gd name="T96" fmla="+- 0 845 750"/>
                              <a:gd name="T97" fmla="*/ T96 w 704"/>
                              <a:gd name="T98" fmla="+- 0 2256 1663"/>
                              <a:gd name="T99" fmla="*/ 2256 h 704"/>
                              <a:gd name="T100" fmla="+- 0 803 750"/>
                              <a:gd name="T101" fmla="*/ T100 w 704"/>
                              <a:gd name="T102" fmla="+- 0 2201 1663"/>
                              <a:gd name="T103" fmla="*/ 2201 h 704"/>
                              <a:gd name="T104" fmla="+- 0 772 750"/>
                              <a:gd name="T105" fmla="*/ T104 w 704"/>
                              <a:gd name="T106" fmla="+- 0 2139 1663"/>
                              <a:gd name="T107" fmla="*/ 2139 h 704"/>
                              <a:gd name="T108" fmla="+- 0 755 750"/>
                              <a:gd name="T109" fmla="*/ T108 w 704"/>
                              <a:gd name="T110" fmla="+- 0 2072 1663"/>
                              <a:gd name="T111" fmla="*/ 2072 h 704"/>
                              <a:gd name="T112" fmla="+- 0 750 750"/>
                              <a:gd name="T113" fmla="*/ T112 w 704"/>
                              <a:gd name="T114" fmla="+- 0 2027 1663"/>
                              <a:gd name="T115" fmla="*/ 2027 h 704"/>
                              <a:gd name="T116" fmla="+- 0 750 750"/>
                              <a:gd name="T117" fmla="*/ T116 w 704"/>
                              <a:gd name="T118" fmla="+- 0 2015 1663"/>
                              <a:gd name="T119" fmla="*/ 2015 h 704"/>
                              <a:gd name="T120" fmla="+- 0 750 750"/>
                              <a:gd name="T121" fmla="*/ T120 w 704"/>
                              <a:gd name="T122" fmla="+- 0 2004 1663"/>
                              <a:gd name="T123" fmla="*/ 2004 h 704"/>
                              <a:gd name="T124" fmla="+- 0 759 750"/>
                              <a:gd name="T125" fmla="*/ T124 w 704"/>
                              <a:gd name="T126" fmla="+- 0 1935 1663"/>
                              <a:gd name="T127" fmla="*/ 1935 h 704"/>
                              <a:gd name="T128" fmla="+- 0 781 750"/>
                              <a:gd name="T129" fmla="*/ T128 w 704"/>
                              <a:gd name="T130" fmla="+- 0 1870 1663"/>
                              <a:gd name="T131" fmla="*/ 1870 h 704"/>
                              <a:gd name="T132" fmla="+- 0 816 750"/>
                              <a:gd name="T133" fmla="*/ T132 w 704"/>
                              <a:gd name="T134" fmla="+- 0 1810 1663"/>
                              <a:gd name="T135" fmla="*/ 1810 h 704"/>
                              <a:gd name="T136" fmla="+- 0 861 750"/>
                              <a:gd name="T137" fmla="*/ T136 w 704"/>
                              <a:gd name="T138" fmla="+- 0 1758 1663"/>
                              <a:gd name="T139" fmla="*/ 1758 h 704"/>
                              <a:gd name="T140" fmla="+- 0 916 750"/>
                              <a:gd name="T141" fmla="*/ T140 w 704"/>
                              <a:gd name="T142" fmla="+- 0 1716 1663"/>
                              <a:gd name="T143" fmla="*/ 1716 h 704"/>
                              <a:gd name="T144" fmla="+- 0 978 750"/>
                              <a:gd name="T145" fmla="*/ T144 w 704"/>
                              <a:gd name="T146" fmla="+- 0 1685 1663"/>
                              <a:gd name="T147" fmla="*/ 1685 h 704"/>
                              <a:gd name="T148" fmla="+- 0 1045 750"/>
                              <a:gd name="T149" fmla="*/ T148 w 704"/>
                              <a:gd name="T150" fmla="+- 0 1668 1663"/>
                              <a:gd name="T151" fmla="*/ 1668 h 704"/>
                              <a:gd name="T152" fmla="+- 0 1079 750"/>
                              <a:gd name="T153" fmla="*/ T152 w 704"/>
                              <a:gd name="T154" fmla="+- 0 1664 1663"/>
                              <a:gd name="T155" fmla="*/ 1664 h 704"/>
                              <a:gd name="T156" fmla="+- 0 1091 750"/>
                              <a:gd name="T157" fmla="*/ T156 w 704"/>
                              <a:gd name="T158" fmla="+- 0 1663 1663"/>
                              <a:gd name="T159" fmla="*/ 1663 h 7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704" h="704">
                                <a:moveTo>
                                  <a:pt x="341" y="0"/>
                                </a:moveTo>
                                <a:lnTo>
                                  <a:pt x="364" y="0"/>
                                </a:lnTo>
                                <a:lnTo>
                                  <a:pt x="375" y="1"/>
                                </a:lnTo>
                                <a:lnTo>
                                  <a:pt x="443" y="12"/>
                                </a:lnTo>
                                <a:lnTo>
                                  <a:pt x="508" y="36"/>
                                </a:lnTo>
                                <a:lnTo>
                                  <a:pt x="566" y="73"/>
                                </a:lnTo>
                                <a:lnTo>
                                  <a:pt x="617" y="120"/>
                                </a:lnTo>
                                <a:lnTo>
                                  <a:pt x="657" y="176"/>
                                </a:lnTo>
                                <a:lnTo>
                                  <a:pt x="686" y="239"/>
                                </a:lnTo>
                                <a:lnTo>
                                  <a:pt x="701" y="306"/>
                                </a:lnTo>
                                <a:lnTo>
                                  <a:pt x="704" y="341"/>
                                </a:lnTo>
                                <a:lnTo>
                                  <a:pt x="704" y="364"/>
                                </a:lnTo>
                                <a:lnTo>
                                  <a:pt x="695" y="432"/>
                                </a:lnTo>
                                <a:lnTo>
                                  <a:pt x="673" y="497"/>
                                </a:lnTo>
                                <a:lnTo>
                                  <a:pt x="638" y="557"/>
                                </a:lnTo>
                                <a:lnTo>
                                  <a:pt x="593" y="609"/>
                                </a:lnTo>
                                <a:lnTo>
                                  <a:pt x="538" y="651"/>
                                </a:lnTo>
                                <a:lnTo>
                                  <a:pt x="476" y="682"/>
                                </a:lnTo>
                                <a:lnTo>
                                  <a:pt x="409" y="700"/>
                                </a:lnTo>
                                <a:lnTo>
                                  <a:pt x="364" y="704"/>
                                </a:lnTo>
                                <a:lnTo>
                                  <a:pt x="341" y="704"/>
                                </a:lnTo>
                                <a:lnTo>
                                  <a:pt x="272" y="695"/>
                                </a:lnTo>
                                <a:lnTo>
                                  <a:pt x="207" y="673"/>
                                </a:lnTo>
                                <a:lnTo>
                                  <a:pt x="147" y="638"/>
                                </a:lnTo>
                                <a:lnTo>
                                  <a:pt x="95" y="593"/>
                                </a:lnTo>
                                <a:lnTo>
                                  <a:pt x="53" y="538"/>
                                </a:lnTo>
                                <a:lnTo>
                                  <a:pt x="22" y="476"/>
                                </a:lnTo>
                                <a:lnTo>
                                  <a:pt x="5" y="409"/>
                                </a:lnTo>
                                <a:lnTo>
                                  <a:pt x="0" y="364"/>
                                </a:lnTo>
                                <a:lnTo>
                                  <a:pt x="0" y="352"/>
                                </a:lnTo>
                                <a:lnTo>
                                  <a:pt x="0" y="341"/>
                                </a:lnTo>
                                <a:lnTo>
                                  <a:pt x="9" y="272"/>
                                </a:lnTo>
                                <a:lnTo>
                                  <a:pt x="31" y="207"/>
                                </a:lnTo>
                                <a:lnTo>
                                  <a:pt x="66" y="147"/>
                                </a:lnTo>
                                <a:lnTo>
                                  <a:pt x="111" y="95"/>
                                </a:lnTo>
                                <a:lnTo>
                                  <a:pt x="166" y="53"/>
                                </a:lnTo>
                                <a:lnTo>
                                  <a:pt x="228" y="22"/>
                                </a:lnTo>
                                <a:lnTo>
                                  <a:pt x="295" y="5"/>
                                </a:lnTo>
                                <a:lnTo>
                                  <a:pt x="329" y="1"/>
                                </a:lnTo>
                                <a:lnTo>
                                  <a:pt x="341" y="0"/>
                                </a:lnTo>
                                <a:close/>
                              </a:path>
                            </a:pathLst>
                          </a:custGeom>
                          <a:solidFill>
                            <a:srgbClr val="3862A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6" name="AutoShape 75"/>
                        <wps:cNvSpPr>
                          <a:spLocks/>
                        </wps:cNvSpPr>
                        <wps:spPr bwMode="auto">
                          <a:xfrm>
                            <a:off x="872" y="1785"/>
                            <a:ext cx="459" cy="458"/>
                          </a:xfrm>
                          <a:custGeom>
                            <a:avLst/>
                            <a:gdLst>
                              <a:gd name="T0" fmla="+- 0 897 873"/>
                              <a:gd name="T1" fmla="*/ T0 w 459"/>
                              <a:gd name="T2" fmla="+- 0 1910 1786"/>
                              <a:gd name="T3" fmla="*/ 1910 h 458"/>
                              <a:gd name="T4" fmla="+- 0 921 873"/>
                              <a:gd name="T5" fmla="*/ T4 w 459"/>
                              <a:gd name="T6" fmla="+- 0 1872 1786"/>
                              <a:gd name="T7" fmla="*/ 1872 h 458"/>
                              <a:gd name="T8" fmla="+- 0 1108 873"/>
                              <a:gd name="T9" fmla="*/ T8 w 459"/>
                              <a:gd name="T10" fmla="+- 0 1786 1786"/>
                              <a:gd name="T11" fmla="*/ 1786 h 458"/>
                              <a:gd name="T12" fmla="+- 0 1021 873"/>
                              <a:gd name="T13" fmla="*/ T12 w 459"/>
                              <a:gd name="T14" fmla="+- 0 1814 1786"/>
                              <a:gd name="T15" fmla="*/ 1814 h 458"/>
                              <a:gd name="T16" fmla="+- 0 941 873"/>
                              <a:gd name="T17" fmla="*/ T16 w 459"/>
                              <a:gd name="T18" fmla="+- 0 1884 1786"/>
                              <a:gd name="T19" fmla="*/ 1884 h 458"/>
                              <a:gd name="T20" fmla="+- 0 897 873"/>
                              <a:gd name="T21" fmla="*/ T20 w 459"/>
                              <a:gd name="T22" fmla="+- 0 1944 1786"/>
                              <a:gd name="T23" fmla="*/ 1944 h 458"/>
                              <a:gd name="T24" fmla="+- 0 1095 873"/>
                              <a:gd name="T25" fmla="*/ T24 w 459"/>
                              <a:gd name="T26" fmla="+- 0 1798 1786"/>
                              <a:gd name="T27" fmla="*/ 1798 h 458"/>
                              <a:gd name="T28" fmla="+- 0 1172 873"/>
                              <a:gd name="T29" fmla="*/ T28 w 459"/>
                              <a:gd name="T30" fmla="+- 0 1914 1786"/>
                              <a:gd name="T31" fmla="*/ 1914 h 458"/>
                              <a:gd name="T32" fmla="+- 0 1172 873"/>
                              <a:gd name="T33" fmla="*/ T32 w 459"/>
                              <a:gd name="T34" fmla="+- 0 1858 1786"/>
                              <a:gd name="T35" fmla="*/ 1858 h 458"/>
                              <a:gd name="T36" fmla="+- 0 1179 873"/>
                              <a:gd name="T37" fmla="*/ T36 w 459"/>
                              <a:gd name="T38" fmla="+- 0 1798 1786"/>
                              <a:gd name="T39" fmla="*/ 1798 h 458"/>
                              <a:gd name="T40" fmla="+- 0 1193 873"/>
                              <a:gd name="T41" fmla="*/ T40 w 459"/>
                              <a:gd name="T42" fmla="+- 0 1874 1786"/>
                              <a:gd name="T43" fmla="*/ 1874 h 458"/>
                              <a:gd name="T44" fmla="+- 0 1207 873"/>
                              <a:gd name="T45" fmla="*/ T44 w 459"/>
                              <a:gd name="T46" fmla="+- 0 1920 1786"/>
                              <a:gd name="T47" fmla="*/ 1920 h 458"/>
                              <a:gd name="T48" fmla="+- 0 1040 873"/>
                              <a:gd name="T49" fmla="*/ T48 w 459"/>
                              <a:gd name="T50" fmla="+- 0 1820 1786"/>
                              <a:gd name="T51" fmla="*/ 1820 h 458"/>
                              <a:gd name="T52" fmla="+- 0 1046 873"/>
                              <a:gd name="T53" fmla="*/ T52 w 459"/>
                              <a:gd name="T54" fmla="+- 0 1834 1786"/>
                              <a:gd name="T55" fmla="*/ 1834 h 458"/>
                              <a:gd name="T56" fmla="+- 0 1013 873"/>
                              <a:gd name="T57" fmla="*/ T56 w 459"/>
                              <a:gd name="T58" fmla="+- 0 1906 1786"/>
                              <a:gd name="T59" fmla="*/ 1906 h 458"/>
                              <a:gd name="T60" fmla="+- 0 1246 873"/>
                              <a:gd name="T61" fmla="*/ T60 w 459"/>
                              <a:gd name="T62" fmla="+- 0 1892 1786"/>
                              <a:gd name="T63" fmla="*/ 1892 h 458"/>
                              <a:gd name="T64" fmla="+- 0 1246 873"/>
                              <a:gd name="T65" fmla="*/ T64 w 459"/>
                              <a:gd name="T66" fmla="+- 0 1852 1786"/>
                              <a:gd name="T67" fmla="*/ 1852 h 458"/>
                              <a:gd name="T68" fmla="+- 0 1240 873"/>
                              <a:gd name="T69" fmla="*/ T68 w 459"/>
                              <a:gd name="T70" fmla="+- 0 1832 1786"/>
                              <a:gd name="T71" fmla="*/ 1832 h 458"/>
                              <a:gd name="T72" fmla="+- 0 1246 873"/>
                              <a:gd name="T73" fmla="*/ T72 w 459"/>
                              <a:gd name="T74" fmla="+- 0 1906 1786"/>
                              <a:gd name="T75" fmla="*/ 1906 h 458"/>
                              <a:gd name="T76" fmla="+- 0 992 873"/>
                              <a:gd name="T77" fmla="*/ T76 w 459"/>
                              <a:gd name="T78" fmla="+- 0 1940 1786"/>
                              <a:gd name="T79" fmla="*/ 1940 h 458"/>
                              <a:gd name="T80" fmla="+- 0 925 873"/>
                              <a:gd name="T81" fmla="*/ T80 w 459"/>
                              <a:gd name="T82" fmla="+- 0 1890 1786"/>
                              <a:gd name="T83" fmla="*/ 1890 h 458"/>
                              <a:gd name="T84" fmla="+- 0 1000 873"/>
                              <a:gd name="T85" fmla="*/ T84 w 459"/>
                              <a:gd name="T86" fmla="+- 0 1906 1786"/>
                              <a:gd name="T87" fmla="*/ 1906 h 458"/>
                              <a:gd name="T88" fmla="+- 0 1207 873"/>
                              <a:gd name="T89" fmla="*/ T88 w 459"/>
                              <a:gd name="T90" fmla="+- 0 1920 1786"/>
                              <a:gd name="T91" fmla="*/ 1920 h 458"/>
                              <a:gd name="T92" fmla="+- 0 1000 873"/>
                              <a:gd name="T93" fmla="*/ T92 w 459"/>
                              <a:gd name="T94" fmla="+- 0 1984 1786"/>
                              <a:gd name="T95" fmla="*/ 1984 h 458"/>
                              <a:gd name="T96" fmla="+- 0 1308 873"/>
                              <a:gd name="T97" fmla="*/ T96 w 459"/>
                              <a:gd name="T98" fmla="+- 0 2080 1786"/>
                              <a:gd name="T99" fmla="*/ 2080 h 458"/>
                              <a:gd name="T100" fmla="+- 0 1318 873"/>
                              <a:gd name="T101" fmla="*/ T100 w 459"/>
                              <a:gd name="T102" fmla="+- 0 2008 1786"/>
                              <a:gd name="T103" fmla="*/ 2008 h 458"/>
                              <a:gd name="T104" fmla="+- 0 1293 873"/>
                              <a:gd name="T105" fmla="*/ T104 w 459"/>
                              <a:gd name="T106" fmla="+- 0 1890 1786"/>
                              <a:gd name="T107" fmla="*/ 1890 h 458"/>
                              <a:gd name="T108" fmla="+- 0 1310 873"/>
                              <a:gd name="T109" fmla="*/ T108 w 459"/>
                              <a:gd name="T110" fmla="+- 0 2110 1786"/>
                              <a:gd name="T111" fmla="*/ 2110 h 458"/>
                              <a:gd name="T112" fmla="+- 0 1009 873"/>
                              <a:gd name="T113" fmla="*/ T112 w 459"/>
                              <a:gd name="T114" fmla="+- 0 1922 1786"/>
                              <a:gd name="T115" fmla="*/ 1922 h 458"/>
                              <a:gd name="T116" fmla="+- 0 1205 873"/>
                              <a:gd name="T117" fmla="*/ T116 w 459"/>
                              <a:gd name="T118" fmla="+- 0 2008 1786"/>
                              <a:gd name="T119" fmla="*/ 2008 h 458"/>
                              <a:gd name="T120" fmla="+- 0 1208 873"/>
                              <a:gd name="T121" fmla="*/ T120 w 459"/>
                              <a:gd name="T122" fmla="+- 0 1922 1786"/>
                              <a:gd name="T123" fmla="*/ 1922 h 458"/>
                              <a:gd name="T124" fmla="+- 0 1108 873"/>
                              <a:gd name="T125" fmla="*/ T124 w 459"/>
                              <a:gd name="T126" fmla="+- 0 2008 1786"/>
                              <a:gd name="T127" fmla="*/ 2008 h 458"/>
                              <a:gd name="T128" fmla="+- 0 1102 873"/>
                              <a:gd name="T129" fmla="*/ T128 w 459"/>
                              <a:gd name="T130" fmla="+- 0 2244 1786"/>
                              <a:gd name="T131" fmla="*/ 2244 h 458"/>
                              <a:gd name="T132" fmla="+- 0 913 873"/>
                              <a:gd name="T133" fmla="*/ T132 w 459"/>
                              <a:gd name="T134" fmla="+- 0 2146 1786"/>
                              <a:gd name="T135" fmla="*/ 2146 h 458"/>
                              <a:gd name="T136" fmla="+- 0 876 873"/>
                              <a:gd name="T137" fmla="*/ T136 w 459"/>
                              <a:gd name="T138" fmla="+- 0 2052 1786"/>
                              <a:gd name="T139" fmla="*/ 2052 h 458"/>
                              <a:gd name="T140" fmla="+- 0 906 873"/>
                              <a:gd name="T141" fmla="*/ T140 w 459"/>
                              <a:gd name="T142" fmla="+- 0 2106 1786"/>
                              <a:gd name="T143" fmla="*/ 2106 h 458"/>
                              <a:gd name="T144" fmla="+- 0 926 873"/>
                              <a:gd name="T145" fmla="*/ T144 w 459"/>
                              <a:gd name="T146" fmla="+- 0 2140 1786"/>
                              <a:gd name="T147" fmla="*/ 2140 h 458"/>
                              <a:gd name="T148" fmla="+- 0 1084 873"/>
                              <a:gd name="T149" fmla="*/ T148 w 459"/>
                              <a:gd name="T150" fmla="+- 0 2226 1786"/>
                              <a:gd name="T151" fmla="*/ 2226 h 458"/>
                              <a:gd name="T152" fmla="+- 0 942 873"/>
                              <a:gd name="T153" fmla="*/ T152 w 459"/>
                              <a:gd name="T154" fmla="+- 0 2132 1786"/>
                              <a:gd name="T155" fmla="*/ 2132 h 458"/>
                              <a:gd name="T156" fmla="+- 0 994 873"/>
                              <a:gd name="T157" fmla="*/ T156 w 459"/>
                              <a:gd name="T158" fmla="+- 0 2100 1786"/>
                              <a:gd name="T159" fmla="*/ 2100 h 458"/>
                              <a:gd name="T160" fmla="+- 0 999 873"/>
                              <a:gd name="T161" fmla="*/ T160 w 459"/>
                              <a:gd name="T162" fmla="+- 0 2020 1786"/>
                              <a:gd name="T163" fmla="*/ 2020 h 458"/>
                              <a:gd name="T164" fmla="+- 0 1210 873"/>
                              <a:gd name="T165" fmla="*/ T164 w 459"/>
                              <a:gd name="T166" fmla="+- 0 2096 1786"/>
                              <a:gd name="T167" fmla="*/ 2096 h 458"/>
                              <a:gd name="T168" fmla="+- 0 1010 873"/>
                              <a:gd name="T169" fmla="*/ T168 w 459"/>
                              <a:gd name="T170" fmla="+- 0 2110 1786"/>
                              <a:gd name="T171" fmla="*/ 2110 h 458"/>
                              <a:gd name="T172" fmla="+- 0 945 873"/>
                              <a:gd name="T173" fmla="*/ T172 w 459"/>
                              <a:gd name="T174" fmla="+- 0 2130 1786"/>
                              <a:gd name="T175" fmla="*/ 2130 h 458"/>
                              <a:gd name="T176" fmla="+- 0 1108 873"/>
                              <a:gd name="T177" fmla="*/ T176 w 459"/>
                              <a:gd name="T178" fmla="+- 0 2020 1786"/>
                              <a:gd name="T179" fmla="*/ 2020 h 458"/>
                              <a:gd name="T180" fmla="+- 0 1202 873"/>
                              <a:gd name="T181" fmla="*/ T180 w 459"/>
                              <a:gd name="T182" fmla="+- 0 2060 1786"/>
                              <a:gd name="T183" fmla="*/ 2060 h 458"/>
                              <a:gd name="T184" fmla="+- 0 1215 873"/>
                              <a:gd name="T185" fmla="*/ T184 w 459"/>
                              <a:gd name="T186" fmla="+- 0 2062 1786"/>
                              <a:gd name="T187" fmla="*/ 2062 h 458"/>
                              <a:gd name="T188" fmla="+- 0 1049 873"/>
                              <a:gd name="T189" fmla="*/ T188 w 459"/>
                              <a:gd name="T190" fmla="+- 0 2088 1786"/>
                              <a:gd name="T191" fmla="*/ 2088 h 458"/>
                              <a:gd name="T192" fmla="+- 0 1108 873"/>
                              <a:gd name="T193" fmla="*/ T192 w 459"/>
                              <a:gd name="T194" fmla="+- 0 2230 1786"/>
                              <a:gd name="T195" fmla="*/ 2230 h 458"/>
                              <a:gd name="T196" fmla="+- 0 1174 873"/>
                              <a:gd name="T197" fmla="*/ T196 w 459"/>
                              <a:gd name="T198" fmla="+- 0 2230 1786"/>
                              <a:gd name="T199" fmla="*/ 2230 h 458"/>
                              <a:gd name="T200" fmla="+- 0 1172 873"/>
                              <a:gd name="T201" fmla="*/ T200 w 459"/>
                              <a:gd name="T202" fmla="+- 0 2170 1786"/>
                              <a:gd name="T203" fmla="*/ 2170 h 458"/>
                              <a:gd name="T204" fmla="+- 0 1153 873"/>
                              <a:gd name="T205" fmla="*/ T204 w 459"/>
                              <a:gd name="T206" fmla="+- 0 2100 1786"/>
                              <a:gd name="T207" fmla="*/ 2100 h 458"/>
                              <a:gd name="T208" fmla="+- 0 1240 873"/>
                              <a:gd name="T209" fmla="*/ T208 w 459"/>
                              <a:gd name="T210" fmla="+- 0 2110 1786"/>
                              <a:gd name="T211" fmla="*/ 2110 h 458"/>
                              <a:gd name="T212" fmla="+- 0 1146 873"/>
                              <a:gd name="T213" fmla="*/ T212 w 459"/>
                              <a:gd name="T214" fmla="+- 0 2226 1786"/>
                              <a:gd name="T215" fmla="*/ 2226 h 458"/>
                              <a:gd name="T216" fmla="+- 0 1038 873"/>
                              <a:gd name="T217" fmla="*/ T216 w 459"/>
                              <a:gd name="T218" fmla="+- 0 2206 1786"/>
                              <a:gd name="T219" fmla="*/ 2206 h 458"/>
                              <a:gd name="T220" fmla="+- 0 1014 873"/>
                              <a:gd name="T221" fmla="*/ T220 w 459"/>
                              <a:gd name="T222" fmla="+- 0 2124 1786"/>
                              <a:gd name="T223" fmla="*/ 2124 h 458"/>
                              <a:gd name="T224" fmla="+- 0 1062 873"/>
                              <a:gd name="T225" fmla="*/ T224 w 459"/>
                              <a:gd name="T226" fmla="+- 0 2212 1786"/>
                              <a:gd name="T227" fmla="*/ 2212 h 458"/>
                              <a:gd name="T228" fmla="+- 0 1185 873"/>
                              <a:gd name="T229" fmla="*/ T228 w 459"/>
                              <a:gd name="T230" fmla="+- 0 2214 1786"/>
                              <a:gd name="T231" fmla="*/ 2214 h 458"/>
                              <a:gd name="T232" fmla="+- 0 1266 873"/>
                              <a:gd name="T233" fmla="*/ T232 w 459"/>
                              <a:gd name="T234" fmla="+- 0 2134 1786"/>
                              <a:gd name="T235" fmla="*/ 2134 h 458"/>
                              <a:gd name="T236" fmla="+- 0 1207 873"/>
                              <a:gd name="T237" fmla="*/ T236 w 459"/>
                              <a:gd name="T238" fmla="+- 0 2110 1786"/>
                              <a:gd name="T239" fmla="*/ 2110 h 458"/>
                              <a:gd name="T240" fmla="+- 0 1298 873"/>
                              <a:gd name="T241" fmla="*/ T240 w 459"/>
                              <a:gd name="T242" fmla="+- 0 2132 1786"/>
                              <a:gd name="T243" fmla="*/ 2132 h 458"/>
                              <a:gd name="T244" fmla="+- 0 1252 873"/>
                              <a:gd name="T245" fmla="*/ T244 w 459"/>
                              <a:gd name="T246" fmla="+- 0 2188 1786"/>
                              <a:gd name="T247" fmla="*/ 2188 h 4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459" h="458">
                                <a:moveTo>
                                  <a:pt x="13" y="222"/>
                                </a:moveTo>
                                <a:lnTo>
                                  <a:pt x="0" y="222"/>
                                </a:lnTo>
                                <a:lnTo>
                                  <a:pt x="3" y="188"/>
                                </a:lnTo>
                                <a:lnTo>
                                  <a:pt x="12" y="154"/>
                                </a:lnTo>
                                <a:lnTo>
                                  <a:pt x="24" y="124"/>
                                </a:lnTo>
                                <a:lnTo>
                                  <a:pt x="42" y="96"/>
                                </a:lnTo>
                                <a:lnTo>
                                  <a:pt x="44" y="92"/>
                                </a:lnTo>
                                <a:lnTo>
                                  <a:pt x="46" y="90"/>
                                </a:lnTo>
                                <a:lnTo>
                                  <a:pt x="48" y="86"/>
                                </a:lnTo>
                                <a:lnTo>
                                  <a:pt x="83" y="52"/>
                                </a:lnTo>
                                <a:lnTo>
                                  <a:pt x="124" y="24"/>
                                </a:lnTo>
                                <a:lnTo>
                                  <a:pt x="171" y="6"/>
                                </a:lnTo>
                                <a:lnTo>
                                  <a:pt x="222" y="0"/>
                                </a:lnTo>
                                <a:lnTo>
                                  <a:pt x="235" y="0"/>
                                </a:lnTo>
                                <a:lnTo>
                                  <a:pt x="306" y="12"/>
                                </a:lnTo>
                                <a:lnTo>
                                  <a:pt x="222" y="12"/>
                                </a:lnTo>
                                <a:lnTo>
                                  <a:pt x="211" y="16"/>
                                </a:lnTo>
                                <a:lnTo>
                                  <a:pt x="184" y="16"/>
                                </a:lnTo>
                                <a:lnTo>
                                  <a:pt x="148" y="28"/>
                                </a:lnTo>
                                <a:lnTo>
                                  <a:pt x="115" y="44"/>
                                </a:lnTo>
                                <a:lnTo>
                                  <a:pt x="85" y="66"/>
                                </a:lnTo>
                                <a:lnTo>
                                  <a:pt x="59" y="94"/>
                                </a:lnTo>
                                <a:lnTo>
                                  <a:pt x="63" y="96"/>
                                </a:lnTo>
                                <a:lnTo>
                                  <a:pt x="68" y="98"/>
                                </a:lnTo>
                                <a:lnTo>
                                  <a:pt x="72" y="100"/>
                                </a:lnTo>
                                <a:lnTo>
                                  <a:pt x="80" y="104"/>
                                </a:lnTo>
                                <a:lnTo>
                                  <a:pt x="52" y="104"/>
                                </a:lnTo>
                                <a:lnTo>
                                  <a:pt x="36" y="130"/>
                                </a:lnTo>
                                <a:lnTo>
                                  <a:pt x="24" y="158"/>
                                </a:lnTo>
                                <a:lnTo>
                                  <a:pt x="16" y="190"/>
                                </a:lnTo>
                                <a:lnTo>
                                  <a:pt x="13" y="222"/>
                                </a:lnTo>
                                <a:close/>
                                <a:moveTo>
                                  <a:pt x="235" y="134"/>
                                </a:moveTo>
                                <a:lnTo>
                                  <a:pt x="222" y="134"/>
                                </a:lnTo>
                                <a:lnTo>
                                  <a:pt x="222" y="12"/>
                                </a:lnTo>
                                <a:lnTo>
                                  <a:pt x="235" y="12"/>
                                </a:lnTo>
                                <a:lnTo>
                                  <a:pt x="235" y="134"/>
                                </a:lnTo>
                                <a:close/>
                                <a:moveTo>
                                  <a:pt x="334" y="134"/>
                                </a:moveTo>
                                <a:lnTo>
                                  <a:pt x="235" y="134"/>
                                </a:lnTo>
                                <a:lnTo>
                                  <a:pt x="299" y="128"/>
                                </a:lnTo>
                                <a:lnTo>
                                  <a:pt x="319" y="124"/>
                                </a:lnTo>
                                <a:lnTo>
                                  <a:pt x="314" y="110"/>
                                </a:lnTo>
                                <a:lnTo>
                                  <a:pt x="310" y="96"/>
                                </a:lnTo>
                                <a:lnTo>
                                  <a:pt x="305" y="84"/>
                                </a:lnTo>
                                <a:lnTo>
                                  <a:pt x="299" y="72"/>
                                </a:lnTo>
                                <a:lnTo>
                                  <a:pt x="285" y="48"/>
                                </a:lnTo>
                                <a:lnTo>
                                  <a:pt x="269" y="30"/>
                                </a:lnTo>
                                <a:lnTo>
                                  <a:pt x="252" y="18"/>
                                </a:lnTo>
                                <a:lnTo>
                                  <a:pt x="235" y="12"/>
                                </a:lnTo>
                                <a:lnTo>
                                  <a:pt x="306" y="12"/>
                                </a:lnTo>
                                <a:lnTo>
                                  <a:pt x="313" y="16"/>
                                </a:lnTo>
                                <a:lnTo>
                                  <a:pt x="273" y="16"/>
                                </a:lnTo>
                                <a:lnTo>
                                  <a:pt x="291" y="34"/>
                                </a:lnTo>
                                <a:lnTo>
                                  <a:pt x="307" y="58"/>
                                </a:lnTo>
                                <a:lnTo>
                                  <a:pt x="320" y="88"/>
                                </a:lnTo>
                                <a:lnTo>
                                  <a:pt x="331" y="120"/>
                                </a:lnTo>
                                <a:lnTo>
                                  <a:pt x="373" y="120"/>
                                </a:lnTo>
                                <a:lnTo>
                                  <a:pt x="354" y="126"/>
                                </a:lnTo>
                                <a:lnTo>
                                  <a:pt x="334" y="132"/>
                                </a:lnTo>
                                <a:lnTo>
                                  <a:pt x="334" y="134"/>
                                </a:lnTo>
                                <a:close/>
                                <a:moveTo>
                                  <a:pt x="140" y="120"/>
                                </a:moveTo>
                                <a:lnTo>
                                  <a:pt x="127" y="120"/>
                                </a:lnTo>
                                <a:lnTo>
                                  <a:pt x="137" y="88"/>
                                </a:lnTo>
                                <a:lnTo>
                                  <a:pt x="151" y="58"/>
                                </a:lnTo>
                                <a:lnTo>
                                  <a:pt x="167" y="34"/>
                                </a:lnTo>
                                <a:lnTo>
                                  <a:pt x="184" y="16"/>
                                </a:lnTo>
                                <a:lnTo>
                                  <a:pt x="211" y="16"/>
                                </a:lnTo>
                                <a:lnTo>
                                  <a:pt x="205" y="18"/>
                                </a:lnTo>
                                <a:lnTo>
                                  <a:pt x="189" y="30"/>
                                </a:lnTo>
                                <a:lnTo>
                                  <a:pt x="173" y="48"/>
                                </a:lnTo>
                                <a:lnTo>
                                  <a:pt x="159" y="72"/>
                                </a:lnTo>
                                <a:lnTo>
                                  <a:pt x="153" y="84"/>
                                </a:lnTo>
                                <a:lnTo>
                                  <a:pt x="148" y="96"/>
                                </a:lnTo>
                                <a:lnTo>
                                  <a:pt x="143" y="110"/>
                                </a:lnTo>
                                <a:lnTo>
                                  <a:pt x="140" y="120"/>
                                </a:lnTo>
                                <a:close/>
                                <a:moveTo>
                                  <a:pt x="373" y="120"/>
                                </a:moveTo>
                                <a:lnTo>
                                  <a:pt x="331" y="120"/>
                                </a:lnTo>
                                <a:lnTo>
                                  <a:pt x="346" y="116"/>
                                </a:lnTo>
                                <a:lnTo>
                                  <a:pt x="360" y="112"/>
                                </a:lnTo>
                                <a:lnTo>
                                  <a:pt x="373" y="106"/>
                                </a:lnTo>
                                <a:lnTo>
                                  <a:pt x="386" y="100"/>
                                </a:lnTo>
                                <a:lnTo>
                                  <a:pt x="390" y="98"/>
                                </a:lnTo>
                                <a:lnTo>
                                  <a:pt x="394" y="96"/>
                                </a:lnTo>
                                <a:lnTo>
                                  <a:pt x="398" y="94"/>
                                </a:lnTo>
                                <a:lnTo>
                                  <a:pt x="373" y="66"/>
                                </a:lnTo>
                                <a:lnTo>
                                  <a:pt x="343" y="44"/>
                                </a:lnTo>
                                <a:lnTo>
                                  <a:pt x="310" y="28"/>
                                </a:lnTo>
                                <a:lnTo>
                                  <a:pt x="273" y="16"/>
                                </a:lnTo>
                                <a:lnTo>
                                  <a:pt x="313" y="16"/>
                                </a:lnTo>
                                <a:lnTo>
                                  <a:pt x="367" y="46"/>
                                </a:lnTo>
                                <a:lnTo>
                                  <a:pt x="415" y="94"/>
                                </a:lnTo>
                                <a:lnTo>
                                  <a:pt x="420" y="104"/>
                                </a:lnTo>
                                <a:lnTo>
                                  <a:pt x="405" y="104"/>
                                </a:lnTo>
                                <a:lnTo>
                                  <a:pt x="390" y="112"/>
                                </a:lnTo>
                                <a:lnTo>
                                  <a:pt x="373" y="120"/>
                                </a:lnTo>
                                <a:close/>
                                <a:moveTo>
                                  <a:pt x="126" y="222"/>
                                </a:moveTo>
                                <a:lnTo>
                                  <a:pt x="113" y="222"/>
                                </a:lnTo>
                                <a:lnTo>
                                  <a:pt x="114" y="198"/>
                                </a:lnTo>
                                <a:lnTo>
                                  <a:pt x="116" y="176"/>
                                </a:lnTo>
                                <a:lnTo>
                                  <a:pt x="119" y="154"/>
                                </a:lnTo>
                                <a:lnTo>
                                  <a:pt x="124" y="132"/>
                                </a:lnTo>
                                <a:lnTo>
                                  <a:pt x="104" y="126"/>
                                </a:lnTo>
                                <a:lnTo>
                                  <a:pt x="85" y="120"/>
                                </a:lnTo>
                                <a:lnTo>
                                  <a:pt x="68" y="112"/>
                                </a:lnTo>
                                <a:lnTo>
                                  <a:pt x="52" y="104"/>
                                </a:lnTo>
                                <a:lnTo>
                                  <a:pt x="80" y="104"/>
                                </a:lnTo>
                                <a:lnTo>
                                  <a:pt x="84" y="106"/>
                                </a:lnTo>
                                <a:lnTo>
                                  <a:pt x="98" y="112"/>
                                </a:lnTo>
                                <a:lnTo>
                                  <a:pt x="112" y="116"/>
                                </a:lnTo>
                                <a:lnTo>
                                  <a:pt x="127" y="120"/>
                                </a:lnTo>
                                <a:lnTo>
                                  <a:pt x="140" y="120"/>
                                </a:lnTo>
                                <a:lnTo>
                                  <a:pt x="139" y="124"/>
                                </a:lnTo>
                                <a:lnTo>
                                  <a:pt x="159" y="128"/>
                                </a:lnTo>
                                <a:lnTo>
                                  <a:pt x="222" y="134"/>
                                </a:lnTo>
                                <a:lnTo>
                                  <a:pt x="334" y="134"/>
                                </a:lnTo>
                                <a:lnTo>
                                  <a:pt x="335" y="136"/>
                                </a:lnTo>
                                <a:lnTo>
                                  <a:pt x="136" y="136"/>
                                </a:lnTo>
                                <a:lnTo>
                                  <a:pt x="132" y="156"/>
                                </a:lnTo>
                                <a:lnTo>
                                  <a:pt x="129" y="176"/>
                                </a:lnTo>
                                <a:lnTo>
                                  <a:pt x="127" y="198"/>
                                </a:lnTo>
                                <a:lnTo>
                                  <a:pt x="126" y="222"/>
                                </a:lnTo>
                                <a:close/>
                                <a:moveTo>
                                  <a:pt x="425" y="346"/>
                                </a:moveTo>
                                <a:lnTo>
                                  <a:pt x="411" y="346"/>
                                </a:lnTo>
                                <a:lnTo>
                                  <a:pt x="425" y="320"/>
                                </a:lnTo>
                                <a:lnTo>
                                  <a:pt x="435" y="294"/>
                                </a:lnTo>
                                <a:lnTo>
                                  <a:pt x="442" y="264"/>
                                </a:lnTo>
                                <a:lnTo>
                                  <a:pt x="445" y="234"/>
                                </a:lnTo>
                                <a:lnTo>
                                  <a:pt x="0" y="234"/>
                                </a:lnTo>
                                <a:lnTo>
                                  <a:pt x="0" y="222"/>
                                </a:lnTo>
                                <a:lnTo>
                                  <a:pt x="445" y="222"/>
                                </a:lnTo>
                                <a:lnTo>
                                  <a:pt x="442" y="190"/>
                                </a:lnTo>
                                <a:lnTo>
                                  <a:pt x="434" y="158"/>
                                </a:lnTo>
                                <a:lnTo>
                                  <a:pt x="421" y="130"/>
                                </a:lnTo>
                                <a:lnTo>
                                  <a:pt x="405" y="104"/>
                                </a:lnTo>
                                <a:lnTo>
                                  <a:pt x="420" y="104"/>
                                </a:lnTo>
                                <a:lnTo>
                                  <a:pt x="447" y="156"/>
                                </a:lnTo>
                                <a:lnTo>
                                  <a:pt x="458" y="228"/>
                                </a:lnTo>
                                <a:lnTo>
                                  <a:pt x="456" y="262"/>
                                </a:lnTo>
                                <a:lnTo>
                                  <a:pt x="449" y="294"/>
                                </a:lnTo>
                                <a:lnTo>
                                  <a:pt x="437" y="324"/>
                                </a:lnTo>
                                <a:lnTo>
                                  <a:pt x="425" y="346"/>
                                </a:lnTo>
                                <a:close/>
                                <a:moveTo>
                                  <a:pt x="258" y="144"/>
                                </a:moveTo>
                                <a:lnTo>
                                  <a:pt x="200" y="144"/>
                                </a:lnTo>
                                <a:lnTo>
                                  <a:pt x="157" y="140"/>
                                </a:lnTo>
                                <a:lnTo>
                                  <a:pt x="136" y="136"/>
                                </a:lnTo>
                                <a:lnTo>
                                  <a:pt x="321" y="136"/>
                                </a:lnTo>
                                <a:lnTo>
                                  <a:pt x="301" y="140"/>
                                </a:lnTo>
                                <a:lnTo>
                                  <a:pt x="258" y="144"/>
                                </a:lnTo>
                                <a:close/>
                                <a:moveTo>
                                  <a:pt x="345" y="222"/>
                                </a:moveTo>
                                <a:lnTo>
                                  <a:pt x="332" y="222"/>
                                </a:lnTo>
                                <a:lnTo>
                                  <a:pt x="331" y="198"/>
                                </a:lnTo>
                                <a:lnTo>
                                  <a:pt x="329" y="176"/>
                                </a:lnTo>
                                <a:lnTo>
                                  <a:pt x="325" y="156"/>
                                </a:lnTo>
                                <a:lnTo>
                                  <a:pt x="321" y="136"/>
                                </a:lnTo>
                                <a:lnTo>
                                  <a:pt x="335" y="136"/>
                                </a:lnTo>
                                <a:lnTo>
                                  <a:pt x="338" y="154"/>
                                </a:lnTo>
                                <a:lnTo>
                                  <a:pt x="341" y="176"/>
                                </a:lnTo>
                                <a:lnTo>
                                  <a:pt x="344" y="198"/>
                                </a:lnTo>
                                <a:lnTo>
                                  <a:pt x="345" y="222"/>
                                </a:lnTo>
                                <a:close/>
                                <a:moveTo>
                                  <a:pt x="235" y="222"/>
                                </a:moveTo>
                                <a:lnTo>
                                  <a:pt x="222" y="222"/>
                                </a:lnTo>
                                <a:lnTo>
                                  <a:pt x="222" y="144"/>
                                </a:lnTo>
                                <a:lnTo>
                                  <a:pt x="235" y="144"/>
                                </a:lnTo>
                                <a:lnTo>
                                  <a:pt x="235" y="222"/>
                                </a:lnTo>
                                <a:close/>
                                <a:moveTo>
                                  <a:pt x="229" y="458"/>
                                </a:moveTo>
                                <a:lnTo>
                                  <a:pt x="173" y="450"/>
                                </a:lnTo>
                                <a:lnTo>
                                  <a:pt x="123" y="432"/>
                                </a:lnTo>
                                <a:lnTo>
                                  <a:pt x="78" y="402"/>
                                </a:lnTo>
                                <a:lnTo>
                                  <a:pt x="43" y="362"/>
                                </a:lnTo>
                                <a:lnTo>
                                  <a:pt x="40" y="360"/>
                                </a:lnTo>
                                <a:lnTo>
                                  <a:pt x="38" y="356"/>
                                </a:lnTo>
                                <a:lnTo>
                                  <a:pt x="36" y="352"/>
                                </a:lnTo>
                                <a:lnTo>
                                  <a:pt x="21" y="326"/>
                                </a:lnTo>
                                <a:lnTo>
                                  <a:pt x="10" y="298"/>
                                </a:lnTo>
                                <a:lnTo>
                                  <a:pt x="3" y="266"/>
                                </a:lnTo>
                                <a:lnTo>
                                  <a:pt x="0" y="234"/>
                                </a:lnTo>
                                <a:lnTo>
                                  <a:pt x="13" y="234"/>
                                </a:lnTo>
                                <a:lnTo>
                                  <a:pt x="15" y="264"/>
                                </a:lnTo>
                                <a:lnTo>
                                  <a:pt x="22" y="294"/>
                                </a:lnTo>
                                <a:lnTo>
                                  <a:pt x="33" y="320"/>
                                </a:lnTo>
                                <a:lnTo>
                                  <a:pt x="47" y="346"/>
                                </a:lnTo>
                                <a:lnTo>
                                  <a:pt x="69" y="346"/>
                                </a:lnTo>
                                <a:lnTo>
                                  <a:pt x="65" y="348"/>
                                </a:lnTo>
                                <a:lnTo>
                                  <a:pt x="59" y="350"/>
                                </a:lnTo>
                                <a:lnTo>
                                  <a:pt x="53" y="354"/>
                                </a:lnTo>
                                <a:lnTo>
                                  <a:pt x="79" y="384"/>
                                </a:lnTo>
                                <a:lnTo>
                                  <a:pt x="110" y="410"/>
                                </a:lnTo>
                                <a:lnTo>
                                  <a:pt x="146" y="428"/>
                                </a:lnTo>
                                <a:lnTo>
                                  <a:pt x="184" y="440"/>
                                </a:lnTo>
                                <a:lnTo>
                                  <a:pt x="211" y="440"/>
                                </a:lnTo>
                                <a:lnTo>
                                  <a:pt x="222" y="444"/>
                                </a:lnTo>
                                <a:lnTo>
                                  <a:pt x="301" y="444"/>
                                </a:lnTo>
                                <a:lnTo>
                                  <a:pt x="284" y="450"/>
                                </a:lnTo>
                                <a:lnTo>
                                  <a:pt x="229" y="458"/>
                                </a:lnTo>
                                <a:close/>
                                <a:moveTo>
                                  <a:pt x="69" y="346"/>
                                </a:moveTo>
                                <a:lnTo>
                                  <a:pt x="47" y="346"/>
                                </a:lnTo>
                                <a:lnTo>
                                  <a:pt x="63" y="336"/>
                                </a:lnTo>
                                <a:lnTo>
                                  <a:pt x="80" y="328"/>
                                </a:lnTo>
                                <a:lnTo>
                                  <a:pt x="100" y="320"/>
                                </a:lnTo>
                                <a:lnTo>
                                  <a:pt x="121" y="314"/>
                                </a:lnTo>
                                <a:lnTo>
                                  <a:pt x="118" y="294"/>
                                </a:lnTo>
                                <a:lnTo>
                                  <a:pt x="115" y="276"/>
                                </a:lnTo>
                                <a:lnTo>
                                  <a:pt x="114" y="256"/>
                                </a:lnTo>
                                <a:lnTo>
                                  <a:pt x="113" y="234"/>
                                </a:lnTo>
                                <a:lnTo>
                                  <a:pt x="126" y="234"/>
                                </a:lnTo>
                                <a:lnTo>
                                  <a:pt x="127" y="254"/>
                                </a:lnTo>
                                <a:lnTo>
                                  <a:pt x="128" y="274"/>
                                </a:lnTo>
                                <a:lnTo>
                                  <a:pt x="131" y="292"/>
                                </a:lnTo>
                                <a:lnTo>
                                  <a:pt x="134" y="310"/>
                                </a:lnTo>
                                <a:lnTo>
                                  <a:pt x="337" y="310"/>
                                </a:lnTo>
                                <a:lnTo>
                                  <a:pt x="337" y="312"/>
                                </a:lnTo>
                                <a:lnTo>
                                  <a:pt x="200" y="312"/>
                                </a:lnTo>
                                <a:lnTo>
                                  <a:pt x="178" y="314"/>
                                </a:lnTo>
                                <a:lnTo>
                                  <a:pt x="136" y="322"/>
                                </a:lnTo>
                                <a:lnTo>
                                  <a:pt x="137" y="324"/>
                                </a:lnTo>
                                <a:lnTo>
                                  <a:pt x="124" y="324"/>
                                </a:lnTo>
                                <a:lnTo>
                                  <a:pt x="110" y="328"/>
                                </a:lnTo>
                                <a:lnTo>
                                  <a:pt x="96" y="334"/>
                                </a:lnTo>
                                <a:lnTo>
                                  <a:pt x="84" y="338"/>
                                </a:lnTo>
                                <a:lnTo>
                                  <a:pt x="72" y="344"/>
                                </a:lnTo>
                                <a:lnTo>
                                  <a:pt x="69" y="346"/>
                                </a:lnTo>
                                <a:close/>
                                <a:moveTo>
                                  <a:pt x="235" y="300"/>
                                </a:moveTo>
                                <a:lnTo>
                                  <a:pt x="222" y="300"/>
                                </a:lnTo>
                                <a:lnTo>
                                  <a:pt x="222" y="234"/>
                                </a:lnTo>
                                <a:lnTo>
                                  <a:pt x="235" y="234"/>
                                </a:lnTo>
                                <a:lnTo>
                                  <a:pt x="235" y="300"/>
                                </a:lnTo>
                                <a:close/>
                                <a:moveTo>
                                  <a:pt x="337" y="310"/>
                                </a:moveTo>
                                <a:lnTo>
                                  <a:pt x="324" y="310"/>
                                </a:lnTo>
                                <a:lnTo>
                                  <a:pt x="327" y="292"/>
                                </a:lnTo>
                                <a:lnTo>
                                  <a:pt x="329" y="274"/>
                                </a:lnTo>
                                <a:lnTo>
                                  <a:pt x="331" y="254"/>
                                </a:lnTo>
                                <a:lnTo>
                                  <a:pt x="332" y="234"/>
                                </a:lnTo>
                                <a:lnTo>
                                  <a:pt x="345" y="234"/>
                                </a:lnTo>
                                <a:lnTo>
                                  <a:pt x="344" y="256"/>
                                </a:lnTo>
                                <a:lnTo>
                                  <a:pt x="342" y="276"/>
                                </a:lnTo>
                                <a:lnTo>
                                  <a:pt x="340" y="294"/>
                                </a:lnTo>
                                <a:lnTo>
                                  <a:pt x="337" y="310"/>
                                </a:lnTo>
                                <a:close/>
                                <a:moveTo>
                                  <a:pt x="324" y="310"/>
                                </a:moveTo>
                                <a:lnTo>
                                  <a:pt x="134" y="310"/>
                                </a:lnTo>
                                <a:lnTo>
                                  <a:pt x="176" y="302"/>
                                </a:lnTo>
                                <a:lnTo>
                                  <a:pt x="199" y="300"/>
                                </a:lnTo>
                                <a:lnTo>
                                  <a:pt x="259" y="300"/>
                                </a:lnTo>
                                <a:lnTo>
                                  <a:pt x="281" y="302"/>
                                </a:lnTo>
                                <a:lnTo>
                                  <a:pt x="324" y="310"/>
                                </a:lnTo>
                                <a:close/>
                                <a:moveTo>
                                  <a:pt x="235" y="444"/>
                                </a:moveTo>
                                <a:lnTo>
                                  <a:pt x="222" y="444"/>
                                </a:lnTo>
                                <a:lnTo>
                                  <a:pt x="222" y="312"/>
                                </a:lnTo>
                                <a:lnTo>
                                  <a:pt x="235" y="312"/>
                                </a:lnTo>
                                <a:lnTo>
                                  <a:pt x="235" y="444"/>
                                </a:lnTo>
                                <a:close/>
                                <a:moveTo>
                                  <a:pt x="301" y="444"/>
                                </a:moveTo>
                                <a:lnTo>
                                  <a:pt x="235" y="444"/>
                                </a:lnTo>
                                <a:lnTo>
                                  <a:pt x="252" y="438"/>
                                </a:lnTo>
                                <a:lnTo>
                                  <a:pt x="269" y="426"/>
                                </a:lnTo>
                                <a:lnTo>
                                  <a:pt x="285" y="408"/>
                                </a:lnTo>
                                <a:lnTo>
                                  <a:pt x="299" y="384"/>
                                </a:lnTo>
                                <a:lnTo>
                                  <a:pt x="306" y="370"/>
                                </a:lnTo>
                                <a:lnTo>
                                  <a:pt x="312" y="356"/>
                                </a:lnTo>
                                <a:lnTo>
                                  <a:pt x="317" y="338"/>
                                </a:lnTo>
                                <a:lnTo>
                                  <a:pt x="321" y="322"/>
                                </a:lnTo>
                                <a:lnTo>
                                  <a:pt x="280" y="314"/>
                                </a:lnTo>
                                <a:lnTo>
                                  <a:pt x="258" y="312"/>
                                </a:lnTo>
                                <a:lnTo>
                                  <a:pt x="337" y="312"/>
                                </a:lnTo>
                                <a:lnTo>
                                  <a:pt x="336" y="314"/>
                                </a:lnTo>
                                <a:lnTo>
                                  <a:pt x="358" y="320"/>
                                </a:lnTo>
                                <a:lnTo>
                                  <a:pt x="367" y="324"/>
                                </a:lnTo>
                                <a:lnTo>
                                  <a:pt x="334" y="324"/>
                                </a:lnTo>
                                <a:lnTo>
                                  <a:pt x="323" y="362"/>
                                </a:lnTo>
                                <a:lnTo>
                                  <a:pt x="309" y="394"/>
                                </a:lnTo>
                                <a:lnTo>
                                  <a:pt x="292" y="420"/>
                                </a:lnTo>
                                <a:lnTo>
                                  <a:pt x="273" y="440"/>
                                </a:lnTo>
                                <a:lnTo>
                                  <a:pt x="313" y="440"/>
                                </a:lnTo>
                                <a:lnTo>
                                  <a:pt x="301" y="444"/>
                                </a:lnTo>
                                <a:close/>
                                <a:moveTo>
                                  <a:pt x="211" y="440"/>
                                </a:moveTo>
                                <a:lnTo>
                                  <a:pt x="184" y="440"/>
                                </a:lnTo>
                                <a:lnTo>
                                  <a:pt x="165" y="420"/>
                                </a:lnTo>
                                <a:lnTo>
                                  <a:pt x="149" y="394"/>
                                </a:lnTo>
                                <a:lnTo>
                                  <a:pt x="135" y="362"/>
                                </a:lnTo>
                                <a:lnTo>
                                  <a:pt x="124" y="324"/>
                                </a:lnTo>
                                <a:lnTo>
                                  <a:pt x="137" y="324"/>
                                </a:lnTo>
                                <a:lnTo>
                                  <a:pt x="141" y="338"/>
                                </a:lnTo>
                                <a:lnTo>
                                  <a:pt x="146" y="356"/>
                                </a:lnTo>
                                <a:lnTo>
                                  <a:pt x="152" y="370"/>
                                </a:lnTo>
                                <a:lnTo>
                                  <a:pt x="159" y="384"/>
                                </a:lnTo>
                                <a:lnTo>
                                  <a:pt x="173" y="408"/>
                                </a:lnTo>
                                <a:lnTo>
                                  <a:pt x="189" y="426"/>
                                </a:lnTo>
                                <a:lnTo>
                                  <a:pt x="205" y="438"/>
                                </a:lnTo>
                                <a:lnTo>
                                  <a:pt x="211" y="440"/>
                                </a:lnTo>
                                <a:close/>
                                <a:moveTo>
                                  <a:pt x="313" y="440"/>
                                </a:moveTo>
                                <a:lnTo>
                                  <a:pt x="273" y="440"/>
                                </a:lnTo>
                                <a:lnTo>
                                  <a:pt x="312" y="428"/>
                                </a:lnTo>
                                <a:lnTo>
                                  <a:pt x="347" y="410"/>
                                </a:lnTo>
                                <a:lnTo>
                                  <a:pt x="378" y="384"/>
                                </a:lnTo>
                                <a:lnTo>
                                  <a:pt x="405" y="354"/>
                                </a:lnTo>
                                <a:lnTo>
                                  <a:pt x="399" y="350"/>
                                </a:lnTo>
                                <a:lnTo>
                                  <a:pt x="393" y="348"/>
                                </a:lnTo>
                                <a:lnTo>
                                  <a:pt x="386" y="344"/>
                                </a:lnTo>
                                <a:lnTo>
                                  <a:pt x="374" y="338"/>
                                </a:lnTo>
                                <a:lnTo>
                                  <a:pt x="361" y="334"/>
                                </a:lnTo>
                                <a:lnTo>
                                  <a:pt x="348" y="328"/>
                                </a:lnTo>
                                <a:lnTo>
                                  <a:pt x="334" y="324"/>
                                </a:lnTo>
                                <a:lnTo>
                                  <a:pt x="367" y="324"/>
                                </a:lnTo>
                                <a:lnTo>
                                  <a:pt x="377" y="328"/>
                                </a:lnTo>
                                <a:lnTo>
                                  <a:pt x="395" y="336"/>
                                </a:lnTo>
                                <a:lnTo>
                                  <a:pt x="411" y="346"/>
                                </a:lnTo>
                                <a:lnTo>
                                  <a:pt x="425" y="346"/>
                                </a:lnTo>
                                <a:lnTo>
                                  <a:pt x="422" y="352"/>
                                </a:lnTo>
                                <a:lnTo>
                                  <a:pt x="419" y="356"/>
                                </a:lnTo>
                                <a:lnTo>
                                  <a:pt x="417" y="360"/>
                                </a:lnTo>
                                <a:lnTo>
                                  <a:pt x="415" y="362"/>
                                </a:lnTo>
                                <a:lnTo>
                                  <a:pt x="379" y="402"/>
                                </a:lnTo>
                                <a:lnTo>
                                  <a:pt x="335" y="432"/>
                                </a:lnTo>
                                <a:lnTo>
                                  <a:pt x="313" y="44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B5D568C">
              <v:group id="Group 74" style="position:absolute;margin-left:79.05pt;margin-top:6.1pt;width:35.2pt;height:35.2pt;z-index:251846656;mso-position-horizontal-relative:page" coordsize="704,704" coordorigin="750,1663" o:spid="_x0000_s1026" w14:anchorId="1420BD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">
                <v:shape id="Freeform 76" style="position:absolute;left:750;top:1663;width:704;height:704;visibility:visible;mso-wrap-style:square;v-text-anchor:top" coordsize="704,704" o:spid="_x0000_s1027" fillcolor="#3862a3" stroked="f" path="m341,r23,l375,1r68,11l508,36r58,37l617,120r40,56l686,239r15,67l704,341r,23l695,432r-22,65l638,557r-45,52l538,651r-62,31l409,700r-45,4l341,704r-69,-9l207,673,147,638,95,593,53,538,22,476,5,409,,364,,352,,341,9,272,31,207,66,147,111,95,166,53,228,22,295,5,329,1,3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">
                  <v:path arrowok="t" o:connecttype="custom" o:connectlocs="341,1663;364,1663;375,1664;443,1675;508,1699;566,1736;617,1783;657,1839;686,1902;701,1969;704,2004;704,2027;695,2095;673,2160;638,2220;593,2272;538,2314;476,2345;409,2363;364,2367;341,2367;272,2358;207,2336;147,2301;95,2256;53,2201;22,2139;5,2072;0,2027;0,2015;0,2004;9,1935;31,1870;66,1810;111,1758;166,1716;228,1685;295,1668;329,1664;341,1663" o:connectangles="0,0,0,0,0,0,0,0,0,0,0,0,0,0,0,0,0,0,0,0,0,0,0,0,0,0,0,0,0,0,0,0,0,0,0,0,0,0,0,0"/>
                </v:shape>
                <v:shape id="AutoShape 75" style="position:absolute;left:872;top:1785;width:459;height:458;visibility:visible;mso-wrap-style:square;v-text-anchor:top" coordsize="459,458" o:spid="_x0000_s1028" stroked="f" path="m13,222l,222,3,188r9,-34l24,124,42,96r2,-4l46,90r2,-4l83,52,124,24,171,6,222,r13,l306,12r-84,l211,16r-27,l148,28,115,44,85,66,59,94r4,2l68,98r4,2l80,104r-28,l36,130,24,158r-8,32l13,222xm235,134r-13,l222,12r13,l235,134xm334,134r-99,l299,128r20,-4l314,110,310,96,305,84,299,72,285,48,269,30,252,18,235,12r71,l313,16r-40,l291,34r16,24l320,88r11,32l373,120r-19,6l334,132r,2xm140,120r-13,l137,88,151,58,167,34,184,16r27,l205,18,189,30,173,48,159,72r-6,12l148,96r-5,14l140,120xm373,120r-42,l346,116r14,-4l373,106r13,-6l390,98r4,-2l398,94,373,66,343,44,310,28,273,16r40,l367,46r48,48l420,104r-15,l390,112r-17,8xm126,222r-13,l114,198r2,-22l119,154r5,-22l104,126,85,120,68,112,52,104r28,l84,106r14,6l112,116r15,4l140,120r-1,4l159,128r63,6l334,134r1,2l136,136r-4,20l129,176r-2,22l126,222xm425,346r-14,l425,320r10,-26l442,264r3,-30l,234,,222r445,l442,190r-8,-32l421,130,405,104r15,l447,156r11,72l456,262r-7,32l437,324r-12,22xm258,144r-58,l157,140r-21,-4l321,136r-20,4l258,144xm345,222r-13,l331,198r-2,-22l325,156r-4,-20l335,136r3,18l341,176r3,22l345,222xm235,222r-13,l222,144r13,l235,222xm229,458r-56,-8l123,432,78,402,43,362r-3,-2l38,356r-2,-4l21,326,10,298,3,266,,234r13,l15,264r7,30l33,320r14,26l69,346r-4,2l59,350r-6,4l79,384r31,26l146,428r38,12l211,440r11,4l301,444r-17,6l229,458xm69,346r-22,l63,336r17,-8l100,320r21,-6l118,294r-3,-18l114,256r-1,-22l126,234r1,20l128,274r3,18l134,310r203,l337,312r-137,l178,314r-42,8l137,324r-13,l110,328r-14,6l84,338r-12,6l69,346xm235,300r-13,l222,234r13,l235,300xm337,310r-13,l327,292r2,-18l331,254r1,-20l345,234r-1,22l342,276r-2,18l337,310xm324,310r-190,l176,302r23,-2l259,300r22,2l324,310xm235,444r-13,l222,312r13,l235,444xm301,444r-66,l252,438r17,-12l285,408r14,-24l306,370r6,-14l317,338r4,-16l280,314r-22,-2l337,312r-1,2l358,320r9,4l334,324r-11,38l309,394r-17,26l273,440r40,l301,444xm211,440r-27,l165,420,149,394,135,362,124,324r13,l141,338r5,18l152,370r7,14l173,408r16,18l205,438r6,2xm313,440r-40,l312,428r35,-18l378,384r27,-30l399,350r-6,-2l386,344r-12,-6l361,334r-13,-6l334,324r33,l377,328r18,8l411,346r14,l422,352r-3,4l417,360r-2,2l379,402r-44,30l313,44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">
                  <v:path arrowok="t" o:connecttype="custom" o:connectlocs="24,1910;48,1872;235,1786;148,1814;68,1884;24,1944;222,1798;299,1914;299,1858;306,1798;320,1874;334,1920;167,1820;173,1834;140,1906;373,1892;373,1852;367,1832;373,1906;119,1940;52,1890;127,1906;334,1920;127,1984;435,2080;445,2008;420,1890;437,2110;136,1922;332,2008;335,1922;235,2008;229,2244;40,2146;3,2052;33,2106;53,2140;211,2226;69,2132;121,2100;126,2020;337,2096;137,2110;72,2130;235,2020;329,2060;342,2062;176,2088;235,2230;301,2230;299,2170;280,2100;367,2110;273,2226;165,2206;141,2124;189,2212;312,2214;393,2134;334,2110;425,2132;379,2188" o:connectangles="0,0,0,0,0,0,0,0,0,0,0,0,0,0,0,0,0,0,0,0,0,0,0,0,0,0,0,0,0,0,0,0,0,0,0,0,0,0,0,0,0,0,0,0,0,0,0,0,0,0,0,0,0,0,0,0,0,0,0,0,0,0"/>
                </v:shape>
                <w10:wrap anchorx="page"/>
              </v:group>
            </w:pict>
          </mc:Fallback>
        </mc:AlternateContent>
      </w:r>
    </w:p>
    <w:p w14:paraId="1E6A606E" w14:textId="0A3B18DC" w:rsidR="006A5A21" w:rsidRPr="00D901F4" w:rsidRDefault="006A5A21" w:rsidP="000B5415">
      <w:pPr>
        <w:ind w:firstLine="708"/>
        <w:jc w:val="both"/>
        <w:rPr>
          <w:rFonts w:ascii="Verdana" w:hAnsi="Verdana" w:cstheme="majorHAnsi"/>
          <w:sz w:val="18"/>
          <w:szCs w:val="18"/>
        </w:rPr>
      </w:pPr>
      <w:r w:rsidRPr="00D901F4">
        <w:rPr>
          <w:rFonts w:ascii="Verdana" w:hAnsi="Verdana" w:cstheme="majorHAnsi"/>
          <w:sz w:val="18"/>
          <w:szCs w:val="18"/>
        </w:rPr>
        <w:t>Sitio web de MinTIC</w:t>
      </w:r>
    </w:p>
    <w:p w14:paraId="183567AC" w14:textId="53D6EA5B" w:rsidR="003C0704" w:rsidRPr="00D901F4" w:rsidRDefault="003C0704" w:rsidP="000B5415">
      <w:pPr>
        <w:ind w:firstLine="708"/>
        <w:jc w:val="both"/>
        <w:rPr>
          <w:rFonts w:ascii="Verdana" w:hAnsi="Verdana" w:cstheme="majorHAnsi"/>
          <w:sz w:val="18"/>
          <w:szCs w:val="18"/>
        </w:rPr>
      </w:pPr>
    </w:p>
    <w:p w14:paraId="76E979B9" w14:textId="036A0C5B" w:rsidR="003C0704" w:rsidRPr="00D901F4" w:rsidRDefault="003C0704" w:rsidP="000B5415">
      <w:pPr>
        <w:ind w:firstLine="708"/>
        <w:jc w:val="both"/>
        <w:rPr>
          <w:rFonts w:ascii="Verdana" w:hAnsi="Verdana" w:cstheme="majorHAnsi"/>
          <w:sz w:val="18"/>
          <w:szCs w:val="18"/>
        </w:rPr>
      </w:pPr>
    </w:p>
    <w:p w14:paraId="1668C3FF" w14:textId="77777777" w:rsidR="00DC0D4C" w:rsidRPr="00D901F4" w:rsidRDefault="00DC0D4C" w:rsidP="000B5415">
      <w:pPr>
        <w:ind w:firstLine="708"/>
        <w:jc w:val="both"/>
        <w:rPr>
          <w:rFonts w:ascii="Verdana" w:hAnsi="Verdana" w:cstheme="majorHAnsi"/>
          <w:sz w:val="18"/>
          <w:szCs w:val="18"/>
        </w:rPr>
      </w:pPr>
    </w:p>
    <w:p w14:paraId="13A7818B" w14:textId="36188C7B" w:rsidR="006A5A21" w:rsidRPr="00D901F4" w:rsidRDefault="006A5A21" w:rsidP="006A5A21">
      <w:pPr>
        <w:jc w:val="both"/>
        <w:rPr>
          <w:rFonts w:ascii="Verdana" w:hAnsi="Verdana" w:cstheme="majorHAnsi"/>
          <w:b/>
          <w:bCs/>
          <w:sz w:val="18"/>
          <w:szCs w:val="18"/>
        </w:rPr>
      </w:pPr>
      <w:r w:rsidRPr="00D901F4">
        <w:rPr>
          <w:rFonts w:ascii="Verdana" w:hAnsi="Verdana" w:cstheme="majorHAnsi"/>
          <w:b/>
          <w:bCs/>
          <w:sz w:val="18"/>
          <w:szCs w:val="18"/>
        </w:rPr>
        <w:t>Plataforma GOV.CO:</w:t>
      </w:r>
    </w:p>
    <w:p w14:paraId="1C217CBA" w14:textId="2E42938C" w:rsidR="006A5A21" w:rsidRPr="00D901F4" w:rsidRDefault="006A5A21" w:rsidP="006A5A21">
      <w:pPr>
        <w:jc w:val="both"/>
        <w:rPr>
          <w:rFonts w:ascii="Verdana" w:hAnsi="Verdana" w:cstheme="majorHAnsi"/>
          <w:sz w:val="18"/>
          <w:szCs w:val="18"/>
        </w:rPr>
      </w:pPr>
      <w:r w:rsidRPr="00D901F4">
        <w:rPr>
          <w:rFonts w:ascii="Verdana" w:hAnsi="Verdana" w:cstheme="majorHAnsi"/>
          <w:sz w:val="18"/>
          <w:szCs w:val="18"/>
        </w:rPr>
        <w:t>La plataforma del Gobierno de Colombia es un punto centralizado donde se publican diversas convocatorias, incluyendo aquellas relacionadas con innovación pública.</w:t>
      </w:r>
    </w:p>
    <w:p w14:paraId="5A8FF2B2" w14:textId="0BB5E905" w:rsidR="006A5A21" w:rsidRPr="00D901F4" w:rsidRDefault="006A5A21" w:rsidP="006A5A21">
      <w:pPr>
        <w:jc w:val="both"/>
        <w:rPr>
          <w:rFonts w:ascii="Verdana" w:hAnsi="Verdana" w:cstheme="majorHAnsi"/>
          <w:sz w:val="18"/>
          <w:szCs w:val="18"/>
        </w:rPr>
      </w:pPr>
    </w:p>
    <w:p w14:paraId="4BBAAD22" w14:textId="1FFDFC87" w:rsidR="006A5A21" w:rsidRPr="00D901F4" w:rsidRDefault="00714808" w:rsidP="006A5A21">
      <w:pPr>
        <w:ind w:firstLine="708"/>
        <w:jc w:val="both"/>
        <w:rPr>
          <w:rFonts w:ascii="Verdana" w:hAnsi="Verdana" w:cstheme="majorHAnsi"/>
          <w:sz w:val="18"/>
          <w:szCs w:val="18"/>
        </w:rPr>
      </w:pPr>
      <w:r w:rsidRPr="00D901F4">
        <w:rPr>
          <w:rFonts w:ascii="Verdana" w:hAnsi="Verdana"/>
          <w:noProof/>
          <w:sz w:val="18"/>
          <w:szCs w:val="18"/>
          <w:lang w:eastAsia="es-CO"/>
        </w:rPr>
        <mc:AlternateContent>
          <mc:Choice Requires="wpg">
            <w:drawing>
              <wp:anchor distT="0" distB="0" distL="114300" distR="114300" simplePos="0" relativeHeight="251848704" behindDoc="0" locked="0" layoutInCell="1" allowOverlap="1" wp14:anchorId="4041EFEF" wp14:editId="7FAB48EF">
                <wp:simplePos x="0" y="0"/>
                <wp:positionH relativeFrom="page">
                  <wp:posOffset>1038598</wp:posOffset>
                </wp:positionH>
                <wp:positionV relativeFrom="paragraph">
                  <wp:posOffset>-132416</wp:posOffset>
                </wp:positionV>
                <wp:extent cx="447040" cy="447040"/>
                <wp:effectExtent l="0" t="0" r="0" b="0"/>
                <wp:wrapNone/>
                <wp:docPr id="927"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7040" cy="447040"/>
                          <a:chOff x="750" y="1663"/>
                          <a:chExt cx="704" cy="704"/>
                        </a:xfrm>
                      </wpg:grpSpPr>
                      <wps:wsp>
                        <wps:cNvPr id="928" name="Freeform 76"/>
                        <wps:cNvSpPr>
                          <a:spLocks/>
                        </wps:cNvSpPr>
                        <wps:spPr bwMode="auto">
                          <a:xfrm>
                            <a:off x="750" y="1663"/>
                            <a:ext cx="704" cy="704"/>
                          </a:xfrm>
                          <a:custGeom>
                            <a:avLst/>
                            <a:gdLst>
                              <a:gd name="T0" fmla="+- 0 1091 750"/>
                              <a:gd name="T1" fmla="*/ T0 w 704"/>
                              <a:gd name="T2" fmla="+- 0 1663 1663"/>
                              <a:gd name="T3" fmla="*/ 1663 h 704"/>
                              <a:gd name="T4" fmla="+- 0 1114 750"/>
                              <a:gd name="T5" fmla="*/ T4 w 704"/>
                              <a:gd name="T6" fmla="+- 0 1663 1663"/>
                              <a:gd name="T7" fmla="*/ 1663 h 704"/>
                              <a:gd name="T8" fmla="+- 0 1125 750"/>
                              <a:gd name="T9" fmla="*/ T8 w 704"/>
                              <a:gd name="T10" fmla="+- 0 1664 1663"/>
                              <a:gd name="T11" fmla="*/ 1664 h 704"/>
                              <a:gd name="T12" fmla="+- 0 1193 750"/>
                              <a:gd name="T13" fmla="*/ T12 w 704"/>
                              <a:gd name="T14" fmla="+- 0 1675 1663"/>
                              <a:gd name="T15" fmla="*/ 1675 h 704"/>
                              <a:gd name="T16" fmla="+- 0 1258 750"/>
                              <a:gd name="T17" fmla="*/ T16 w 704"/>
                              <a:gd name="T18" fmla="+- 0 1699 1663"/>
                              <a:gd name="T19" fmla="*/ 1699 h 704"/>
                              <a:gd name="T20" fmla="+- 0 1316 750"/>
                              <a:gd name="T21" fmla="*/ T20 w 704"/>
                              <a:gd name="T22" fmla="+- 0 1736 1663"/>
                              <a:gd name="T23" fmla="*/ 1736 h 704"/>
                              <a:gd name="T24" fmla="+- 0 1367 750"/>
                              <a:gd name="T25" fmla="*/ T24 w 704"/>
                              <a:gd name="T26" fmla="+- 0 1783 1663"/>
                              <a:gd name="T27" fmla="*/ 1783 h 704"/>
                              <a:gd name="T28" fmla="+- 0 1407 750"/>
                              <a:gd name="T29" fmla="*/ T28 w 704"/>
                              <a:gd name="T30" fmla="+- 0 1839 1663"/>
                              <a:gd name="T31" fmla="*/ 1839 h 704"/>
                              <a:gd name="T32" fmla="+- 0 1436 750"/>
                              <a:gd name="T33" fmla="*/ T32 w 704"/>
                              <a:gd name="T34" fmla="+- 0 1902 1663"/>
                              <a:gd name="T35" fmla="*/ 1902 h 704"/>
                              <a:gd name="T36" fmla="+- 0 1451 750"/>
                              <a:gd name="T37" fmla="*/ T36 w 704"/>
                              <a:gd name="T38" fmla="+- 0 1969 1663"/>
                              <a:gd name="T39" fmla="*/ 1969 h 704"/>
                              <a:gd name="T40" fmla="+- 0 1454 750"/>
                              <a:gd name="T41" fmla="*/ T40 w 704"/>
                              <a:gd name="T42" fmla="+- 0 2004 1663"/>
                              <a:gd name="T43" fmla="*/ 2004 h 704"/>
                              <a:gd name="T44" fmla="+- 0 1454 750"/>
                              <a:gd name="T45" fmla="*/ T44 w 704"/>
                              <a:gd name="T46" fmla="+- 0 2027 1663"/>
                              <a:gd name="T47" fmla="*/ 2027 h 704"/>
                              <a:gd name="T48" fmla="+- 0 1445 750"/>
                              <a:gd name="T49" fmla="*/ T48 w 704"/>
                              <a:gd name="T50" fmla="+- 0 2095 1663"/>
                              <a:gd name="T51" fmla="*/ 2095 h 704"/>
                              <a:gd name="T52" fmla="+- 0 1423 750"/>
                              <a:gd name="T53" fmla="*/ T52 w 704"/>
                              <a:gd name="T54" fmla="+- 0 2160 1663"/>
                              <a:gd name="T55" fmla="*/ 2160 h 704"/>
                              <a:gd name="T56" fmla="+- 0 1388 750"/>
                              <a:gd name="T57" fmla="*/ T56 w 704"/>
                              <a:gd name="T58" fmla="+- 0 2220 1663"/>
                              <a:gd name="T59" fmla="*/ 2220 h 704"/>
                              <a:gd name="T60" fmla="+- 0 1343 750"/>
                              <a:gd name="T61" fmla="*/ T60 w 704"/>
                              <a:gd name="T62" fmla="+- 0 2272 1663"/>
                              <a:gd name="T63" fmla="*/ 2272 h 704"/>
                              <a:gd name="T64" fmla="+- 0 1288 750"/>
                              <a:gd name="T65" fmla="*/ T64 w 704"/>
                              <a:gd name="T66" fmla="+- 0 2314 1663"/>
                              <a:gd name="T67" fmla="*/ 2314 h 704"/>
                              <a:gd name="T68" fmla="+- 0 1226 750"/>
                              <a:gd name="T69" fmla="*/ T68 w 704"/>
                              <a:gd name="T70" fmla="+- 0 2345 1663"/>
                              <a:gd name="T71" fmla="*/ 2345 h 704"/>
                              <a:gd name="T72" fmla="+- 0 1159 750"/>
                              <a:gd name="T73" fmla="*/ T72 w 704"/>
                              <a:gd name="T74" fmla="+- 0 2363 1663"/>
                              <a:gd name="T75" fmla="*/ 2363 h 704"/>
                              <a:gd name="T76" fmla="+- 0 1114 750"/>
                              <a:gd name="T77" fmla="*/ T76 w 704"/>
                              <a:gd name="T78" fmla="+- 0 2367 1663"/>
                              <a:gd name="T79" fmla="*/ 2367 h 704"/>
                              <a:gd name="T80" fmla="+- 0 1091 750"/>
                              <a:gd name="T81" fmla="*/ T80 w 704"/>
                              <a:gd name="T82" fmla="+- 0 2367 1663"/>
                              <a:gd name="T83" fmla="*/ 2367 h 704"/>
                              <a:gd name="T84" fmla="+- 0 1022 750"/>
                              <a:gd name="T85" fmla="*/ T84 w 704"/>
                              <a:gd name="T86" fmla="+- 0 2358 1663"/>
                              <a:gd name="T87" fmla="*/ 2358 h 704"/>
                              <a:gd name="T88" fmla="+- 0 957 750"/>
                              <a:gd name="T89" fmla="*/ T88 w 704"/>
                              <a:gd name="T90" fmla="+- 0 2336 1663"/>
                              <a:gd name="T91" fmla="*/ 2336 h 704"/>
                              <a:gd name="T92" fmla="+- 0 897 750"/>
                              <a:gd name="T93" fmla="*/ T92 w 704"/>
                              <a:gd name="T94" fmla="+- 0 2301 1663"/>
                              <a:gd name="T95" fmla="*/ 2301 h 704"/>
                              <a:gd name="T96" fmla="+- 0 845 750"/>
                              <a:gd name="T97" fmla="*/ T96 w 704"/>
                              <a:gd name="T98" fmla="+- 0 2256 1663"/>
                              <a:gd name="T99" fmla="*/ 2256 h 704"/>
                              <a:gd name="T100" fmla="+- 0 803 750"/>
                              <a:gd name="T101" fmla="*/ T100 w 704"/>
                              <a:gd name="T102" fmla="+- 0 2201 1663"/>
                              <a:gd name="T103" fmla="*/ 2201 h 704"/>
                              <a:gd name="T104" fmla="+- 0 772 750"/>
                              <a:gd name="T105" fmla="*/ T104 w 704"/>
                              <a:gd name="T106" fmla="+- 0 2139 1663"/>
                              <a:gd name="T107" fmla="*/ 2139 h 704"/>
                              <a:gd name="T108" fmla="+- 0 755 750"/>
                              <a:gd name="T109" fmla="*/ T108 w 704"/>
                              <a:gd name="T110" fmla="+- 0 2072 1663"/>
                              <a:gd name="T111" fmla="*/ 2072 h 704"/>
                              <a:gd name="T112" fmla="+- 0 750 750"/>
                              <a:gd name="T113" fmla="*/ T112 w 704"/>
                              <a:gd name="T114" fmla="+- 0 2027 1663"/>
                              <a:gd name="T115" fmla="*/ 2027 h 704"/>
                              <a:gd name="T116" fmla="+- 0 750 750"/>
                              <a:gd name="T117" fmla="*/ T116 w 704"/>
                              <a:gd name="T118" fmla="+- 0 2015 1663"/>
                              <a:gd name="T119" fmla="*/ 2015 h 704"/>
                              <a:gd name="T120" fmla="+- 0 750 750"/>
                              <a:gd name="T121" fmla="*/ T120 w 704"/>
                              <a:gd name="T122" fmla="+- 0 2004 1663"/>
                              <a:gd name="T123" fmla="*/ 2004 h 704"/>
                              <a:gd name="T124" fmla="+- 0 759 750"/>
                              <a:gd name="T125" fmla="*/ T124 w 704"/>
                              <a:gd name="T126" fmla="+- 0 1935 1663"/>
                              <a:gd name="T127" fmla="*/ 1935 h 704"/>
                              <a:gd name="T128" fmla="+- 0 781 750"/>
                              <a:gd name="T129" fmla="*/ T128 w 704"/>
                              <a:gd name="T130" fmla="+- 0 1870 1663"/>
                              <a:gd name="T131" fmla="*/ 1870 h 704"/>
                              <a:gd name="T132" fmla="+- 0 816 750"/>
                              <a:gd name="T133" fmla="*/ T132 w 704"/>
                              <a:gd name="T134" fmla="+- 0 1810 1663"/>
                              <a:gd name="T135" fmla="*/ 1810 h 704"/>
                              <a:gd name="T136" fmla="+- 0 861 750"/>
                              <a:gd name="T137" fmla="*/ T136 w 704"/>
                              <a:gd name="T138" fmla="+- 0 1758 1663"/>
                              <a:gd name="T139" fmla="*/ 1758 h 704"/>
                              <a:gd name="T140" fmla="+- 0 916 750"/>
                              <a:gd name="T141" fmla="*/ T140 w 704"/>
                              <a:gd name="T142" fmla="+- 0 1716 1663"/>
                              <a:gd name="T143" fmla="*/ 1716 h 704"/>
                              <a:gd name="T144" fmla="+- 0 978 750"/>
                              <a:gd name="T145" fmla="*/ T144 w 704"/>
                              <a:gd name="T146" fmla="+- 0 1685 1663"/>
                              <a:gd name="T147" fmla="*/ 1685 h 704"/>
                              <a:gd name="T148" fmla="+- 0 1045 750"/>
                              <a:gd name="T149" fmla="*/ T148 w 704"/>
                              <a:gd name="T150" fmla="+- 0 1668 1663"/>
                              <a:gd name="T151" fmla="*/ 1668 h 704"/>
                              <a:gd name="T152" fmla="+- 0 1079 750"/>
                              <a:gd name="T153" fmla="*/ T152 w 704"/>
                              <a:gd name="T154" fmla="+- 0 1664 1663"/>
                              <a:gd name="T155" fmla="*/ 1664 h 704"/>
                              <a:gd name="T156" fmla="+- 0 1091 750"/>
                              <a:gd name="T157" fmla="*/ T156 w 704"/>
                              <a:gd name="T158" fmla="+- 0 1663 1663"/>
                              <a:gd name="T159" fmla="*/ 1663 h 7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704" h="704">
                                <a:moveTo>
                                  <a:pt x="341" y="0"/>
                                </a:moveTo>
                                <a:lnTo>
                                  <a:pt x="364" y="0"/>
                                </a:lnTo>
                                <a:lnTo>
                                  <a:pt x="375" y="1"/>
                                </a:lnTo>
                                <a:lnTo>
                                  <a:pt x="443" y="12"/>
                                </a:lnTo>
                                <a:lnTo>
                                  <a:pt x="508" y="36"/>
                                </a:lnTo>
                                <a:lnTo>
                                  <a:pt x="566" y="73"/>
                                </a:lnTo>
                                <a:lnTo>
                                  <a:pt x="617" y="120"/>
                                </a:lnTo>
                                <a:lnTo>
                                  <a:pt x="657" y="176"/>
                                </a:lnTo>
                                <a:lnTo>
                                  <a:pt x="686" y="239"/>
                                </a:lnTo>
                                <a:lnTo>
                                  <a:pt x="701" y="306"/>
                                </a:lnTo>
                                <a:lnTo>
                                  <a:pt x="704" y="341"/>
                                </a:lnTo>
                                <a:lnTo>
                                  <a:pt x="704" y="364"/>
                                </a:lnTo>
                                <a:lnTo>
                                  <a:pt x="695" y="432"/>
                                </a:lnTo>
                                <a:lnTo>
                                  <a:pt x="673" y="497"/>
                                </a:lnTo>
                                <a:lnTo>
                                  <a:pt x="638" y="557"/>
                                </a:lnTo>
                                <a:lnTo>
                                  <a:pt x="593" y="609"/>
                                </a:lnTo>
                                <a:lnTo>
                                  <a:pt x="538" y="651"/>
                                </a:lnTo>
                                <a:lnTo>
                                  <a:pt x="476" y="682"/>
                                </a:lnTo>
                                <a:lnTo>
                                  <a:pt x="409" y="700"/>
                                </a:lnTo>
                                <a:lnTo>
                                  <a:pt x="364" y="704"/>
                                </a:lnTo>
                                <a:lnTo>
                                  <a:pt x="341" y="704"/>
                                </a:lnTo>
                                <a:lnTo>
                                  <a:pt x="272" y="695"/>
                                </a:lnTo>
                                <a:lnTo>
                                  <a:pt x="207" y="673"/>
                                </a:lnTo>
                                <a:lnTo>
                                  <a:pt x="147" y="638"/>
                                </a:lnTo>
                                <a:lnTo>
                                  <a:pt x="95" y="593"/>
                                </a:lnTo>
                                <a:lnTo>
                                  <a:pt x="53" y="538"/>
                                </a:lnTo>
                                <a:lnTo>
                                  <a:pt x="22" y="476"/>
                                </a:lnTo>
                                <a:lnTo>
                                  <a:pt x="5" y="409"/>
                                </a:lnTo>
                                <a:lnTo>
                                  <a:pt x="0" y="364"/>
                                </a:lnTo>
                                <a:lnTo>
                                  <a:pt x="0" y="352"/>
                                </a:lnTo>
                                <a:lnTo>
                                  <a:pt x="0" y="341"/>
                                </a:lnTo>
                                <a:lnTo>
                                  <a:pt x="9" y="272"/>
                                </a:lnTo>
                                <a:lnTo>
                                  <a:pt x="31" y="207"/>
                                </a:lnTo>
                                <a:lnTo>
                                  <a:pt x="66" y="147"/>
                                </a:lnTo>
                                <a:lnTo>
                                  <a:pt x="111" y="95"/>
                                </a:lnTo>
                                <a:lnTo>
                                  <a:pt x="166" y="53"/>
                                </a:lnTo>
                                <a:lnTo>
                                  <a:pt x="228" y="22"/>
                                </a:lnTo>
                                <a:lnTo>
                                  <a:pt x="295" y="5"/>
                                </a:lnTo>
                                <a:lnTo>
                                  <a:pt x="329" y="1"/>
                                </a:lnTo>
                                <a:lnTo>
                                  <a:pt x="341" y="0"/>
                                </a:lnTo>
                                <a:close/>
                              </a:path>
                            </a:pathLst>
                          </a:custGeom>
                          <a:solidFill>
                            <a:srgbClr val="3862A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9" name="AutoShape 75"/>
                        <wps:cNvSpPr>
                          <a:spLocks/>
                        </wps:cNvSpPr>
                        <wps:spPr bwMode="auto">
                          <a:xfrm>
                            <a:off x="872" y="1785"/>
                            <a:ext cx="459" cy="458"/>
                          </a:xfrm>
                          <a:custGeom>
                            <a:avLst/>
                            <a:gdLst>
                              <a:gd name="T0" fmla="+- 0 897 873"/>
                              <a:gd name="T1" fmla="*/ T0 w 459"/>
                              <a:gd name="T2" fmla="+- 0 1910 1786"/>
                              <a:gd name="T3" fmla="*/ 1910 h 458"/>
                              <a:gd name="T4" fmla="+- 0 921 873"/>
                              <a:gd name="T5" fmla="*/ T4 w 459"/>
                              <a:gd name="T6" fmla="+- 0 1872 1786"/>
                              <a:gd name="T7" fmla="*/ 1872 h 458"/>
                              <a:gd name="T8" fmla="+- 0 1108 873"/>
                              <a:gd name="T9" fmla="*/ T8 w 459"/>
                              <a:gd name="T10" fmla="+- 0 1786 1786"/>
                              <a:gd name="T11" fmla="*/ 1786 h 458"/>
                              <a:gd name="T12" fmla="+- 0 1021 873"/>
                              <a:gd name="T13" fmla="*/ T12 w 459"/>
                              <a:gd name="T14" fmla="+- 0 1814 1786"/>
                              <a:gd name="T15" fmla="*/ 1814 h 458"/>
                              <a:gd name="T16" fmla="+- 0 941 873"/>
                              <a:gd name="T17" fmla="*/ T16 w 459"/>
                              <a:gd name="T18" fmla="+- 0 1884 1786"/>
                              <a:gd name="T19" fmla="*/ 1884 h 458"/>
                              <a:gd name="T20" fmla="+- 0 897 873"/>
                              <a:gd name="T21" fmla="*/ T20 w 459"/>
                              <a:gd name="T22" fmla="+- 0 1944 1786"/>
                              <a:gd name="T23" fmla="*/ 1944 h 458"/>
                              <a:gd name="T24" fmla="+- 0 1095 873"/>
                              <a:gd name="T25" fmla="*/ T24 w 459"/>
                              <a:gd name="T26" fmla="+- 0 1798 1786"/>
                              <a:gd name="T27" fmla="*/ 1798 h 458"/>
                              <a:gd name="T28" fmla="+- 0 1172 873"/>
                              <a:gd name="T29" fmla="*/ T28 w 459"/>
                              <a:gd name="T30" fmla="+- 0 1914 1786"/>
                              <a:gd name="T31" fmla="*/ 1914 h 458"/>
                              <a:gd name="T32" fmla="+- 0 1172 873"/>
                              <a:gd name="T33" fmla="*/ T32 w 459"/>
                              <a:gd name="T34" fmla="+- 0 1858 1786"/>
                              <a:gd name="T35" fmla="*/ 1858 h 458"/>
                              <a:gd name="T36" fmla="+- 0 1179 873"/>
                              <a:gd name="T37" fmla="*/ T36 w 459"/>
                              <a:gd name="T38" fmla="+- 0 1798 1786"/>
                              <a:gd name="T39" fmla="*/ 1798 h 458"/>
                              <a:gd name="T40" fmla="+- 0 1193 873"/>
                              <a:gd name="T41" fmla="*/ T40 w 459"/>
                              <a:gd name="T42" fmla="+- 0 1874 1786"/>
                              <a:gd name="T43" fmla="*/ 1874 h 458"/>
                              <a:gd name="T44" fmla="+- 0 1207 873"/>
                              <a:gd name="T45" fmla="*/ T44 w 459"/>
                              <a:gd name="T46" fmla="+- 0 1920 1786"/>
                              <a:gd name="T47" fmla="*/ 1920 h 458"/>
                              <a:gd name="T48" fmla="+- 0 1040 873"/>
                              <a:gd name="T49" fmla="*/ T48 w 459"/>
                              <a:gd name="T50" fmla="+- 0 1820 1786"/>
                              <a:gd name="T51" fmla="*/ 1820 h 458"/>
                              <a:gd name="T52" fmla="+- 0 1046 873"/>
                              <a:gd name="T53" fmla="*/ T52 w 459"/>
                              <a:gd name="T54" fmla="+- 0 1834 1786"/>
                              <a:gd name="T55" fmla="*/ 1834 h 458"/>
                              <a:gd name="T56" fmla="+- 0 1013 873"/>
                              <a:gd name="T57" fmla="*/ T56 w 459"/>
                              <a:gd name="T58" fmla="+- 0 1906 1786"/>
                              <a:gd name="T59" fmla="*/ 1906 h 458"/>
                              <a:gd name="T60" fmla="+- 0 1246 873"/>
                              <a:gd name="T61" fmla="*/ T60 w 459"/>
                              <a:gd name="T62" fmla="+- 0 1892 1786"/>
                              <a:gd name="T63" fmla="*/ 1892 h 458"/>
                              <a:gd name="T64" fmla="+- 0 1246 873"/>
                              <a:gd name="T65" fmla="*/ T64 w 459"/>
                              <a:gd name="T66" fmla="+- 0 1852 1786"/>
                              <a:gd name="T67" fmla="*/ 1852 h 458"/>
                              <a:gd name="T68" fmla="+- 0 1240 873"/>
                              <a:gd name="T69" fmla="*/ T68 w 459"/>
                              <a:gd name="T70" fmla="+- 0 1832 1786"/>
                              <a:gd name="T71" fmla="*/ 1832 h 458"/>
                              <a:gd name="T72" fmla="+- 0 1246 873"/>
                              <a:gd name="T73" fmla="*/ T72 w 459"/>
                              <a:gd name="T74" fmla="+- 0 1906 1786"/>
                              <a:gd name="T75" fmla="*/ 1906 h 458"/>
                              <a:gd name="T76" fmla="+- 0 992 873"/>
                              <a:gd name="T77" fmla="*/ T76 w 459"/>
                              <a:gd name="T78" fmla="+- 0 1940 1786"/>
                              <a:gd name="T79" fmla="*/ 1940 h 458"/>
                              <a:gd name="T80" fmla="+- 0 925 873"/>
                              <a:gd name="T81" fmla="*/ T80 w 459"/>
                              <a:gd name="T82" fmla="+- 0 1890 1786"/>
                              <a:gd name="T83" fmla="*/ 1890 h 458"/>
                              <a:gd name="T84" fmla="+- 0 1000 873"/>
                              <a:gd name="T85" fmla="*/ T84 w 459"/>
                              <a:gd name="T86" fmla="+- 0 1906 1786"/>
                              <a:gd name="T87" fmla="*/ 1906 h 458"/>
                              <a:gd name="T88" fmla="+- 0 1207 873"/>
                              <a:gd name="T89" fmla="*/ T88 w 459"/>
                              <a:gd name="T90" fmla="+- 0 1920 1786"/>
                              <a:gd name="T91" fmla="*/ 1920 h 458"/>
                              <a:gd name="T92" fmla="+- 0 1000 873"/>
                              <a:gd name="T93" fmla="*/ T92 w 459"/>
                              <a:gd name="T94" fmla="+- 0 1984 1786"/>
                              <a:gd name="T95" fmla="*/ 1984 h 458"/>
                              <a:gd name="T96" fmla="+- 0 1308 873"/>
                              <a:gd name="T97" fmla="*/ T96 w 459"/>
                              <a:gd name="T98" fmla="+- 0 2080 1786"/>
                              <a:gd name="T99" fmla="*/ 2080 h 458"/>
                              <a:gd name="T100" fmla="+- 0 1318 873"/>
                              <a:gd name="T101" fmla="*/ T100 w 459"/>
                              <a:gd name="T102" fmla="+- 0 2008 1786"/>
                              <a:gd name="T103" fmla="*/ 2008 h 458"/>
                              <a:gd name="T104" fmla="+- 0 1293 873"/>
                              <a:gd name="T105" fmla="*/ T104 w 459"/>
                              <a:gd name="T106" fmla="+- 0 1890 1786"/>
                              <a:gd name="T107" fmla="*/ 1890 h 458"/>
                              <a:gd name="T108" fmla="+- 0 1310 873"/>
                              <a:gd name="T109" fmla="*/ T108 w 459"/>
                              <a:gd name="T110" fmla="+- 0 2110 1786"/>
                              <a:gd name="T111" fmla="*/ 2110 h 458"/>
                              <a:gd name="T112" fmla="+- 0 1009 873"/>
                              <a:gd name="T113" fmla="*/ T112 w 459"/>
                              <a:gd name="T114" fmla="+- 0 1922 1786"/>
                              <a:gd name="T115" fmla="*/ 1922 h 458"/>
                              <a:gd name="T116" fmla="+- 0 1205 873"/>
                              <a:gd name="T117" fmla="*/ T116 w 459"/>
                              <a:gd name="T118" fmla="+- 0 2008 1786"/>
                              <a:gd name="T119" fmla="*/ 2008 h 458"/>
                              <a:gd name="T120" fmla="+- 0 1208 873"/>
                              <a:gd name="T121" fmla="*/ T120 w 459"/>
                              <a:gd name="T122" fmla="+- 0 1922 1786"/>
                              <a:gd name="T123" fmla="*/ 1922 h 458"/>
                              <a:gd name="T124" fmla="+- 0 1108 873"/>
                              <a:gd name="T125" fmla="*/ T124 w 459"/>
                              <a:gd name="T126" fmla="+- 0 2008 1786"/>
                              <a:gd name="T127" fmla="*/ 2008 h 458"/>
                              <a:gd name="T128" fmla="+- 0 1102 873"/>
                              <a:gd name="T129" fmla="*/ T128 w 459"/>
                              <a:gd name="T130" fmla="+- 0 2244 1786"/>
                              <a:gd name="T131" fmla="*/ 2244 h 458"/>
                              <a:gd name="T132" fmla="+- 0 913 873"/>
                              <a:gd name="T133" fmla="*/ T132 w 459"/>
                              <a:gd name="T134" fmla="+- 0 2146 1786"/>
                              <a:gd name="T135" fmla="*/ 2146 h 458"/>
                              <a:gd name="T136" fmla="+- 0 876 873"/>
                              <a:gd name="T137" fmla="*/ T136 w 459"/>
                              <a:gd name="T138" fmla="+- 0 2052 1786"/>
                              <a:gd name="T139" fmla="*/ 2052 h 458"/>
                              <a:gd name="T140" fmla="+- 0 906 873"/>
                              <a:gd name="T141" fmla="*/ T140 w 459"/>
                              <a:gd name="T142" fmla="+- 0 2106 1786"/>
                              <a:gd name="T143" fmla="*/ 2106 h 458"/>
                              <a:gd name="T144" fmla="+- 0 926 873"/>
                              <a:gd name="T145" fmla="*/ T144 w 459"/>
                              <a:gd name="T146" fmla="+- 0 2140 1786"/>
                              <a:gd name="T147" fmla="*/ 2140 h 458"/>
                              <a:gd name="T148" fmla="+- 0 1084 873"/>
                              <a:gd name="T149" fmla="*/ T148 w 459"/>
                              <a:gd name="T150" fmla="+- 0 2226 1786"/>
                              <a:gd name="T151" fmla="*/ 2226 h 458"/>
                              <a:gd name="T152" fmla="+- 0 942 873"/>
                              <a:gd name="T153" fmla="*/ T152 w 459"/>
                              <a:gd name="T154" fmla="+- 0 2132 1786"/>
                              <a:gd name="T155" fmla="*/ 2132 h 458"/>
                              <a:gd name="T156" fmla="+- 0 994 873"/>
                              <a:gd name="T157" fmla="*/ T156 w 459"/>
                              <a:gd name="T158" fmla="+- 0 2100 1786"/>
                              <a:gd name="T159" fmla="*/ 2100 h 458"/>
                              <a:gd name="T160" fmla="+- 0 999 873"/>
                              <a:gd name="T161" fmla="*/ T160 w 459"/>
                              <a:gd name="T162" fmla="+- 0 2020 1786"/>
                              <a:gd name="T163" fmla="*/ 2020 h 458"/>
                              <a:gd name="T164" fmla="+- 0 1210 873"/>
                              <a:gd name="T165" fmla="*/ T164 w 459"/>
                              <a:gd name="T166" fmla="+- 0 2096 1786"/>
                              <a:gd name="T167" fmla="*/ 2096 h 458"/>
                              <a:gd name="T168" fmla="+- 0 1010 873"/>
                              <a:gd name="T169" fmla="*/ T168 w 459"/>
                              <a:gd name="T170" fmla="+- 0 2110 1786"/>
                              <a:gd name="T171" fmla="*/ 2110 h 458"/>
                              <a:gd name="T172" fmla="+- 0 945 873"/>
                              <a:gd name="T173" fmla="*/ T172 w 459"/>
                              <a:gd name="T174" fmla="+- 0 2130 1786"/>
                              <a:gd name="T175" fmla="*/ 2130 h 458"/>
                              <a:gd name="T176" fmla="+- 0 1108 873"/>
                              <a:gd name="T177" fmla="*/ T176 w 459"/>
                              <a:gd name="T178" fmla="+- 0 2020 1786"/>
                              <a:gd name="T179" fmla="*/ 2020 h 458"/>
                              <a:gd name="T180" fmla="+- 0 1202 873"/>
                              <a:gd name="T181" fmla="*/ T180 w 459"/>
                              <a:gd name="T182" fmla="+- 0 2060 1786"/>
                              <a:gd name="T183" fmla="*/ 2060 h 458"/>
                              <a:gd name="T184" fmla="+- 0 1215 873"/>
                              <a:gd name="T185" fmla="*/ T184 w 459"/>
                              <a:gd name="T186" fmla="+- 0 2062 1786"/>
                              <a:gd name="T187" fmla="*/ 2062 h 458"/>
                              <a:gd name="T188" fmla="+- 0 1049 873"/>
                              <a:gd name="T189" fmla="*/ T188 w 459"/>
                              <a:gd name="T190" fmla="+- 0 2088 1786"/>
                              <a:gd name="T191" fmla="*/ 2088 h 458"/>
                              <a:gd name="T192" fmla="+- 0 1108 873"/>
                              <a:gd name="T193" fmla="*/ T192 w 459"/>
                              <a:gd name="T194" fmla="+- 0 2230 1786"/>
                              <a:gd name="T195" fmla="*/ 2230 h 458"/>
                              <a:gd name="T196" fmla="+- 0 1174 873"/>
                              <a:gd name="T197" fmla="*/ T196 w 459"/>
                              <a:gd name="T198" fmla="+- 0 2230 1786"/>
                              <a:gd name="T199" fmla="*/ 2230 h 458"/>
                              <a:gd name="T200" fmla="+- 0 1172 873"/>
                              <a:gd name="T201" fmla="*/ T200 w 459"/>
                              <a:gd name="T202" fmla="+- 0 2170 1786"/>
                              <a:gd name="T203" fmla="*/ 2170 h 458"/>
                              <a:gd name="T204" fmla="+- 0 1153 873"/>
                              <a:gd name="T205" fmla="*/ T204 w 459"/>
                              <a:gd name="T206" fmla="+- 0 2100 1786"/>
                              <a:gd name="T207" fmla="*/ 2100 h 458"/>
                              <a:gd name="T208" fmla="+- 0 1240 873"/>
                              <a:gd name="T209" fmla="*/ T208 w 459"/>
                              <a:gd name="T210" fmla="+- 0 2110 1786"/>
                              <a:gd name="T211" fmla="*/ 2110 h 458"/>
                              <a:gd name="T212" fmla="+- 0 1146 873"/>
                              <a:gd name="T213" fmla="*/ T212 w 459"/>
                              <a:gd name="T214" fmla="+- 0 2226 1786"/>
                              <a:gd name="T215" fmla="*/ 2226 h 458"/>
                              <a:gd name="T216" fmla="+- 0 1038 873"/>
                              <a:gd name="T217" fmla="*/ T216 w 459"/>
                              <a:gd name="T218" fmla="+- 0 2206 1786"/>
                              <a:gd name="T219" fmla="*/ 2206 h 458"/>
                              <a:gd name="T220" fmla="+- 0 1014 873"/>
                              <a:gd name="T221" fmla="*/ T220 w 459"/>
                              <a:gd name="T222" fmla="+- 0 2124 1786"/>
                              <a:gd name="T223" fmla="*/ 2124 h 458"/>
                              <a:gd name="T224" fmla="+- 0 1062 873"/>
                              <a:gd name="T225" fmla="*/ T224 w 459"/>
                              <a:gd name="T226" fmla="+- 0 2212 1786"/>
                              <a:gd name="T227" fmla="*/ 2212 h 458"/>
                              <a:gd name="T228" fmla="+- 0 1185 873"/>
                              <a:gd name="T229" fmla="*/ T228 w 459"/>
                              <a:gd name="T230" fmla="+- 0 2214 1786"/>
                              <a:gd name="T231" fmla="*/ 2214 h 458"/>
                              <a:gd name="T232" fmla="+- 0 1266 873"/>
                              <a:gd name="T233" fmla="*/ T232 w 459"/>
                              <a:gd name="T234" fmla="+- 0 2134 1786"/>
                              <a:gd name="T235" fmla="*/ 2134 h 458"/>
                              <a:gd name="T236" fmla="+- 0 1207 873"/>
                              <a:gd name="T237" fmla="*/ T236 w 459"/>
                              <a:gd name="T238" fmla="+- 0 2110 1786"/>
                              <a:gd name="T239" fmla="*/ 2110 h 458"/>
                              <a:gd name="T240" fmla="+- 0 1298 873"/>
                              <a:gd name="T241" fmla="*/ T240 w 459"/>
                              <a:gd name="T242" fmla="+- 0 2132 1786"/>
                              <a:gd name="T243" fmla="*/ 2132 h 458"/>
                              <a:gd name="T244" fmla="+- 0 1252 873"/>
                              <a:gd name="T245" fmla="*/ T244 w 459"/>
                              <a:gd name="T246" fmla="+- 0 2188 1786"/>
                              <a:gd name="T247" fmla="*/ 2188 h 4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459" h="458">
                                <a:moveTo>
                                  <a:pt x="13" y="222"/>
                                </a:moveTo>
                                <a:lnTo>
                                  <a:pt x="0" y="222"/>
                                </a:lnTo>
                                <a:lnTo>
                                  <a:pt x="3" y="188"/>
                                </a:lnTo>
                                <a:lnTo>
                                  <a:pt x="12" y="154"/>
                                </a:lnTo>
                                <a:lnTo>
                                  <a:pt x="24" y="124"/>
                                </a:lnTo>
                                <a:lnTo>
                                  <a:pt x="42" y="96"/>
                                </a:lnTo>
                                <a:lnTo>
                                  <a:pt x="44" y="92"/>
                                </a:lnTo>
                                <a:lnTo>
                                  <a:pt x="46" y="90"/>
                                </a:lnTo>
                                <a:lnTo>
                                  <a:pt x="48" y="86"/>
                                </a:lnTo>
                                <a:lnTo>
                                  <a:pt x="83" y="52"/>
                                </a:lnTo>
                                <a:lnTo>
                                  <a:pt x="124" y="24"/>
                                </a:lnTo>
                                <a:lnTo>
                                  <a:pt x="171" y="6"/>
                                </a:lnTo>
                                <a:lnTo>
                                  <a:pt x="222" y="0"/>
                                </a:lnTo>
                                <a:lnTo>
                                  <a:pt x="235" y="0"/>
                                </a:lnTo>
                                <a:lnTo>
                                  <a:pt x="306" y="12"/>
                                </a:lnTo>
                                <a:lnTo>
                                  <a:pt x="222" y="12"/>
                                </a:lnTo>
                                <a:lnTo>
                                  <a:pt x="211" y="16"/>
                                </a:lnTo>
                                <a:lnTo>
                                  <a:pt x="184" y="16"/>
                                </a:lnTo>
                                <a:lnTo>
                                  <a:pt x="148" y="28"/>
                                </a:lnTo>
                                <a:lnTo>
                                  <a:pt x="115" y="44"/>
                                </a:lnTo>
                                <a:lnTo>
                                  <a:pt x="85" y="66"/>
                                </a:lnTo>
                                <a:lnTo>
                                  <a:pt x="59" y="94"/>
                                </a:lnTo>
                                <a:lnTo>
                                  <a:pt x="63" y="96"/>
                                </a:lnTo>
                                <a:lnTo>
                                  <a:pt x="68" y="98"/>
                                </a:lnTo>
                                <a:lnTo>
                                  <a:pt x="72" y="100"/>
                                </a:lnTo>
                                <a:lnTo>
                                  <a:pt x="80" y="104"/>
                                </a:lnTo>
                                <a:lnTo>
                                  <a:pt x="52" y="104"/>
                                </a:lnTo>
                                <a:lnTo>
                                  <a:pt x="36" y="130"/>
                                </a:lnTo>
                                <a:lnTo>
                                  <a:pt x="24" y="158"/>
                                </a:lnTo>
                                <a:lnTo>
                                  <a:pt x="16" y="190"/>
                                </a:lnTo>
                                <a:lnTo>
                                  <a:pt x="13" y="222"/>
                                </a:lnTo>
                                <a:close/>
                                <a:moveTo>
                                  <a:pt x="235" y="134"/>
                                </a:moveTo>
                                <a:lnTo>
                                  <a:pt x="222" y="134"/>
                                </a:lnTo>
                                <a:lnTo>
                                  <a:pt x="222" y="12"/>
                                </a:lnTo>
                                <a:lnTo>
                                  <a:pt x="235" y="12"/>
                                </a:lnTo>
                                <a:lnTo>
                                  <a:pt x="235" y="134"/>
                                </a:lnTo>
                                <a:close/>
                                <a:moveTo>
                                  <a:pt x="334" y="134"/>
                                </a:moveTo>
                                <a:lnTo>
                                  <a:pt x="235" y="134"/>
                                </a:lnTo>
                                <a:lnTo>
                                  <a:pt x="299" y="128"/>
                                </a:lnTo>
                                <a:lnTo>
                                  <a:pt x="319" y="124"/>
                                </a:lnTo>
                                <a:lnTo>
                                  <a:pt x="314" y="110"/>
                                </a:lnTo>
                                <a:lnTo>
                                  <a:pt x="310" y="96"/>
                                </a:lnTo>
                                <a:lnTo>
                                  <a:pt x="305" y="84"/>
                                </a:lnTo>
                                <a:lnTo>
                                  <a:pt x="299" y="72"/>
                                </a:lnTo>
                                <a:lnTo>
                                  <a:pt x="285" y="48"/>
                                </a:lnTo>
                                <a:lnTo>
                                  <a:pt x="269" y="30"/>
                                </a:lnTo>
                                <a:lnTo>
                                  <a:pt x="252" y="18"/>
                                </a:lnTo>
                                <a:lnTo>
                                  <a:pt x="235" y="12"/>
                                </a:lnTo>
                                <a:lnTo>
                                  <a:pt x="306" y="12"/>
                                </a:lnTo>
                                <a:lnTo>
                                  <a:pt x="313" y="16"/>
                                </a:lnTo>
                                <a:lnTo>
                                  <a:pt x="273" y="16"/>
                                </a:lnTo>
                                <a:lnTo>
                                  <a:pt x="291" y="34"/>
                                </a:lnTo>
                                <a:lnTo>
                                  <a:pt x="307" y="58"/>
                                </a:lnTo>
                                <a:lnTo>
                                  <a:pt x="320" y="88"/>
                                </a:lnTo>
                                <a:lnTo>
                                  <a:pt x="331" y="120"/>
                                </a:lnTo>
                                <a:lnTo>
                                  <a:pt x="373" y="120"/>
                                </a:lnTo>
                                <a:lnTo>
                                  <a:pt x="354" y="126"/>
                                </a:lnTo>
                                <a:lnTo>
                                  <a:pt x="334" y="132"/>
                                </a:lnTo>
                                <a:lnTo>
                                  <a:pt x="334" y="134"/>
                                </a:lnTo>
                                <a:close/>
                                <a:moveTo>
                                  <a:pt x="140" y="120"/>
                                </a:moveTo>
                                <a:lnTo>
                                  <a:pt x="127" y="120"/>
                                </a:lnTo>
                                <a:lnTo>
                                  <a:pt x="137" y="88"/>
                                </a:lnTo>
                                <a:lnTo>
                                  <a:pt x="151" y="58"/>
                                </a:lnTo>
                                <a:lnTo>
                                  <a:pt x="167" y="34"/>
                                </a:lnTo>
                                <a:lnTo>
                                  <a:pt x="184" y="16"/>
                                </a:lnTo>
                                <a:lnTo>
                                  <a:pt x="211" y="16"/>
                                </a:lnTo>
                                <a:lnTo>
                                  <a:pt x="205" y="18"/>
                                </a:lnTo>
                                <a:lnTo>
                                  <a:pt x="189" y="30"/>
                                </a:lnTo>
                                <a:lnTo>
                                  <a:pt x="173" y="48"/>
                                </a:lnTo>
                                <a:lnTo>
                                  <a:pt x="159" y="72"/>
                                </a:lnTo>
                                <a:lnTo>
                                  <a:pt x="153" y="84"/>
                                </a:lnTo>
                                <a:lnTo>
                                  <a:pt x="148" y="96"/>
                                </a:lnTo>
                                <a:lnTo>
                                  <a:pt x="143" y="110"/>
                                </a:lnTo>
                                <a:lnTo>
                                  <a:pt x="140" y="120"/>
                                </a:lnTo>
                                <a:close/>
                                <a:moveTo>
                                  <a:pt x="373" y="120"/>
                                </a:moveTo>
                                <a:lnTo>
                                  <a:pt x="331" y="120"/>
                                </a:lnTo>
                                <a:lnTo>
                                  <a:pt x="346" y="116"/>
                                </a:lnTo>
                                <a:lnTo>
                                  <a:pt x="360" y="112"/>
                                </a:lnTo>
                                <a:lnTo>
                                  <a:pt x="373" y="106"/>
                                </a:lnTo>
                                <a:lnTo>
                                  <a:pt x="386" y="100"/>
                                </a:lnTo>
                                <a:lnTo>
                                  <a:pt x="390" y="98"/>
                                </a:lnTo>
                                <a:lnTo>
                                  <a:pt x="394" y="96"/>
                                </a:lnTo>
                                <a:lnTo>
                                  <a:pt x="398" y="94"/>
                                </a:lnTo>
                                <a:lnTo>
                                  <a:pt x="373" y="66"/>
                                </a:lnTo>
                                <a:lnTo>
                                  <a:pt x="343" y="44"/>
                                </a:lnTo>
                                <a:lnTo>
                                  <a:pt x="310" y="28"/>
                                </a:lnTo>
                                <a:lnTo>
                                  <a:pt x="273" y="16"/>
                                </a:lnTo>
                                <a:lnTo>
                                  <a:pt x="313" y="16"/>
                                </a:lnTo>
                                <a:lnTo>
                                  <a:pt x="367" y="46"/>
                                </a:lnTo>
                                <a:lnTo>
                                  <a:pt x="415" y="94"/>
                                </a:lnTo>
                                <a:lnTo>
                                  <a:pt x="420" y="104"/>
                                </a:lnTo>
                                <a:lnTo>
                                  <a:pt x="405" y="104"/>
                                </a:lnTo>
                                <a:lnTo>
                                  <a:pt x="390" y="112"/>
                                </a:lnTo>
                                <a:lnTo>
                                  <a:pt x="373" y="120"/>
                                </a:lnTo>
                                <a:close/>
                                <a:moveTo>
                                  <a:pt x="126" y="222"/>
                                </a:moveTo>
                                <a:lnTo>
                                  <a:pt x="113" y="222"/>
                                </a:lnTo>
                                <a:lnTo>
                                  <a:pt x="114" y="198"/>
                                </a:lnTo>
                                <a:lnTo>
                                  <a:pt x="116" y="176"/>
                                </a:lnTo>
                                <a:lnTo>
                                  <a:pt x="119" y="154"/>
                                </a:lnTo>
                                <a:lnTo>
                                  <a:pt x="124" y="132"/>
                                </a:lnTo>
                                <a:lnTo>
                                  <a:pt x="104" y="126"/>
                                </a:lnTo>
                                <a:lnTo>
                                  <a:pt x="85" y="120"/>
                                </a:lnTo>
                                <a:lnTo>
                                  <a:pt x="68" y="112"/>
                                </a:lnTo>
                                <a:lnTo>
                                  <a:pt x="52" y="104"/>
                                </a:lnTo>
                                <a:lnTo>
                                  <a:pt x="80" y="104"/>
                                </a:lnTo>
                                <a:lnTo>
                                  <a:pt x="84" y="106"/>
                                </a:lnTo>
                                <a:lnTo>
                                  <a:pt x="98" y="112"/>
                                </a:lnTo>
                                <a:lnTo>
                                  <a:pt x="112" y="116"/>
                                </a:lnTo>
                                <a:lnTo>
                                  <a:pt x="127" y="120"/>
                                </a:lnTo>
                                <a:lnTo>
                                  <a:pt x="140" y="120"/>
                                </a:lnTo>
                                <a:lnTo>
                                  <a:pt x="139" y="124"/>
                                </a:lnTo>
                                <a:lnTo>
                                  <a:pt x="159" y="128"/>
                                </a:lnTo>
                                <a:lnTo>
                                  <a:pt x="222" y="134"/>
                                </a:lnTo>
                                <a:lnTo>
                                  <a:pt x="334" y="134"/>
                                </a:lnTo>
                                <a:lnTo>
                                  <a:pt x="335" y="136"/>
                                </a:lnTo>
                                <a:lnTo>
                                  <a:pt x="136" y="136"/>
                                </a:lnTo>
                                <a:lnTo>
                                  <a:pt x="132" y="156"/>
                                </a:lnTo>
                                <a:lnTo>
                                  <a:pt x="129" y="176"/>
                                </a:lnTo>
                                <a:lnTo>
                                  <a:pt x="127" y="198"/>
                                </a:lnTo>
                                <a:lnTo>
                                  <a:pt x="126" y="222"/>
                                </a:lnTo>
                                <a:close/>
                                <a:moveTo>
                                  <a:pt x="425" y="346"/>
                                </a:moveTo>
                                <a:lnTo>
                                  <a:pt x="411" y="346"/>
                                </a:lnTo>
                                <a:lnTo>
                                  <a:pt x="425" y="320"/>
                                </a:lnTo>
                                <a:lnTo>
                                  <a:pt x="435" y="294"/>
                                </a:lnTo>
                                <a:lnTo>
                                  <a:pt x="442" y="264"/>
                                </a:lnTo>
                                <a:lnTo>
                                  <a:pt x="445" y="234"/>
                                </a:lnTo>
                                <a:lnTo>
                                  <a:pt x="0" y="234"/>
                                </a:lnTo>
                                <a:lnTo>
                                  <a:pt x="0" y="222"/>
                                </a:lnTo>
                                <a:lnTo>
                                  <a:pt x="445" y="222"/>
                                </a:lnTo>
                                <a:lnTo>
                                  <a:pt x="442" y="190"/>
                                </a:lnTo>
                                <a:lnTo>
                                  <a:pt x="434" y="158"/>
                                </a:lnTo>
                                <a:lnTo>
                                  <a:pt x="421" y="130"/>
                                </a:lnTo>
                                <a:lnTo>
                                  <a:pt x="405" y="104"/>
                                </a:lnTo>
                                <a:lnTo>
                                  <a:pt x="420" y="104"/>
                                </a:lnTo>
                                <a:lnTo>
                                  <a:pt x="447" y="156"/>
                                </a:lnTo>
                                <a:lnTo>
                                  <a:pt x="458" y="228"/>
                                </a:lnTo>
                                <a:lnTo>
                                  <a:pt x="456" y="262"/>
                                </a:lnTo>
                                <a:lnTo>
                                  <a:pt x="449" y="294"/>
                                </a:lnTo>
                                <a:lnTo>
                                  <a:pt x="437" y="324"/>
                                </a:lnTo>
                                <a:lnTo>
                                  <a:pt x="425" y="346"/>
                                </a:lnTo>
                                <a:close/>
                                <a:moveTo>
                                  <a:pt x="258" y="144"/>
                                </a:moveTo>
                                <a:lnTo>
                                  <a:pt x="200" y="144"/>
                                </a:lnTo>
                                <a:lnTo>
                                  <a:pt x="157" y="140"/>
                                </a:lnTo>
                                <a:lnTo>
                                  <a:pt x="136" y="136"/>
                                </a:lnTo>
                                <a:lnTo>
                                  <a:pt x="321" y="136"/>
                                </a:lnTo>
                                <a:lnTo>
                                  <a:pt x="301" y="140"/>
                                </a:lnTo>
                                <a:lnTo>
                                  <a:pt x="258" y="144"/>
                                </a:lnTo>
                                <a:close/>
                                <a:moveTo>
                                  <a:pt x="345" y="222"/>
                                </a:moveTo>
                                <a:lnTo>
                                  <a:pt x="332" y="222"/>
                                </a:lnTo>
                                <a:lnTo>
                                  <a:pt x="331" y="198"/>
                                </a:lnTo>
                                <a:lnTo>
                                  <a:pt x="329" y="176"/>
                                </a:lnTo>
                                <a:lnTo>
                                  <a:pt x="325" y="156"/>
                                </a:lnTo>
                                <a:lnTo>
                                  <a:pt x="321" y="136"/>
                                </a:lnTo>
                                <a:lnTo>
                                  <a:pt x="335" y="136"/>
                                </a:lnTo>
                                <a:lnTo>
                                  <a:pt x="338" y="154"/>
                                </a:lnTo>
                                <a:lnTo>
                                  <a:pt x="341" y="176"/>
                                </a:lnTo>
                                <a:lnTo>
                                  <a:pt x="344" y="198"/>
                                </a:lnTo>
                                <a:lnTo>
                                  <a:pt x="345" y="222"/>
                                </a:lnTo>
                                <a:close/>
                                <a:moveTo>
                                  <a:pt x="235" y="222"/>
                                </a:moveTo>
                                <a:lnTo>
                                  <a:pt x="222" y="222"/>
                                </a:lnTo>
                                <a:lnTo>
                                  <a:pt x="222" y="144"/>
                                </a:lnTo>
                                <a:lnTo>
                                  <a:pt x="235" y="144"/>
                                </a:lnTo>
                                <a:lnTo>
                                  <a:pt x="235" y="222"/>
                                </a:lnTo>
                                <a:close/>
                                <a:moveTo>
                                  <a:pt x="229" y="458"/>
                                </a:moveTo>
                                <a:lnTo>
                                  <a:pt x="173" y="450"/>
                                </a:lnTo>
                                <a:lnTo>
                                  <a:pt x="123" y="432"/>
                                </a:lnTo>
                                <a:lnTo>
                                  <a:pt x="78" y="402"/>
                                </a:lnTo>
                                <a:lnTo>
                                  <a:pt x="43" y="362"/>
                                </a:lnTo>
                                <a:lnTo>
                                  <a:pt x="40" y="360"/>
                                </a:lnTo>
                                <a:lnTo>
                                  <a:pt x="38" y="356"/>
                                </a:lnTo>
                                <a:lnTo>
                                  <a:pt x="36" y="352"/>
                                </a:lnTo>
                                <a:lnTo>
                                  <a:pt x="21" y="326"/>
                                </a:lnTo>
                                <a:lnTo>
                                  <a:pt x="10" y="298"/>
                                </a:lnTo>
                                <a:lnTo>
                                  <a:pt x="3" y="266"/>
                                </a:lnTo>
                                <a:lnTo>
                                  <a:pt x="0" y="234"/>
                                </a:lnTo>
                                <a:lnTo>
                                  <a:pt x="13" y="234"/>
                                </a:lnTo>
                                <a:lnTo>
                                  <a:pt x="15" y="264"/>
                                </a:lnTo>
                                <a:lnTo>
                                  <a:pt x="22" y="294"/>
                                </a:lnTo>
                                <a:lnTo>
                                  <a:pt x="33" y="320"/>
                                </a:lnTo>
                                <a:lnTo>
                                  <a:pt x="47" y="346"/>
                                </a:lnTo>
                                <a:lnTo>
                                  <a:pt x="69" y="346"/>
                                </a:lnTo>
                                <a:lnTo>
                                  <a:pt x="65" y="348"/>
                                </a:lnTo>
                                <a:lnTo>
                                  <a:pt x="59" y="350"/>
                                </a:lnTo>
                                <a:lnTo>
                                  <a:pt x="53" y="354"/>
                                </a:lnTo>
                                <a:lnTo>
                                  <a:pt x="79" y="384"/>
                                </a:lnTo>
                                <a:lnTo>
                                  <a:pt x="110" y="410"/>
                                </a:lnTo>
                                <a:lnTo>
                                  <a:pt x="146" y="428"/>
                                </a:lnTo>
                                <a:lnTo>
                                  <a:pt x="184" y="440"/>
                                </a:lnTo>
                                <a:lnTo>
                                  <a:pt x="211" y="440"/>
                                </a:lnTo>
                                <a:lnTo>
                                  <a:pt x="222" y="444"/>
                                </a:lnTo>
                                <a:lnTo>
                                  <a:pt x="301" y="444"/>
                                </a:lnTo>
                                <a:lnTo>
                                  <a:pt x="284" y="450"/>
                                </a:lnTo>
                                <a:lnTo>
                                  <a:pt x="229" y="458"/>
                                </a:lnTo>
                                <a:close/>
                                <a:moveTo>
                                  <a:pt x="69" y="346"/>
                                </a:moveTo>
                                <a:lnTo>
                                  <a:pt x="47" y="346"/>
                                </a:lnTo>
                                <a:lnTo>
                                  <a:pt x="63" y="336"/>
                                </a:lnTo>
                                <a:lnTo>
                                  <a:pt x="80" y="328"/>
                                </a:lnTo>
                                <a:lnTo>
                                  <a:pt x="100" y="320"/>
                                </a:lnTo>
                                <a:lnTo>
                                  <a:pt x="121" y="314"/>
                                </a:lnTo>
                                <a:lnTo>
                                  <a:pt x="118" y="294"/>
                                </a:lnTo>
                                <a:lnTo>
                                  <a:pt x="115" y="276"/>
                                </a:lnTo>
                                <a:lnTo>
                                  <a:pt x="114" y="256"/>
                                </a:lnTo>
                                <a:lnTo>
                                  <a:pt x="113" y="234"/>
                                </a:lnTo>
                                <a:lnTo>
                                  <a:pt x="126" y="234"/>
                                </a:lnTo>
                                <a:lnTo>
                                  <a:pt x="127" y="254"/>
                                </a:lnTo>
                                <a:lnTo>
                                  <a:pt x="128" y="274"/>
                                </a:lnTo>
                                <a:lnTo>
                                  <a:pt x="131" y="292"/>
                                </a:lnTo>
                                <a:lnTo>
                                  <a:pt x="134" y="310"/>
                                </a:lnTo>
                                <a:lnTo>
                                  <a:pt x="337" y="310"/>
                                </a:lnTo>
                                <a:lnTo>
                                  <a:pt x="337" y="312"/>
                                </a:lnTo>
                                <a:lnTo>
                                  <a:pt x="200" y="312"/>
                                </a:lnTo>
                                <a:lnTo>
                                  <a:pt x="178" y="314"/>
                                </a:lnTo>
                                <a:lnTo>
                                  <a:pt x="136" y="322"/>
                                </a:lnTo>
                                <a:lnTo>
                                  <a:pt x="137" y="324"/>
                                </a:lnTo>
                                <a:lnTo>
                                  <a:pt x="124" y="324"/>
                                </a:lnTo>
                                <a:lnTo>
                                  <a:pt x="110" y="328"/>
                                </a:lnTo>
                                <a:lnTo>
                                  <a:pt x="96" y="334"/>
                                </a:lnTo>
                                <a:lnTo>
                                  <a:pt x="84" y="338"/>
                                </a:lnTo>
                                <a:lnTo>
                                  <a:pt x="72" y="344"/>
                                </a:lnTo>
                                <a:lnTo>
                                  <a:pt x="69" y="346"/>
                                </a:lnTo>
                                <a:close/>
                                <a:moveTo>
                                  <a:pt x="235" y="300"/>
                                </a:moveTo>
                                <a:lnTo>
                                  <a:pt x="222" y="300"/>
                                </a:lnTo>
                                <a:lnTo>
                                  <a:pt x="222" y="234"/>
                                </a:lnTo>
                                <a:lnTo>
                                  <a:pt x="235" y="234"/>
                                </a:lnTo>
                                <a:lnTo>
                                  <a:pt x="235" y="300"/>
                                </a:lnTo>
                                <a:close/>
                                <a:moveTo>
                                  <a:pt x="337" y="310"/>
                                </a:moveTo>
                                <a:lnTo>
                                  <a:pt x="324" y="310"/>
                                </a:lnTo>
                                <a:lnTo>
                                  <a:pt x="327" y="292"/>
                                </a:lnTo>
                                <a:lnTo>
                                  <a:pt x="329" y="274"/>
                                </a:lnTo>
                                <a:lnTo>
                                  <a:pt x="331" y="254"/>
                                </a:lnTo>
                                <a:lnTo>
                                  <a:pt x="332" y="234"/>
                                </a:lnTo>
                                <a:lnTo>
                                  <a:pt x="345" y="234"/>
                                </a:lnTo>
                                <a:lnTo>
                                  <a:pt x="344" y="256"/>
                                </a:lnTo>
                                <a:lnTo>
                                  <a:pt x="342" y="276"/>
                                </a:lnTo>
                                <a:lnTo>
                                  <a:pt x="340" y="294"/>
                                </a:lnTo>
                                <a:lnTo>
                                  <a:pt x="337" y="310"/>
                                </a:lnTo>
                                <a:close/>
                                <a:moveTo>
                                  <a:pt x="324" y="310"/>
                                </a:moveTo>
                                <a:lnTo>
                                  <a:pt x="134" y="310"/>
                                </a:lnTo>
                                <a:lnTo>
                                  <a:pt x="176" y="302"/>
                                </a:lnTo>
                                <a:lnTo>
                                  <a:pt x="199" y="300"/>
                                </a:lnTo>
                                <a:lnTo>
                                  <a:pt x="259" y="300"/>
                                </a:lnTo>
                                <a:lnTo>
                                  <a:pt x="281" y="302"/>
                                </a:lnTo>
                                <a:lnTo>
                                  <a:pt x="324" y="310"/>
                                </a:lnTo>
                                <a:close/>
                                <a:moveTo>
                                  <a:pt x="235" y="444"/>
                                </a:moveTo>
                                <a:lnTo>
                                  <a:pt x="222" y="444"/>
                                </a:lnTo>
                                <a:lnTo>
                                  <a:pt x="222" y="312"/>
                                </a:lnTo>
                                <a:lnTo>
                                  <a:pt x="235" y="312"/>
                                </a:lnTo>
                                <a:lnTo>
                                  <a:pt x="235" y="444"/>
                                </a:lnTo>
                                <a:close/>
                                <a:moveTo>
                                  <a:pt x="301" y="444"/>
                                </a:moveTo>
                                <a:lnTo>
                                  <a:pt x="235" y="444"/>
                                </a:lnTo>
                                <a:lnTo>
                                  <a:pt x="252" y="438"/>
                                </a:lnTo>
                                <a:lnTo>
                                  <a:pt x="269" y="426"/>
                                </a:lnTo>
                                <a:lnTo>
                                  <a:pt x="285" y="408"/>
                                </a:lnTo>
                                <a:lnTo>
                                  <a:pt x="299" y="384"/>
                                </a:lnTo>
                                <a:lnTo>
                                  <a:pt x="306" y="370"/>
                                </a:lnTo>
                                <a:lnTo>
                                  <a:pt x="312" y="356"/>
                                </a:lnTo>
                                <a:lnTo>
                                  <a:pt x="317" y="338"/>
                                </a:lnTo>
                                <a:lnTo>
                                  <a:pt x="321" y="322"/>
                                </a:lnTo>
                                <a:lnTo>
                                  <a:pt x="280" y="314"/>
                                </a:lnTo>
                                <a:lnTo>
                                  <a:pt x="258" y="312"/>
                                </a:lnTo>
                                <a:lnTo>
                                  <a:pt x="337" y="312"/>
                                </a:lnTo>
                                <a:lnTo>
                                  <a:pt x="336" y="314"/>
                                </a:lnTo>
                                <a:lnTo>
                                  <a:pt x="358" y="320"/>
                                </a:lnTo>
                                <a:lnTo>
                                  <a:pt x="367" y="324"/>
                                </a:lnTo>
                                <a:lnTo>
                                  <a:pt x="334" y="324"/>
                                </a:lnTo>
                                <a:lnTo>
                                  <a:pt x="323" y="362"/>
                                </a:lnTo>
                                <a:lnTo>
                                  <a:pt x="309" y="394"/>
                                </a:lnTo>
                                <a:lnTo>
                                  <a:pt x="292" y="420"/>
                                </a:lnTo>
                                <a:lnTo>
                                  <a:pt x="273" y="440"/>
                                </a:lnTo>
                                <a:lnTo>
                                  <a:pt x="313" y="440"/>
                                </a:lnTo>
                                <a:lnTo>
                                  <a:pt x="301" y="444"/>
                                </a:lnTo>
                                <a:close/>
                                <a:moveTo>
                                  <a:pt x="211" y="440"/>
                                </a:moveTo>
                                <a:lnTo>
                                  <a:pt x="184" y="440"/>
                                </a:lnTo>
                                <a:lnTo>
                                  <a:pt x="165" y="420"/>
                                </a:lnTo>
                                <a:lnTo>
                                  <a:pt x="149" y="394"/>
                                </a:lnTo>
                                <a:lnTo>
                                  <a:pt x="135" y="362"/>
                                </a:lnTo>
                                <a:lnTo>
                                  <a:pt x="124" y="324"/>
                                </a:lnTo>
                                <a:lnTo>
                                  <a:pt x="137" y="324"/>
                                </a:lnTo>
                                <a:lnTo>
                                  <a:pt x="141" y="338"/>
                                </a:lnTo>
                                <a:lnTo>
                                  <a:pt x="146" y="356"/>
                                </a:lnTo>
                                <a:lnTo>
                                  <a:pt x="152" y="370"/>
                                </a:lnTo>
                                <a:lnTo>
                                  <a:pt x="159" y="384"/>
                                </a:lnTo>
                                <a:lnTo>
                                  <a:pt x="173" y="408"/>
                                </a:lnTo>
                                <a:lnTo>
                                  <a:pt x="189" y="426"/>
                                </a:lnTo>
                                <a:lnTo>
                                  <a:pt x="205" y="438"/>
                                </a:lnTo>
                                <a:lnTo>
                                  <a:pt x="211" y="440"/>
                                </a:lnTo>
                                <a:close/>
                                <a:moveTo>
                                  <a:pt x="313" y="440"/>
                                </a:moveTo>
                                <a:lnTo>
                                  <a:pt x="273" y="440"/>
                                </a:lnTo>
                                <a:lnTo>
                                  <a:pt x="312" y="428"/>
                                </a:lnTo>
                                <a:lnTo>
                                  <a:pt x="347" y="410"/>
                                </a:lnTo>
                                <a:lnTo>
                                  <a:pt x="378" y="384"/>
                                </a:lnTo>
                                <a:lnTo>
                                  <a:pt x="405" y="354"/>
                                </a:lnTo>
                                <a:lnTo>
                                  <a:pt x="399" y="350"/>
                                </a:lnTo>
                                <a:lnTo>
                                  <a:pt x="393" y="348"/>
                                </a:lnTo>
                                <a:lnTo>
                                  <a:pt x="386" y="344"/>
                                </a:lnTo>
                                <a:lnTo>
                                  <a:pt x="374" y="338"/>
                                </a:lnTo>
                                <a:lnTo>
                                  <a:pt x="361" y="334"/>
                                </a:lnTo>
                                <a:lnTo>
                                  <a:pt x="348" y="328"/>
                                </a:lnTo>
                                <a:lnTo>
                                  <a:pt x="334" y="324"/>
                                </a:lnTo>
                                <a:lnTo>
                                  <a:pt x="367" y="324"/>
                                </a:lnTo>
                                <a:lnTo>
                                  <a:pt x="377" y="328"/>
                                </a:lnTo>
                                <a:lnTo>
                                  <a:pt x="395" y="336"/>
                                </a:lnTo>
                                <a:lnTo>
                                  <a:pt x="411" y="346"/>
                                </a:lnTo>
                                <a:lnTo>
                                  <a:pt x="425" y="346"/>
                                </a:lnTo>
                                <a:lnTo>
                                  <a:pt x="422" y="352"/>
                                </a:lnTo>
                                <a:lnTo>
                                  <a:pt x="419" y="356"/>
                                </a:lnTo>
                                <a:lnTo>
                                  <a:pt x="417" y="360"/>
                                </a:lnTo>
                                <a:lnTo>
                                  <a:pt x="415" y="362"/>
                                </a:lnTo>
                                <a:lnTo>
                                  <a:pt x="379" y="402"/>
                                </a:lnTo>
                                <a:lnTo>
                                  <a:pt x="335" y="432"/>
                                </a:lnTo>
                                <a:lnTo>
                                  <a:pt x="313" y="44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A1D9B9C">
              <v:group id="Group 74" style="position:absolute;margin-left:81.8pt;margin-top:-10.45pt;width:35.2pt;height:35.2pt;z-index:251848704;mso-position-horizontal-relative:page" coordsize="704,704" coordorigin="750,1663" o:spid="_x0000_s1026" w14:anchorId="7DFFF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">
                <v:shape id="Freeform 76" style="position:absolute;left:750;top:1663;width:704;height:704;visibility:visible;mso-wrap-style:square;v-text-anchor:top" coordsize="704,704" o:spid="_x0000_s1027" fillcolor="#3862a3" stroked="f" path="m341,r23,l375,1r68,11l508,36r58,37l617,120r40,56l686,239r15,67l704,341r,23l695,432r-22,65l638,557r-45,52l538,651r-62,31l409,700r-45,4l341,704r-69,-9l207,673,147,638,95,593,53,538,22,476,5,409,,364,,352,,341,9,272,31,207,66,147,111,95,166,53,228,22,295,5,329,1,3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">
                  <v:path arrowok="t" o:connecttype="custom" o:connectlocs="341,1663;364,1663;375,1664;443,1675;508,1699;566,1736;617,1783;657,1839;686,1902;701,1969;704,2004;704,2027;695,2095;673,2160;638,2220;593,2272;538,2314;476,2345;409,2363;364,2367;341,2367;272,2358;207,2336;147,2301;95,2256;53,2201;22,2139;5,2072;0,2027;0,2015;0,2004;9,1935;31,1870;66,1810;111,1758;166,1716;228,1685;295,1668;329,1664;341,1663" o:connectangles="0,0,0,0,0,0,0,0,0,0,0,0,0,0,0,0,0,0,0,0,0,0,0,0,0,0,0,0,0,0,0,0,0,0,0,0,0,0,0,0"/>
                </v:shape>
                <v:shape id="AutoShape 75" style="position:absolute;left:872;top:1785;width:459;height:458;visibility:visible;mso-wrap-style:square;v-text-anchor:top" coordsize="459,458" o:spid="_x0000_s1028" stroked="f" path="m13,222l,222,3,188r9,-34l24,124,42,96r2,-4l46,90r2,-4l83,52,124,24,171,6,222,r13,l306,12r-84,l211,16r-27,l148,28,115,44,85,66,59,94r4,2l68,98r4,2l80,104r-28,l36,130,24,158r-8,32l13,222xm235,134r-13,l222,12r13,l235,134xm334,134r-99,l299,128r20,-4l314,110,310,96,305,84,299,72,285,48,269,30,252,18,235,12r71,l313,16r-40,l291,34r16,24l320,88r11,32l373,120r-19,6l334,132r,2xm140,120r-13,l137,88,151,58,167,34,184,16r27,l205,18,189,30,173,48,159,72r-6,12l148,96r-5,14l140,120xm373,120r-42,l346,116r14,-4l373,106r13,-6l390,98r4,-2l398,94,373,66,343,44,310,28,273,16r40,l367,46r48,48l420,104r-15,l390,112r-17,8xm126,222r-13,l114,198r2,-22l119,154r5,-22l104,126,85,120,68,112,52,104r28,l84,106r14,6l112,116r15,4l140,120r-1,4l159,128r63,6l334,134r1,2l136,136r-4,20l129,176r-2,22l126,222xm425,346r-14,l425,320r10,-26l442,264r3,-30l,234,,222r445,l442,190r-8,-32l421,130,405,104r15,l447,156r11,72l456,262r-7,32l437,324r-12,22xm258,144r-58,l157,140r-21,-4l321,136r-20,4l258,144xm345,222r-13,l331,198r-2,-22l325,156r-4,-20l335,136r3,18l341,176r3,22l345,222xm235,222r-13,l222,144r13,l235,222xm229,458r-56,-8l123,432,78,402,43,362r-3,-2l38,356r-2,-4l21,326,10,298,3,266,,234r13,l15,264r7,30l33,320r14,26l69,346r-4,2l59,350r-6,4l79,384r31,26l146,428r38,12l211,440r11,4l301,444r-17,6l229,458xm69,346r-22,l63,336r17,-8l100,320r21,-6l118,294r-3,-18l114,256r-1,-22l126,234r1,20l128,274r3,18l134,310r203,l337,312r-137,l178,314r-42,8l137,324r-13,l110,328r-14,6l84,338r-12,6l69,346xm235,300r-13,l222,234r13,l235,300xm337,310r-13,l327,292r2,-18l331,254r1,-20l345,234r-1,22l342,276r-2,18l337,310xm324,310r-190,l176,302r23,-2l259,300r22,2l324,310xm235,444r-13,l222,312r13,l235,444xm301,444r-66,l252,438r17,-12l285,408r14,-24l306,370r6,-14l317,338r4,-16l280,314r-22,-2l337,312r-1,2l358,320r9,4l334,324r-11,38l309,394r-17,26l273,440r40,l301,444xm211,440r-27,l165,420,149,394,135,362,124,324r13,l141,338r5,18l152,370r7,14l173,408r16,18l205,438r6,2xm313,440r-40,l312,428r35,-18l378,384r27,-30l399,350r-6,-2l386,344r-12,-6l361,334r-13,-6l334,324r33,l377,328r18,8l411,346r14,l422,352r-3,4l417,360r-2,2l379,402r-44,30l313,44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">
                  <v:path arrowok="t" o:connecttype="custom" o:connectlocs="24,1910;48,1872;235,1786;148,1814;68,1884;24,1944;222,1798;299,1914;299,1858;306,1798;320,1874;334,1920;167,1820;173,1834;140,1906;373,1892;373,1852;367,1832;373,1906;119,1940;52,1890;127,1906;334,1920;127,1984;435,2080;445,2008;420,1890;437,2110;136,1922;332,2008;335,1922;235,2008;229,2244;40,2146;3,2052;33,2106;53,2140;211,2226;69,2132;121,2100;126,2020;337,2096;137,2110;72,2130;235,2020;329,2060;342,2062;176,2088;235,2230;301,2230;299,2170;280,2100;367,2110;273,2226;165,2206;141,2124;189,2212;312,2214;393,2134;334,2110;425,2132;379,2188" o:connectangles="0,0,0,0,0,0,0,0,0,0,0,0,0,0,0,0,0,0,0,0,0,0,0,0,0,0,0,0,0,0,0,0,0,0,0,0,0,0,0,0,0,0,0,0,0,0,0,0,0,0,0,0,0,0,0,0,0,0,0,0,0,0"/>
                </v:shape>
                <w10:wrap anchorx="page"/>
              </v:group>
            </w:pict>
          </mc:Fallback>
        </mc:AlternateContent>
      </w:r>
      <w:r w:rsidR="006A5A21" w:rsidRPr="00D901F4">
        <w:rPr>
          <w:rFonts w:ascii="Verdana" w:hAnsi="Verdana" w:cstheme="majorHAnsi"/>
          <w:sz w:val="18"/>
          <w:szCs w:val="18"/>
        </w:rPr>
        <w:t>Sitio web GOV.CO</w:t>
      </w:r>
    </w:p>
    <w:p w14:paraId="3C18A777" w14:textId="7A5B2474" w:rsidR="00714808" w:rsidRPr="00D901F4" w:rsidRDefault="00714808" w:rsidP="006A5A21">
      <w:pPr>
        <w:ind w:firstLine="708"/>
        <w:jc w:val="both"/>
        <w:rPr>
          <w:rFonts w:ascii="Verdana" w:hAnsi="Verdana" w:cstheme="majorHAnsi"/>
          <w:sz w:val="18"/>
          <w:szCs w:val="18"/>
        </w:rPr>
      </w:pPr>
    </w:p>
    <w:p w14:paraId="43E94E6A" w14:textId="5ED9E691" w:rsidR="006A5A21" w:rsidRPr="00D901F4" w:rsidRDefault="006A5A21" w:rsidP="006A5A21">
      <w:pPr>
        <w:jc w:val="both"/>
        <w:rPr>
          <w:rFonts w:ascii="Verdana" w:hAnsi="Verdana" w:cstheme="majorHAnsi"/>
          <w:b/>
          <w:bCs/>
          <w:sz w:val="18"/>
          <w:szCs w:val="18"/>
        </w:rPr>
      </w:pPr>
    </w:p>
    <w:p w14:paraId="5390C8B8" w14:textId="064BADEE" w:rsidR="006A5A21" w:rsidRPr="00D901F4" w:rsidRDefault="006A5A21" w:rsidP="006A5A21">
      <w:pPr>
        <w:jc w:val="both"/>
        <w:rPr>
          <w:rFonts w:ascii="Verdana" w:hAnsi="Verdana" w:cstheme="majorHAnsi"/>
          <w:b/>
          <w:bCs/>
          <w:sz w:val="18"/>
          <w:szCs w:val="18"/>
        </w:rPr>
      </w:pPr>
      <w:r w:rsidRPr="00D901F4">
        <w:rPr>
          <w:rFonts w:ascii="Verdana" w:hAnsi="Verdana" w:cstheme="majorHAnsi"/>
          <w:b/>
          <w:bCs/>
          <w:sz w:val="18"/>
          <w:szCs w:val="18"/>
        </w:rPr>
        <w:t>Consejo Nacional de Política Económica y Social (CONPES):</w:t>
      </w:r>
    </w:p>
    <w:p w14:paraId="11FAA6BA" w14:textId="2CBD2A2D" w:rsidR="00714808" w:rsidRPr="00D901F4" w:rsidRDefault="006A5A21" w:rsidP="006A5A21">
      <w:pPr>
        <w:jc w:val="both"/>
        <w:rPr>
          <w:rFonts w:ascii="Verdana" w:hAnsi="Verdana" w:cstheme="majorHAnsi"/>
          <w:sz w:val="18"/>
          <w:szCs w:val="18"/>
        </w:rPr>
      </w:pPr>
      <w:r w:rsidRPr="00D901F4">
        <w:rPr>
          <w:rFonts w:ascii="Verdana" w:hAnsi="Verdana" w:cstheme="majorHAnsi"/>
          <w:sz w:val="18"/>
          <w:szCs w:val="18"/>
        </w:rPr>
        <w:t>El CONPES puede lanzar directrices y políticas que fomenten la creación de convocatorias de innovación pública en diversas áreas.</w:t>
      </w:r>
    </w:p>
    <w:p w14:paraId="3A34E26A" w14:textId="696E4EC8" w:rsidR="00714808" w:rsidRPr="00D901F4" w:rsidRDefault="00714808" w:rsidP="00714808">
      <w:pPr>
        <w:ind w:firstLine="708"/>
        <w:jc w:val="both"/>
        <w:rPr>
          <w:rFonts w:ascii="Verdana" w:hAnsi="Verdana" w:cstheme="majorHAnsi"/>
          <w:sz w:val="18"/>
          <w:szCs w:val="18"/>
        </w:rPr>
      </w:pPr>
      <w:r w:rsidRPr="00D901F4">
        <w:rPr>
          <w:rFonts w:ascii="Verdana" w:hAnsi="Verdana"/>
          <w:noProof/>
          <w:sz w:val="18"/>
          <w:szCs w:val="18"/>
          <w:lang w:eastAsia="es-CO"/>
        </w:rPr>
        <mc:AlternateContent>
          <mc:Choice Requires="wpg">
            <w:drawing>
              <wp:anchor distT="0" distB="0" distL="114300" distR="114300" simplePos="0" relativeHeight="251850752" behindDoc="0" locked="0" layoutInCell="1" allowOverlap="1" wp14:anchorId="49B3E90C" wp14:editId="57AC5424">
                <wp:simplePos x="0" y="0"/>
                <wp:positionH relativeFrom="page">
                  <wp:posOffset>1039495</wp:posOffset>
                </wp:positionH>
                <wp:positionV relativeFrom="paragraph">
                  <wp:posOffset>36195</wp:posOffset>
                </wp:positionV>
                <wp:extent cx="447040" cy="447040"/>
                <wp:effectExtent l="0" t="0" r="0" b="0"/>
                <wp:wrapNone/>
                <wp:docPr id="930"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7040" cy="447040"/>
                          <a:chOff x="750" y="1663"/>
                          <a:chExt cx="704" cy="704"/>
                        </a:xfrm>
                      </wpg:grpSpPr>
                      <wps:wsp>
                        <wps:cNvPr id="931" name="Freeform 76"/>
                        <wps:cNvSpPr>
                          <a:spLocks/>
                        </wps:cNvSpPr>
                        <wps:spPr bwMode="auto">
                          <a:xfrm>
                            <a:off x="750" y="1663"/>
                            <a:ext cx="704" cy="704"/>
                          </a:xfrm>
                          <a:custGeom>
                            <a:avLst/>
                            <a:gdLst>
                              <a:gd name="T0" fmla="+- 0 1091 750"/>
                              <a:gd name="T1" fmla="*/ T0 w 704"/>
                              <a:gd name="T2" fmla="+- 0 1663 1663"/>
                              <a:gd name="T3" fmla="*/ 1663 h 704"/>
                              <a:gd name="T4" fmla="+- 0 1114 750"/>
                              <a:gd name="T5" fmla="*/ T4 w 704"/>
                              <a:gd name="T6" fmla="+- 0 1663 1663"/>
                              <a:gd name="T7" fmla="*/ 1663 h 704"/>
                              <a:gd name="T8" fmla="+- 0 1125 750"/>
                              <a:gd name="T9" fmla="*/ T8 w 704"/>
                              <a:gd name="T10" fmla="+- 0 1664 1663"/>
                              <a:gd name="T11" fmla="*/ 1664 h 704"/>
                              <a:gd name="T12" fmla="+- 0 1193 750"/>
                              <a:gd name="T13" fmla="*/ T12 w 704"/>
                              <a:gd name="T14" fmla="+- 0 1675 1663"/>
                              <a:gd name="T15" fmla="*/ 1675 h 704"/>
                              <a:gd name="T16" fmla="+- 0 1258 750"/>
                              <a:gd name="T17" fmla="*/ T16 w 704"/>
                              <a:gd name="T18" fmla="+- 0 1699 1663"/>
                              <a:gd name="T19" fmla="*/ 1699 h 704"/>
                              <a:gd name="T20" fmla="+- 0 1316 750"/>
                              <a:gd name="T21" fmla="*/ T20 w 704"/>
                              <a:gd name="T22" fmla="+- 0 1736 1663"/>
                              <a:gd name="T23" fmla="*/ 1736 h 704"/>
                              <a:gd name="T24" fmla="+- 0 1367 750"/>
                              <a:gd name="T25" fmla="*/ T24 w 704"/>
                              <a:gd name="T26" fmla="+- 0 1783 1663"/>
                              <a:gd name="T27" fmla="*/ 1783 h 704"/>
                              <a:gd name="T28" fmla="+- 0 1407 750"/>
                              <a:gd name="T29" fmla="*/ T28 w 704"/>
                              <a:gd name="T30" fmla="+- 0 1839 1663"/>
                              <a:gd name="T31" fmla="*/ 1839 h 704"/>
                              <a:gd name="T32" fmla="+- 0 1436 750"/>
                              <a:gd name="T33" fmla="*/ T32 w 704"/>
                              <a:gd name="T34" fmla="+- 0 1902 1663"/>
                              <a:gd name="T35" fmla="*/ 1902 h 704"/>
                              <a:gd name="T36" fmla="+- 0 1451 750"/>
                              <a:gd name="T37" fmla="*/ T36 w 704"/>
                              <a:gd name="T38" fmla="+- 0 1969 1663"/>
                              <a:gd name="T39" fmla="*/ 1969 h 704"/>
                              <a:gd name="T40" fmla="+- 0 1454 750"/>
                              <a:gd name="T41" fmla="*/ T40 w 704"/>
                              <a:gd name="T42" fmla="+- 0 2004 1663"/>
                              <a:gd name="T43" fmla="*/ 2004 h 704"/>
                              <a:gd name="T44" fmla="+- 0 1454 750"/>
                              <a:gd name="T45" fmla="*/ T44 w 704"/>
                              <a:gd name="T46" fmla="+- 0 2027 1663"/>
                              <a:gd name="T47" fmla="*/ 2027 h 704"/>
                              <a:gd name="T48" fmla="+- 0 1445 750"/>
                              <a:gd name="T49" fmla="*/ T48 w 704"/>
                              <a:gd name="T50" fmla="+- 0 2095 1663"/>
                              <a:gd name="T51" fmla="*/ 2095 h 704"/>
                              <a:gd name="T52" fmla="+- 0 1423 750"/>
                              <a:gd name="T53" fmla="*/ T52 w 704"/>
                              <a:gd name="T54" fmla="+- 0 2160 1663"/>
                              <a:gd name="T55" fmla="*/ 2160 h 704"/>
                              <a:gd name="T56" fmla="+- 0 1388 750"/>
                              <a:gd name="T57" fmla="*/ T56 w 704"/>
                              <a:gd name="T58" fmla="+- 0 2220 1663"/>
                              <a:gd name="T59" fmla="*/ 2220 h 704"/>
                              <a:gd name="T60" fmla="+- 0 1343 750"/>
                              <a:gd name="T61" fmla="*/ T60 w 704"/>
                              <a:gd name="T62" fmla="+- 0 2272 1663"/>
                              <a:gd name="T63" fmla="*/ 2272 h 704"/>
                              <a:gd name="T64" fmla="+- 0 1288 750"/>
                              <a:gd name="T65" fmla="*/ T64 w 704"/>
                              <a:gd name="T66" fmla="+- 0 2314 1663"/>
                              <a:gd name="T67" fmla="*/ 2314 h 704"/>
                              <a:gd name="T68" fmla="+- 0 1226 750"/>
                              <a:gd name="T69" fmla="*/ T68 w 704"/>
                              <a:gd name="T70" fmla="+- 0 2345 1663"/>
                              <a:gd name="T71" fmla="*/ 2345 h 704"/>
                              <a:gd name="T72" fmla="+- 0 1159 750"/>
                              <a:gd name="T73" fmla="*/ T72 w 704"/>
                              <a:gd name="T74" fmla="+- 0 2363 1663"/>
                              <a:gd name="T75" fmla="*/ 2363 h 704"/>
                              <a:gd name="T76" fmla="+- 0 1114 750"/>
                              <a:gd name="T77" fmla="*/ T76 w 704"/>
                              <a:gd name="T78" fmla="+- 0 2367 1663"/>
                              <a:gd name="T79" fmla="*/ 2367 h 704"/>
                              <a:gd name="T80" fmla="+- 0 1091 750"/>
                              <a:gd name="T81" fmla="*/ T80 w 704"/>
                              <a:gd name="T82" fmla="+- 0 2367 1663"/>
                              <a:gd name="T83" fmla="*/ 2367 h 704"/>
                              <a:gd name="T84" fmla="+- 0 1022 750"/>
                              <a:gd name="T85" fmla="*/ T84 w 704"/>
                              <a:gd name="T86" fmla="+- 0 2358 1663"/>
                              <a:gd name="T87" fmla="*/ 2358 h 704"/>
                              <a:gd name="T88" fmla="+- 0 957 750"/>
                              <a:gd name="T89" fmla="*/ T88 w 704"/>
                              <a:gd name="T90" fmla="+- 0 2336 1663"/>
                              <a:gd name="T91" fmla="*/ 2336 h 704"/>
                              <a:gd name="T92" fmla="+- 0 897 750"/>
                              <a:gd name="T93" fmla="*/ T92 w 704"/>
                              <a:gd name="T94" fmla="+- 0 2301 1663"/>
                              <a:gd name="T95" fmla="*/ 2301 h 704"/>
                              <a:gd name="T96" fmla="+- 0 845 750"/>
                              <a:gd name="T97" fmla="*/ T96 w 704"/>
                              <a:gd name="T98" fmla="+- 0 2256 1663"/>
                              <a:gd name="T99" fmla="*/ 2256 h 704"/>
                              <a:gd name="T100" fmla="+- 0 803 750"/>
                              <a:gd name="T101" fmla="*/ T100 w 704"/>
                              <a:gd name="T102" fmla="+- 0 2201 1663"/>
                              <a:gd name="T103" fmla="*/ 2201 h 704"/>
                              <a:gd name="T104" fmla="+- 0 772 750"/>
                              <a:gd name="T105" fmla="*/ T104 w 704"/>
                              <a:gd name="T106" fmla="+- 0 2139 1663"/>
                              <a:gd name="T107" fmla="*/ 2139 h 704"/>
                              <a:gd name="T108" fmla="+- 0 755 750"/>
                              <a:gd name="T109" fmla="*/ T108 w 704"/>
                              <a:gd name="T110" fmla="+- 0 2072 1663"/>
                              <a:gd name="T111" fmla="*/ 2072 h 704"/>
                              <a:gd name="T112" fmla="+- 0 750 750"/>
                              <a:gd name="T113" fmla="*/ T112 w 704"/>
                              <a:gd name="T114" fmla="+- 0 2027 1663"/>
                              <a:gd name="T115" fmla="*/ 2027 h 704"/>
                              <a:gd name="T116" fmla="+- 0 750 750"/>
                              <a:gd name="T117" fmla="*/ T116 w 704"/>
                              <a:gd name="T118" fmla="+- 0 2015 1663"/>
                              <a:gd name="T119" fmla="*/ 2015 h 704"/>
                              <a:gd name="T120" fmla="+- 0 750 750"/>
                              <a:gd name="T121" fmla="*/ T120 w 704"/>
                              <a:gd name="T122" fmla="+- 0 2004 1663"/>
                              <a:gd name="T123" fmla="*/ 2004 h 704"/>
                              <a:gd name="T124" fmla="+- 0 759 750"/>
                              <a:gd name="T125" fmla="*/ T124 w 704"/>
                              <a:gd name="T126" fmla="+- 0 1935 1663"/>
                              <a:gd name="T127" fmla="*/ 1935 h 704"/>
                              <a:gd name="T128" fmla="+- 0 781 750"/>
                              <a:gd name="T129" fmla="*/ T128 w 704"/>
                              <a:gd name="T130" fmla="+- 0 1870 1663"/>
                              <a:gd name="T131" fmla="*/ 1870 h 704"/>
                              <a:gd name="T132" fmla="+- 0 816 750"/>
                              <a:gd name="T133" fmla="*/ T132 w 704"/>
                              <a:gd name="T134" fmla="+- 0 1810 1663"/>
                              <a:gd name="T135" fmla="*/ 1810 h 704"/>
                              <a:gd name="T136" fmla="+- 0 861 750"/>
                              <a:gd name="T137" fmla="*/ T136 w 704"/>
                              <a:gd name="T138" fmla="+- 0 1758 1663"/>
                              <a:gd name="T139" fmla="*/ 1758 h 704"/>
                              <a:gd name="T140" fmla="+- 0 916 750"/>
                              <a:gd name="T141" fmla="*/ T140 w 704"/>
                              <a:gd name="T142" fmla="+- 0 1716 1663"/>
                              <a:gd name="T143" fmla="*/ 1716 h 704"/>
                              <a:gd name="T144" fmla="+- 0 978 750"/>
                              <a:gd name="T145" fmla="*/ T144 w 704"/>
                              <a:gd name="T146" fmla="+- 0 1685 1663"/>
                              <a:gd name="T147" fmla="*/ 1685 h 704"/>
                              <a:gd name="T148" fmla="+- 0 1045 750"/>
                              <a:gd name="T149" fmla="*/ T148 w 704"/>
                              <a:gd name="T150" fmla="+- 0 1668 1663"/>
                              <a:gd name="T151" fmla="*/ 1668 h 704"/>
                              <a:gd name="T152" fmla="+- 0 1079 750"/>
                              <a:gd name="T153" fmla="*/ T152 w 704"/>
                              <a:gd name="T154" fmla="+- 0 1664 1663"/>
                              <a:gd name="T155" fmla="*/ 1664 h 704"/>
                              <a:gd name="T156" fmla="+- 0 1091 750"/>
                              <a:gd name="T157" fmla="*/ T156 w 704"/>
                              <a:gd name="T158" fmla="+- 0 1663 1663"/>
                              <a:gd name="T159" fmla="*/ 1663 h 7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704" h="704">
                                <a:moveTo>
                                  <a:pt x="341" y="0"/>
                                </a:moveTo>
                                <a:lnTo>
                                  <a:pt x="364" y="0"/>
                                </a:lnTo>
                                <a:lnTo>
                                  <a:pt x="375" y="1"/>
                                </a:lnTo>
                                <a:lnTo>
                                  <a:pt x="443" y="12"/>
                                </a:lnTo>
                                <a:lnTo>
                                  <a:pt x="508" y="36"/>
                                </a:lnTo>
                                <a:lnTo>
                                  <a:pt x="566" y="73"/>
                                </a:lnTo>
                                <a:lnTo>
                                  <a:pt x="617" y="120"/>
                                </a:lnTo>
                                <a:lnTo>
                                  <a:pt x="657" y="176"/>
                                </a:lnTo>
                                <a:lnTo>
                                  <a:pt x="686" y="239"/>
                                </a:lnTo>
                                <a:lnTo>
                                  <a:pt x="701" y="306"/>
                                </a:lnTo>
                                <a:lnTo>
                                  <a:pt x="704" y="341"/>
                                </a:lnTo>
                                <a:lnTo>
                                  <a:pt x="704" y="364"/>
                                </a:lnTo>
                                <a:lnTo>
                                  <a:pt x="695" y="432"/>
                                </a:lnTo>
                                <a:lnTo>
                                  <a:pt x="673" y="497"/>
                                </a:lnTo>
                                <a:lnTo>
                                  <a:pt x="638" y="557"/>
                                </a:lnTo>
                                <a:lnTo>
                                  <a:pt x="593" y="609"/>
                                </a:lnTo>
                                <a:lnTo>
                                  <a:pt x="538" y="651"/>
                                </a:lnTo>
                                <a:lnTo>
                                  <a:pt x="476" y="682"/>
                                </a:lnTo>
                                <a:lnTo>
                                  <a:pt x="409" y="700"/>
                                </a:lnTo>
                                <a:lnTo>
                                  <a:pt x="364" y="704"/>
                                </a:lnTo>
                                <a:lnTo>
                                  <a:pt x="341" y="704"/>
                                </a:lnTo>
                                <a:lnTo>
                                  <a:pt x="272" y="695"/>
                                </a:lnTo>
                                <a:lnTo>
                                  <a:pt x="207" y="673"/>
                                </a:lnTo>
                                <a:lnTo>
                                  <a:pt x="147" y="638"/>
                                </a:lnTo>
                                <a:lnTo>
                                  <a:pt x="95" y="593"/>
                                </a:lnTo>
                                <a:lnTo>
                                  <a:pt x="53" y="538"/>
                                </a:lnTo>
                                <a:lnTo>
                                  <a:pt x="22" y="476"/>
                                </a:lnTo>
                                <a:lnTo>
                                  <a:pt x="5" y="409"/>
                                </a:lnTo>
                                <a:lnTo>
                                  <a:pt x="0" y="364"/>
                                </a:lnTo>
                                <a:lnTo>
                                  <a:pt x="0" y="352"/>
                                </a:lnTo>
                                <a:lnTo>
                                  <a:pt x="0" y="341"/>
                                </a:lnTo>
                                <a:lnTo>
                                  <a:pt x="9" y="272"/>
                                </a:lnTo>
                                <a:lnTo>
                                  <a:pt x="31" y="207"/>
                                </a:lnTo>
                                <a:lnTo>
                                  <a:pt x="66" y="147"/>
                                </a:lnTo>
                                <a:lnTo>
                                  <a:pt x="111" y="95"/>
                                </a:lnTo>
                                <a:lnTo>
                                  <a:pt x="166" y="53"/>
                                </a:lnTo>
                                <a:lnTo>
                                  <a:pt x="228" y="22"/>
                                </a:lnTo>
                                <a:lnTo>
                                  <a:pt x="295" y="5"/>
                                </a:lnTo>
                                <a:lnTo>
                                  <a:pt x="329" y="1"/>
                                </a:lnTo>
                                <a:lnTo>
                                  <a:pt x="341" y="0"/>
                                </a:lnTo>
                                <a:close/>
                              </a:path>
                            </a:pathLst>
                          </a:custGeom>
                          <a:solidFill>
                            <a:srgbClr val="3862A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2" name="AutoShape 75"/>
                        <wps:cNvSpPr>
                          <a:spLocks/>
                        </wps:cNvSpPr>
                        <wps:spPr bwMode="auto">
                          <a:xfrm>
                            <a:off x="872" y="1785"/>
                            <a:ext cx="459" cy="458"/>
                          </a:xfrm>
                          <a:custGeom>
                            <a:avLst/>
                            <a:gdLst>
                              <a:gd name="T0" fmla="+- 0 897 873"/>
                              <a:gd name="T1" fmla="*/ T0 w 459"/>
                              <a:gd name="T2" fmla="+- 0 1910 1786"/>
                              <a:gd name="T3" fmla="*/ 1910 h 458"/>
                              <a:gd name="T4" fmla="+- 0 921 873"/>
                              <a:gd name="T5" fmla="*/ T4 w 459"/>
                              <a:gd name="T6" fmla="+- 0 1872 1786"/>
                              <a:gd name="T7" fmla="*/ 1872 h 458"/>
                              <a:gd name="T8" fmla="+- 0 1108 873"/>
                              <a:gd name="T9" fmla="*/ T8 w 459"/>
                              <a:gd name="T10" fmla="+- 0 1786 1786"/>
                              <a:gd name="T11" fmla="*/ 1786 h 458"/>
                              <a:gd name="T12" fmla="+- 0 1021 873"/>
                              <a:gd name="T13" fmla="*/ T12 w 459"/>
                              <a:gd name="T14" fmla="+- 0 1814 1786"/>
                              <a:gd name="T15" fmla="*/ 1814 h 458"/>
                              <a:gd name="T16" fmla="+- 0 941 873"/>
                              <a:gd name="T17" fmla="*/ T16 w 459"/>
                              <a:gd name="T18" fmla="+- 0 1884 1786"/>
                              <a:gd name="T19" fmla="*/ 1884 h 458"/>
                              <a:gd name="T20" fmla="+- 0 897 873"/>
                              <a:gd name="T21" fmla="*/ T20 w 459"/>
                              <a:gd name="T22" fmla="+- 0 1944 1786"/>
                              <a:gd name="T23" fmla="*/ 1944 h 458"/>
                              <a:gd name="T24" fmla="+- 0 1095 873"/>
                              <a:gd name="T25" fmla="*/ T24 w 459"/>
                              <a:gd name="T26" fmla="+- 0 1798 1786"/>
                              <a:gd name="T27" fmla="*/ 1798 h 458"/>
                              <a:gd name="T28" fmla="+- 0 1172 873"/>
                              <a:gd name="T29" fmla="*/ T28 w 459"/>
                              <a:gd name="T30" fmla="+- 0 1914 1786"/>
                              <a:gd name="T31" fmla="*/ 1914 h 458"/>
                              <a:gd name="T32" fmla="+- 0 1172 873"/>
                              <a:gd name="T33" fmla="*/ T32 w 459"/>
                              <a:gd name="T34" fmla="+- 0 1858 1786"/>
                              <a:gd name="T35" fmla="*/ 1858 h 458"/>
                              <a:gd name="T36" fmla="+- 0 1179 873"/>
                              <a:gd name="T37" fmla="*/ T36 w 459"/>
                              <a:gd name="T38" fmla="+- 0 1798 1786"/>
                              <a:gd name="T39" fmla="*/ 1798 h 458"/>
                              <a:gd name="T40" fmla="+- 0 1193 873"/>
                              <a:gd name="T41" fmla="*/ T40 w 459"/>
                              <a:gd name="T42" fmla="+- 0 1874 1786"/>
                              <a:gd name="T43" fmla="*/ 1874 h 458"/>
                              <a:gd name="T44" fmla="+- 0 1207 873"/>
                              <a:gd name="T45" fmla="*/ T44 w 459"/>
                              <a:gd name="T46" fmla="+- 0 1920 1786"/>
                              <a:gd name="T47" fmla="*/ 1920 h 458"/>
                              <a:gd name="T48" fmla="+- 0 1040 873"/>
                              <a:gd name="T49" fmla="*/ T48 w 459"/>
                              <a:gd name="T50" fmla="+- 0 1820 1786"/>
                              <a:gd name="T51" fmla="*/ 1820 h 458"/>
                              <a:gd name="T52" fmla="+- 0 1046 873"/>
                              <a:gd name="T53" fmla="*/ T52 w 459"/>
                              <a:gd name="T54" fmla="+- 0 1834 1786"/>
                              <a:gd name="T55" fmla="*/ 1834 h 458"/>
                              <a:gd name="T56" fmla="+- 0 1013 873"/>
                              <a:gd name="T57" fmla="*/ T56 w 459"/>
                              <a:gd name="T58" fmla="+- 0 1906 1786"/>
                              <a:gd name="T59" fmla="*/ 1906 h 458"/>
                              <a:gd name="T60" fmla="+- 0 1246 873"/>
                              <a:gd name="T61" fmla="*/ T60 w 459"/>
                              <a:gd name="T62" fmla="+- 0 1892 1786"/>
                              <a:gd name="T63" fmla="*/ 1892 h 458"/>
                              <a:gd name="T64" fmla="+- 0 1246 873"/>
                              <a:gd name="T65" fmla="*/ T64 w 459"/>
                              <a:gd name="T66" fmla="+- 0 1852 1786"/>
                              <a:gd name="T67" fmla="*/ 1852 h 458"/>
                              <a:gd name="T68" fmla="+- 0 1240 873"/>
                              <a:gd name="T69" fmla="*/ T68 w 459"/>
                              <a:gd name="T70" fmla="+- 0 1832 1786"/>
                              <a:gd name="T71" fmla="*/ 1832 h 458"/>
                              <a:gd name="T72" fmla="+- 0 1246 873"/>
                              <a:gd name="T73" fmla="*/ T72 w 459"/>
                              <a:gd name="T74" fmla="+- 0 1906 1786"/>
                              <a:gd name="T75" fmla="*/ 1906 h 458"/>
                              <a:gd name="T76" fmla="+- 0 992 873"/>
                              <a:gd name="T77" fmla="*/ T76 w 459"/>
                              <a:gd name="T78" fmla="+- 0 1940 1786"/>
                              <a:gd name="T79" fmla="*/ 1940 h 458"/>
                              <a:gd name="T80" fmla="+- 0 925 873"/>
                              <a:gd name="T81" fmla="*/ T80 w 459"/>
                              <a:gd name="T82" fmla="+- 0 1890 1786"/>
                              <a:gd name="T83" fmla="*/ 1890 h 458"/>
                              <a:gd name="T84" fmla="+- 0 1000 873"/>
                              <a:gd name="T85" fmla="*/ T84 w 459"/>
                              <a:gd name="T86" fmla="+- 0 1906 1786"/>
                              <a:gd name="T87" fmla="*/ 1906 h 458"/>
                              <a:gd name="T88" fmla="+- 0 1207 873"/>
                              <a:gd name="T89" fmla="*/ T88 w 459"/>
                              <a:gd name="T90" fmla="+- 0 1920 1786"/>
                              <a:gd name="T91" fmla="*/ 1920 h 458"/>
                              <a:gd name="T92" fmla="+- 0 1000 873"/>
                              <a:gd name="T93" fmla="*/ T92 w 459"/>
                              <a:gd name="T94" fmla="+- 0 1984 1786"/>
                              <a:gd name="T95" fmla="*/ 1984 h 458"/>
                              <a:gd name="T96" fmla="+- 0 1308 873"/>
                              <a:gd name="T97" fmla="*/ T96 w 459"/>
                              <a:gd name="T98" fmla="+- 0 2080 1786"/>
                              <a:gd name="T99" fmla="*/ 2080 h 458"/>
                              <a:gd name="T100" fmla="+- 0 1318 873"/>
                              <a:gd name="T101" fmla="*/ T100 w 459"/>
                              <a:gd name="T102" fmla="+- 0 2008 1786"/>
                              <a:gd name="T103" fmla="*/ 2008 h 458"/>
                              <a:gd name="T104" fmla="+- 0 1293 873"/>
                              <a:gd name="T105" fmla="*/ T104 w 459"/>
                              <a:gd name="T106" fmla="+- 0 1890 1786"/>
                              <a:gd name="T107" fmla="*/ 1890 h 458"/>
                              <a:gd name="T108" fmla="+- 0 1310 873"/>
                              <a:gd name="T109" fmla="*/ T108 w 459"/>
                              <a:gd name="T110" fmla="+- 0 2110 1786"/>
                              <a:gd name="T111" fmla="*/ 2110 h 458"/>
                              <a:gd name="T112" fmla="+- 0 1009 873"/>
                              <a:gd name="T113" fmla="*/ T112 w 459"/>
                              <a:gd name="T114" fmla="+- 0 1922 1786"/>
                              <a:gd name="T115" fmla="*/ 1922 h 458"/>
                              <a:gd name="T116" fmla="+- 0 1205 873"/>
                              <a:gd name="T117" fmla="*/ T116 w 459"/>
                              <a:gd name="T118" fmla="+- 0 2008 1786"/>
                              <a:gd name="T119" fmla="*/ 2008 h 458"/>
                              <a:gd name="T120" fmla="+- 0 1208 873"/>
                              <a:gd name="T121" fmla="*/ T120 w 459"/>
                              <a:gd name="T122" fmla="+- 0 1922 1786"/>
                              <a:gd name="T123" fmla="*/ 1922 h 458"/>
                              <a:gd name="T124" fmla="+- 0 1108 873"/>
                              <a:gd name="T125" fmla="*/ T124 w 459"/>
                              <a:gd name="T126" fmla="+- 0 2008 1786"/>
                              <a:gd name="T127" fmla="*/ 2008 h 458"/>
                              <a:gd name="T128" fmla="+- 0 1102 873"/>
                              <a:gd name="T129" fmla="*/ T128 w 459"/>
                              <a:gd name="T130" fmla="+- 0 2244 1786"/>
                              <a:gd name="T131" fmla="*/ 2244 h 458"/>
                              <a:gd name="T132" fmla="+- 0 913 873"/>
                              <a:gd name="T133" fmla="*/ T132 w 459"/>
                              <a:gd name="T134" fmla="+- 0 2146 1786"/>
                              <a:gd name="T135" fmla="*/ 2146 h 458"/>
                              <a:gd name="T136" fmla="+- 0 876 873"/>
                              <a:gd name="T137" fmla="*/ T136 w 459"/>
                              <a:gd name="T138" fmla="+- 0 2052 1786"/>
                              <a:gd name="T139" fmla="*/ 2052 h 458"/>
                              <a:gd name="T140" fmla="+- 0 906 873"/>
                              <a:gd name="T141" fmla="*/ T140 w 459"/>
                              <a:gd name="T142" fmla="+- 0 2106 1786"/>
                              <a:gd name="T143" fmla="*/ 2106 h 458"/>
                              <a:gd name="T144" fmla="+- 0 926 873"/>
                              <a:gd name="T145" fmla="*/ T144 w 459"/>
                              <a:gd name="T146" fmla="+- 0 2140 1786"/>
                              <a:gd name="T147" fmla="*/ 2140 h 458"/>
                              <a:gd name="T148" fmla="+- 0 1084 873"/>
                              <a:gd name="T149" fmla="*/ T148 w 459"/>
                              <a:gd name="T150" fmla="+- 0 2226 1786"/>
                              <a:gd name="T151" fmla="*/ 2226 h 458"/>
                              <a:gd name="T152" fmla="+- 0 942 873"/>
                              <a:gd name="T153" fmla="*/ T152 w 459"/>
                              <a:gd name="T154" fmla="+- 0 2132 1786"/>
                              <a:gd name="T155" fmla="*/ 2132 h 458"/>
                              <a:gd name="T156" fmla="+- 0 994 873"/>
                              <a:gd name="T157" fmla="*/ T156 w 459"/>
                              <a:gd name="T158" fmla="+- 0 2100 1786"/>
                              <a:gd name="T159" fmla="*/ 2100 h 458"/>
                              <a:gd name="T160" fmla="+- 0 999 873"/>
                              <a:gd name="T161" fmla="*/ T160 w 459"/>
                              <a:gd name="T162" fmla="+- 0 2020 1786"/>
                              <a:gd name="T163" fmla="*/ 2020 h 458"/>
                              <a:gd name="T164" fmla="+- 0 1210 873"/>
                              <a:gd name="T165" fmla="*/ T164 w 459"/>
                              <a:gd name="T166" fmla="+- 0 2096 1786"/>
                              <a:gd name="T167" fmla="*/ 2096 h 458"/>
                              <a:gd name="T168" fmla="+- 0 1010 873"/>
                              <a:gd name="T169" fmla="*/ T168 w 459"/>
                              <a:gd name="T170" fmla="+- 0 2110 1786"/>
                              <a:gd name="T171" fmla="*/ 2110 h 458"/>
                              <a:gd name="T172" fmla="+- 0 945 873"/>
                              <a:gd name="T173" fmla="*/ T172 w 459"/>
                              <a:gd name="T174" fmla="+- 0 2130 1786"/>
                              <a:gd name="T175" fmla="*/ 2130 h 458"/>
                              <a:gd name="T176" fmla="+- 0 1108 873"/>
                              <a:gd name="T177" fmla="*/ T176 w 459"/>
                              <a:gd name="T178" fmla="+- 0 2020 1786"/>
                              <a:gd name="T179" fmla="*/ 2020 h 458"/>
                              <a:gd name="T180" fmla="+- 0 1202 873"/>
                              <a:gd name="T181" fmla="*/ T180 w 459"/>
                              <a:gd name="T182" fmla="+- 0 2060 1786"/>
                              <a:gd name="T183" fmla="*/ 2060 h 458"/>
                              <a:gd name="T184" fmla="+- 0 1215 873"/>
                              <a:gd name="T185" fmla="*/ T184 w 459"/>
                              <a:gd name="T186" fmla="+- 0 2062 1786"/>
                              <a:gd name="T187" fmla="*/ 2062 h 458"/>
                              <a:gd name="T188" fmla="+- 0 1049 873"/>
                              <a:gd name="T189" fmla="*/ T188 w 459"/>
                              <a:gd name="T190" fmla="+- 0 2088 1786"/>
                              <a:gd name="T191" fmla="*/ 2088 h 458"/>
                              <a:gd name="T192" fmla="+- 0 1108 873"/>
                              <a:gd name="T193" fmla="*/ T192 w 459"/>
                              <a:gd name="T194" fmla="+- 0 2230 1786"/>
                              <a:gd name="T195" fmla="*/ 2230 h 458"/>
                              <a:gd name="T196" fmla="+- 0 1174 873"/>
                              <a:gd name="T197" fmla="*/ T196 w 459"/>
                              <a:gd name="T198" fmla="+- 0 2230 1786"/>
                              <a:gd name="T199" fmla="*/ 2230 h 458"/>
                              <a:gd name="T200" fmla="+- 0 1172 873"/>
                              <a:gd name="T201" fmla="*/ T200 w 459"/>
                              <a:gd name="T202" fmla="+- 0 2170 1786"/>
                              <a:gd name="T203" fmla="*/ 2170 h 458"/>
                              <a:gd name="T204" fmla="+- 0 1153 873"/>
                              <a:gd name="T205" fmla="*/ T204 w 459"/>
                              <a:gd name="T206" fmla="+- 0 2100 1786"/>
                              <a:gd name="T207" fmla="*/ 2100 h 458"/>
                              <a:gd name="T208" fmla="+- 0 1240 873"/>
                              <a:gd name="T209" fmla="*/ T208 w 459"/>
                              <a:gd name="T210" fmla="+- 0 2110 1786"/>
                              <a:gd name="T211" fmla="*/ 2110 h 458"/>
                              <a:gd name="T212" fmla="+- 0 1146 873"/>
                              <a:gd name="T213" fmla="*/ T212 w 459"/>
                              <a:gd name="T214" fmla="+- 0 2226 1786"/>
                              <a:gd name="T215" fmla="*/ 2226 h 458"/>
                              <a:gd name="T216" fmla="+- 0 1038 873"/>
                              <a:gd name="T217" fmla="*/ T216 w 459"/>
                              <a:gd name="T218" fmla="+- 0 2206 1786"/>
                              <a:gd name="T219" fmla="*/ 2206 h 458"/>
                              <a:gd name="T220" fmla="+- 0 1014 873"/>
                              <a:gd name="T221" fmla="*/ T220 w 459"/>
                              <a:gd name="T222" fmla="+- 0 2124 1786"/>
                              <a:gd name="T223" fmla="*/ 2124 h 458"/>
                              <a:gd name="T224" fmla="+- 0 1062 873"/>
                              <a:gd name="T225" fmla="*/ T224 w 459"/>
                              <a:gd name="T226" fmla="+- 0 2212 1786"/>
                              <a:gd name="T227" fmla="*/ 2212 h 458"/>
                              <a:gd name="T228" fmla="+- 0 1185 873"/>
                              <a:gd name="T229" fmla="*/ T228 w 459"/>
                              <a:gd name="T230" fmla="+- 0 2214 1786"/>
                              <a:gd name="T231" fmla="*/ 2214 h 458"/>
                              <a:gd name="T232" fmla="+- 0 1266 873"/>
                              <a:gd name="T233" fmla="*/ T232 w 459"/>
                              <a:gd name="T234" fmla="+- 0 2134 1786"/>
                              <a:gd name="T235" fmla="*/ 2134 h 458"/>
                              <a:gd name="T236" fmla="+- 0 1207 873"/>
                              <a:gd name="T237" fmla="*/ T236 w 459"/>
                              <a:gd name="T238" fmla="+- 0 2110 1786"/>
                              <a:gd name="T239" fmla="*/ 2110 h 458"/>
                              <a:gd name="T240" fmla="+- 0 1298 873"/>
                              <a:gd name="T241" fmla="*/ T240 w 459"/>
                              <a:gd name="T242" fmla="+- 0 2132 1786"/>
                              <a:gd name="T243" fmla="*/ 2132 h 458"/>
                              <a:gd name="T244" fmla="+- 0 1252 873"/>
                              <a:gd name="T245" fmla="*/ T244 w 459"/>
                              <a:gd name="T246" fmla="+- 0 2188 1786"/>
                              <a:gd name="T247" fmla="*/ 2188 h 4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459" h="458">
                                <a:moveTo>
                                  <a:pt x="13" y="222"/>
                                </a:moveTo>
                                <a:lnTo>
                                  <a:pt x="0" y="222"/>
                                </a:lnTo>
                                <a:lnTo>
                                  <a:pt x="3" y="188"/>
                                </a:lnTo>
                                <a:lnTo>
                                  <a:pt x="12" y="154"/>
                                </a:lnTo>
                                <a:lnTo>
                                  <a:pt x="24" y="124"/>
                                </a:lnTo>
                                <a:lnTo>
                                  <a:pt x="42" y="96"/>
                                </a:lnTo>
                                <a:lnTo>
                                  <a:pt x="44" y="92"/>
                                </a:lnTo>
                                <a:lnTo>
                                  <a:pt x="46" y="90"/>
                                </a:lnTo>
                                <a:lnTo>
                                  <a:pt x="48" y="86"/>
                                </a:lnTo>
                                <a:lnTo>
                                  <a:pt x="83" y="52"/>
                                </a:lnTo>
                                <a:lnTo>
                                  <a:pt x="124" y="24"/>
                                </a:lnTo>
                                <a:lnTo>
                                  <a:pt x="171" y="6"/>
                                </a:lnTo>
                                <a:lnTo>
                                  <a:pt x="222" y="0"/>
                                </a:lnTo>
                                <a:lnTo>
                                  <a:pt x="235" y="0"/>
                                </a:lnTo>
                                <a:lnTo>
                                  <a:pt x="306" y="12"/>
                                </a:lnTo>
                                <a:lnTo>
                                  <a:pt x="222" y="12"/>
                                </a:lnTo>
                                <a:lnTo>
                                  <a:pt x="211" y="16"/>
                                </a:lnTo>
                                <a:lnTo>
                                  <a:pt x="184" y="16"/>
                                </a:lnTo>
                                <a:lnTo>
                                  <a:pt x="148" y="28"/>
                                </a:lnTo>
                                <a:lnTo>
                                  <a:pt x="115" y="44"/>
                                </a:lnTo>
                                <a:lnTo>
                                  <a:pt x="85" y="66"/>
                                </a:lnTo>
                                <a:lnTo>
                                  <a:pt x="59" y="94"/>
                                </a:lnTo>
                                <a:lnTo>
                                  <a:pt x="63" y="96"/>
                                </a:lnTo>
                                <a:lnTo>
                                  <a:pt x="68" y="98"/>
                                </a:lnTo>
                                <a:lnTo>
                                  <a:pt x="72" y="100"/>
                                </a:lnTo>
                                <a:lnTo>
                                  <a:pt x="80" y="104"/>
                                </a:lnTo>
                                <a:lnTo>
                                  <a:pt x="52" y="104"/>
                                </a:lnTo>
                                <a:lnTo>
                                  <a:pt x="36" y="130"/>
                                </a:lnTo>
                                <a:lnTo>
                                  <a:pt x="24" y="158"/>
                                </a:lnTo>
                                <a:lnTo>
                                  <a:pt x="16" y="190"/>
                                </a:lnTo>
                                <a:lnTo>
                                  <a:pt x="13" y="222"/>
                                </a:lnTo>
                                <a:close/>
                                <a:moveTo>
                                  <a:pt x="235" y="134"/>
                                </a:moveTo>
                                <a:lnTo>
                                  <a:pt x="222" y="134"/>
                                </a:lnTo>
                                <a:lnTo>
                                  <a:pt x="222" y="12"/>
                                </a:lnTo>
                                <a:lnTo>
                                  <a:pt x="235" y="12"/>
                                </a:lnTo>
                                <a:lnTo>
                                  <a:pt x="235" y="134"/>
                                </a:lnTo>
                                <a:close/>
                                <a:moveTo>
                                  <a:pt x="334" y="134"/>
                                </a:moveTo>
                                <a:lnTo>
                                  <a:pt x="235" y="134"/>
                                </a:lnTo>
                                <a:lnTo>
                                  <a:pt x="299" y="128"/>
                                </a:lnTo>
                                <a:lnTo>
                                  <a:pt x="319" y="124"/>
                                </a:lnTo>
                                <a:lnTo>
                                  <a:pt x="314" y="110"/>
                                </a:lnTo>
                                <a:lnTo>
                                  <a:pt x="310" y="96"/>
                                </a:lnTo>
                                <a:lnTo>
                                  <a:pt x="305" y="84"/>
                                </a:lnTo>
                                <a:lnTo>
                                  <a:pt x="299" y="72"/>
                                </a:lnTo>
                                <a:lnTo>
                                  <a:pt x="285" y="48"/>
                                </a:lnTo>
                                <a:lnTo>
                                  <a:pt x="269" y="30"/>
                                </a:lnTo>
                                <a:lnTo>
                                  <a:pt x="252" y="18"/>
                                </a:lnTo>
                                <a:lnTo>
                                  <a:pt x="235" y="12"/>
                                </a:lnTo>
                                <a:lnTo>
                                  <a:pt x="306" y="12"/>
                                </a:lnTo>
                                <a:lnTo>
                                  <a:pt x="313" y="16"/>
                                </a:lnTo>
                                <a:lnTo>
                                  <a:pt x="273" y="16"/>
                                </a:lnTo>
                                <a:lnTo>
                                  <a:pt x="291" y="34"/>
                                </a:lnTo>
                                <a:lnTo>
                                  <a:pt x="307" y="58"/>
                                </a:lnTo>
                                <a:lnTo>
                                  <a:pt x="320" y="88"/>
                                </a:lnTo>
                                <a:lnTo>
                                  <a:pt x="331" y="120"/>
                                </a:lnTo>
                                <a:lnTo>
                                  <a:pt x="373" y="120"/>
                                </a:lnTo>
                                <a:lnTo>
                                  <a:pt x="354" y="126"/>
                                </a:lnTo>
                                <a:lnTo>
                                  <a:pt x="334" y="132"/>
                                </a:lnTo>
                                <a:lnTo>
                                  <a:pt x="334" y="134"/>
                                </a:lnTo>
                                <a:close/>
                                <a:moveTo>
                                  <a:pt x="140" y="120"/>
                                </a:moveTo>
                                <a:lnTo>
                                  <a:pt x="127" y="120"/>
                                </a:lnTo>
                                <a:lnTo>
                                  <a:pt x="137" y="88"/>
                                </a:lnTo>
                                <a:lnTo>
                                  <a:pt x="151" y="58"/>
                                </a:lnTo>
                                <a:lnTo>
                                  <a:pt x="167" y="34"/>
                                </a:lnTo>
                                <a:lnTo>
                                  <a:pt x="184" y="16"/>
                                </a:lnTo>
                                <a:lnTo>
                                  <a:pt x="211" y="16"/>
                                </a:lnTo>
                                <a:lnTo>
                                  <a:pt x="205" y="18"/>
                                </a:lnTo>
                                <a:lnTo>
                                  <a:pt x="189" y="30"/>
                                </a:lnTo>
                                <a:lnTo>
                                  <a:pt x="173" y="48"/>
                                </a:lnTo>
                                <a:lnTo>
                                  <a:pt x="159" y="72"/>
                                </a:lnTo>
                                <a:lnTo>
                                  <a:pt x="153" y="84"/>
                                </a:lnTo>
                                <a:lnTo>
                                  <a:pt x="148" y="96"/>
                                </a:lnTo>
                                <a:lnTo>
                                  <a:pt x="143" y="110"/>
                                </a:lnTo>
                                <a:lnTo>
                                  <a:pt x="140" y="120"/>
                                </a:lnTo>
                                <a:close/>
                                <a:moveTo>
                                  <a:pt x="373" y="120"/>
                                </a:moveTo>
                                <a:lnTo>
                                  <a:pt x="331" y="120"/>
                                </a:lnTo>
                                <a:lnTo>
                                  <a:pt x="346" y="116"/>
                                </a:lnTo>
                                <a:lnTo>
                                  <a:pt x="360" y="112"/>
                                </a:lnTo>
                                <a:lnTo>
                                  <a:pt x="373" y="106"/>
                                </a:lnTo>
                                <a:lnTo>
                                  <a:pt x="386" y="100"/>
                                </a:lnTo>
                                <a:lnTo>
                                  <a:pt x="390" y="98"/>
                                </a:lnTo>
                                <a:lnTo>
                                  <a:pt x="394" y="96"/>
                                </a:lnTo>
                                <a:lnTo>
                                  <a:pt x="398" y="94"/>
                                </a:lnTo>
                                <a:lnTo>
                                  <a:pt x="373" y="66"/>
                                </a:lnTo>
                                <a:lnTo>
                                  <a:pt x="343" y="44"/>
                                </a:lnTo>
                                <a:lnTo>
                                  <a:pt x="310" y="28"/>
                                </a:lnTo>
                                <a:lnTo>
                                  <a:pt x="273" y="16"/>
                                </a:lnTo>
                                <a:lnTo>
                                  <a:pt x="313" y="16"/>
                                </a:lnTo>
                                <a:lnTo>
                                  <a:pt x="367" y="46"/>
                                </a:lnTo>
                                <a:lnTo>
                                  <a:pt x="415" y="94"/>
                                </a:lnTo>
                                <a:lnTo>
                                  <a:pt x="420" y="104"/>
                                </a:lnTo>
                                <a:lnTo>
                                  <a:pt x="405" y="104"/>
                                </a:lnTo>
                                <a:lnTo>
                                  <a:pt x="390" y="112"/>
                                </a:lnTo>
                                <a:lnTo>
                                  <a:pt x="373" y="120"/>
                                </a:lnTo>
                                <a:close/>
                                <a:moveTo>
                                  <a:pt x="126" y="222"/>
                                </a:moveTo>
                                <a:lnTo>
                                  <a:pt x="113" y="222"/>
                                </a:lnTo>
                                <a:lnTo>
                                  <a:pt x="114" y="198"/>
                                </a:lnTo>
                                <a:lnTo>
                                  <a:pt x="116" y="176"/>
                                </a:lnTo>
                                <a:lnTo>
                                  <a:pt x="119" y="154"/>
                                </a:lnTo>
                                <a:lnTo>
                                  <a:pt x="124" y="132"/>
                                </a:lnTo>
                                <a:lnTo>
                                  <a:pt x="104" y="126"/>
                                </a:lnTo>
                                <a:lnTo>
                                  <a:pt x="85" y="120"/>
                                </a:lnTo>
                                <a:lnTo>
                                  <a:pt x="68" y="112"/>
                                </a:lnTo>
                                <a:lnTo>
                                  <a:pt x="52" y="104"/>
                                </a:lnTo>
                                <a:lnTo>
                                  <a:pt x="80" y="104"/>
                                </a:lnTo>
                                <a:lnTo>
                                  <a:pt x="84" y="106"/>
                                </a:lnTo>
                                <a:lnTo>
                                  <a:pt x="98" y="112"/>
                                </a:lnTo>
                                <a:lnTo>
                                  <a:pt x="112" y="116"/>
                                </a:lnTo>
                                <a:lnTo>
                                  <a:pt x="127" y="120"/>
                                </a:lnTo>
                                <a:lnTo>
                                  <a:pt x="140" y="120"/>
                                </a:lnTo>
                                <a:lnTo>
                                  <a:pt x="139" y="124"/>
                                </a:lnTo>
                                <a:lnTo>
                                  <a:pt x="159" y="128"/>
                                </a:lnTo>
                                <a:lnTo>
                                  <a:pt x="222" y="134"/>
                                </a:lnTo>
                                <a:lnTo>
                                  <a:pt x="334" y="134"/>
                                </a:lnTo>
                                <a:lnTo>
                                  <a:pt x="335" y="136"/>
                                </a:lnTo>
                                <a:lnTo>
                                  <a:pt x="136" y="136"/>
                                </a:lnTo>
                                <a:lnTo>
                                  <a:pt x="132" y="156"/>
                                </a:lnTo>
                                <a:lnTo>
                                  <a:pt x="129" y="176"/>
                                </a:lnTo>
                                <a:lnTo>
                                  <a:pt x="127" y="198"/>
                                </a:lnTo>
                                <a:lnTo>
                                  <a:pt x="126" y="222"/>
                                </a:lnTo>
                                <a:close/>
                                <a:moveTo>
                                  <a:pt x="425" y="346"/>
                                </a:moveTo>
                                <a:lnTo>
                                  <a:pt x="411" y="346"/>
                                </a:lnTo>
                                <a:lnTo>
                                  <a:pt x="425" y="320"/>
                                </a:lnTo>
                                <a:lnTo>
                                  <a:pt x="435" y="294"/>
                                </a:lnTo>
                                <a:lnTo>
                                  <a:pt x="442" y="264"/>
                                </a:lnTo>
                                <a:lnTo>
                                  <a:pt x="445" y="234"/>
                                </a:lnTo>
                                <a:lnTo>
                                  <a:pt x="0" y="234"/>
                                </a:lnTo>
                                <a:lnTo>
                                  <a:pt x="0" y="222"/>
                                </a:lnTo>
                                <a:lnTo>
                                  <a:pt x="445" y="222"/>
                                </a:lnTo>
                                <a:lnTo>
                                  <a:pt x="442" y="190"/>
                                </a:lnTo>
                                <a:lnTo>
                                  <a:pt x="434" y="158"/>
                                </a:lnTo>
                                <a:lnTo>
                                  <a:pt x="421" y="130"/>
                                </a:lnTo>
                                <a:lnTo>
                                  <a:pt x="405" y="104"/>
                                </a:lnTo>
                                <a:lnTo>
                                  <a:pt x="420" y="104"/>
                                </a:lnTo>
                                <a:lnTo>
                                  <a:pt x="447" y="156"/>
                                </a:lnTo>
                                <a:lnTo>
                                  <a:pt x="458" y="228"/>
                                </a:lnTo>
                                <a:lnTo>
                                  <a:pt x="456" y="262"/>
                                </a:lnTo>
                                <a:lnTo>
                                  <a:pt x="449" y="294"/>
                                </a:lnTo>
                                <a:lnTo>
                                  <a:pt x="437" y="324"/>
                                </a:lnTo>
                                <a:lnTo>
                                  <a:pt x="425" y="346"/>
                                </a:lnTo>
                                <a:close/>
                                <a:moveTo>
                                  <a:pt x="258" y="144"/>
                                </a:moveTo>
                                <a:lnTo>
                                  <a:pt x="200" y="144"/>
                                </a:lnTo>
                                <a:lnTo>
                                  <a:pt x="157" y="140"/>
                                </a:lnTo>
                                <a:lnTo>
                                  <a:pt x="136" y="136"/>
                                </a:lnTo>
                                <a:lnTo>
                                  <a:pt x="321" y="136"/>
                                </a:lnTo>
                                <a:lnTo>
                                  <a:pt x="301" y="140"/>
                                </a:lnTo>
                                <a:lnTo>
                                  <a:pt x="258" y="144"/>
                                </a:lnTo>
                                <a:close/>
                                <a:moveTo>
                                  <a:pt x="345" y="222"/>
                                </a:moveTo>
                                <a:lnTo>
                                  <a:pt x="332" y="222"/>
                                </a:lnTo>
                                <a:lnTo>
                                  <a:pt x="331" y="198"/>
                                </a:lnTo>
                                <a:lnTo>
                                  <a:pt x="329" y="176"/>
                                </a:lnTo>
                                <a:lnTo>
                                  <a:pt x="325" y="156"/>
                                </a:lnTo>
                                <a:lnTo>
                                  <a:pt x="321" y="136"/>
                                </a:lnTo>
                                <a:lnTo>
                                  <a:pt x="335" y="136"/>
                                </a:lnTo>
                                <a:lnTo>
                                  <a:pt x="338" y="154"/>
                                </a:lnTo>
                                <a:lnTo>
                                  <a:pt x="341" y="176"/>
                                </a:lnTo>
                                <a:lnTo>
                                  <a:pt x="344" y="198"/>
                                </a:lnTo>
                                <a:lnTo>
                                  <a:pt x="345" y="222"/>
                                </a:lnTo>
                                <a:close/>
                                <a:moveTo>
                                  <a:pt x="235" y="222"/>
                                </a:moveTo>
                                <a:lnTo>
                                  <a:pt x="222" y="222"/>
                                </a:lnTo>
                                <a:lnTo>
                                  <a:pt x="222" y="144"/>
                                </a:lnTo>
                                <a:lnTo>
                                  <a:pt x="235" y="144"/>
                                </a:lnTo>
                                <a:lnTo>
                                  <a:pt x="235" y="222"/>
                                </a:lnTo>
                                <a:close/>
                                <a:moveTo>
                                  <a:pt x="229" y="458"/>
                                </a:moveTo>
                                <a:lnTo>
                                  <a:pt x="173" y="450"/>
                                </a:lnTo>
                                <a:lnTo>
                                  <a:pt x="123" y="432"/>
                                </a:lnTo>
                                <a:lnTo>
                                  <a:pt x="78" y="402"/>
                                </a:lnTo>
                                <a:lnTo>
                                  <a:pt x="43" y="362"/>
                                </a:lnTo>
                                <a:lnTo>
                                  <a:pt x="40" y="360"/>
                                </a:lnTo>
                                <a:lnTo>
                                  <a:pt x="38" y="356"/>
                                </a:lnTo>
                                <a:lnTo>
                                  <a:pt x="36" y="352"/>
                                </a:lnTo>
                                <a:lnTo>
                                  <a:pt x="21" y="326"/>
                                </a:lnTo>
                                <a:lnTo>
                                  <a:pt x="10" y="298"/>
                                </a:lnTo>
                                <a:lnTo>
                                  <a:pt x="3" y="266"/>
                                </a:lnTo>
                                <a:lnTo>
                                  <a:pt x="0" y="234"/>
                                </a:lnTo>
                                <a:lnTo>
                                  <a:pt x="13" y="234"/>
                                </a:lnTo>
                                <a:lnTo>
                                  <a:pt x="15" y="264"/>
                                </a:lnTo>
                                <a:lnTo>
                                  <a:pt x="22" y="294"/>
                                </a:lnTo>
                                <a:lnTo>
                                  <a:pt x="33" y="320"/>
                                </a:lnTo>
                                <a:lnTo>
                                  <a:pt x="47" y="346"/>
                                </a:lnTo>
                                <a:lnTo>
                                  <a:pt x="69" y="346"/>
                                </a:lnTo>
                                <a:lnTo>
                                  <a:pt x="65" y="348"/>
                                </a:lnTo>
                                <a:lnTo>
                                  <a:pt x="59" y="350"/>
                                </a:lnTo>
                                <a:lnTo>
                                  <a:pt x="53" y="354"/>
                                </a:lnTo>
                                <a:lnTo>
                                  <a:pt x="79" y="384"/>
                                </a:lnTo>
                                <a:lnTo>
                                  <a:pt x="110" y="410"/>
                                </a:lnTo>
                                <a:lnTo>
                                  <a:pt x="146" y="428"/>
                                </a:lnTo>
                                <a:lnTo>
                                  <a:pt x="184" y="440"/>
                                </a:lnTo>
                                <a:lnTo>
                                  <a:pt x="211" y="440"/>
                                </a:lnTo>
                                <a:lnTo>
                                  <a:pt x="222" y="444"/>
                                </a:lnTo>
                                <a:lnTo>
                                  <a:pt x="301" y="444"/>
                                </a:lnTo>
                                <a:lnTo>
                                  <a:pt x="284" y="450"/>
                                </a:lnTo>
                                <a:lnTo>
                                  <a:pt x="229" y="458"/>
                                </a:lnTo>
                                <a:close/>
                                <a:moveTo>
                                  <a:pt x="69" y="346"/>
                                </a:moveTo>
                                <a:lnTo>
                                  <a:pt x="47" y="346"/>
                                </a:lnTo>
                                <a:lnTo>
                                  <a:pt x="63" y="336"/>
                                </a:lnTo>
                                <a:lnTo>
                                  <a:pt x="80" y="328"/>
                                </a:lnTo>
                                <a:lnTo>
                                  <a:pt x="100" y="320"/>
                                </a:lnTo>
                                <a:lnTo>
                                  <a:pt x="121" y="314"/>
                                </a:lnTo>
                                <a:lnTo>
                                  <a:pt x="118" y="294"/>
                                </a:lnTo>
                                <a:lnTo>
                                  <a:pt x="115" y="276"/>
                                </a:lnTo>
                                <a:lnTo>
                                  <a:pt x="114" y="256"/>
                                </a:lnTo>
                                <a:lnTo>
                                  <a:pt x="113" y="234"/>
                                </a:lnTo>
                                <a:lnTo>
                                  <a:pt x="126" y="234"/>
                                </a:lnTo>
                                <a:lnTo>
                                  <a:pt x="127" y="254"/>
                                </a:lnTo>
                                <a:lnTo>
                                  <a:pt x="128" y="274"/>
                                </a:lnTo>
                                <a:lnTo>
                                  <a:pt x="131" y="292"/>
                                </a:lnTo>
                                <a:lnTo>
                                  <a:pt x="134" y="310"/>
                                </a:lnTo>
                                <a:lnTo>
                                  <a:pt x="337" y="310"/>
                                </a:lnTo>
                                <a:lnTo>
                                  <a:pt x="337" y="312"/>
                                </a:lnTo>
                                <a:lnTo>
                                  <a:pt x="200" y="312"/>
                                </a:lnTo>
                                <a:lnTo>
                                  <a:pt x="178" y="314"/>
                                </a:lnTo>
                                <a:lnTo>
                                  <a:pt x="136" y="322"/>
                                </a:lnTo>
                                <a:lnTo>
                                  <a:pt x="137" y="324"/>
                                </a:lnTo>
                                <a:lnTo>
                                  <a:pt x="124" y="324"/>
                                </a:lnTo>
                                <a:lnTo>
                                  <a:pt x="110" y="328"/>
                                </a:lnTo>
                                <a:lnTo>
                                  <a:pt x="96" y="334"/>
                                </a:lnTo>
                                <a:lnTo>
                                  <a:pt x="84" y="338"/>
                                </a:lnTo>
                                <a:lnTo>
                                  <a:pt x="72" y="344"/>
                                </a:lnTo>
                                <a:lnTo>
                                  <a:pt x="69" y="346"/>
                                </a:lnTo>
                                <a:close/>
                                <a:moveTo>
                                  <a:pt x="235" y="300"/>
                                </a:moveTo>
                                <a:lnTo>
                                  <a:pt x="222" y="300"/>
                                </a:lnTo>
                                <a:lnTo>
                                  <a:pt x="222" y="234"/>
                                </a:lnTo>
                                <a:lnTo>
                                  <a:pt x="235" y="234"/>
                                </a:lnTo>
                                <a:lnTo>
                                  <a:pt x="235" y="300"/>
                                </a:lnTo>
                                <a:close/>
                                <a:moveTo>
                                  <a:pt x="337" y="310"/>
                                </a:moveTo>
                                <a:lnTo>
                                  <a:pt x="324" y="310"/>
                                </a:lnTo>
                                <a:lnTo>
                                  <a:pt x="327" y="292"/>
                                </a:lnTo>
                                <a:lnTo>
                                  <a:pt x="329" y="274"/>
                                </a:lnTo>
                                <a:lnTo>
                                  <a:pt x="331" y="254"/>
                                </a:lnTo>
                                <a:lnTo>
                                  <a:pt x="332" y="234"/>
                                </a:lnTo>
                                <a:lnTo>
                                  <a:pt x="345" y="234"/>
                                </a:lnTo>
                                <a:lnTo>
                                  <a:pt x="344" y="256"/>
                                </a:lnTo>
                                <a:lnTo>
                                  <a:pt x="342" y="276"/>
                                </a:lnTo>
                                <a:lnTo>
                                  <a:pt x="340" y="294"/>
                                </a:lnTo>
                                <a:lnTo>
                                  <a:pt x="337" y="310"/>
                                </a:lnTo>
                                <a:close/>
                                <a:moveTo>
                                  <a:pt x="324" y="310"/>
                                </a:moveTo>
                                <a:lnTo>
                                  <a:pt x="134" y="310"/>
                                </a:lnTo>
                                <a:lnTo>
                                  <a:pt x="176" y="302"/>
                                </a:lnTo>
                                <a:lnTo>
                                  <a:pt x="199" y="300"/>
                                </a:lnTo>
                                <a:lnTo>
                                  <a:pt x="259" y="300"/>
                                </a:lnTo>
                                <a:lnTo>
                                  <a:pt x="281" y="302"/>
                                </a:lnTo>
                                <a:lnTo>
                                  <a:pt x="324" y="310"/>
                                </a:lnTo>
                                <a:close/>
                                <a:moveTo>
                                  <a:pt x="235" y="444"/>
                                </a:moveTo>
                                <a:lnTo>
                                  <a:pt x="222" y="444"/>
                                </a:lnTo>
                                <a:lnTo>
                                  <a:pt x="222" y="312"/>
                                </a:lnTo>
                                <a:lnTo>
                                  <a:pt x="235" y="312"/>
                                </a:lnTo>
                                <a:lnTo>
                                  <a:pt x="235" y="444"/>
                                </a:lnTo>
                                <a:close/>
                                <a:moveTo>
                                  <a:pt x="301" y="444"/>
                                </a:moveTo>
                                <a:lnTo>
                                  <a:pt x="235" y="444"/>
                                </a:lnTo>
                                <a:lnTo>
                                  <a:pt x="252" y="438"/>
                                </a:lnTo>
                                <a:lnTo>
                                  <a:pt x="269" y="426"/>
                                </a:lnTo>
                                <a:lnTo>
                                  <a:pt x="285" y="408"/>
                                </a:lnTo>
                                <a:lnTo>
                                  <a:pt x="299" y="384"/>
                                </a:lnTo>
                                <a:lnTo>
                                  <a:pt x="306" y="370"/>
                                </a:lnTo>
                                <a:lnTo>
                                  <a:pt x="312" y="356"/>
                                </a:lnTo>
                                <a:lnTo>
                                  <a:pt x="317" y="338"/>
                                </a:lnTo>
                                <a:lnTo>
                                  <a:pt x="321" y="322"/>
                                </a:lnTo>
                                <a:lnTo>
                                  <a:pt x="280" y="314"/>
                                </a:lnTo>
                                <a:lnTo>
                                  <a:pt x="258" y="312"/>
                                </a:lnTo>
                                <a:lnTo>
                                  <a:pt x="337" y="312"/>
                                </a:lnTo>
                                <a:lnTo>
                                  <a:pt x="336" y="314"/>
                                </a:lnTo>
                                <a:lnTo>
                                  <a:pt x="358" y="320"/>
                                </a:lnTo>
                                <a:lnTo>
                                  <a:pt x="367" y="324"/>
                                </a:lnTo>
                                <a:lnTo>
                                  <a:pt x="334" y="324"/>
                                </a:lnTo>
                                <a:lnTo>
                                  <a:pt x="323" y="362"/>
                                </a:lnTo>
                                <a:lnTo>
                                  <a:pt x="309" y="394"/>
                                </a:lnTo>
                                <a:lnTo>
                                  <a:pt x="292" y="420"/>
                                </a:lnTo>
                                <a:lnTo>
                                  <a:pt x="273" y="440"/>
                                </a:lnTo>
                                <a:lnTo>
                                  <a:pt x="313" y="440"/>
                                </a:lnTo>
                                <a:lnTo>
                                  <a:pt x="301" y="444"/>
                                </a:lnTo>
                                <a:close/>
                                <a:moveTo>
                                  <a:pt x="211" y="440"/>
                                </a:moveTo>
                                <a:lnTo>
                                  <a:pt x="184" y="440"/>
                                </a:lnTo>
                                <a:lnTo>
                                  <a:pt x="165" y="420"/>
                                </a:lnTo>
                                <a:lnTo>
                                  <a:pt x="149" y="394"/>
                                </a:lnTo>
                                <a:lnTo>
                                  <a:pt x="135" y="362"/>
                                </a:lnTo>
                                <a:lnTo>
                                  <a:pt x="124" y="324"/>
                                </a:lnTo>
                                <a:lnTo>
                                  <a:pt x="137" y="324"/>
                                </a:lnTo>
                                <a:lnTo>
                                  <a:pt x="141" y="338"/>
                                </a:lnTo>
                                <a:lnTo>
                                  <a:pt x="146" y="356"/>
                                </a:lnTo>
                                <a:lnTo>
                                  <a:pt x="152" y="370"/>
                                </a:lnTo>
                                <a:lnTo>
                                  <a:pt x="159" y="384"/>
                                </a:lnTo>
                                <a:lnTo>
                                  <a:pt x="173" y="408"/>
                                </a:lnTo>
                                <a:lnTo>
                                  <a:pt x="189" y="426"/>
                                </a:lnTo>
                                <a:lnTo>
                                  <a:pt x="205" y="438"/>
                                </a:lnTo>
                                <a:lnTo>
                                  <a:pt x="211" y="440"/>
                                </a:lnTo>
                                <a:close/>
                                <a:moveTo>
                                  <a:pt x="313" y="440"/>
                                </a:moveTo>
                                <a:lnTo>
                                  <a:pt x="273" y="440"/>
                                </a:lnTo>
                                <a:lnTo>
                                  <a:pt x="312" y="428"/>
                                </a:lnTo>
                                <a:lnTo>
                                  <a:pt x="347" y="410"/>
                                </a:lnTo>
                                <a:lnTo>
                                  <a:pt x="378" y="384"/>
                                </a:lnTo>
                                <a:lnTo>
                                  <a:pt x="405" y="354"/>
                                </a:lnTo>
                                <a:lnTo>
                                  <a:pt x="399" y="350"/>
                                </a:lnTo>
                                <a:lnTo>
                                  <a:pt x="393" y="348"/>
                                </a:lnTo>
                                <a:lnTo>
                                  <a:pt x="386" y="344"/>
                                </a:lnTo>
                                <a:lnTo>
                                  <a:pt x="374" y="338"/>
                                </a:lnTo>
                                <a:lnTo>
                                  <a:pt x="361" y="334"/>
                                </a:lnTo>
                                <a:lnTo>
                                  <a:pt x="348" y="328"/>
                                </a:lnTo>
                                <a:lnTo>
                                  <a:pt x="334" y="324"/>
                                </a:lnTo>
                                <a:lnTo>
                                  <a:pt x="367" y="324"/>
                                </a:lnTo>
                                <a:lnTo>
                                  <a:pt x="377" y="328"/>
                                </a:lnTo>
                                <a:lnTo>
                                  <a:pt x="395" y="336"/>
                                </a:lnTo>
                                <a:lnTo>
                                  <a:pt x="411" y="346"/>
                                </a:lnTo>
                                <a:lnTo>
                                  <a:pt x="425" y="346"/>
                                </a:lnTo>
                                <a:lnTo>
                                  <a:pt x="422" y="352"/>
                                </a:lnTo>
                                <a:lnTo>
                                  <a:pt x="419" y="356"/>
                                </a:lnTo>
                                <a:lnTo>
                                  <a:pt x="417" y="360"/>
                                </a:lnTo>
                                <a:lnTo>
                                  <a:pt x="415" y="362"/>
                                </a:lnTo>
                                <a:lnTo>
                                  <a:pt x="379" y="402"/>
                                </a:lnTo>
                                <a:lnTo>
                                  <a:pt x="335" y="432"/>
                                </a:lnTo>
                                <a:lnTo>
                                  <a:pt x="313" y="44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A67E9EF">
              <v:group id="Group 74" style="position:absolute;margin-left:81.85pt;margin-top:2.85pt;width:35.2pt;height:35.2pt;z-index:251850752;mso-position-horizontal-relative:page" coordsize="704,704" coordorigin="750,1663" o:spid="_x0000_s1026" w14:anchorId="6B0A1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">
                <v:shape id="Freeform 76" style="position:absolute;left:750;top:1663;width:704;height:704;visibility:visible;mso-wrap-style:square;v-text-anchor:top" coordsize="704,704" o:spid="_x0000_s1027" fillcolor="#3862a3" stroked="f" path="m341,r23,l375,1r68,11l508,36r58,37l617,120r40,56l686,239r15,67l704,341r,23l695,432r-22,65l638,557r-45,52l538,651r-62,31l409,700r-45,4l341,704r-69,-9l207,673,147,638,95,593,53,538,22,476,5,409,,364,,352,,341,9,272,31,207,66,147,111,95,166,53,228,22,295,5,329,1,3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">
                  <v:path arrowok="t" o:connecttype="custom" o:connectlocs="341,1663;364,1663;375,1664;443,1675;508,1699;566,1736;617,1783;657,1839;686,1902;701,1969;704,2004;704,2027;695,2095;673,2160;638,2220;593,2272;538,2314;476,2345;409,2363;364,2367;341,2367;272,2358;207,2336;147,2301;95,2256;53,2201;22,2139;5,2072;0,2027;0,2015;0,2004;9,1935;31,1870;66,1810;111,1758;166,1716;228,1685;295,1668;329,1664;341,1663" o:connectangles="0,0,0,0,0,0,0,0,0,0,0,0,0,0,0,0,0,0,0,0,0,0,0,0,0,0,0,0,0,0,0,0,0,0,0,0,0,0,0,0"/>
                </v:shape>
                <v:shape id="AutoShape 75" style="position:absolute;left:872;top:1785;width:459;height:458;visibility:visible;mso-wrap-style:square;v-text-anchor:top" coordsize="459,458" o:spid="_x0000_s1028" stroked="f" path="m13,222l,222,3,188r9,-34l24,124,42,96r2,-4l46,90r2,-4l83,52,124,24,171,6,222,r13,l306,12r-84,l211,16r-27,l148,28,115,44,85,66,59,94r4,2l68,98r4,2l80,104r-28,l36,130,24,158r-8,32l13,222xm235,134r-13,l222,12r13,l235,134xm334,134r-99,l299,128r20,-4l314,110,310,96,305,84,299,72,285,48,269,30,252,18,235,12r71,l313,16r-40,l291,34r16,24l320,88r11,32l373,120r-19,6l334,132r,2xm140,120r-13,l137,88,151,58,167,34,184,16r27,l205,18,189,30,173,48,159,72r-6,12l148,96r-5,14l140,120xm373,120r-42,l346,116r14,-4l373,106r13,-6l390,98r4,-2l398,94,373,66,343,44,310,28,273,16r40,l367,46r48,48l420,104r-15,l390,112r-17,8xm126,222r-13,l114,198r2,-22l119,154r5,-22l104,126,85,120,68,112,52,104r28,l84,106r14,6l112,116r15,4l140,120r-1,4l159,128r63,6l334,134r1,2l136,136r-4,20l129,176r-2,22l126,222xm425,346r-14,l425,320r10,-26l442,264r3,-30l,234,,222r445,l442,190r-8,-32l421,130,405,104r15,l447,156r11,72l456,262r-7,32l437,324r-12,22xm258,144r-58,l157,140r-21,-4l321,136r-20,4l258,144xm345,222r-13,l331,198r-2,-22l325,156r-4,-20l335,136r3,18l341,176r3,22l345,222xm235,222r-13,l222,144r13,l235,222xm229,458r-56,-8l123,432,78,402,43,362r-3,-2l38,356r-2,-4l21,326,10,298,3,266,,234r13,l15,264r7,30l33,320r14,26l69,346r-4,2l59,350r-6,4l79,384r31,26l146,428r38,12l211,440r11,4l301,444r-17,6l229,458xm69,346r-22,l63,336r17,-8l100,320r21,-6l118,294r-3,-18l114,256r-1,-22l126,234r1,20l128,274r3,18l134,310r203,l337,312r-137,l178,314r-42,8l137,324r-13,l110,328r-14,6l84,338r-12,6l69,346xm235,300r-13,l222,234r13,l235,300xm337,310r-13,l327,292r2,-18l331,254r1,-20l345,234r-1,22l342,276r-2,18l337,310xm324,310r-190,l176,302r23,-2l259,300r22,2l324,310xm235,444r-13,l222,312r13,l235,444xm301,444r-66,l252,438r17,-12l285,408r14,-24l306,370r6,-14l317,338r4,-16l280,314r-22,-2l337,312r-1,2l358,320r9,4l334,324r-11,38l309,394r-17,26l273,440r40,l301,444xm211,440r-27,l165,420,149,394,135,362,124,324r13,l141,338r5,18l152,370r7,14l173,408r16,18l205,438r6,2xm313,440r-40,l312,428r35,-18l378,384r27,-30l399,350r-6,-2l386,344r-12,-6l361,334r-13,-6l334,324r33,l377,328r18,8l411,346r14,l422,352r-3,4l417,360r-2,2l379,402r-44,30l313,44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">
                  <v:path arrowok="t" o:connecttype="custom" o:connectlocs="24,1910;48,1872;235,1786;148,1814;68,1884;24,1944;222,1798;299,1914;299,1858;306,1798;320,1874;334,1920;167,1820;173,1834;140,1906;373,1892;373,1852;367,1832;373,1906;119,1940;52,1890;127,1906;334,1920;127,1984;435,2080;445,2008;420,1890;437,2110;136,1922;332,2008;335,1922;235,2008;229,2244;40,2146;3,2052;33,2106;53,2140;211,2226;69,2132;121,2100;126,2020;337,2096;137,2110;72,2130;235,2020;329,2060;342,2062;176,2088;235,2230;301,2230;299,2170;280,2100;367,2110;273,2226;165,2206;141,2124;189,2212;312,2214;393,2134;334,2110;425,2132;379,2188" o:connectangles="0,0,0,0,0,0,0,0,0,0,0,0,0,0,0,0,0,0,0,0,0,0,0,0,0,0,0,0,0,0,0,0,0,0,0,0,0,0,0,0,0,0,0,0,0,0,0,0,0,0,0,0,0,0,0,0,0,0,0,0,0,0"/>
                </v:shape>
                <w10:wrap anchorx="page"/>
              </v:group>
            </w:pict>
          </mc:Fallback>
        </mc:AlternateContent>
      </w:r>
    </w:p>
    <w:p w14:paraId="30029CF5" w14:textId="1A266E31" w:rsidR="006A5A21" w:rsidRPr="00D901F4" w:rsidRDefault="006A5A21" w:rsidP="00714808">
      <w:pPr>
        <w:ind w:firstLine="708"/>
        <w:jc w:val="both"/>
        <w:rPr>
          <w:rFonts w:ascii="Verdana" w:hAnsi="Verdana" w:cstheme="majorHAnsi"/>
          <w:sz w:val="18"/>
          <w:szCs w:val="18"/>
        </w:rPr>
      </w:pPr>
      <w:r w:rsidRPr="00D901F4">
        <w:rPr>
          <w:rFonts w:ascii="Verdana" w:hAnsi="Verdana" w:cstheme="majorHAnsi"/>
          <w:sz w:val="18"/>
          <w:szCs w:val="18"/>
        </w:rPr>
        <w:t>Sitio web del CONPES</w:t>
      </w:r>
    </w:p>
    <w:p w14:paraId="604B7EF6" w14:textId="77777777" w:rsidR="00714808" w:rsidRPr="00D901F4" w:rsidRDefault="00714808" w:rsidP="00714808">
      <w:pPr>
        <w:ind w:firstLine="708"/>
        <w:jc w:val="both"/>
        <w:rPr>
          <w:rFonts w:ascii="Verdana" w:hAnsi="Verdana" w:cstheme="majorHAnsi"/>
          <w:sz w:val="18"/>
          <w:szCs w:val="18"/>
        </w:rPr>
      </w:pPr>
    </w:p>
    <w:p w14:paraId="7BE8E9FB" w14:textId="77777777" w:rsidR="006A5A21" w:rsidRPr="00D901F4" w:rsidRDefault="006A5A21" w:rsidP="006A5A21">
      <w:pPr>
        <w:jc w:val="both"/>
        <w:rPr>
          <w:rFonts w:ascii="Verdana" w:hAnsi="Verdana" w:cstheme="majorHAnsi"/>
          <w:sz w:val="18"/>
          <w:szCs w:val="18"/>
        </w:rPr>
      </w:pPr>
    </w:p>
    <w:p w14:paraId="6F4C24DD" w14:textId="77777777" w:rsidR="006A5A21" w:rsidRPr="00D901F4" w:rsidRDefault="006A5A21" w:rsidP="006A5A21">
      <w:pPr>
        <w:jc w:val="both"/>
        <w:rPr>
          <w:rFonts w:ascii="Verdana" w:hAnsi="Verdana" w:cstheme="majorHAnsi"/>
          <w:b/>
          <w:bCs/>
          <w:sz w:val="18"/>
          <w:szCs w:val="18"/>
        </w:rPr>
      </w:pPr>
      <w:r w:rsidRPr="00D901F4">
        <w:rPr>
          <w:rFonts w:ascii="Verdana" w:hAnsi="Verdana" w:cstheme="majorHAnsi"/>
          <w:b/>
          <w:bCs/>
          <w:sz w:val="18"/>
          <w:szCs w:val="18"/>
        </w:rPr>
        <w:t>Red de Alta Dirección (RAD):</w:t>
      </w:r>
    </w:p>
    <w:p w14:paraId="572F2586" w14:textId="77777777" w:rsidR="006A5A21" w:rsidRPr="00D901F4" w:rsidRDefault="006A5A21" w:rsidP="006A5A21">
      <w:pPr>
        <w:jc w:val="both"/>
        <w:rPr>
          <w:rFonts w:ascii="Verdana" w:hAnsi="Verdana" w:cstheme="majorHAnsi"/>
          <w:sz w:val="18"/>
          <w:szCs w:val="18"/>
        </w:rPr>
      </w:pPr>
      <w:r w:rsidRPr="00D901F4">
        <w:rPr>
          <w:rFonts w:ascii="Verdana" w:hAnsi="Verdana" w:cstheme="majorHAnsi"/>
          <w:sz w:val="18"/>
          <w:szCs w:val="18"/>
        </w:rPr>
        <w:t>Esta red está enfocada en la gestión pública y la innovación en el sector estatal, donde también se pueden encontrar convocatorias.</w:t>
      </w:r>
    </w:p>
    <w:p w14:paraId="46BF6D9B" w14:textId="77777777" w:rsidR="006A5A21" w:rsidRPr="00D901F4" w:rsidRDefault="006A5A21" w:rsidP="006A5A21">
      <w:pPr>
        <w:jc w:val="both"/>
        <w:rPr>
          <w:rFonts w:ascii="Verdana" w:hAnsi="Verdana" w:cstheme="majorHAnsi"/>
          <w:sz w:val="18"/>
          <w:szCs w:val="18"/>
        </w:rPr>
      </w:pPr>
      <w:r w:rsidRPr="00D901F4">
        <w:rPr>
          <w:rFonts w:ascii="Verdana" w:hAnsi="Verdana" w:cstheme="majorHAnsi"/>
          <w:sz w:val="18"/>
          <w:szCs w:val="18"/>
        </w:rPr>
        <w:t>Sitio web de la RAD</w:t>
      </w:r>
    </w:p>
    <w:p w14:paraId="38DCAAAD" w14:textId="4D882E71" w:rsidR="006A5A21" w:rsidRPr="00D901F4" w:rsidRDefault="006A5A21" w:rsidP="006A5A21">
      <w:pPr>
        <w:jc w:val="both"/>
        <w:rPr>
          <w:rFonts w:ascii="Verdana" w:hAnsi="Verdana" w:cstheme="majorHAnsi"/>
          <w:sz w:val="18"/>
          <w:szCs w:val="18"/>
        </w:rPr>
      </w:pPr>
      <w:r w:rsidRPr="00D901F4">
        <w:rPr>
          <w:rFonts w:ascii="Verdana" w:hAnsi="Verdana" w:cstheme="majorHAnsi"/>
          <w:sz w:val="18"/>
          <w:szCs w:val="18"/>
        </w:rPr>
        <w:t>Revisar estas fuentes regularmente te permitirá estar al tanto de las nuevas oportunidades de participación en retos de innovación pública en Colombia.</w:t>
      </w:r>
    </w:p>
    <w:p w14:paraId="048C80C0" w14:textId="77777777" w:rsidR="006A5A21" w:rsidRPr="00D901F4" w:rsidRDefault="006A5A21" w:rsidP="006A5A21">
      <w:pPr>
        <w:jc w:val="both"/>
        <w:rPr>
          <w:rFonts w:ascii="Verdana" w:hAnsi="Verdana" w:cstheme="majorHAnsi"/>
          <w:b/>
          <w:bCs/>
          <w:sz w:val="18"/>
          <w:szCs w:val="18"/>
        </w:rPr>
      </w:pPr>
    </w:p>
    <w:p w14:paraId="1D33E752" w14:textId="60E406D8" w:rsidR="006A5A21" w:rsidRPr="00D901F4" w:rsidRDefault="006A5A21" w:rsidP="006A5A21">
      <w:pPr>
        <w:jc w:val="both"/>
        <w:rPr>
          <w:rFonts w:ascii="Verdana" w:hAnsi="Verdana" w:cstheme="majorHAnsi"/>
          <w:b/>
          <w:bCs/>
          <w:sz w:val="18"/>
          <w:szCs w:val="18"/>
        </w:rPr>
      </w:pPr>
      <w:r w:rsidRPr="00D901F4">
        <w:rPr>
          <w:rFonts w:ascii="Verdana" w:hAnsi="Verdana" w:cstheme="majorHAnsi"/>
          <w:b/>
          <w:bCs/>
          <w:sz w:val="18"/>
          <w:szCs w:val="18"/>
        </w:rPr>
        <w:t xml:space="preserve">Conclusión: </w:t>
      </w:r>
    </w:p>
    <w:p w14:paraId="6B3DF6A6" w14:textId="5A2316B1" w:rsidR="006A5A21" w:rsidRPr="00D901F4" w:rsidRDefault="006A5A21" w:rsidP="006A5A21">
      <w:pPr>
        <w:jc w:val="both"/>
        <w:rPr>
          <w:rFonts w:ascii="Verdana" w:hAnsi="Verdana" w:cstheme="majorHAnsi"/>
          <w:sz w:val="18"/>
          <w:szCs w:val="18"/>
        </w:rPr>
      </w:pPr>
      <w:r w:rsidRPr="00D901F4">
        <w:rPr>
          <w:rFonts w:ascii="Verdana" w:hAnsi="Verdana" w:cstheme="majorHAnsi"/>
          <w:sz w:val="18"/>
          <w:szCs w:val="18"/>
        </w:rPr>
        <w:lastRenderedPageBreak/>
        <w:t>La participación en Redes de Innovación no solo fomenta la colaboración y el avance del conocimiento, sino que también abre la puerta a oportunidades de reconocimiento a través de premios, fortaleciendo la capacidad innovadora de la entidad y sus aliados.</w:t>
      </w:r>
    </w:p>
    <w:p w14:paraId="432C318B" w14:textId="2C2FC4A9" w:rsidR="006A5A21" w:rsidRPr="00D901F4" w:rsidRDefault="006A5A21" w:rsidP="006A5A21">
      <w:pPr>
        <w:jc w:val="both"/>
        <w:rPr>
          <w:rFonts w:ascii="Verdana" w:hAnsi="Verdana" w:cstheme="majorHAnsi"/>
          <w:sz w:val="18"/>
          <w:szCs w:val="18"/>
        </w:rPr>
      </w:pPr>
      <w:r w:rsidRPr="00D901F4">
        <w:rPr>
          <w:rFonts w:ascii="Verdana" w:hAnsi="Verdana" w:cstheme="majorHAnsi"/>
          <w:sz w:val="18"/>
          <w:szCs w:val="18"/>
        </w:rPr>
        <w:t>Además de fomentar la colaboración entre empresas, universidades y centros de investigación, estas redes también facilitan el acceso a premios y reconocimientos por soluciones innovadoras. Algunos premios pueden ser promovidos por el Ministerio de Comercio, Industria y Turismo, y de manera consecuente alineados con su plan estratégico sectorial.</w:t>
      </w:r>
    </w:p>
    <w:p w14:paraId="3E52C70C" w14:textId="2DED5375" w:rsidR="006A5A21" w:rsidRPr="00D901F4" w:rsidRDefault="006A5A21" w:rsidP="006A5A21">
      <w:pPr>
        <w:jc w:val="both"/>
        <w:rPr>
          <w:rFonts w:ascii="Verdana" w:hAnsi="Verdana" w:cstheme="majorHAnsi"/>
          <w:sz w:val="18"/>
          <w:szCs w:val="18"/>
        </w:rPr>
      </w:pPr>
    </w:p>
    <w:p w14:paraId="1175896D" w14:textId="6572F695" w:rsidR="006A5A21" w:rsidRPr="00D901F4" w:rsidRDefault="006A5A21" w:rsidP="006A5A21">
      <w:pPr>
        <w:jc w:val="both"/>
        <w:rPr>
          <w:rFonts w:ascii="Verdana" w:hAnsi="Verdana" w:cstheme="majorHAnsi"/>
          <w:sz w:val="18"/>
          <w:szCs w:val="18"/>
        </w:rPr>
      </w:pPr>
      <w:r w:rsidRPr="00D901F4">
        <w:rPr>
          <w:rFonts w:ascii="Verdana" w:hAnsi="Verdana" w:cstheme="majorHAnsi"/>
          <w:sz w:val="18"/>
          <w:szCs w:val="18"/>
        </w:rPr>
        <w:t>El Ministerio, dentro de su enfoque en la Gestión del Conocimiento y la Innovación, subraya la importancia de desarrollar mecanismos que impulsen la innovación institucional y el desarrollo de soluciones eficientes. Estas soluciones, al ser innovadoras y contribuir al mejoramiento de los procesos y productos del sector, pueden ser candidatas a diversos premios y reconocimientos a nivel nacional e internacional, los cuales son canalizados a través de las áreas misionales del Ministerio.</w:t>
      </w:r>
    </w:p>
    <w:p w14:paraId="1AE37505" w14:textId="77777777" w:rsidR="00DC1A2F" w:rsidRPr="00D901F4" w:rsidRDefault="00DC1A2F" w:rsidP="006A5A21">
      <w:pPr>
        <w:jc w:val="both"/>
        <w:rPr>
          <w:rFonts w:ascii="Verdana" w:hAnsi="Verdana" w:cstheme="majorHAnsi"/>
          <w:sz w:val="18"/>
          <w:szCs w:val="18"/>
        </w:rPr>
      </w:pPr>
    </w:p>
    <w:p w14:paraId="6525CB99" w14:textId="4C33C54F" w:rsidR="006A5A21" w:rsidRPr="00D901F4" w:rsidRDefault="006A5A21" w:rsidP="006A5A21">
      <w:pPr>
        <w:jc w:val="both"/>
        <w:rPr>
          <w:rFonts w:ascii="Verdana" w:hAnsi="Verdana" w:cstheme="majorHAnsi"/>
          <w:sz w:val="18"/>
          <w:szCs w:val="18"/>
        </w:rPr>
      </w:pPr>
      <w:r w:rsidRPr="00D901F4">
        <w:rPr>
          <w:rFonts w:ascii="Verdana" w:hAnsi="Verdana" w:cstheme="majorHAnsi"/>
          <w:sz w:val="18"/>
          <w:szCs w:val="18"/>
        </w:rPr>
        <w:t xml:space="preserve">Estos incentivos no solo promueven la </w:t>
      </w:r>
      <w:proofErr w:type="gramStart"/>
      <w:r w:rsidRPr="00D901F4">
        <w:rPr>
          <w:rFonts w:ascii="Verdana" w:hAnsi="Verdana" w:cstheme="majorHAnsi"/>
          <w:sz w:val="18"/>
          <w:szCs w:val="18"/>
        </w:rPr>
        <w:t>participación activa</w:t>
      </w:r>
      <w:proofErr w:type="gramEnd"/>
      <w:r w:rsidRPr="00D901F4">
        <w:rPr>
          <w:rFonts w:ascii="Verdana" w:hAnsi="Verdana" w:cstheme="majorHAnsi"/>
          <w:sz w:val="18"/>
          <w:szCs w:val="18"/>
        </w:rPr>
        <w:t xml:space="preserve"> en redes de innovación, sino que también refuerzan la cultura de la mejora continua y la excelencia en el desarrollo de proyectos innovadores sectoriales que involucra a los tres viceministerios (Comercio, Industria y Turismo)</w:t>
      </w:r>
      <w:r w:rsidR="00DC1A2F" w:rsidRPr="00D901F4">
        <w:rPr>
          <w:rFonts w:ascii="Verdana" w:hAnsi="Verdana" w:cstheme="majorHAnsi"/>
          <w:sz w:val="18"/>
          <w:szCs w:val="18"/>
        </w:rPr>
        <w:t>.</w:t>
      </w:r>
    </w:p>
    <w:p w14:paraId="79253FF6" w14:textId="2513BF86" w:rsidR="00DC0D4C" w:rsidRPr="00D901F4" w:rsidRDefault="00DC0D4C" w:rsidP="006A5A21">
      <w:pPr>
        <w:jc w:val="both"/>
        <w:rPr>
          <w:rFonts w:ascii="Verdana" w:hAnsi="Verdana" w:cstheme="majorHAnsi"/>
          <w:sz w:val="18"/>
          <w:szCs w:val="18"/>
        </w:rPr>
      </w:pPr>
    </w:p>
    <w:p w14:paraId="05DF8A7F" w14:textId="77777777" w:rsidR="008242FC" w:rsidRPr="00D901F4" w:rsidRDefault="008242FC" w:rsidP="00782AA0">
      <w:pPr>
        <w:pStyle w:val="Ttulo3"/>
      </w:pPr>
      <w:bookmarkStart w:id="119" w:name="Metodologías"/>
      <w:bookmarkStart w:id="120" w:name="_Toc185847670"/>
      <w:r w:rsidRPr="00D901F4">
        <w:t>Metodologías</w:t>
      </w:r>
      <w:bookmarkEnd w:id="119"/>
      <w:r w:rsidRPr="00D901F4">
        <w:t xml:space="preserve"> para la participación en eventos de innovación</w:t>
      </w:r>
      <w:bookmarkEnd w:id="120"/>
    </w:p>
    <w:p w14:paraId="6BD0CF99" w14:textId="77777777" w:rsidR="008242FC" w:rsidRPr="00D901F4" w:rsidRDefault="008242FC" w:rsidP="008242FC">
      <w:pPr>
        <w:rPr>
          <w:rFonts w:ascii="Verdana" w:hAnsi="Verdana" w:cstheme="majorHAnsi"/>
          <w:b/>
          <w:bCs/>
          <w:sz w:val="18"/>
          <w:szCs w:val="18"/>
        </w:rPr>
      </w:pPr>
    </w:p>
    <w:p w14:paraId="0DE581B8" w14:textId="47267B9A" w:rsidR="000A509C" w:rsidRPr="00D901F4" w:rsidRDefault="000A509C" w:rsidP="000A509C">
      <w:pPr>
        <w:rPr>
          <w:rFonts w:ascii="Verdana" w:hAnsi="Verdana" w:cstheme="majorHAnsi"/>
          <w:sz w:val="18"/>
          <w:szCs w:val="18"/>
        </w:rPr>
      </w:pPr>
      <w:r w:rsidRPr="00D901F4">
        <w:rPr>
          <w:rFonts w:ascii="Verdana" w:hAnsi="Verdana" w:cstheme="majorHAnsi"/>
          <w:sz w:val="18"/>
          <w:szCs w:val="18"/>
        </w:rPr>
        <w:t>A continuación, presenta una metodología para participar en eventos de innovación en el sector público en Colombia, que incluye etapas clave, recomendaciones prácticas y una mención de las entidades que usualmente organizan estos eventos:</w:t>
      </w:r>
    </w:p>
    <w:p w14:paraId="38AE1F0D" w14:textId="77777777" w:rsidR="000A509C" w:rsidRPr="00D901F4" w:rsidRDefault="00000000" w:rsidP="000A509C">
      <w:pPr>
        <w:rPr>
          <w:rFonts w:ascii="Verdana" w:hAnsi="Verdana" w:cstheme="majorHAnsi"/>
          <w:sz w:val="18"/>
          <w:szCs w:val="18"/>
        </w:rPr>
      </w:pPr>
      <w:r>
        <w:rPr>
          <w:rFonts w:ascii="Verdana" w:hAnsi="Verdana" w:cstheme="majorHAnsi"/>
          <w:noProof/>
          <w:sz w:val="18"/>
          <w:szCs w:val="18"/>
        </w:rPr>
        <w:pict w14:anchorId="46D33BFC">
          <v:rect id="_x0000_i1031" alt="" style="width:425.2pt;height:.05pt;mso-width-percent:0;mso-height-percent:0;mso-width-percent:0;mso-height-percent:0" o:hralign="center" o:hrstd="t" o:hr="t" fillcolor="#a0a0a0" stroked="f"/>
        </w:pict>
      </w:r>
    </w:p>
    <w:p w14:paraId="0AE9F9D6" w14:textId="77777777" w:rsidR="000A509C" w:rsidRDefault="000A509C" w:rsidP="000A509C">
      <w:pPr>
        <w:rPr>
          <w:rFonts w:ascii="Verdana" w:hAnsi="Verdana" w:cstheme="majorHAnsi"/>
          <w:b/>
          <w:bCs/>
          <w:sz w:val="18"/>
          <w:szCs w:val="18"/>
        </w:rPr>
      </w:pPr>
      <w:r w:rsidRPr="00D901F4">
        <w:rPr>
          <w:rFonts w:ascii="Verdana" w:hAnsi="Verdana" w:cstheme="majorHAnsi"/>
          <w:b/>
          <w:bCs/>
          <w:sz w:val="18"/>
          <w:szCs w:val="18"/>
        </w:rPr>
        <w:t>Metodología para Participación en Eventos de Innovación en el Sector Público</w:t>
      </w:r>
    </w:p>
    <w:p w14:paraId="3742DEB7" w14:textId="77777777" w:rsidR="00782AA0" w:rsidRPr="00D901F4" w:rsidRDefault="00782AA0" w:rsidP="000A509C">
      <w:pPr>
        <w:rPr>
          <w:rFonts w:ascii="Verdana" w:hAnsi="Verdana" w:cstheme="majorHAnsi"/>
          <w:b/>
          <w:bCs/>
          <w:sz w:val="18"/>
          <w:szCs w:val="18"/>
        </w:rPr>
      </w:pPr>
    </w:p>
    <w:p w14:paraId="4D223E7D" w14:textId="77777777" w:rsidR="000A509C" w:rsidRPr="00D901F4" w:rsidRDefault="000A509C" w:rsidP="000A509C">
      <w:pPr>
        <w:rPr>
          <w:rFonts w:ascii="Verdana" w:hAnsi="Verdana" w:cstheme="majorHAnsi"/>
          <w:b/>
          <w:bCs/>
          <w:sz w:val="18"/>
          <w:szCs w:val="18"/>
        </w:rPr>
      </w:pPr>
      <w:r w:rsidRPr="00D901F4">
        <w:rPr>
          <w:rFonts w:ascii="Verdana" w:hAnsi="Verdana" w:cstheme="majorHAnsi"/>
          <w:b/>
          <w:bCs/>
          <w:sz w:val="18"/>
          <w:szCs w:val="18"/>
        </w:rPr>
        <w:t>1. Identificación y Mapeo de Eventos</w:t>
      </w:r>
    </w:p>
    <w:p w14:paraId="35C420A5" w14:textId="77777777" w:rsidR="000A509C" w:rsidRPr="00D901F4" w:rsidRDefault="000A509C" w:rsidP="000A509C">
      <w:pPr>
        <w:numPr>
          <w:ilvl w:val="0"/>
          <w:numId w:val="26"/>
        </w:numPr>
        <w:rPr>
          <w:rFonts w:ascii="Verdana" w:hAnsi="Verdana" w:cstheme="majorHAnsi"/>
          <w:b/>
          <w:bCs/>
          <w:sz w:val="18"/>
          <w:szCs w:val="18"/>
        </w:rPr>
      </w:pPr>
      <w:r w:rsidRPr="00D901F4">
        <w:rPr>
          <w:rFonts w:ascii="Verdana" w:hAnsi="Verdana" w:cstheme="majorHAnsi"/>
          <w:b/>
          <w:bCs/>
          <w:sz w:val="18"/>
          <w:szCs w:val="18"/>
        </w:rPr>
        <w:t>Acciones:</w:t>
      </w:r>
    </w:p>
    <w:p w14:paraId="40252E9C" w14:textId="77777777" w:rsidR="000A509C" w:rsidRPr="00D901F4" w:rsidRDefault="000A509C" w:rsidP="000A509C">
      <w:pPr>
        <w:numPr>
          <w:ilvl w:val="1"/>
          <w:numId w:val="26"/>
        </w:numPr>
        <w:jc w:val="both"/>
        <w:rPr>
          <w:rFonts w:ascii="Verdana" w:hAnsi="Verdana" w:cstheme="majorHAnsi"/>
          <w:sz w:val="18"/>
          <w:szCs w:val="18"/>
        </w:rPr>
      </w:pPr>
      <w:r w:rsidRPr="00D901F4">
        <w:rPr>
          <w:rFonts w:ascii="Verdana" w:hAnsi="Verdana" w:cstheme="majorHAnsi"/>
          <w:sz w:val="18"/>
          <w:szCs w:val="18"/>
        </w:rPr>
        <w:t xml:space="preserve">Realizar una búsqueda sistemática de eventos, conferencias, talleres, y </w:t>
      </w:r>
      <w:proofErr w:type="spellStart"/>
      <w:r w:rsidRPr="00D901F4">
        <w:rPr>
          <w:rFonts w:ascii="Verdana" w:hAnsi="Verdana" w:cstheme="majorHAnsi"/>
          <w:sz w:val="18"/>
          <w:szCs w:val="18"/>
        </w:rPr>
        <w:t>hackatones</w:t>
      </w:r>
      <w:proofErr w:type="spellEnd"/>
      <w:r w:rsidRPr="00D901F4">
        <w:rPr>
          <w:rFonts w:ascii="Verdana" w:hAnsi="Verdana" w:cstheme="majorHAnsi"/>
          <w:sz w:val="18"/>
          <w:szCs w:val="18"/>
        </w:rPr>
        <w:t xml:space="preserve"> relacionados con innovación en el sector público.</w:t>
      </w:r>
    </w:p>
    <w:p w14:paraId="6D79FA40" w14:textId="77777777" w:rsidR="000A509C" w:rsidRPr="00D901F4" w:rsidRDefault="000A509C" w:rsidP="000A509C">
      <w:pPr>
        <w:numPr>
          <w:ilvl w:val="1"/>
          <w:numId w:val="26"/>
        </w:numPr>
        <w:jc w:val="both"/>
        <w:rPr>
          <w:rFonts w:ascii="Verdana" w:hAnsi="Verdana" w:cstheme="majorHAnsi"/>
          <w:sz w:val="18"/>
          <w:szCs w:val="18"/>
        </w:rPr>
      </w:pPr>
      <w:r w:rsidRPr="00D901F4">
        <w:rPr>
          <w:rFonts w:ascii="Verdana" w:hAnsi="Verdana" w:cstheme="majorHAnsi"/>
          <w:sz w:val="18"/>
          <w:szCs w:val="18"/>
        </w:rPr>
        <w:t xml:space="preserve">Monitorear plataformas oficiales como las de </w:t>
      </w:r>
      <w:proofErr w:type="spellStart"/>
      <w:r w:rsidRPr="00D901F4">
        <w:rPr>
          <w:rFonts w:ascii="Verdana" w:hAnsi="Verdana" w:cstheme="majorHAnsi"/>
          <w:sz w:val="18"/>
          <w:szCs w:val="18"/>
        </w:rPr>
        <w:t>MinCiencias</w:t>
      </w:r>
      <w:proofErr w:type="spellEnd"/>
      <w:r w:rsidRPr="00D901F4">
        <w:rPr>
          <w:rFonts w:ascii="Verdana" w:hAnsi="Verdana" w:cstheme="majorHAnsi"/>
          <w:sz w:val="18"/>
          <w:szCs w:val="18"/>
        </w:rPr>
        <w:t>, MinTIC, y Función Pública, que frecuentemente promueven espacios de innovación.</w:t>
      </w:r>
    </w:p>
    <w:p w14:paraId="7B825272" w14:textId="77777777" w:rsidR="000A509C" w:rsidRPr="00D901F4" w:rsidRDefault="000A509C" w:rsidP="001D2CBF">
      <w:pPr>
        <w:numPr>
          <w:ilvl w:val="1"/>
          <w:numId w:val="26"/>
        </w:numPr>
        <w:jc w:val="both"/>
        <w:rPr>
          <w:rFonts w:ascii="Verdana" w:hAnsi="Verdana" w:cstheme="majorHAnsi"/>
          <w:sz w:val="18"/>
          <w:szCs w:val="18"/>
        </w:rPr>
      </w:pPr>
      <w:r w:rsidRPr="00D901F4">
        <w:rPr>
          <w:rFonts w:ascii="Verdana" w:hAnsi="Verdana" w:cstheme="majorHAnsi"/>
          <w:sz w:val="18"/>
          <w:szCs w:val="18"/>
        </w:rPr>
        <w:t>Revisar agendas de redes académicas y de colaboración como Red Académica de Innovación Pública (Red RIP).</w:t>
      </w:r>
    </w:p>
    <w:p w14:paraId="51A1E084" w14:textId="3403F97E" w:rsidR="000A509C" w:rsidRPr="00D901F4" w:rsidRDefault="000A509C" w:rsidP="001D2CBF">
      <w:pPr>
        <w:numPr>
          <w:ilvl w:val="1"/>
          <w:numId w:val="26"/>
        </w:numPr>
        <w:jc w:val="both"/>
        <w:rPr>
          <w:rFonts w:ascii="Verdana" w:hAnsi="Verdana" w:cstheme="majorHAnsi"/>
          <w:sz w:val="18"/>
          <w:szCs w:val="18"/>
        </w:rPr>
      </w:pPr>
      <w:r w:rsidRPr="00D901F4">
        <w:rPr>
          <w:rFonts w:ascii="Verdana" w:hAnsi="Verdana" w:cstheme="majorHAnsi"/>
          <w:sz w:val="18"/>
          <w:szCs w:val="18"/>
        </w:rPr>
        <w:t>Estar atentos a convocatorias de entidades locales y regionales, como gobernaciones o alcaldías que puedan estar relacionadas con la misionalidad del Ministerio.</w:t>
      </w:r>
    </w:p>
    <w:p w14:paraId="4A2F0098" w14:textId="77777777" w:rsidR="000A509C" w:rsidRPr="00D901F4" w:rsidRDefault="000A509C" w:rsidP="001D2CBF">
      <w:pPr>
        <w:numPr>
          <w:ilvl w:val="0"/>
          <w:numId w:val="26"/>
        </w:numPr>
        <w:jc w:val="both"/>
        <w:rPr>
          <w:rFonts w:ascii="Verdana" w:hAnsi="Verdana" w:cstheme="majorHAnsi"/>
          <w:b/>
          <w:bCs/>
          <w:sz w:val="18"/>
          <w:szCs w:val="18"/>
        </w:rPr>
      </w:pPr>
      <w:r w:rsidRPr="00D901F4">
        <w:rPr>
          <w:rFonts w:ascii="Verdana" w:hAnsi="Verdana" w:cstheme="majorHAnsi"/>
          <w:b/>
          <w:bCs/>
          <w:sz w:val="18"/>
          <w:szCs w:val="18"/>
        </w:rPr>
        <w:t>Entidades clave:</w:t>
      </w:r>
    </w:p>
    <w:p w14:paraId="08369C7E" w14:textId="77777777" w:rsidR="000A509C" w:rsidRPr="00D901F4" w:rsidRDefault="000A509C" w:rsidP="001D2CBF">
      <w:pPr>
        <w:numPr>
          <w:ilvl w:val="1"/>
          <w:numId w:val="26"/>
        </w:numPr>
        <w:jc w:val="both"/>
        <w:rPr>
          <w:rFonts w:ascii="Verdana" w:hAnsi="Verdana" w:cstheme="majorHAnsi"/>
          <w:sz w:val="18"/>
          <w:szCs w:val="18"/>
        </w:rPr>
      </w:pPr>
      <w:r w:rsidRPr="00D901F4">
        <w:rPr>
          <w:rFonts w:ascii="Verdana" w:hAnsi="Verdana" w:cstheme="majorHAnsi"/>
          <w:sz w:val="18"/>
          <w:szCs w:val="18"/>
        </w:rPr>
        <w:t>Departamento Administrativo de la Función Pública</w:t>
      </w:r>
    </w:p>
    <w:p w14:paraId="321E3603" w14:textId="77777777" w:rsidR="000A509C" w:rsidRPr="00D901F4" w:rsidRDefault="000A509C" w:rsidP="001D2CBF">
      <w:pPr>
        <w:numPr>
          <w:ilvl w:val="1"/>
          <w:numId w:val="26"/>
        </w:numPr>
        <w:jc w:val="both"/>
        <w:rPr>
          <w:rFonts w:ascii="Verdana" w:hAnsi="Verdana" w:cstheme="majorHAnsi"/>
          <w:sz w:val="18"/>
          <w:szCs w:val="18"/>
        </w:rPr>
      </w:pPr>
      <w:r w:rsidRPr="00D901F4">
        <w:rPr>
          <w:rFonts w:ascii="Verdana" w:hAnsi="Verdana" w:cstheme="majorHAnsi"/>
          <w:sz w:val="18"/>
          <w:szCs w:val="18"/>
        </w:rPr>
        <w:t>Ministerio de Tecnologías de la Información y las Comunicaciones (MinTIC)</w:t>
      </w:r>
    </w:p>
    <w:p w14:paraId="4C0AD952" w14:textId="77777777" w:rsidR="000A509C" w:rsidRPr="00D901F4" w:rsidRDefault="000A509C" w:rsidP="001D2CBF">
      <w:pPr>
        <w:numPr>
          <w:ilvl w:val="1"/>
          <w:numId w:val="26"/>
        </w:numPr>
        <w:jc w:val="both"/>
        <w:rPr>
          <w:rFonts w:ascii="Verdana" w:hAnsi="Verdana" w:cstheme="majorHAnsi"/>
          <w:sz w:val="18"/>
          <w:szCs w:val="18"/>
        </w:rPr>
      </w:pPr>
      <w:r w:rsidRPr="00D901F4">
        <w:rPr>
          <w:rFonts w:ascii="Verdana" w:hAnsi="Verdana" w:cstheme="majorHAnsi"/>
          <w:sz w:val="18"/>
          <w:szCs w:val="18"/>
        </w:rPr>
        <w:t>Departamento Nacional de Planeación (DNP)</w:t>
      </w:r>
    </w:p>
    <w:p w14:paraId="573FFC86" w14:textId="77777777" w:rsidR="000A509C" w:rsidRPr="00D901F4" w:rsidRDefault="000A509C" w:rsidP="001D2CBF">
      <w:pPr>
        <w:numPr>
          <w:ilvl w:val="1"/>
          <w:numId w:val="26"/>
        </w:numPr>
        <w:jc w:val="both"/>
        <w:rPr>
          <w:rFonts w:ascii="Verdana" w:hAnsi="Verdana" w:cstheme="majorHAnsi"/>
          <w:sz w:val="18"/>
          <w:szCs w:val="18"/>
        </w:rPr>
      </w:pPr>
      <w:proofErr w:type="spellStart"/>
      <w:r w:rsidRPr="00D901F4">
        <w:rPr>
          <w:rFonts w:ascii="Verdana" w:hAnsi="Verdana" w:cstheme="majorHAnsi"/>
          <w:sz w:val="18"/>
          <w:szCs w:val="18"/>
        </w:rPr>
        <w:t>MinCiencias</w:t>
      </w:r>
      <w:proofErr w:type="spellEnd"/>
    </w:p>
    <w:p w14:paraId="4CC7836F" w14:textId="77777777" w:rsidR="000A509C" w:rsidRPr="00D901F4" w:rsidRDefault="000A509C" w:rsidP="001D2CBF">
      <w:pPr>
        <w:numPr>
          <w:ilvl w:val="1"/>
          <w:numId w:val="26"/>
        </w:numPr>
        <w:jc w:val="both"/>
        <w:rPr>
          <w:rFonts w:ascii="Verdana" w:hAnsi="Verdana" w:cstheme="majorHAnsi"/>
          <w:sz w:val="18"/>
          <w:szCs w:val="18"/>
        </w:rPr>
      </w:pPr>
      <w:proofErr w:type="spellStart"/>
      <w:r w:rsidRPr="00D901F4">
        <w:rPr>
          <w:rFonts w:ascii="Verdana" w:hAnsi="Verdana" w:cstheme="majorHAnsi"/>
          <w:sz w:val="18"/>
          <w:szCs w:val="18"/>
        </w:rPr>
        <w:t>Innpulsa</w:t>
      </w:r>
      <w:proofErr w:type="spellEnd"/>
      <w:r w:rsidRPr="00D901F4">
        <w:rPr>
          <w:rFonts w:ascii="Verdana" w:hAnsi="Verdana" w:cstheme="majorHAnsi"/>
          <w:sz w:val="18"/>
          <w:szCs w:val="18"/>
        </w:rPr>
        <w:t xml:space="preserve"> Colombia</w:t>
      </w:r>
    </w:p>
    <w:p w14:paraId="1D0A229A" w14:textId="05AC12C1" w:rsidR="000A509C" w:rsidRPr="00D901F4" w:rsidRDefault="000A509C" w:rsidP="001D2CBF">
      <w:pPr>
        <w:numPr>
          <w:ilvl w:val="1"/>
          <w:numId w:val="26"/>
        </w:numPr>
        <w:jc w:val="both"/>
        <w:rPr>
          <w:rFonts w:ascii="Verdana" w:hAnsi="Verdana" w:cstheme="majorHAnsi"/>
          <w:sz w:val="18"/>
          <w:szCs w:val="18"/>
        </w:rPr>
      </w:pPr>
      <w:r w:rsidRPr="00D901F4">
        <w:rPr>
          <w:rFonts w:ascii="Verdana" w:hAnsi="Verdana" w:cstheme="majorHAnsi"/>
          <w:sz w:val="18"/>
          <w:szCs w:val="18"/>
        </w:rPr>
        <w:t xml:space="preserve">Centro de Innovación Pública Digital del </w:t>
      </w:r>
      <w:proofErr w:type="spellStart"/>
      <w:r w:rsidRPr="00D901F4">
        <w:rPr>
          <w:rFonts w:ascii="Verdana" w:hAnsi="Verdana" w:cstheme="majorHAnsi"/>
          <w:sz w:val="18"/>
          <w:szCs w:val="18"/>
        </w:rPr>
        <w:t>Mintic</w:t>
      </w:r>
      <w:proofErr w:type="spellEnd"/>
    </w:p>
    <w:p w14:paraId="28DE294A" w14:textId="77777777" w:rsidR="000A509C" w:rsidRPr="00D901F4" w:rsidRDefault="000A509C" w:rsidP="001D2CBF">
      <w:pPr>
        <w:jc w:val="both"/>
        <w:rPr>
          <w:rFonts w:ascii="Verdana" w:hAnsi="Verdana" w:cstheme="majorHAnsi"/>
          <w:b/>
          <w:bCs/>
          <w:sz w:val="18"/>
          <w:szCs w:val="18"/>
        </w:rPr>
      </w:pPr>
      <w:r w:rsidRPr="00D901F4">
        <w:rPr>
          <w:rFonts w:ascii="Verdana" w:hAnsi="Verdana" w:cstheme="majorHAnsi"/>
          <w:b/>
          <w:bCs/>
          <w:sz w:val="18"/>
          <w:szCs w:val="18"/>
        </w:rPr>
        <w:t>2. Evaluación de Relevancia</w:t>
      </w:r>
    </w:p>
    <w:p w14:paraId="6DE2D053" w14:textId="77777777" w:rsidR="000A509C" w:rsidRPr="00D901F4" w:rsidRDefault="000A509C" w:rsidP="001D2CBF">
      <w:pPr>
        <w:numPr>
          <w:ilvl w:val="0"/>
          <w:numId w:val="27"/>
        </w:numPr>
        <w:jc w:val="both"/>
        <w:rPr>
          <w:rFonts w:ascii="Verdana" w:hAnsi="Verdana" w:cstheme="majorHAnsi"/>
          <w:b/>
          <w:bCs/>
          <w:sz w:val="18"/>
          <w:szCs w:val="18"/>
        </w:rPr>
      </w:pPr>
      <w:r w:rsidRPr="00D901F4">
        <w:rPr>
          <w:rFonts w:ascii="Verdana" w:hAnsi="Verdana" w:cstheme="majorHAnsi"/>
          <w:b/>
          <w:bCs/>
          <w:sz w:val="18"/>
          <w:szCs w:val="18"/>
        </w:rPr>
        <w:t>Acciones:</w:t>
      </w:r>
    </w:p>
    <w:p w14:paraId="315EF531" w14:textId="77777777" w:rsidR="000A509C" w:rsidRPr="00D901F4" w:rsidRDefault="000A509C" w:rsidP="001D2CBF">
      <w:pPr>
        <w:numPr>
          <w:ilvl w:val="1"/>
          <w:numId w:val="27"/>
        </w:numPr>
        <w:jc w:val="both"/>
        <w:rPr>
          <w:rFonts w:ascii="Verdana" w:hAnsi="Verdana" w:cstheme="majorHAnsi"/>
          <w:sz w:val="18"/>
          <w:szCs w:val="18"/>
        </w:rPr>
      </w:pPr>
      <w:r w:rsidRPr="00D901F4">
        <w:rPr>
          <w:rFonts w:ascii="Verdana" w:hAnsi="Verdana" w:cstheme="majorHAnsi"/>
          <w:sz w:val="18"/>
          <w:szCs w:val="18"/>
        </w:rPr>
        <w:t>Determinar si el evento se alinea con los objetivos estratégicos de tu organización o proyecto.</w:t>
      </w:r>
    </w:p>
    <w:p w14:paraId="22F12827" w14:textId="77777777" w:rsidR="000A509C" w:rsidRPr="00D901F4" w:rsidRDefault="000A509C" w:rsidP="001D2CBF">
      <w:pPr>
        <w:numPr>
          <w:ilvl w:val="1"/>
          <w:numId w:val="27"/>
        </w:numPr>
        <w:jc w:val="both"/>
        <w:rPr>
          <w:rFonts w:ascii="Verdana" w:hAnsi="Verdana" w:cstheme="majorHAnsi"/>
          <w:sz w:val="18"/>
          <w:szCs w:val="18"/>
        </w:rPr>
      </w:pPr>
      <w:r w:rsidRPr="00D901F4">
        <w:rPr>
          <w:rFonts w:ascii="Verdana" w:hAnsi="Verdana" w:cstheme="majorHAnsi"/>
          <w:sz w:val="18"/>
          <w:szCs w:val="18"/>
        </w:rPr>
        <w:t xml:space="preserve">Identificar oportunidades de </w:t>
      </w:r>
      <w:proofErr w:type="spellStart"/>
      <w:r w:rsidRPr="00D901F4">
        <w:rPr>
          <w:rFonts w:ascii="Verdana" w:hAnsi="Verdana" w:cstheme="majorHAnsi"/>
          <w:sz w:val="18"/>
          <w:szCs w:val="18"/>
        </w:rPr>
        <w:t>networking</w:t>
      </w:r>
      <w:proofErr w:type="spellEnd"/>
      <w:r w:rsidRPr="00D901F4">
        <w:rPr>
          <w:rFonts w:ascii="Verdana" w:hAnsi="Verdana" w:cstheme="majorHAnsi"/>
          <w:sz w:val="18"/>
          <w:szCs w:val="18"/>
        </w:rPr>
        <w:t>, aprendizaje y visibilidad para la entidad.</w:t>
      </w:r>
    </w:p>
    <w:p w14:paraId="189E215C" w14:textId="533242C4" w:rsidR="000A509C" w:rsidRPr="00D901F4" w:rsidRDefault="000A509C" w:rsidP="001D2CBF">
      <w:pPr>
        <w:numPr>
          <w:ilvl w:val="1"/>
          <w:numId w:val="27"/>
        </w:numPr>
        <w:jc w:val="both"/>
        <w:rPr>
          <w:rFonts w:ascii="Verdana" w:hAnsi="Verdana" w:cstheme="majorHAnsi"/>
          <w:sz w:val="18"/>
          <w:szCs w:val="18"/>
        </w:rPr>
      </w:pPr>
      <w:r w:rsidRPr="00D901F4">
        <w:rPr>
          <w:rFonts w:ascii="Verdana" w:hAnsi="Verdana" w:cstheme="majorHAnsi"/>
          <w:sz w:val="18"/>
          <w:szCs w:val="18"/>
        </w:rPr>
        <w:t xml:space="preserve">Priorizar eventos </w:t>
      </w:r>
      <w:r w:rsidR="001D2CBF" w:rsidRPr="00D901F4">
        <w:rPr>
          <w:rFonts w:ascii="Verdana" w:hAnsi="Verdana" w:cstheme="majorHAnsi"/>
          <w:sz w:val="18"/>
          <w:szCs w:val="18"/>
        </w:rPr>
        <w:t xml:space="preserve">relacionados con los ejes estratégicos del Ministerio, </w:t>
      </w:r>
      <w:r w:rsidRPr="00D901F4">
        <w:rPr>
          <w:rFonts w:ascii="Verdana" w:hAnsi="Verdana" w:cstheme="majorHAnsi"/>
          <w:sz w:val="18"/>
          <w:szCs w:val="18"/>
        </w:rPr>
        <w:t>que promuevan tendencias como:</w:t>
      </w:r>
    </w:p>
    <w:p w14:paraId="05727AF3" w14:textId="77777777" w:rsidR="000A509C" w:rsidRPr="00D901F4" w:rsidRDefault="000A509C" w:rsidP="001D2CBF">
      <w:pPr>
        <w:numPr>
          <w:ilvl w:val="2"/>
          <w:numId w:val="27"/>
        </w:numPr>
        <w:jc w:val="both"/>
        <w:rPr>
          <w:rFonts w:ascii="Verdana" w:hAnsi="Verdana" w:cstheme="majorHAnsi"/>
          <w:sz w:val="18"/>
          <w:szCs w:val="18"/>
        </w:rPr>
      </w:pPr>
      <w:r w:rsidRPr="00D901F4">
        <w:rPr>
          <w:rFonts w:ascii="Verdana" w:hAnsi="Verdana" w:cstheme="majorHAnsi"/>
          <w:sz w:val="18"/>
          <w:szCs w:val="18"/>
        </w:rPr>
        <w:t>Gobierno Abierto.</w:t>
      </w:r>
    </w:p>
    <w:p w14:paraId="13E37C6B" w14:textId="6DF90683" w:rsidR="000A509C" w:rsidRPr="00D901F4" w:rsidRDefault="000A509C" w:rsidP="001D2CBF">
      <w:pPr>
        <w:numPr>
          <w:ilvl w:val="2"/>
          <w:numId w:val="27"/>
        </w:numPr>
        <w:jc w:val="both"/>
        <w:rPr>
          <w:rFonts w:ascii="Verdana" w:hAnsi="Verdana" w:cstheme="majorHAnsi"/>
          <w:sz w:val="18"/>
          <w:szCs w:val="18"/>
        </w:rPr>
      </w:pPr>
      <w:r w:rsidRPr="00D901F4">
        <w:rPr>
          <w:rFonts w:ascii="Verdana" w:hAnsi="Verdana" w:cstheme="majorHAnsi"/>
          <w:sz w:val="18"/>
          <w:szCs w:val="18"/>
        </w:rPr>
        <w:t>Transformación Digital</w:t>
      </w:r>
      <w:r w:rsidR="001D2CBF" w:rsidRPr="00D901F4">
        <w:rPr>
          <w:rFonts w:ascii="Verdana" w:hAnsi="Verdana" w:cstheme="majorHAnsi"/>
          <w:sz w:val="18"/>
          <w:szCs w:val="18"/>
        </w:rPr>
        <w:t xml:space="preserve"> </w:t>
      </w:r>
    </w:p>
    <w:p w14:paraId="1928DAEF" w14:textId="77777777" w:rsidR="000A509C" w:rsidRPr="00D901F4" w:rsidRDefault="000A509C" w:rsidP="001D2CBF">
      <w:pPr>
        <w:numPr>
          <w:ilvl w:val="2"/>
          <w:numId w:val="27"/>
        </w:numPr>
        <w:jc w:val="both"/>
        <w:rPr>
          <w:rFonts w:ascii="Verdana" w:hAnsi="Verdana" w:cstheme="majorHAnsi"/>
          <w:sz w:val="18"/>
          <w:szCs w:val="18"/>
        </w:rPr>
      </w:pPr>
      <w:r w:rsidRPr="00D901F4">
        <w:rPr>
          <w:rFonts w:ascii="Verdana" w:hAnsi="Verdana" w:cstheme="majorHAnsi"/>
          <w:sz w:val="18"/>
          <w:szCs w:val="18"/>
        </w:rPr>
        <w:t>Innovación Social.</w:t>
      </w:r>
    </w:p>
    <w:p w14:paraId="4F63AFEE" w14:textId="77777777" w:rsidR="000A509C" w:rsidRPr="00D901F4" w:rsidRDefault="000A509C" w:rsidP="001D2CBF">
      <w:pPr>
        <w:numPr>
          <w:ilvl w:val="2"/>
          <w:numId w:val="27"/>
        </w:numPr>
        <w:jc w:val="both"/>
        <w:rPr>
          <w:rFonts w:ascii="Verdana" w:hAnsi="Verdana" w:cstheme="majorHAnsi"/>
          <w:sz w:val="18"/>
          <w:szCs w:val="18"/>
        </w:rPr>
      </w:pPr>
      <w:r w:rsidRPr="00D901F4">
        <w:rPr>
          <w:rFonts w:ascii="Verdana" w:hAnsi="Verdana" w:cstheme="majorHAnsi"/>
          <w:sz w:val="18"/>
          <w:szCs w:val="18"/>
        </w:rPr>
        <w:t xml:space="preserve">Uso de tecnologías emergentes en políticas públicas (IA, </w:t>
      </w:r>
      <w:proofErr w:type="spellStart"/>
      <w:r w:rsidRPr="00D901F4">
        <w:rPr>
          <w:rFonts w:ascii="Verdana" w:hAnsi="Verdana" w:cstheme="majorHAnsi"/>
          <w:sz w:val="18"/>
          <w:szCs w:val="18"/>
        </w:rPr>
        <w:t>blockchain</w:t>
      </w:r>
      <w:proofErr w:type="spellEnd"/>
      <w:r w:rsidRPr="00D901F4">
        <w:rPr>
          <w:rFonts w:ascii="Verdana" w:hAnsi="Verdana" w:cstheme="majorHAnsi"/>
          <w:sz w:val="18"/>
          <w:szCs w:val="18"/>
        </w:rPr>
        <w:t>, etc.).</w:t>
      </w:r>
    </w:p>
    <w:p w14:paraId="3E6124A3" w14:textId="77777777" w:rsidR="000A509C" w:rsidRPr="00D901F4" w:rsidRDefault="000A509C" w:rsidP="001D2CBF">
      <w:pPr>
        <w:jc w:val="both"/>
        <w:rPr>
          <w:rFonts w:ascii="Verdana" w:hAnsi="Verdana" w:cstheme="majorHAnsi"/>
          <w:b/>
          <w:bCs/>
          <w:sz w:val="18"/>
          <w:szCs w:val="18"/>
        </w:rPr>
      </w:pPr>
      <w:r w:rsidRPr="00D901F4">
        <w:rPr>
          <w:rFonts w:ascii="Verdana" w:hAnsi="Verdana" w:cstheme="majorHAnsi"/>
          <w:b/>
          <w:bCs/>
          <w:sz w:val="18"/>
          <w:szCs w:val="18"/>
        </w:rPr>
        <w:lastRenderedPageBreak/>
        <w:t>3. Preparación Interna</w:t>
      </w:r>
    </w:p>
    <w:p w14:paraId="2FC75FA0" w14:textId="77777777" w:rsidR="000A509C" w:rsidRPr="00D901F4" w:rsidRDefault="000A509C" w:rsidP="000A509C">
      <w:pPr>
        <w:numPr>
          <w:ilvl w:val="0"/>
          <w:numId w:val="28"/>
        </w:numPr>
        <w:rPr>
          <w:rFonts w:ascii="Verdana" w:hAnsi="Verdana" w:cstheme="majorHAnsi"/>
          <w:b/>
          <w:bCs/>
          <w:sz w:val="18"/>
          <w:szCs w:val="18"/>
        </w:rPr>
      </w:pPr>
      <w:r w:rsidRPr="00D901F4">
        <w:rPr>
          <w:rFonts w:ascii="Verdana" w:hAnsi="Verdana" w:cstheme="majorHAnsi"/>
          <w:b/>
          <w:bCs/>
          <w:sz w:val="18"/>
          <w:szCs w:val="18"/>
        </w:rPr>
        <w:t>Acciones:</w:t>
      </w:r>
    </w:p>
    <w:p w14:paraId="0EAC51DF" w14:textId="77777777" w:rsidR="000A509C" w:rsidRPr="00D901F4" w:rsidRDefault="000A509C" w:rsidP="000A509C">
      <w:pPr>
        <w:numPr>
          <w:ilvl w:val="1"/>
          <w:numId w:val="28"/>
        </w:numPr>
        <w:rPr>
          <w:rFonts w:ascii="Verdana" w:hAnsi="Verdana" w:cstheme="majorHAnsi"/>
          <w:sz w:val="18"/>
          <w:szCs w:val="18"/>
        </w:rPr>
      </w:pPr>
      <w:r w:rsidRPr="00D901F4">
        <w:rPr>
          <w:rFonts w:ascii="Verdana" w:hAnsi="Verdana" w:cstheme="majorHAnsi"/>
          <w:sz w:val="18"/>
          <w:szCs w:val="18"/>
        </w:rPr>
        <w:t>Seleccionar los representantes de tu entidad con base en sus competencias y relevancia del rol frente al tema del evento.</w:t>
      </w:r>
    </w:p>
    <w:p w14:paraId="03CD9C33" w14:textId="08E4E7C2" w:rsidR="000A509C" w:rsidRPr="00D901F4" w:rsidRDefault="000A509C" w:rsidP="000A509C">
      <w:pPr>
        <w:numPr>
          <w:ilvl w:val="1"/>
          <w:numId w:val="28"/>
        </w:numPr>
        <w:rPr>
          <w:rFonts w:ascii="Verdana" w:hAnsi="Verdana" w:cstheme="majorHAnsi"/>
          <w:sz w:val="18"/>
          <w:szCs w:val="18"/>
        </w:rPr>
      </w:pPr>
      <w:r w:rsidRPr="00D901F4">
        <w:rPr>
          <w:rFonts w:ascii="Verdana" w:hAnsi="Verdana" w:cstheme="majorHAnsi"/>
          <w:sz w:val="18"/>
          <w:szCs w:val="18"/>
        </w:rPr>
        <w:t>Desarrollar presentaciones, documentos o casos de estudio que puedan ser compartidos durante el evento, en caso de ser ponentes.</w:t>
      </w:r>
    </w:p>
    <w:p w14:paraId="24CB98A3" w14:textId="4A716623" w:rsidR="000A509C" w:rsidRPr="00D901F4" w:rsidRDefault="000A509C" w:rsidP="000A509C">
      <w:pPr>
        <w:rPr>
          <w:rFonts w:ascii="Verdana" w:hAnsi="Verdana" w:cstheme="majorHAnsi"/>
          <w:b/>
          <w:bCs/>
          <w:sz w:val="18"/>
          <w:szCs w:val="18"/>
        </w:rPr>
      </w:pPr>
      <w:r w:rsidRPr="00D901F4">
        <w:rPr>
          <w:rFonts w:ascii="Verdana" w:hAnsi="Verdana" w:cstheme="majorHAnsi"/>
          <w:b/>
          <w:bCs/>
          <w:sz w:val="18"/>
          <w:szCs w:val="18"/>
        </w:rPr>
        <w:t xml:space="preserve">4. </w:t>
      </w:r>
      <w:r w:rsidR="006215B9" w:rsidRPr="00D901F4">
        <w:rPr>
          <w:rFonts w:ascii="Verdana" w:hAnsi="Verdana" w:cstheme="majorHAnsi"/>
          <w:b/>
          <w:bCs/>
          <w:sz w:val="18"/>
          <w:szCs w:val="18"/>
        </w:rPr>
        <w:t>Participación</w:t>
      </w:r>
    </w:p>
    <w:p w14:paraId="31AB7A43" w14:textId="77777777" w:rsidR="000A509C" w:rsidRPr="00D901F4" w:rsidRDefault="000A509C" w:rsidP="000A509C">
      <w:pPr>
        <w:numPr>
          <w:ilvl w:val="0"/>
          <w:numId w:val="29"/>
        </w:numPr>
        <w:rPr>
          <w:rFonts w:ascii="Verdana" w:hAnsi="Verdana" w:cstheme="majorHAnsi"/>
          <w:b/>
          <w:bCs/>
          <w:sz w:val="18"/>
          <w:szCs w:val="18"/>
        </w:rPr>
      </w:pPr>
      <w:r w:rsidRPr="00D901F4">
        <w:rPr>
          <w:rFonts w:ascii="Verdana" w:hAnsi="Verdana" w:cstheme="majorHAnsi"/>
          <w:b/>
          <w:bCs/>
          <w:sz w:val="18"/>
          <w:szCs w:val="18"/>
        </w:rPr>
        <w:t>Acciones:</w:t>
      </w:r>
    </w:p>
    <w:p w14:paraId="1A7E2D0A" w14:textId="77777777" w:rsidR="000A509C" w:rsidRPr="00D901F4" w:rsidRDefault="000A509C" w:rsidP="000A509C">
      <w:pPr>
        <w:numPr>
          <w:ilvl w:val="1"/>
          <w:numId w:val="29"/>
        </w:numPr>
        <w:jc w:val="both"/>
        <w:rPr>
          <w:rFonts w:ascii="Verdana" w:hAnsi="Verdana" w:cstheme="majorHAnsi"/>
          <w:sz w:val="18"/>
          <w:szCs w:val="18"/>
        </w:rPr>
      </w:pPr>
      <w:r w:rsidRPr="00D901F4">
        <w:rPr>
          <w:rFonts w:ascii="Verdana" w:hAnsi="Verdana" w:cstheme="majorHAnsi"/>
          <w:sz w:val="18"/>
          <w:szCs w:val="18"/>
        </w:rPr>
        <w:t>Registrar la entidad en las plataformas del evento en los tiempos indicados.</w:t>
      </w:r>
    </w:p>
    <w:p w14:paraId="7592A428" w14:textId="77777777" w:rsidR="000A509C" w:rsidRPr="00D901F4" w:rsidRDefault="000A509C" w:rsidP="000A509C">
      <w:pPr>
        <w:numPr>
          <w:ilvl w:val="1"/>
          <w:numId w:val="29"/>
        </w:numPr>
        <w:jc w:val="both"/>
        <w:rPr>
          <w:rFonts w:ascii="Verdana" w:hAnsi="Verdana" w:cstheme="majorHAnsi"/>
          <w:sz w:val="18"/>
          <w:szCs w:val="18"/>
        </w:rPr>
      </w:pPr>
      <w:r w:rsidRPr="00D901F4">
        <w:rPr>
          <w:rFonts w:ascii="Verdana" w:hAnsi="Verdana" w:cstheme="majorHAnsi"/>
          <w:sz w:val="18"/>
          <w:szCs w:val="18"/>
        </w:rPr>
        <w:t xml:space="preserve">Asistir puntualmente a las sesiones principales y actividades de </w:t>
      </w:r>
      <w:proofErr w:type="spellStart"/>
      <w:r w:rsidRPr="00D901F4">
        <w:rPr>
          <w:rFonts w:ascii="Verdana" w:hAnsi="Verdana" w:cstheme="majorHAnsi"/>
          <w:sz w:val="18"/>
          <w:szCs w:val="18"/>
        </w:rPr>
        <w:t>networking</w:t>
      </w:r>
      <w:proofErr w:type="spellEnd"/>
      <w:r w:rsidRPr="00D901F4">
        <w:rPr>
          <w:rFonts w:ascii="Verdana" w:hAnsi="Verdana" w:cstheme="majorHAnsi"/>
          <w:sz w:val="18"/>
          <w:szCs w:val="18"/>
        </w:rPr>
        <w:t>.</w:t>
      </w:r>
    </w:p>
    <w:p w14:paraId="15B09655" w14:textId="77777777" w:rsidR="000A509C" w:rsidRPr="00D901F4" w:rsidRDefault="000A509C" w:rsidP="000A509C">
      <w:pPr>
        <w:numPr>
          <w:ilvl w:val="1"/>
          <w:numId w:val="29"/>
        </w:numPr>
        <w:jc w:val="both"/>
        <w:rPr>
          <w:rFonts w:ascii="Verdana" w:hAnsi="Verdana" w:cstheme="majorHAnsi"/>
          <w:b/>
          <w:bCs/>
          <w:sz w:val="18"/>
          <w:szCs w:val="18"/>
        </w:rPr>
      </w:pPr>
      <w:r w:rsidRPr="00D901F4">
        <w:rPr>
          <w:rFonts w:ascii="Verdana" w:hAnsi="Verdana" w:cstheme="majorHAnsi"/>
          <w:sz w:val="18"/>
          <w:szCs w:val="18"/>
        </w:rPr>
        <w:t xml:space="preserve">Participar en talleres, paneles y </w:t>
      </w:r>
      <w:proofErr w:type="spellStart"/>
      <w:r w:rsidRPr="00D901F4">
        <w:rPr>
          <w:rFonts w:ascii="Verdana" w:hAnsi="Verdana" w:cstheme="majorHAnsi"/>
          <w:sz w:val="18"/>
          <w:szCs w:val="18"/>
        </w:rPr>
        <w:t>hackatones</w:t>
      </w:r>
      <w:proofErr w:type="spellEnd"/>
      <w:r w:rsidRPr="00D901F4">
        <w:rPr>
          <w:rFonts w:ascii="Verdana" w:hAnsi="Verdana" w:cstheme="majorHAnsi"/>
          <w:sz w:val="18"/>
          <w:szCs w:val="18"/>
        </w:rPr>
        <w:t xml:space="preserve"> cuando sea posible</w:t>
      </w:r>
      <w:r w:rsidRPr="00D901F4">
        <w:rPr>
          <w:rFonts w:ascii="Verdana" w:hAnsi="Verdana" w:cstheme="majorHAnsi"/>
          <w:b/>
          <w:bCs/>
          <w:sz w:val="18"/>
          <w:szCs w:val="18"/>
        </w:rPr>
        <w:t>.</w:t>
      </w:r>
    </w:p>
    <w:p w14:paraId="328401D6" w14:textId="4EEEC9E8" w:rsidR="000A509C" w:rsidRPr="00D901F4" w:rsidRDefault="000A509C" w:rsidP="000A509C">
      <w:pPr>
        <w:numPr>
          <w:ilvl w:val="0"/>
          <w:numId w:val="29"/>
        </w:numPr>
        <w:jc w:val="both"/>
        <w:rPr>
          <w:rFonts w:ascii="Verdana" w:hAnsi="Verdana" w:cstheme="majorHAnsi"/>
          <w:b/>
          <w:bCs/>
          <w:sz w:val="18"/>
          <w:szCs w:val="18"/>
        </w:rPr>
      </w:pPr>
      <w:r w:rsidRPr="00D901F4">
        <w:rPr>
          <w:rFonts w:ascii="Verdana" w:hAnsi="Verdana" w:cstheme="majorHAnsi"/>
          <w:b/>
          <w:bCs/>
          <w:sz w:val="18"/>
          <w:szCs w:val="18"/>
        </w:rPr>
        <w:t xml:space="preserve">Recomendación: </w:t>
      </w:r>
      <w:r w:rsidRPr="00D901F4">
        <w:rPr>
          <w:rFonts w:ascii="Verdana" w:hAnsi="Verdana" w:cstheme="majorHAnsi"/>
          <w:sz w:val="18"/>
          <w:szCs w:val="18"/>
        </w:rPr>
        <w:t>Si el evento permite la inscripción de propuestas de innovación o retos institucionales, preparar un proyecto relacionado con las prioridades de</w:t>
      </w:r>
      <w:r w:rsidR="001D2CBF" w:rsidRPr="00D901F4">
        <w:rPr>
          <w:rFonts w:ascii="Verdana" w:hAnsi="Verdana" w:cstheme="majorHAnsi"/>
          <w:sz w:val="18"/>
          <w:szCs w:val="18"/>
        </w:rPr>
        <w:t>l Ministerio</w:t>
      </w:r>
      <w:r w:rsidRPr="00D901F4">
        <w:rPr>
          <w:rFonts w:ascii="Verdana" w:hAnsi="Verdana" w:cstheme="majorHAnsi"/>
          <w:sz w:val="18"/>
          <w:szCs w:val="18"/>
        </w:rPr>
        <w:t>.</w:t>
      </w:r>
    </w:p>
    <w:p w14:paraId="0D47491C" w14:textId="77777777" w:rsidR="000A509C" w:rsidRPr="00D901F4" w:rsidRDefault="000A509C" w:rsidP="000A509C">
      <w:pPr>
        <w:rPr>
          <w:rFonts w:ascii="Verdana" w:hAnsi="Verdana" w:cstheme="majorHAnsi"/>
          <w:b/>
          <w:bCs/>
          <w:sz w:val="18"/>
          <w:szCs w:val="18"/>
        </w:rPr>
      </w:pPr>
      <w:r w:rsidRPr="00D901F4">
        <w:rPr>
          <w:rFonts w:ascii="Verdana" w:hAnsi="Verdana" w:cstheme="majorHAnsi"/>
          <w:b/>
          <w:bCs/>
          <w:sz w:val="18"/>
          <w:szCs w:val="18"/>
        </w:rPr>
        <w:t>5. Seguimiento y Aplicación</w:t>
      </w:r>
    </w:p>
    <w:p w14:paraId="02CC6CE6" w14:textId="77777777" w:rsidR="000A509C" w:rsidRPr="00D901F4" w:rsidRDefault="000A509C" w:rsidP="000A509C">
      <w:pPr>
        <w:numPr>
          <w:ilvl w:val="0"/>
          <w:numId w:val="30"/>
        </w:numPr>
        <w:rPr>
          <w:rFonts w:ascii="Verdana" w:hAnsi="Verdana" w:cstheme="majorHAnsi"/>
          <w:b/>
          <w:bCs/>
          <w:sz w:val="18"/>
          <w:szCs w:val="18"/>
        </w:rPr>
      </w:pPr>
      <w:r w:rsidRPr="00D901F4">
        <w:rPr>
          <w:rFonts w:ascii="Verdana" w:hAnsi="Verdana" w:cstheme="majorHAnsi"/>
          <w:b/>
          <w:bCs/>
          <w:sz w:val="18"/>
          <w:szCs w:val="18"/>
        </w:rPr>
        <w:t>Acciones:</w:t>
      </w:r>
    </w:p>
    <w:p w14:paraId="777A7018" w14:textId="77777777" w:rsidR="000A509C" w:rsidRPr="00D901F4" w:rsidRDefault="000A509C" w:rsidP="000A509C">
      <w:pPr>
        <w:numPr>
          <w:ilvl w:val="1"/>
          <w:numId w:val="30"/>
        </w:numPr>
        <w:jc w:val="both"/>
        <w:rPr>
          <w:rFonts w:ascii="Verdana" w:hAnsi="Verdana" w:cstheme="majorHAnsi"/>
          <w:sz w:val="18"/>
          <w:szCs w:val="18"/>
        </w:rPr>
      </w:pPr>
      <w:r w:rsidRPr="00D901F4">
        <w:rPr>
          <w:rFonts w:ascii="Verdana" w:hAnsi="Verdana" w:cstheme="majorHAnsi"/>
          <w:sz w:val="18"/>
          <w:szCs w:val="18"/>
        </w:rPr>
        <w:t>Socializar aprendizajes y contactos obtenidos en el evento con el equipo de la entidad.</w:t>
      </w:r>
    </w:p>
    <w:p w14:paraId="2F2B3FEF" w14:textId="77777777" w:rsidR="000A509C" w:rsidRPr="00D901F4" w:rsidRDefault="000A509C" w:rsidP="000A509C">
      <w:pPr>
        <w:numPr>
          <w:ilvl w:val="1"/>
          <w:numId w:val="30"/>
        </w:numPr>
        <w:jc w:val="both"/>
        <w:rPr>
          <w:rFonts w:ascii="Verdana" w:hAnsi="Verdana" w:cstheme="majorHAnsi"/>
          <w:sz w:val="18"/>
          <w:szCs w:val="18"/>
        </w:rPr>
      </w:pPr>
      <w:r w:rsidRPr="00D901F4">
        <w:rPr>
          <w:rFonts w:ascii="Verdana" w:hAnsi="Verdana" w:cstheme="majorHAnsi"/>
          <w:sz w:val="18"/>
          <w:szCs w:val="18"/>
        </w:rPr>
        <w:t>Aplicar nuevas herramientas o estrategias identificadas durante el evento.</w:t>
      </w:r>
    </w:p>
    <w:p w14:paraId="29407DEE" w14:textId="77777777" w:rsidR="000A509C" w:rsidRPr="00D901F4" w:rsidRDefault="000A509C" w:rsidP="000A509C">
      <w:pPr>
        <w:numPr>
          <w:ilvl w:val="1"/>
          <w:numId w:val="30"/>
        </w:numPr>
        <w:jc w:val="both"/>
        <w:rPr>
          <w:rFonts w:ascii="Verdana" w:hAnsi="Verdana" w:cstheme="majorHAnsi"/>
          <w:sz w:val="18"/>
          <w:szCs w:val="18"/>
        </w:rPr>
      </w:pPr>
      <w:r w:rsidRPr="00D901F4">
        <w:rPr>
          <w:rFonts w:ascii="Verdana" w:hAnsi="Verdana" w:cstheme="majorHAnsi"/>
          <w:sz w:val="18"/>
          <w:szCs w:val="18"/>
        </w:rPr>
        <w:t>Establecer alianzas con otros actores del sector público, académico o privado identificados en el evento.</w:t>
      </w:r>
    </w:p>
    <w:p w14:paraId="2A2BDF97" w14:textId="77777777" w:rsidR="000A509C" w:rsidRPr="00D901F4" w:rsidRDefault="00000000" w:rsidP="000A509C">
      <w:pPr>
        <w:rPr>
          <w:rFonts w:ascii="Verdana" w:hAnsi="Verdana" w:cstheme="majorHAnsi"/>
          <w:b/>
          <w:bCs/>
          <w:sz w:val="18"/>
          <w:szCs w:val="18"/>
        </w:rPr>
      </w:pPr>
      <w:r>
        <w:rPr>
          <w:rFonts w:ascii="Verdana" w:hAnsi="Verdana" w:cstheme="majorHAnsi"/>
          <w:b/>
          <w:bCs/>
          <w:noProof/>
          <w:sz w:val="18"/>
          <w:szCs w:val="18"/>
        </w:rPr>
        <w:pict w14:anchorId="652B2634">
          <v:rect id="_x0000_i1032" alt="" style="width:425.2pt;height:.05pt;mso-width-percent:0;mso-height-percent:0;mso-width-percent:0;mso-height-percent:0" o:hralign="center" o:hrstd="t" o:hr="t" fillcolor="#a0a0a0" stroked="f"/>
        </w:pict>
      </w:r>
    </w:p>
    <w:p w14:paraId="44B919E4" w14:textId="509BB7C5" w:rsidR="008242FC" w:rsidRPr="00D901F4" w:rsidRDefault="008242FC" w:rsidP="008242FC">
      <w:pPr>
        <w:rPr>
          <w:rFonts w:ascii="Verdana" w:hAnsi="Verdana" w:cstheme="majorHAnsi"/>
          <w:b/>
          <w:bCs/>
          <w:sz w:val="18"/>
          <w:szCs w:val="18"/>
        </w:rPr>
      </w:pPr>
    </w:p>
    <w:p w14:paraId="00E5E68C" w14:textId="0ECA4481" w:rsidR="000A509C" w:rsidRPr="00D901F4" w:rsidRDefault="000A509C" w:rsidP="008242FC">
      <w:pPr>
        <w:rPr>
          <w:rFonts w:ascii="Verdana" w:hAnsi="Verdana" w:cstheme="majorHAnsi"/>
          <w:b/>
          <w:bCs/>
          <w:sz w:val="18"/>
          <w:szCs w:val="18"/>
        </w:rPr>
      </w:pPr>
    </w:p>
    <w:p w14:paraId="00B2D2D3" w14:textId="674E8BFB" w:rsidR="000A509C" w:rsidRPr="00D901F4" w:rsidRDefault="000A509C" w:rsidP="008242FC">
      <w:pPr>
        <w:rPr>
          <w:rFonts w:ascii="Verdana" w:hAnsi="Verdana" w:cstheme="majorHAnsi"/>
          <w:b/>
          <w:bCs/>
          <w:sz w:val="18"/>
          <w:szCs w:val="18"/>
        </w:rPr>
      </w:pPr>
    </w:p>
    <w:p w14:paraId="4B5CFB88" w14:textId="492A67D9" w:rsidR="000A509C" w:rsidRPr="00D901F4" w:rsidRDefault="000A509C" w:rsidP="008242FC">
      <w:pPr>
        <w:rPr>
          <w:rFonts w:ascii="Verdana" w:hAnsi="Verdana" w:cstheme="majorHAnsi"/>
          <w:b/>
          <w:bCs/>
          <w:sz w:val="18"/>
          <w:szCs w:val="18"/>
        </w:rPr>
      </w:pPr>
    </w:p>
    <w:p w14:paraId="7ADEC8B2" w14:textId="4FC63ED6" w:rsidR="000A509C" w:rsidRPr="00D901F4" w:rsidRDefault="000A509C" w:rsidP="008242FC">
      <w:pPr>
        <w:rPr>
          <w:rFonts w:ascii="Verdana" w:hAnsi="Verdana" w:cstheme="majorHAnsi"/>
          <w:b/>
          <w:bCs/>
          <w:sz w:val="18"/>
          <w:szCs w:val="18"/>
        </w:rPr>
      </w:pPr>
    </w:p>
    <w:p w14:paraId="0365806C" w14:textId="67FC5931" w:rsidR="000A509C" w:rsidRPr="00D901F4" w:rsidRDefault="000A509C" w:rsidP="008242FC">
      <w:pPr>
        <w:rPr>
          <w:rFonts w:ascii="Verdana" w:hAnsi="Verdana" w:cstheme="majorHAnsi"/>
          <w:b/>
          <w:bCs/>
          <w:sz w:val="18"/>
          <w:szCs w:val="18"/>
        </w:rPr>
      </w:pPr>
    </w:p>
    <w:p w14:paraId="56F6A236" w14:textId="4EB9E3A8" w:rsidR="000A509C" w:rsidRPr="00D901F4" w:rsidRDefault="000A509C" w:rsidP="008242FC">
      <w:pPr>
        <w:rPr>
          <w:rFonts w:ascii="Verdana" w:hAnsi="Verdana" w:cstheme="majorHAnsi"/>
          <w:b/>
          <w:bCs/>
          <w:sz w:val="18"/>
          <w:szCs w:val="18"/>
        </w:rPr>
      </w:pPr>
    </w:p>
    <w:p w14:paraId="4C5F8F67" w14:textId="090D476D" w:rsidR="000A509C" w:rsidRPr="00D901F4" w:rsidRDefault="000A509C" w:rsidP="008242FC">
      <w:pPr>
        <w:rPr>
          <w:rFonts w:ascii="Verdana" w:hAnsi="Verdana" w:cstheme="majorHAnsi"/>
          <w:b/>
          <w:bCs/>
          <w:sz w:val="18"/>
          <w:szCs w:val="18"/>
        </w:rPr>
      </w:pPr>
    </w:p>
    <w:p w14:paraId="5D79CE61" w14:textId="24EF3868" w:rsidR="000A509C" w:rsidRPr="00D901F4" w:rsidRDefault="000A509C" w:rsidP="008242FC">
      <w:pPr>
        <w:rPr>
          <w:rFonts w:ascii="Verdana" w:hAnsi="Verdana" w:cstheme="majorHAnsi"/>
          <w:b/>
          <w:bCs/>
          <w:sz w:val="18"/>
          <w:szCs w:val="18"/>
        </w:rPr>
      </w:pPr>
    </w:p>
    <w:p w14:paraId="0853A71B" w14:textId="0C3E6891" w:rsidR="000A509C" w:rsidRPr="00D901F4" w:rsidRDefault="000A509C" w:rsidP="008242FC">
      <w:pPr>
        <w:rPr>
          <w:rFonts w:ascii="Verdana" w:hAnsi="Verdana" w:cstheme="majorHAnsi"/>
          <w:b/>
          <w:bCs/>
          <w:sz w:val="18"/>
          <w:szCs w:val="18"/>
        </w:rPr>
      </w:pPr>
    </w:p>
    <w:p w14:paraId="513E272A" w14:textId="587161B4" w:rsidR="000A509C" w:rsidRPr="00D901F4" w:rsidRDefault="000A509C" w:rsidP="008242FC">
      <w:pPr>
        <w:rPr>
          <w:rFonts w:ascii="Verdana" w:hAnsi="Verdana" w:cstheme="majorHAnsi"/>
          <w:b/>
          <w:bCs/>
          <w:sz w:val="18"/>
          <w:szCs w:val="18"/>
        </w:rPr>
      </w:pPr>
    </w:p>
    <w:p w14:paraId="10BE225E" w14:textId="693919CE" w:rsidR="000A509C" w:rsidRPr="00D901F4" w:rsidRDefault="000A509C" w:rsidP="008242FC">
      <w:pPr>
        <w:rPr>
          <w:rFonts w:ascii="Verdana" w:hAnsi="Verdana" w:cstheme="majorHAnsi"/>
          <w:b/>
          <w:bCs/>
          <w:sz w:val="18"/>
          <w:szCs w:val="18"/>
        </w:rPr>
      </w:pPr>
    </w:p>
    <w:p w14:paraId="4E9FF3BD" w14:textId="695675D2" w:rsidR="000A509C" w:rsidRPr="00D901F4" w:rsidRDefault="000A509C" w:rsidP="008242FC">
      <w:pPr>
        <w:rPr>
          <w:rFonts w:ascii="Verdana" w:hAnsi="Verdana" w:cstheme="majorHAnsi"/>
          <w:b/>
          <w:bCs/>
          <w:sz w:val="18"/>
          <w:szCs w:val="18"/>
        </w:rPr>
      </w:pPr>
    </w:p>
    <w:p w14:paraId="34F2E32A" w14:textId="65018EFC" w:rsidR="000A509C" w:rsidRPr="00D901F4" w:rsidRDefault="000A509C" w:rsidP="008242FC">
      <w:pPr>
        <w:rPr>
          <w:rFonts w:ascii="Verdana" w:hAnsi="Verdana" w:cstheme="majorHAnsi"/>
          <w:b/>
          <w:bCs/>
          <w:sz w:val="18"/>
          <w:szCs w:val="18"/>
        </w:rPr>
      </w:pPr>
    </w:p>
    <w:p w14:paraId="07D73364" w14:textId="65DB2EA2" w:rsidR="000A509C" w:rsidRPr="00D901F4" w:rsidRDefault="000A509C" w:rsidP="008242FC">
      <w:pPr>
        <w:rPr>
          <w:rFonts w:ascii="Verdana" w:hAnsi="Verdana" w:cstheme="majorHAnsi"/>
          <w:b/>
          <w:bCs/>
          <w:sz w:val="18"/>
          <w:szCs w:val="18"/>
        </w:rPr>
      </w:pPr>
    </w:p>
    <w:p w14:paraId="2498FC9B" w14:textId="1C1F9489" w:rsidR="000A509C" w:rsidRPr="00D901F4" w:rsidRDefault="000A509C" w:rsidP="008242FC">
      <w:pPr>
        <w:rPr>
          <w:rFonts w:ascii="Verdana" w:hAnsi="Verdana" w:cstheme="majorHAnsi"/>
          <w:b/>
          <w:bCs/>
          <w:sz w:val="18"/>
          <w:szCs w:val="18"/>
        </w:rPr>
      </w:pPr>
    </w:p>
    <w:p w14:paraId="02921787" w14:textId="399D3BA8" w:rsidR="000A509C" w:rsidRPr="00D901F4" w:rsidRDefault="000A509C" w:rsidP="008242FC">
      <w:pPr>
        <w:rPr>
          <w:rFonts w:ascii="Verdana" w:hAnsi="Verdana" w:cstheme="majorHAnsi"/>
          <w:b/>
          <w:bCs/>
          <w:sz w:val="18"/>
          <w:szCs w:val="18"/>
        </w:rPr>
      </w:pPr>
    </w:p>
    <w:p w14:paraId="60067CEA" w14:textId="73F30887" w:rsidR="000A509C" w:rsidRPr="00D901F4" w:rsidRDefault="000A509C" w:rsidP="008242FC">
      <w:pPr>
        <w:rPr>
          <w:rFonts w:ascii="Verdana" w:hAnsi="Verdana" w:cstheme="majorHAnsi"/>
          <w:b/>
          <w:bCs/>
          <w:sz w:val="18"/>
          <w:szCs w:val="18"/>
        </w:rPr>
      </w:pPr>
    </w:p>
    <w:p w14:paraId="4D9B15FC" w14:textId="51A73099" w:rsidR="000A509C" w:rsidRPr="00D901F4" w:rsidRDefault="000A509C" w:rsidP="008242FC">
      <w:pPr>
        <w:rPr>
          <w:rFonts w:ascii="Verdana" w:hAnsi="Verdana" w:cstheme="majorHAnsi"/>
          <w:b/>
          <w:bCs/>
          <w:sz w:val="18"/>
          <w:szCs w:val="18"/>
        </w:rPr>
      </w:pPr>
    </w:p>
    <w:p w14:paraId="1600456F" w14:textId="237483B9" w:rsidR="000A509C" w:rsidRPr="00D901F4" w:rsidRDefault="000A509C" w:rsidP="008242FC">
      <w:pPr>
        <w:rPr>
          <w:rFonts w:ascii="Verdana" w:hAnsi="Verdana" w:cstheme="majorHAnsi"/>
          <w:b/>
          <w:bCs/>
          <w:sz w:val="18"/>
          <w:szCs w:val="18"/>
        </w:rPr>
      </w:pPr>
    </w:p>
    <w:p w14:paraId="47EE2639" w14:textId="163D46A1" w:rsidR="000A509C" w:rsidRPr="00D901F4" w:rsidRDefault="000A509C" w:rsidP="008242FC">
      <w:pPr>
        <w:rPr>
          <w:rFonts w:ascii="Verdana" w:hAnsi="Verdana" w:cstheme="majorHAnsi"/>
          <w:b/>
          <w:bCs/>
          <w:sz w:val="18"/>
          <w:szCs w:val="18"/>
        </w:rPr>
      </w:pPr>
    </w:p>
    <w:p w14:paraId="47CB53DF" w14:textId="5E5D737E" w:rsidR="000A509C" w:rsidRPr="00D901F4" w:rsidRDefault="000A509C" w:rsidP="008242FC">
      <w:pPr>
        <w:rPr>
          <w:rFonts w:ascii="Verdana" w:hAnsi="Verdana" w:cstheme="majorHAnsi"/>
          <w:b/>
          <w:bCs/>
          <w:sz w:val="18"/>
          <w:szCs w:val="18"/>
        </w:rPr>
      </w:pPr>
    </w:p>
    <w:p w14:paraId="42248EAD" w14:textId="77777777" w:rsidR="000A509C" w:rsidRPr="00D901F4" w:rsidRDefault="000A509C" w:rsidP="008242FC">
      <w:pPr>
        <w:rPr>
          <w:rFonts w:ascii="Verdana" w:hAnsi="Verdana" w:cstheme="majorHAnsi"/>
          <w:b/>
          <w:bCs/>
          <w:sz w:val="18"/>
          <w:szCs w:val="18"/>
        </w:rPr>
      </w:pPr>
    </w:p>
    <w:p w14:paraId="4F22D203" w14:textId="77777777" w:rsidR="008242FC" w:rsidRPr="00D901F4" w:rsidRDefault="008242FC" w:rsidP="006A5A21">
      <w:pPr>
        <w:jc w:val="both"/>
        <w:rPr>
          <w:rFonts w:ascii="Verdana" w:hAnsi="Verdana" w:cstheme="majorHAnsi"/>
          <w:sz w:val="18"/>
          <w:szCs w:val="18"/>
        </w:rPr>
      </w:pPr>
    </w:p>
    <w:p w14:paraId="57B589C0" w14:textId="77777777" w:rsidR="00782AA0" w:rsidRDefault="00782AA0">
      <w:pPr>
        <w:spacing w:after="200" w:line="276" w:lineRule="auto"/>
        <w:jc w:val="both"/>
        <w:rPr>
          <w:rFonts w:ascii="Verdana" w:hAnsi="Verdana" w:cstheme="majorHAnsi"/>
          <w:b/>
          <w:bCs/>
          <w:sz w:val="18"/>
          <w:szCs w:val="18"/>
        </w:rPr>
      </w:pPr>
      <w:bookmarkStart w:id="121" w:name="Anexo8"/>
      <w:r>
        <w:rPr>
          <w:rFonts w:ascii="Verdana" w:hAnsi="Verdana" w:cstheme="majorHAnsi"/>
          <w:b/>
          <w:bCs/>
          <w:sz w:val="18"/>
          <w:szCs w:val="18"/>
        </w:rPr>
        <w:br w:type="page"/>
      </w:r>
    </w:p>
    <w:p w14:paraId="67C36CA9" w14:textId="1B66F444" w:rsidR="00735828" w:rsidRPr="00D901F4" w:rsidRDefault="00735828" w:rsidP="00782AA0">
      <w:pPr>
        <w:pStyle w:val="Ttulo1"/>
      </w:pPr>
      <w:bookmarkStart w:id="122" w:name="_Toc185847671"/>
      <w:r w:rsidRPr="00D901F4">
        <w:lastRenderedPageBreak/>
        <w:t>Anexo 8</w:t>
      </w:r>
      <w:bookmarkEnd w:id="122"/>
    </w:p>
    <w:p w14:paraId="70669692" w14:textId="77777777" w:rsidR="006652C0" w:rsidRPr="00D901F4" w:rsidRDefault="006652C0" w:rsidP="00840BFF">
      <w:pPr>
        <w:jc w:val="center"/>
        <w:rPr>
          <w:rFonts w:ascii="Verdana" w:hAnsi="Verdana" w:cstheme="majorHAnsi"/>
          <w:b/>
          <w:bCs/>
          <w:sz w:val="18"/>
          <w:szCs w:val="18"/>
        </w:rPr>
      </w:pPr>
    </w:p>
    <w:bookmarkEnd w:id="121"/>
    <w:p w14:paraId="042EEE48" w14:textId="414057A6" w:rsidR="00735828" w:rsidRPr="00D901F4" w:rsidRDefault="00840BFF" w:rsidP="006A5A21">
      <w:pPr>
        <w:jc w:val="both"/>
        <w:rPr>
          <w:rFonts w:ascii="Verdana" w:hAnsi="Verdana" w:cstheme="majorHAnsi"/>
          <w:sz w:val="18"/>
          <w:szCs w:val="18"/>
        </w:rPr>
      </w:pPr>
      <w:r w:rsidRPr="00D901F4">
        <w:rPr>
          <w:rFonts w:ascii="Verdana" w:hAnsi="Verdana" w:cstheme="majorHAnsi"/>
          <w:noProof/>
          <w:sz w:val="18"/>
          <w:szCs w:val="18"/>
          <w:lang w:eastAsia="es-CO"/>
        </w:rPr>
        <w:drawing>
          <wp:inline distT="0" distB="0" distL="0" distR="0" wp14:anchorId="296E0607" wp14:editId="1C23BDB2">
            <wp:extent cx="5400040" cy="7412923"/>
            <wp:effectExtent l="0" t="0" r="0" b="4445"/>
            <wp:docPr id="2005187627" name="Imagen 2005187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187627" name="Imagen 2005187627"/>
                    <pic:cNvPicPr/>
                  </pic:nvPicPr>
                  <pic:blipFill>
                    <a:blip r:embed="rId139">
                      <a:extLst>
                        <a:ext uri="{28A0092B-C50C-407E-A947-70E740481C1C}">
                          <a14:useLocalDpi xmlns:a14="http://schemas.microsoft.com/office/drawing/2010/main" val="0"/>
                        </a:ext>
                      </a:extLst>
                    </a:blip>
                    <a:stretch>
                      <a:fillRect/>
                    </a:stretch>
                  </pic:blipFill>
                  <pic:spPr>
                    <a:xfrm>
                      <a:off x="0" y="0"/>
                      <a:ext cx="5405040" cy="7419787"/>
                    </a:xfrm>
                    <a:prstGeom prst="rect">
                      <a:avLst/>
                    </a:prstGeom>
                  </pic:spPr>
                </pic:pic>
              </a:graphicData>
            </a:graphic>
          </wp:inline>
        </w:drawing>
      </w:r>
    </w:p>
    <w:p w14:paraId="5C6F55D1" w14:textId="363C1CF3" w:rsidR="00840BFF" w:rsidRPr="00D901F4" w:rsidRDefault="00840BFF" w:rsidP="006A5A21">
      <w:pPr>
        <w:jc w:val="both"/>
        <w:rPr>
          <w:rFonts w:ascii="Verdana" w:hAnsi="Verdana" w:cstheme="majorHAnsi"/>
          <w:sz w:val="18"/>
          <w:szCs w:val="18"/>
        </w:rPr>
      </w:pPr>
    </w:p>
    <w:p w14:paraId="3B2F70F1" w14:textId="260C9F26" w:rsidR="00840BFF" w:rsidRPr="00D901F4" w:rsidRDefault="00840BFF" w:rsidP="006A5A21">
      <w:pPr>
        <w:jc w:val="both"/>
        <w:rPr>
          <w:rFonts w:ascii="Verdana" w:hAnsi="Verdana" w:cstheme="majorHAnsi"/>
          <w:sz w:val="18"/>
          <w:szCs w:val="18"/>
        </w:rPr>
      </w:pPr>
    </w:p>
    <w:p w14:paraId="4D42473A" w14:textId="02B34E6C" w:rsidR="00840BFF" w:rsidRPr="00D901F4" w:rsidRDefault="00840BFF" w:rsidP="006A5A21">
      <w:pPr>
        <w:jc w:val="both"/>
        <w:rPr>
          <w:rFonts w:ascii="Verdana" w:hAnsi="Verdana" w:cstheme="majorHAnsi"/>
          <w:sz w:val="18"/>
          <w:szCs w:val="18"/>
        </w:rPr>
      </w:pPr>
    </w:p>
    <w:p w14:paraId="14595373" w14:textId="41E324A4" w:rsidR="00840BFF" w:rsidRPr="00D901F4" w:rsidRDefault="00840BFF" w:rsidP="006A5A21">
      <w:pPr>
        <w:jc w:val="both"/>
        <w:rPr>
          <w:rFonts w:ascii="Verdana" w:hAnsi="Verdana" w:cstheme="majorHAnsi"/>
          <w:sz w:val="18"/>
          <w:szCs w:val="18"/>
        </w:rPr>
      </w:pPr>
    </w:p>
    <w:p w14:paraId="7746C48F" w14:textId="052A962C" w:rsidR="00535AA5" w:rsidRPr="00D901F4" w:rsidRDefault="00535AA5" w:rsidP="00535AA5">
      <w:pPr>
        <w:spacing w:before="46"/>
        <w:ind w:left="-142"/>
        <w:rPr>
          <w:rFonts w:ascii="Verdana" w:hAnsi="Verdana"/>
          <w:b/>
          <w:sz w:val="18"/>
          <w:szCs w:val="18"/>
        </w:rPr>
      </w:pPr>
      <w:r w:rsidRPr="00D901F4">
        <w:rPr>
          <w:rFonts w:ascii="Verdana" w:hAnsi="Verdana"/>
          <w:b/>
          <w:noProof/>
          <w:color w:val="338CDA"/>
          <w:spacing w:val="-2"/>
          <w:w w:val="105"/>
          <w:sz w:val="18"/>
          <w:szCs w:val="18"/>
          <w:lang w:eastAsia="es-CO"/>
        </w:rPr>
        <w:lastRenderedPageBreak/>
        <w:drawing>
          <wp:inline distT="0" distB="0" distL="0" distR="0" wp14:anchorId="6198204A" wp14:editId="66FEED2A">
            <wp:extent cx="487859" cy="428120"/>
            <wp:effectExtent l="0" t="0" r="0" b="3810"/>
            <wp:docPr id="76"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n 76"/>
                    <pic:cNvPicPr/>
                  </pic:nvPicPr>
                  <pic:blipFill>
                    <a:blip r:embed="rId140">
                      <a:extLst>
                        <a:ext uri="{28A0092B-C50C-407E-A947-70E740481C1C}">
                          <a14:useLocalDpi xmlns:a14="http://schemas.microsoft.com/office/drawing/2010/main" val="0"/>
                        </a:ext>
                      </a:extLst>
                    </a:blip>
                    <a:stretch>
                      <a:fillRect/>
                    </a:stretch>
                  </pic:blipFill>
                  <pic:spPr>
                    <a:xfrm>
                      <a:off x="0" y="0"/>
                      <a:ext cx="498843" cy="437759"/>
                    </a:xfrm>
                    <a:prstGeom prst="rect">
                      <a:avLst/>
                    </a:prstGeom>
                  </pic:spPr>
                </pic:pic>
              </a:graphicData>
            </a:graphic>
          </wp:inline>
        </w:drawing>
      </w:r>
      <w:r w:rsidRPr="00D901F4">
        <w:rPr>
          <w:rFonts w:ascii="Verdana" w:hAnsi="Verdana" w:cs="Calibri"/>
          <w:b/>
          <w:color w:val="338CDA"/>
          <w:spacing w:val="-2"/>
          <w:w w:val="105"/>
          <w:sz w:val="18"/>
          <w:szCs w:val="18"/>
        </w:rPr>
        <w:t xml:space="preserve"> Objetivo</w:t>
      </w:r>
    </w:p>
    <w:p w14:paraId="42017474" w14:textId="1402D675" w:rsidR="00840BFF" w:rsidRPr="00D901F4" w:rsidRDefault="00535AA5" w:rsidP="006A5A21">
      <w:pPr>
        <w:jc w:val="both"/>
        <w:rPr>
          <w:rFonts w:ascii="Verdana" w:hAnsi="Verdana" w:cstheme="majorHAnsi"/>
          <w:sz w:val="18"/>
          <w:szCs w:val="18"/>
        </w:rPr>
      </w:pPr>
      <w:r w:rsidRPr="00D901F4">
        <w:rPr>
          <w:rFonts w:ascii="Verdana" w:hAnsi="Verdana" w:cstheme="majorHAnsi"/>
          <w:sz w:val="18"/>
          <w:szCs w:val="18"/>
        </w:rPr>
        <w:t>Establecer un banco de buenas prácticas que documente y comparta las experiencias exitosas y procedimientos efectivos empleados en diferentes planes, programas, proyectos y actividades generales del Ministerio de Comercio, Industria y Turismo (MinCIT), con el Fin de replicar estos éxitos en Futuras iniciativas y mejorar continuamente los procesos organizacionales.</w:t>
      </w:r>
    </w:p>
    <w:p w14:paraId="4BEA03A5" w14:textId="6B9AB32C" w:rsidR="00535AA5" w:rsidRPr="00D901F4" w:rsidRDefault="00535AA5" w:rsidP="006A5A21">
      <w:pPr>
        <w:jc w:val="both"/>
        <w:rPr>
          <w:rFonts w:ascii="Verdana" w:hAnsi="Verdana" w:cstheme="majorHAnsi"/>
          <w:sz w:val="18"/>
          <w:szCs w:val="18"/>
        </w:rPr>
      </w:pPr>
    </w:p>
    <w:p w14:paraId="28D87DD8" w14:textId="77777777" w:rsidR="00535AA5" w:rsidRPr="00D901F4" w:rsidRDefault="00535AA5" w:rsidP="006A5A21">
      <w:pPr>
        <w:jc w:val="both"/>
        <w:rPr>
          <w:rFonts w:ascii="Verdana" w:hAnsi="Verdana" w:cstheme="majorHAnsi"/>
          <w:sz w:val="18"/>
          <w:szCs w:val="18"/>
        </w:rPr>
      </w:pPr>
    </w:p>
    <w:p w14:paraId="65CE99CD" w14:textId="2114D7F8" w:rsidR="00840BFF" w:rsidRPr="00D901F4" w:rsidRDefault="00535AA5" w:rsidP="00535AA5">
      <w:pPr>
        <w:ind w:left="-142"/>
        <w:jc w:val="both"/>
        <w:rPr>
          <w:rFonts w:ascii="Verdana" w:hAnsi="Verdana" w:cs="Calibri"/>
          <w:b/>
          <w:color w:val="338CDA"/>
          <w:spacing w:val="-2"/>
          <w:w w:val="105"/>
          <w:sz w:val="18"/>
          <w:szCs w:val="18"/>
        </w:rPr>
      </w:pPr>
      <w:r w:rsidRPr="00D901F4">
        <w:rPr>
          <w:rFonts w:ascii="Verdana" w:hAnsi="Verdana" w:cs="Calibri"/>
          <w:b/>
          <w:noProof/>
          <w:color w:val="338CDA"/>
          <w:spacing w:val="-2"/>
          <w:w w:val="105"/>
          <w:sz w:val="18"/>
          <w:szCs w:val="18"/>
          <w:lang w:eastAsia="es-CO"/>
        </w:rPr>
        <w:drawing>
          <wp:inline distT="0" distB="0" distL="0" distR="0" wp14:anchorId="58EDF5D0" wp14:editId="1464ACF8">
            <wp:extent cx="487680" cy="487680"/>
            <wp:effectExtent l="0" t="0" r="0" b="0"/>
            <wp:docPr id="77"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n 77"/>
                    <pic:cNvPicPr/>
                  </pic:nvPicPr>
                  <pic:blipFill>
                    <a:blip r:embed="rId141">
                      <a:extLst>
                        <a:ext uri="{28A0092B-C50C-407E-A947-70E740481C1C}">
                          <a14:useLocalDpi xmlns:a14="http://schemas.microsoft.com/office/drawing/2010/main" val="0"/>
                        </a:ext>
                      </a:extLst>
                    </a:blip>
                    <a:stretch>
                      <a:fillRect/>
                    </a:stretch>
                  </pic:blipFill>
                  <pic:spPr>
                    <a:xfrm>
                      <a:off x="0" y="0"/>
                      <a:ext cx="493527" cy="493527"/>
                    </a:xfrm>
                    <a:prstGeom prst="rect">
                      <a:avLst/>
                    </a:prstGeom>
                  </pic:spPr>
                </pic:pic>
              </a:graphicData>
            </a:graphic>
          </wp:inline>
        </w:drawing>
      </w:r>
      <w:r w:rsidRPr="00D901F4">
        <w:rPr>
          <w:rFonts w:ascii="Verdana" w:hAnsi="Verdana" w:cs="Calibri"/>
          <w:b/>
          <w:color w:val="338CDA"/>
          <w:spacing w:val="-2"/>
          <w:w w:val="105"/>
          <w:sz w:val="18"/>
          <w:szCs w:val="18"/>
        </w:rPr>
        <w:t>Alcance</w:t>
      </w:r>
    </w:p>
    <w:p w14:paraId="0ECF7938" w14:textId="4782655C" w:rsidR="00840BFF" w:rsidRPr="00D901F4" w:rsidRDefault="00840BFF" w:rsidP="006A5A21">
      <w:pPr>
        <w:jc w:val="both"/>
        <w:rPr>
          <w:rFonts w:ascii="Verdana" w:hAnsi="Verdana" w:cstheme="majorHAnsi"/>
          <w:sz w:val="18"/>
          <w:szCs w:val="18"/>
        </w:rPr>
      </w:pPr>
    </w:p>
    <w:p w14:paraId="707759E1" w14:textId="7DC4FEBB" w:rsidR="001048C6" w:rsidRPr="00D901F4" w:rsidRDefault="001048C6" w:rsidP="006A5A21">
      <w:pPr>
        <w:jc w:val="both"/>
        <w:rPr>
          <w:rFonts w:ascii="Verdana" w:hAnsi="Verdana" w:cstheme="majorHAnsi"/>
          <w:sz w:val="18"/>
          <w:szCs w:val="18"/>
        </w:rPr>
      </w:pPr>
      <w:r w:rsidRPr="00D901F4">
        <w:rPr>
          <w:rFonts w:ascii="Verdana" w:hAnsi="Verdana" w:cstheme="majorHAnsi"/>
          <w:sz w:val="18"/>
          <w:szCs w:val="18"/>
        </w:rPr>
        <w:t>Establecer un banco de buenas prácticas que documente y comparta las experiencias exitosas y procedimientos efectivos empleados en diferentes planes, programas, proyectos y actividades generales del Ministerio de Comercio, Industria y Turismo (MinCIT), con el fin de replicar estos éxitos en futuras iniciativas y mejorar continuamente los procesos organizacionales.</w:t>
      </w:r>
    </w:p>
    <w:p w14:paraId="096D49F7" w14:textId="40BB504A" w:rsidR="001048C6" w:rsidRPr="00D901F4" w:rsidRDefault="001048C6" w:rsidP="006A5A21">
      <w:pPr>
        <w:jc w:val="both"/>
        <w:rPr>
          <w:rFonts w:ascii="Verdana" w:hAnsi="Verdana" w:cstheme="majorHAnsi"/>
          <w:sz w:val="18"/>
          <w:szCs w:val="18"/>
        </w:rPr>
      </w:pPr>
    </w:p>
    <w:p w14:paraId="57EE1FBA" w14:textId="31BD46D7" w:rsidR="001048C6" w:rsidRPr="00D901F4" w:rsidRDefault="001048C6" w:rsidP="001048C6">
      <w:pPr>
        <w:jc w:val="both"/>
        <w:rPr>
          <w:rFonts w:ascii="Verdana" w:hAnsi="Verdana" w:cs="Calibri"/>
          <w:b/>
          <w:color w:val="338CDA"/>
          <w:spacing w:val="-2"/>
          <w:w w:val="105"/>
          <w:sz w:val="18"/>
          <w:szCs w:val="18"/>
        </w:rPr>
      </w:pPr>
      <w:r w:rsidRPr="00D901F4">
        <w:rPr>
          <w:rFonts w:ascii="Verdana" w:hAnsi="Verdana" w:cs="Calibri"/>
          <w:b/>
          <w:color w:val="338CDA"/>
          <w:spacing w:val="-2"/>
          <w:w w:val="105"/>
          <w:sz w:val="18"/>
          <w:szCs w:val="18"/>
        </w:rPr>
        <w:t>¿</w:t>
      </w:r>
      <w:proofErr w:type="spellStart"/>
      <w:r w:rsidRPr="00D901F4">
        <w:rPr>
          <w:rFonts w:ascii="Calibri" w:hAnsi="Calibri" w:cs="Calibri"/>
          <w:b/>
          <w:color w:val="338CDA"/>
          <w:spacing w:val="-2"/>
          <w:w w:val="105"/>
          <w:sz w:val="18"/>
          <w:szCs w:val="18"/>
        </w:rPr>
        <w:t>Ǫ</w:t>
      </w:r>
      <w:r w:rsidRPr="00D901F4">
        <w:rPr>
          <w:rFonts w:ascii="Verdana" w:hAnsi="Verdana" w:cs="Calibri"/>
          <w:b/>
          <w:color w:val="338CDA"/>
          <w:spacing w:val="-2"/>
          <w:w w:val="105"/>
          <w:sz w:val="18"/>
          <w:szCs w:val="18"/>
        </w:rPr>
        <w:t>u</w:t>
      </w:r>
      <w:r w:rsidRPr="00D901F4">
        <w:rPr>
          <w:rFonts w:ascii="Verdana" w:hAnsi="Verdana" w:cs="Verdana"/>
          <w:b/>
          <w:color w:val="338CDA"/>
          <w:spacing w:val="-2"/>
          <w:w w:val="105"/>
          <w:sz w:val="18"/>
          <w:szCs w:val="18"/>
        </w:rPr>
        <w:t>é</w:t>
      </w:r>
      <w:proofErr w:type="spellEnd"/>
      <w:r w:rsidRPr="00D901F4">
        <w:rPr>
          <w:rFonts w:ascii="Verdana" w:hAnsi="Verdana" w:cs="Calibri"/>
          <w:b/>
          <w:color w:val="338CDA"/>
          <w:spacing w:val="-2"/>
          <w:w w:val="105"/>
          <w:sz w:val="18"/>
          <w:szCs w:val="18"/>
        </w:rPr>
        <w:t xml:space="preserve"> son las Buenas Pr</w:t>
      </w:r>
      <w:r w:rsidRPr="00D901F4">
        <w:rPr>
          <w:rFonts w:ascii="Verdana" w:hAnsi="Verdana" w:cs="Verdana"/>
          <w:b/>
          <w:color w:val="338CDA"/>
          <w:spacing w:val="-2"/>
          <w:w w:val="105"/>
          <w:sz w:val="18"/>
          <w:szCs w:val="18"/>
        </w:rPr>
        <w:t>á</w:t>
      </w:r>
      <w:r w:rsidRPr="00D901F4">
        <w:rPr>
          <w:rFonts w:ascii="Verdana" w:hAnsi="Verdana" w:cs="Calibri"/>
          <w:b/>
          <w:color w:val="338CDA"/>
          <w:spacing w:val="-2"/>
          <w:w w:val="105"/>
          <w:sz w:val="18"/>
          <w:szCs w:val="18"/>
        </w:rPr>
        <w:t>cticas?</w:t>
      </w:r>
    </w:p>
    <w:p w14:paraId="45537BD3" w14:textId="77777777" w:rsidR="001048C6" w:rsidRPr="00D901F4" w:rsidRDefault="001048C6" w:rsidP="001048C6">
      <w:pPr>
        <w:jc w:val="both"/>
        <w:rPr>
          <w:rFonts w:ascii="Verdana" w:hAnsi="Verdana" w:cs="Calibri"/>
          <w:b/>
          <w:color w:val="338CDA"/>
          <w:spacing w:val="-2"/>
          <w:w w:val="105"/>
          <w:sz w:val="18"/>
          <w:szCs w:val="18"/>
        </w:rPr>
      </w:pPr>
    </w:p>
    <w:p w14:paraId="654412E3" w14:textId="2EC21FB3" w:rsidR="001048C6" w:rsidRPr="00D901F4" w:rsidRDefault="001048C6" w:rsidP="001048C6">
      <w:pPr>
        <w:jc w:val="both"/>
        <w:rPr>
          <w:rFonts w:ascii="Verdana" w:hAnsi="Verdana" w:cstheme="majorHAnsi"/>
          <w:sz w:val="18"/>
          <w:szCs w:val="18"/>
          <w:lang w:val="es-ES"/>
        </w:rPr>
      </w:pPr>
      <w:r w:rsidRPr="00D901F4">
        <w:rPr>
          <w:rFonts w:ascii="Verdana" w:hAnsi="Verdana" w:cstheme="majorHAnsi"/>
          <w:sz w:val="18"/>
          <w:szCs w:val="18"/>
          <w:lang w:val="es-ES"/>
        </w:rPr>
        <w:t>Las buenas prácticas son técnicas, metodologías, procesos o enfoques que han demostrado ser efectivos y eficientes en la consecución de objetivos específicos en proyectos o actividades. Estas prácticas son replicables y pueden ser aplicadas en otros contextos para lograr resultados similares o mejores, la buena práctica también puede adoptarse desde otra entidad pública, mixta o empresa privada si se adapta a las necesidades y contexto de la propia entidad.</w:t>
      </w:r>
    </w:p>
    <w:p w14:paraId="6D7F58C8" w14:textId="77777777" w:rsidR="001048C6" w:rsidRPr="00D901F4" w:rsidRDefault="001048C6" w:rsidP="001048C6">
      <w:pPr>
        <w:jc w:val="both"/>
        <w:rPr>
          <w:rFonts w:ascii="Verdana" w:hAnsi="Verdana" w:cstheme="majorHAnsi"/>
          <w:b/>
          <w:bCs/>
          <w:sz w:val="18"/>
          <w:szCs w:val="18"/>
          <w:lang w:val="es-ES"/>
        </w:rPr>
      </w:pPr>
    </w:p>
    <w:p w14:paraId="5AEF541D" w14:textId="43D08A93" w:rsidR="001048C6" w:rsidRPr="00D901F4" w:rsidRDefault="00614D35" w:rsidP="00614D35">
      <w:pPr>
        <w:jc w:val="both"/>
        <w:rPr>
          <w:rFonts w:ascii="Verdana" w:hAnsi="Verdana" w:cstheme="majorHAnsi"/>
          <w:b/>
          <w:bCs/>
          <w:sz w:val="18"/>
          <w:szCs w:val="18"/>
          <w:lang w:val="es-ES"/>
        </w:rPr>
      </w:pPr>
      <w:r w:rsidRPr="00D901F4">
        <w:rPr>
          <w:rFonts w:ascii="Verdana" w:hAnsi="Verdana" w:cstheme="majorHAnsi"/>
          <w:b/>
          <w:bCs/>
          <w:noProof/>
          <w:sz w:val="18"/>
          <w:szCs w:val="18"/>
          <w:lang w:eastAsia="es-CO"/>
        </w:rPr>
        <w:drawing>
          <wp:inline distT="0" distB="0" distL="0" distR="0" wp14:anchorId="3BA0BA5C" wp14:editId="253B6264">
            <wp:extent cx="762000" cy="863600"/>
            <wp:effectExtent l="0" t="0" r="0" b="0"/>
            <wp:docPr id="110" name="Imagen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n 110"/>
                    <pic:cNvPicPr/>
                  </pic:nvPicPr>
                  <pic:blipFill>
                    <a:blip r:embed="rId142">
                      <a:extLst>
                        <a:ext uri="{28A0092B-C50C-407E-A947-70E740481C1C}">
                          <a14:useLocalDpi xmlns:a14="http://schemas.microsoft.com/office/drawing/2010/main" val="0"/>
                        </a:ext>
                      </a:extLst>
                    </a:blip>
                    <a:stretch>
                      <a:fillRect/>
                    </a:stretch>
                  </pic:blipFill>
                  <pic:spPr>
                    <a:xfrm>
                      <a:off x="0" y="0"/>
                      <a:ext cx="762000" cy="863600"/>
                    </a:xfrm>
                    <a:prstGeom prst="rect">
                      <a:avLst/>
                    </a:prstGeom>
                  </pic:spPr>
                </pic:pic>
              </a:graphicData>
            </a:graphic>
          </wp:inline>
        </w:drawing>
      </w:r>
      <w:r w:rsidR="001048C6" w:rsidRPr="00D901F4">
        <w:rPr>
          <w:rFonts w:ascii="Verdana" w:hAnsi="Verdana" w:cs="Calibri"/>
          <w:b/>
          <w:noProof/>
          <w:color w:val="338CDA"/>
          <w:spacing w:val="-2"/>
          <w:w w:val="105"/>
          <w:sz w:val="18"/>
          <w:szCs w:val="18"/>
          <w:lang w:eastAsia="es-CO"/>
        </w:rPr>
        <mc:AlternateContent>
          <mc:Choice Requires="wpg">
            <w:drawing>
              <wp:anchor distT="0" distB="0" distL="0" distR="0" simplePos="0" relativeHeight="251907072" behindDoc="1" locked="0" layoutInCell="1" allowOverlap="1" wp14:anchorId="62435146" wp14:editId="4B91E829">
                <wp:simplePos x="0" y="0"/>
                <wp:positionH relativeFrom="page">
                  <wp:posOffset>0</wp:posOffset>
                </wp:positionH>
                <wp:positionV relativeFrom="page">
                  <wp:posOffset>16431229</wp:posOffset>
                </wp:positionV>
                <wp:extent cx="12030075" cy="3673475"/>
                <wp:effectExtent l="0" t="0" r="0" b="0"/>
                <wp:wrapNone/>
                <wp:docPr id="78"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030075" cy="3673475"/>
                          <a:chOff x="0" y="0"/>
                          <a:chExt cx="12030075" cy="3673475"/>
                        </a:xfrm>
                      </wpg:grpSpPr>
                      <wps:wsp>
                        <wps:cNvPr id="83" name="Graphic 81"/>
                        <wps:cNvSpPr/>
                        <wps:spPr>
                          <a:xfrm>
                            <a:off x="0" y="0"/>
                            <a:ext cx="4595495" cy="3152775"/>
                          </a:xfrm>
                          <a:custGeom>
                            <a:avLst/>
                            <a:gdLst/>
                            <a:ahLst/>
                            <a:cxnLst/>
                            <a:rect l="l" t="t" r="r" b="b"/>
                            <a:pathLst>
                              <a:path w="4595495" h="3152775">
                                <a:moveTo>
                                  <a:pt x="4595117" y="3152211"/>
                                </a:moveTo>
                                <a:lnTo>
                                  <a:pt x="0" y="3152211"/>
                                </a:lnTo>
                                <a:lnTo>
                                  <a:pt x="0" y="0"/>
                                </a:lnTo>
                                <a:lnTo>
                                  <a:pt x="46610" y="39928"/>
                                </a:lnTo>
                                <a:lnTo>
                                  <a:pt x="126371" y="107732"/>
                                </a:lnTo>
                                <a:lnTo>
                                  <a:pt x="205808" y="174749"/>
                                </a:lnTo>
                                <a:lnTo>
                                  <a:pt x="284909" y="240980"/>
                                </a:lnTo>
                                <a:lnTo>
                                  <a:pt x="363665" y="306426"/>
                                </a:lnTo>
                                <a:lnTo>
                                  <a:pt x="442062" y="371089"/>
                                </a:lnTo>
                                <a:lnTo>
                                  <a:pt x="520090" y="434970"/>
                                </a:lnTo>
                                <a:lnTo>
                                  <a:pt x="597738" y="498070"/>
                                </a:lnTo>
                                <a:lnTo>
                                  <a:pt x="674993" y="560391"/>
                                </a:lnTo>
                                <a:lnTo>
                                  <a:pt x="751844" y="621935"/>
                                </a:lnTo>
                                <a:lnTo>
                                  <a:pt x="828280" y="682701"/>
                                </a:lnTo>
                                <a:lnTo>
                                  <a:pt x="904289" y="742692"/>
                                </a:lnTo>
                                <a:lnTo>
                                  <a:pt x="979861" y="801910"/>
                                </a:lnTo>
                                <a:lnTo>
                                  <a:pt x="1054983" y="860354"/>
                                </a:lnTo>
                                <a:lnTo>
                                  <a:pt x="1129644" y="918028"/>
                                </a:lnTo>
                                <a:lnTo>
                                  <a:pt x="1203832" y="974932"/>
                                </a:lnTo>
                                <a:lnTo>
                                  <a:pt x="1277537" y="1031067"/>
                                </a:lnTo>
                                <a:lnTo>
                                  <a:pt x="1350746" y="1086435"/>
                                </a:lnTo>
                                <a:lnTo>
                                  <a:pt x="1423449" y="1141037"/>
                                </a:lnTo>
                                <a:lnTo>
                                  <a:pt x="1495633" y="1194875"/>
                                </a:lnTo>
                                <a:lnTo>
                                  <a:pt x="1567288" y="1247949"/>
                                </a:lnTo>
                                <a:lnTo>
                                  <a:pt x="1638402" y="1300262"/>
                                </a:lnTo>
                                <a:lnTo>
                                  <a:pt x="1708963" y="1351814"/>
                                </a:lnTo>
                                <a:lnTo>
                                  <a:pt x="1778960" y="1402607"/>
                                </a:lnTo>
                                <a:lnTo>
                                  <a:pt x="1848382" y="1452642"/>
                                </a:lnTo>
                                <a:lnTo>
                                  <a:pt x="1917216" y="1501921"/>
                                </a:lnTo>
                                <a:lnTo>
                                  <a:pt x="1985453" y="1550445"/>
                                </a:lnTo>
                                <a:lnTo>
                                  <a:pt x="2053079" y="1598215"/>
                                </a:lnTo>
                                <a:lnTo>
                                  <a:pt x="2120085" y="1645233"/>
                                </a:lnTo>
                                <a:lnTo>
                                  <a:pt x="2186457" y="1691499"/>
                                </a:lnTo>
                                <a:lnTo>
                                  <a:pt x="2252186" y="1737016"/>
                                </a:lnTo>
                                <a:lnTo>
                                  <a:pt x="2317259" y="1781785"/>
                                </a:lnTo>
                                <a:lnTo>
                                  <a:pt x="2381665" y="1825806"/>
                                </a:lnTo>
                                <a:lnTo>
                                  <a:pt x="2445392" y="1869082"/>
                                </a:lnTo>
                                <a:lnTo>
                                  <a:pt x="2508430" y="1911614"/>
                                </a:lnTo>
                                <a:lnTo>
                                  <a:pt x="2570766" y="1953402"/>
                                </a:lnTo>
                                <a:lnTo>
                                  <a:pt x="2632389" y="1994449"/>
                                </a:lnTo>
                                <a:lnTo>
                                  <a:pt x="2753452" y="2074323"/>
                                </a:lnTo>
                                <a:lnTo>
                                  <a:pt x="2871525" y="2151247"/>
                                </a:lnTo>
                                <a:lnTo>
                                  <a:pt x="2986518" y="2225231"/>
                                </a:lnTo>
                                <a:lnTo>
                                  <a:pt x="3098340" y="2296286"/>
                                </a:lnTo>
                                <a:lnTo>
                                  <a:pt x="3206898" y="2364423"/>
                                </a:lnTo>
                                <a:lnTo>
                                  <a:pt x="3312101" y="2429652"/>
                                </a:lnTo>
                                <a:lnTo>
                                  <a:pt x="3413857" y="2491985"/>
                                </a:lnTo>
                                <a:lnTo>
                                  <a:pt x="3512075" y="2551432"/>
                                </a:lnTo>
                                <a:lnTo>
                                  <a:pt x="3606663" y="2608003"/>
                                </a:lnTo>
                                <a:lnTo>
                                  <a:pt x="3697530" y="2661711"/>
                                </a:lnTo>
                                <a:lnTo>
                                  <a:pt x="3784584" y="2712564"/>
                                </a:lnTo>
                                <a:lnTo>
                                  <a:pt x="3867733" y="2760575"/>
                                </a:lnTo>
                                <a:lnTo>
                                  <a:pt x="3946886" y="2805753"/>
                                </a:lnTo>
                                <a:lnTo>
                                  <a:pt x="4057922" y="2868234"/>
                                </a:lnTo>
                                <a:lnTo>
                                  <a:pt x="4159452" y="2924403"/>
                                </a:lnTo>
                                <a:lnTo>
                                  <a:pt x="4251166" y="2974297"/>
                                </a:lnTo>
                                <a:lnTo>
                                  <a:pt x="4332755" y="3017951"/>
                                </a:lnTo>
                                <a:lnTo>
                                  <a:pt x="4425257" y="3066514"/>
                                </a:lnTo>
                                <a:lnTo>
                                  <a:pt x="4513683" y="3111841"/>
                                </a:lnTo>
                                <a:lnTo>
                                  <a:pt x="4595117" y="3152211"/>
                                </a:lnTo>
                                <a:close/>
                              </a:path>
                            </a:pathLst>
                          </a:custGeom>
                          <a:solidFill>
                            <a:srgbClr val="015DB3"/>
                          </a:solidFill>
                        </wps:spPr>
                        <wps:bodyPr wrap="square" lIns="0" tIns="0" rIns="0" bIns="0" rtlCol="0">
                          <a:prstTxWarp prst="textNoShape">
                            <a:avLst/>
                          </a:prstTxWarp>
                          <a:noAutofit/>
                        </wps:bodyPr>
                      </wps:wsp>
                      <wps:wsp>
                        <wps:cNvPr id="84" name="Graphic 82"/>
                        <wps:cNvSpPr/>
                        <wps:spPr>
                          <a:xfrm>
                            <a:off x="0" y="1084788"/>
                            <a:ext cx="12030075" cy="2588260"/>
                          </a:xfrm>
                          <a:custGeom>
                            <a:avLst/>
                            <a:gdLst/>
                            <a:ahLst/>
                            <a:cxnLst/>
                            <a:rect l="l" t="t" r="r" b="b"/>
                            <a:pathLst>
                              <a:path w="12030075" h="2588260">
                                <a:moveTo>
                                  <a:pt x="6072810" y="2588082"/>
                                </a:moveTo>
                                <a:lnTo>
                                  <a:pt x="5726760" y="2471293"/>
                                </a:lnTo>
                                <a:lnTo>
                                  <a:pt x="5086870" y="2247112"/>
                                </a:lnTo>
                                <a:lnTo>
                                  <a:pt x="4449978" y="2013165"/>
                                </a:lnTo>
                                <a:lnTo>
                                  <a:pt x="3817035" y="1769224"/>
                                </a:lnTo>
                                <a:lnTo>
                                  <a:pt x="3189008" y="1515122"/>
                                </a:lnTo>
                                <a:lnTo>
                                  <a:pt x="2773540" y="1339951"/>
                                </a:lnTo>
                                <a:lnTo>
                                  <a:pt x="2360955" y="1160119"/>
                                </a:lnTo>
                                <a:lnTo>
                                  <a:pt x="1951558" y="975550"/>
                                </a:lnTo>
                                <a:lnTo>
                                  <a:pt x="1545640" y="786180"/>
                                </a:lnTo>
                                <a:lnTo>
                                  <a:pt x="1143469" y="591959"/>
                                </a:lnTo>
                                <a:lnTo>
                                  <a:pt x="745337" y="392823"/>
                                </a:lnTo>
                                <a:lnTo>
                                  <a:pt x="351536" y="188722"/>
                                </a:lnTo>
                                <a:lnTo>
                                  <a:pt x="0" y="0"/>
                                </a:lnTo>
                                <a:lnTo>
                                  <a:pt x="0" y="2588082"/>
                                </a:lnTo>
                                <a:lnTo>
                                  <a:pt x="6072810" y="2588082"/>
                                </a:lnTo>
                                <a:close/>
                              </a:path>
                              <a:path w="12030075" h="2588260">
                                <a:moveTo>
                                  <a:pt x="12029478" y="2588082"/>
                                </a:moveTo>
                                <a:lnTo>
                                  <a:pt x="11587112" y="2523274"/>
                                </a:lnTo>
                                <a:lnTo>
                                  <a:pt x="10443616" y="2340241"/>
                                </a:lnTo>
                                <a:lnTo>
                                  <a:pt x="9248534" y="2126716"/>
                                </a:lnTo>
                                <a:lnTo>
                                  <a:pt x="7947812" y="1870163"/>
                                </a:lnTo>
                                <a:lnTo>
                                  <a:pt x="6559944" y="1569694"/>
                                </a:lnTo>
                                <a:lnTo>
                                  <a:pt x="5298033" y="1271739"/>
                                </a:lnTo>
                                <a:lnTo>
                                  <a:pt x="4397362" y="1041057"/>
                                </a:lnTo>
                                <a:lnTo>
                                  <a:pt x="8460295" y="2588082"/>
                                </a:lnTo>
                                <a:lnTo>
                                  <a:pt x="12029478" y="2588082"/>
                                </a:lnTo>
                                <a:close/>
                              </a:path>
                            </a:pathLst>
                          </a:custGeom>
                          <a:solidFill>
                            <a:srgbClr val="0093DD"/>
                          </a:solidFill>
                        </wps:spPr>
                        <wps:bodyPr wrap="square" lIns="0" tIns="0" rIns="0" bIns="0" rtlCol="0">
                          <a:prstTxWarp prst="textNoShape">
                            <a:avLst/>
                          </a:prstTxWarp>
                          <a:noAutofit/>
                        </wps:bodyPr>
                      </wps:wsp>
                      <wps:wsp>
                        <wps:cNvPr id="85" name="Graphic 83"/>
                        <wps:cNvSpPr/>
                        <wps:spPr>
                          <a:xfrm>
                            <a:off x="1511187" y="865758"/>
                            <a:ext cx="313690" cy="313690"/>
                          </a:xfrm>
                          <a:custGeom>
                            <a:avLst/>
                            <a:gdLst/>
                            <a:ahLst/>
                            <a:cxnLst/>
                            <a:rect l="l" t="t" r="r" b="b"/>
                            <a:pathLst>
                              <a:path w="313690" h="313690">
                                <a:moveTo>
                                  <a:pt x="156664" y="313328"/>
                                </a:moveTo>
                                <a:lnTo>
                                  <a:pt x="107145" y="305341"/>
                                </a:lnTo>
                                <a:lnTo>
                                  <a:pt x="64140" y="283101"/>
                                </a:lnTo>
                                <a:lnTo>
                                  <a:pt x="30226" y="249188"/>
                                </a:lnTo>
                                <a:lnTo>
                                  <a:pt x="7986" y="206182"/>
                                </a:lnTo>
                                <a:lnTo>
                                  <a:pt x="0" y="156664"/>
                                </a:lnTo>
                                <a:lnTo>
                                  <a:pt x="7986" y="107145"/>
                                </a:lnTo>
                                <a:lnTo>
                                  <a:pt x="30226" y="64140"/>
                                </a:lnTo>
                                <a:lnTo>
                                  <a:pt x="64140" y="30226"/>
                                </a:lnTo>
                                <a:lnTo>
                                  <a:pt x="107145" y="7986"/>
                                </a:lnTo>
                                <a:lnTo>
                                  <a:pt x="156664" y="0"/>
                                </a:lnTo>
                                <a:lnTo>
                                  <a:pt x="206182" y="7986"/>
                                </a:lnTo>
                                <a:lnTo>
                                  <a:pt x="249188" y="30226"/>
                                </a:lnTo>
                                <a:lnTo>
                                  <a:pt x="265202" y="46241"/>
                                </a:lnTo>
                                <a:lnTo>
                                  <a:pt x="210636" y="46241"/>
                                </a:lnTo>
                                <a:lnTo>
                                  <a:pt x="195971" y="51533"/>
                                </a:lnTo>
                                <a:lnTo>
                                  <a:pt x="185084" y="63432"/>
                                </a:lnTo>
                                <a:lnTo>
                                  <a:pt x="180511" y="77131"/>
                                </a:lnTo>
                                <a:lnTo>
                                  <a:pt x="184788" y="87824"/>
                                </a:lnTo>
                                <a:lnTo>
                                  <a:pt x="208226" y="106740"/>
                                </a:lnTo>
                                <a:lnTo>
                                  <a:pt x="191453" y="140419"/>
                                </a:lnTo>
                                <a:lnTo>
                                  <a:pt x="169786" y="168265"/>
                                </a:lnTo>
                                <a:lnTo>
                                  <a:pt x="144436" y="191718"/>
                                </a:lnTo>
                                <a:lnTo>
                                  <a:pt x="143293" y="192560"/>
                                </a:lnTo>
                                <a:lnTo>
                                  <a:pt x="91398" y="192560"/>
                                </a:lnTo>
                                <a:lnTo>
                                  <a:pt x="78197" y="192796"/>
                                </a:lnTo>
                                <a:lnTo>
                                  <a:pt x="65062" y="204604"/>
                                </a:lnTo>
                                <a:lnTo>
                                  <a:pt x="57451" y="220718"/>
                                </a:lnTo>
                                <a:lnTo>
                                  <a:pt x="60824" y="233872"/>
                                </a:lnTo>
                                <a:lnTo>
                                  <a:pt x="86605" y="253564"/>
                                </a:lnTo>
                                <a:lnTo>
                                  <a:pt x="114949" y="258167"/>
                                </a:lnTo>
                                <a:lnTo>
                                  <a:pt x="274122" y="258167"/>
                                </a:lnTo>
                                <a:lnTo>
                                  <a:pt x="249188" y="283101"/>
                                </a:lnTo>
                                <a:lnTo>
                                  <a:pt x="206182" y="305341"/>
                                </a:lnTo>
                                <a:lnTo>
                                  <a:pt x="156664" y="313328"/>
                                </a:lnTo>
                                <a:close/>
                              </a:path>
                              <a:path w="313690" h="313690">
                                <a:moveTo>
                                  <a:pt x="274122" y="258167"/>
                                </a:moveTo>
                                <a:lnTo>
                                  <a:pt x="114949" y="258167"/>
                                </a:lnTo>
                                <a:lnTo>
                                  <a:pt x="141875" y="252955"/>
                                </a:lnTo>
                                <a:lnTo>
                                  <a:pt x="163407" y="243201"/>
                                </a:lnTo>
                                <a:lnTo>
                                  <a:pt x="215489" y="202021"/>
                                </a:lnTo>
                                <a:lnTo>
                                  <a:pt x="250012" y="138113"/>
                                </a:lnTo>
                                <a:lnTo>
                                  <a:pt x="252093" y="103782"/>
                                </a:lnTo>
                                <a:lnTo>
                                  <a:pt x="246157" y="73730"/>
                                </a:lnTo>
                                <a:lnTo>
                                  <a:pt x="232304" y="52901"/>
                                </a:lnTo>
                                <a:lnTo>
                                  <a:pt x="210636" y="46241"/>
                                </a:lnTo>
                                <a:lnTo>
                                  <a:pt x="265202" y="46241"/>
                                </a:lnTo>
                                <a:lnTo>
                                  <a:pt x="283101" y="64140"/>
                                </a:lnTo>
                                <a:lnTo>
                                  <a:pt x="305341" y="107145"/>
                                </a:lnTo>
                                <a:lnTo>
                                  <a:pt x="313328" y="156664"/>
                                </a:lnTo>
                                <a:lnTo>
                                  <a:pt x="305341" y="206182"/>
                                </a:lnTo>
                                <a:lnTo>
                                  <a:pt x="283101" y="249188"/>
                                </a:lnTo>
                                <a:lnTo>
                                  <a:pt x="274122" y="258167"/>
                                </a:lnTo>
                                <a:close/>
                              </a:path>
                              <a:path w="313690" h="313690">
                                <a:moveTo>
                                  <a:pt x="116611" y="212221"/>
                                </a:moveTo>
                                <a:lnTo>
                                  <a:pt x="91398" y="192560"/>
                                </a:lnTo>
                                <a:lnTo>
                                  <a:pt x="143293" y="192560"/>
                                </a:lnTo>
                                <a:lnTo>
                                  <a:pt x="116611" y="212221"/>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86" name="Image 84"/>
                          <pic:cNvPicPr/>
                        </pic:nvPicPr>
                        <pic:blipFill>
                          <a:blip r:embed="rId143" cstate="print"/>
                          <a:stretch>
                            <a:fillRect/>
                          </a:stretch>
                        </pic:blipFill>
                        <pic:spPr>
                          <a:xfrm>
                            <a:off x="1667851" y="997224"/>
                            <a:ext cx="75610" cy="91791"/>
                          </a:xfrm>
                          <a:prstGeom prst="rect">
                            <a:avLst/>
                          </a:prstGeom>
                        </pic:spPr>
                      </pic:pic>
                      <wps:wsp>
                        <wps:cNvPr id="87" name="Graphic 85"/>
                        <wps:cNvSpPr/>
                        <wps:spPr>
                          <a:xfrm>
                            <a:off x="1481087" y="836294"/>
                            <a:ext cx="361315" cy="361315"/>
                          </a:xfrm>
                          <a:custGeom>
                            <a:avLst/>
                            <a:gdLst/>
                            <a:ahLst/>
                            <a:cxnLst/>
                            <a:rect l="l" t="t" r="r" b="b"/>
                            <a:pathLst>
                              <a:path w="361315" h="361315">
                                <a:moveTo>
                                  <a:pt x="180427" y="360869"/>
                                </a:moveTo>
                                <a:lnTo>
                                  <a:pt x="132463" y="354423"/>
                                </a:lnTo>
                                <a:lnTo>
                                  <a:pt x="89363" y="336231"/>
                                </a:lnTo>
                                <a:lnTo>
                                  <a:pt x="52847" y="308015"/>
                                </a:lnTo>
                                <a:lnTo>
                                  <a:pt x="24634" y="271495"/>
                                </a:lnTo>
                                <a:lnTo>
                                  <a:pt x="6445" y="228392"/>
                                </a:lnTo>
                                <a:lnTo>
                                  <a:pt x="0" y="180427"/>
                                </a:lnTo>
                                <a:lnTo>
                                  <a:pt x="6445" y="132463"/>
                                </a:lnTo>
                                <a:lnTo>
                                  <a:pt x="24634" y="89363"/>
                                </a:lnTo>
                                <a:lnTo>
                                  <a:pt x="52847" y="52847"/>
                                </a:lnTo>
                                <a:lnTo>
                                  <a:pt x="89363" y="24634"/>
                                </a:lnTo>
                                <a:lnTo>
                                  <a:pt x="132463" y="6445"/>
                                </a:lnTo>
                                <a:lnTo>
                                  <a:pt x="180427" y="0"/>
                                </a:lnTo>
                                <a:lnTo>
                                  <a:pt x="228391" y="6446"/>
                                </a:lnTo>
                                <a:lnTo>
                                  <a:pt x="258000" y="18943"/>
                                </a:lnTo>
                                <a:lnTo>
                                  <a:pt x="180427" y="18943"/>
                                </a:lnTo>
                                <a:lnTo>
                                  <a:pt x="137176" y="24755"/>
                                </a:lnTo>
                                <a:lnTo>
                                  <a:pt x="98309" y="41157"/>
                                </a:lnTo>
                                <a:lnTo>
                                  <a:pt x="65380" y="66599"/>
                                </a:lnTo>
                                <a:lnTo>
                                  <a:pt x="39939" y="99528"/>
                                </a:lnTo>
                                <a:lnTo>
                                  <a:pt x="23536" y="138394"/>
                                </a:lnTo>
                                <a:lnTo>
                                  <a:pt x="17724" y="181646"/>
                                </a:lnTo>
                                <a:lnTo>
                                  <a:pt x="23536" y="224898"/>
                                </a:lnTo>
                                <a:lnTo>
                                  <a:pt x="39939" y="263764"/>
                                </a:lnTo>
                                <a:lnTo>
                                  <a:pt x="65380" y="296693"/>
                                </a:lnTo>
                                <a:lnTo>
                                  <a:pt x="98309" y="322135"/>
                                </a:lnTo>
                                <a:lnTo>
                                  <a:pt x="137176" y="338537"/>
                                </a:lnTo>
                                <a:lnTo>
                                  <a:pt x="180427" y="344349"/>
                                </a:lnTo>
                                <a:lnTo>
                                  <a:pt x="252263" y="344349"/>
                                </a:lnTo>
                                <a:lnTo>
                                  <a:pt x="228391" y="354424"/>
                                </a:lnTo>
                                <a:lnTo>
                                  <a:pt x="180427" y="360869"/>
                                </a:lnTo>
                                <a:close/>
                              </a:path>
                              <a:path w="361315" h="361315">
                                <a:moveTo>
                                  <a:pt x="252263" y="344349"/>
                                </a:moveTo>
                                <a:lnTo>
                                  <a:pt x="180427" y="344349"/>
                                </a:lnTo>
                                <a:lnTo>
                                  <a:pt x="223679" y="338537"/>
                                </a:lnTo>
                                <a:lnTo>
                                  <a:pt x="262545" y="322135"/>
                                </a:lnTo>
                                <a:lnTo>
                                  <a:pt x="295475" y="296693"/>
                                </a:lnTo>
                                <a:lnTo>
                                  <a:pt x="320916" y="263764"/>
                                </a:lnTo>
                                <a:lnTo>
                                  <a:pt x="337319" y="224898"/>
                                </a:lnTo>
                                <a:lnTo>
                                  <a:pt x="343131" y="181646"/>
                                </a:lnTo>
                                <a:lnTo>
                                  <a:pt x="337319" y="138394"/>
                                </a:lnTo>
                                <a:lnTo>
                                  <a:pt x="320916" y="99528"/>
                                </a:lnTo>
                                <a:lnTo>
                                  <a:pt x="295475" y="66599"/>
                                </a:lnTo>
                                <a:lnTo>
                                  <a:pt x="262545" y="41157"/>
                                </a:lnTo>
                                <a:lnTo>
                                  <a:pt x="223679" y="24755"/>
                                </a:lnTo>
                                <a:lnTo>
                                  <a:pt x="180427" y="18943"/>
                                </a:lnTo>
                                <a:lnTo>
                                  <a:pt x="258000" y="18943"/>
                                </a:lnTo>
                                <a:lnTo>
                                  <a:pt x="308008" y="52853"/>
                                </a:lnTo>
                                <a:lnTo>
                                  <a:pt x="336221" y="89373"/>
                                </a:lnTo>
                                <a:lnTo>
                                  <a:pt x="354410" y="132476"/>
                                </a:lnTo>
                                <a:lnTo>
                                  <a:pt x="360855" y="180441"/>
                                </a:lnTo>
                                <a:lnTo>
                                  <a:pt x="354410" y="228405"/>
                                </a:lnTo>
                                <a:lnTo>
                                  <a:pt x="336221" y="271505"/>
                                </a:lnTo>
                                <a:lnTo>
                                  <a:pt x="308008" y="308022"/>
                                </a:lnTo>
                                <a:lnTo>
                                  <a:pt x="271492" y="336235"/>
                                </a:lnTo>
                                <a:lnTo>
                                  <a:pt x="252263" y="344349"/>
                                </a:lnTo>
                                <a:close/>
                              </a:path>
                            </a:pathLst>
                          </a:custGeom>
                          <a:solidFill>
                            <a:srgbClr val="FFFFFF"/>
                          </a:solidFill>
                        </wps:spPr>
                        <wps:bodyPr wrap="square" lIns="0" tIns="0" rIns="0" bIns="0" rtlCol="0">
                          <a:prstTxWarp prst="textNoShape">
                            <a:avLst/>
                          </a:prstTxWarp>
                          <a:noAutofit/>
                        </wps:bodyPr>
                      </wps:wsp>
                      <wps:wsp>
                        <wps:cNvPr id="89" name="Graphic 86"/>
                        <wps:cNvSpPr/>
                        <wps:spPr>
                          <a:xfrm>
                            <a:off x="555981" y="2302112"/>
                            <a:ext cx="676275" cy="920115"/>
                          </a:xfrm>
                          <a:custGeom>
                            <a:avLst/>
                            <a:gdLst/>
                            <a:ahLst/>
                            <a:cxnLst/>
                            <a:rect l="l" t="t" r="r" b="b"/>
                            <a:pathLst>
                              <a:path w="676275" h="920115">
                                <a:moveTo>
                                  <a:pt x="664485" y="784132"/>
                                </a:moveTo>
                                <a:lnTo>
                                  <a:pt x="453412" y="885577"/>
                                </a:lnTo>
                                <a:lnTo>
                                  <a:pt x="445690" y="887528"/>
                                </a:lnTo>
                                <a:lnTo>
                                  <a:pt x="438059" y="886405"/>
                                </a:lnTo>
                                <a:lnTo>
                                  <a:pt x="431397" y="882515"/>
                                </a:lnTo>
                                <a:lnTo>
                                  <a:pt x="426587" y="876167"/>
                                </a:lnTo>
                                <a:lnTo>
                                  <a:pt x="354095" y="725336"/>
                                </a:lnTo>
                                <a:lnTo>
                                  <a:pt x="329287" y="682554"/>
                                </a:lnTo>
                                <a:lnTo>
                                  <a:pt x="301281" y="650771"/>
                                </a:lnTo>
                                <a:lnTo>
                                  <a:pt x="268191" y="626034"/>
                                </a:lnTo>
                                <a:lnTo>
                                  <a:pt x="228131" y="604392"/>
                                </a:lnTo>
                                <a:lnTo>
                                  <a:pt x="179216" y="581895"/>
                                </a:lnTo>
                                <a:lnTo>
                                  <a:pt x="131212" y="554911"/>
                                </a:lnTo>
                                <a:lnTo>
                                  <a:pt x="89137" y="519981"/>
                                </a:lnTo>
                                <a:lnTo>
                                  <a:pt x="53979" y="478016"/>
                                </a:lnTo>
                                <a:lnTo>
                                  <a:pt x="26723" y="429926"/>
                                </a:lnTo>
                                <a:lnTo>
                                  <a:pt x="10208" y="384180"/>
                                </a:lnTo>
                                <a:lnTo>
                                  <a:pt x="1401" y="337540"/>
                                </a:lnTo>
                                <a:lnTo>
                                  <a:pt x="0" y="290820"/>
                                </a:lnTo>
                                <a:lnTo>
                                  <a:pt x="5700" y="244835"/>
                                </a:lnTo>
                                <a:lnTo>
                                  <a:pt x="18201" y="200399"/>
                                </a:lnTo>
                                <a:lnTo>
                                  <a:pt x="37199" y="158327"/>
                                </a:lnTo>
                                <a:lnTo>
                                  <a:pt x="62391" y="119433"/>
                                </a:lnTo>
                                <a:lnTo>
                                  <a:pt x="93475" y="84532"/>
                                </a:lnTo>
                                <a:lnTo>
                                  <a:pt x="130148" y="54439"/>
                                </a:lnTo>
                                <a:lnTo>
                                  <a:pt x="172108" y="29968"/>
                                </a:lnTo>
                                <a:lnTo>
                                  <a:pt x="220228" y="11605"/>
                                </a:lnTo>
                                <a:lnTo>
                                  <a:pt x="266413" y="2147"/>
                                </a:lnTo>
                                <a:lnTo>
                                  <a:pt x="313315" y="0"/>
                                </a:lnTo>
                                <a:lnTo>
                                  <a:pt x="324656" y="1257"/>
                                </a:lnTo>
                                <a:lnTo>
                                  <a:pt x="192468" y="64789"/>
                                </a:lnTo>
                                <a:lnTo>
                                  <a:pt x="151640" y="88448"/>
                                </a:lnTo>
                                <a:lnTo>
                                  <a:pt x="116572" y="118173"/>
                                </a:lnTo>
                                <a:lnTo>
                                  <a:pt x="87632" y="152976"/>
                                </a:lnTo>
                                <a:lnTo>
                                  <a:pt x="65188" y="191871"/>
                                </a:lnTo>
                                <a:lnTo>
                                  <a:pt x="49609" y="233872"/>
                                </a:lnTo>
                                <a:lnTo>
                                  <a:pt x="41261" y="277991"/>
                                </a:lnTo>
                                <a:lnTo>
                                  <a:pt x="40512" y="323241"/>
                                </a:lnTo>
                                <a:lnTo>
                                  <a:pt x="47731" y="368636"/>
                                </a:lnTo>
                                <a:lnTo>
                                  <a:pt x="63286" y="413190"/>
                                </a:lnTo>
                                <a:lnTo>
                                  <a:pt x="86938" y="454944"/>
                                </a:lnTo>
                                <a:lnTo>
                                  <a:pt x="117427" y="491400"/>
                                </a:lnTo>
                                <a:lnTo>
                                  <a:pt x="153933" y="521776"/>
                                </a:lnTo>
                                <a:lnTo>
                                  <a:pt x="195635" y="545289"/>
                                </a:lnTo>
                                <a:lnTo>
                                  <a:pt x="243972" y="567475"/>
                                </a:lnTo>
                                <a:lnTo>
                                  <a:pt x="285636" y="589643"/>
                                </a:lnTo>
                                <a:lnTo>
                                  <a:pt x="321696" y="615214"/>
                                </a:lnTo>
                                <a:lnTo>
                                  <a:pt x="353221" y="647608"/>
                                </a:lnTo>
                                <a:lnTo>
                                  <a:pt x="381279" y="690247"/>
                                </a:lnTo>
                                <a:lnTo>
                                  <a:pt x="594187" y="587920"/>
                                </a:lnTo>
                                <a:lnTo>
                                  <a:pt x="601404" y="606475"/>
                                </a:lnTo>
                                <a:lnTo>
                                  <a:pt x="610111" y="624593"/>
                                </a:lnTo>
                                <a:lnTo>
                                  <a:pt x="399038" y="726038"/>
                                </a:lnTo>
                                <a:lnTo>
                                  <a:pt x="417869" y="765218"/>
                                </a:lnTo>
                                <a:lnTo>
                                  <a:pt x="628942" y="663773"/>
                                </a:lnTo>
                                <a:lnTo>
                                  <a:pt x="646357" y="700009"/>
                                </a:lnTo>
                                <a:lnTo>
                                  <a:pt x="435284" y="801454"/>
                                </a:lnTo>
                                <a:lnTo>
                                  <a:pt x="454115" y="840634"/>
                                </a:lnTo>
                                <a:lnTo>
                                  <a:pt x="665188" y="739189"/>
                                </a:lnTo>
                                <a:lnTo>
                                  <a:pt x="673895" y="757306"/>
                                </a:lnTo>
                                <a:lnTo>
                                  <a:pt x="675847" y="765028"/>
                                </a:lnTo>
                                <a:lnTo>
                                  <a:pt x="674723" y="772660"/>
                                </a:lnTo>
                                <a:lnTo>
                                  <a:pt x="670833" y="779321"/>
                                </a:lnTo>
                                <a:lnTo>
                                  <a:pt x="664485" y="784132"/>
                                </a:lnTo>
                                <a:close/>
                              </a:path>
                              <a:path w="676275" h="920115">
                                <a:moveTo>
                                  <a:pt x="594187" y="587920"/>
                                </a:moveTo>
                                <a:lnTo>
                                  <a:pt x="556796" y="605890"/>
                                </a:lnTo>
                                <a:lnTo>
                                  <a:pt x="541121" y="557606"/>
                                </a:lnTo>
                                <a:lnTo>
                                  <a:pt x="535542" y="513008"/>
                                </a:lnTo>
                                <a:lnTo>
                                  <a:pt x="538064" y="469146"/>
                                </a:lnTo>
                                <a:lnTo>
                                  <a:pt x="546695" y="423070"/>
                                </a:lnTo>
                                <a:lnTo>
                                  <a:pt x="559922" y="369929"/>
                                </a:lnTo>
                                <a:lnTo>
                                  <a:pt x="567410" y="324294"/>
                                </a:lnTo>
                                <a:lnTo>
                                  <a:pt x="566832" y="278301"/>
                                </a:lnTo>
                                <a:lnTo>
                                  <a:pt x="558362" y="233071"/>
                                </a:lnTo>
                                <a:lnTo>
                                  <a:pt x="542171" y="189721"/>
                                </a:lnTo>
                                <a:lnTo>
                                  <a:pt x="515353" y="145485"/>
                                </a:lnTo>
                                <a:lnTo>
                                  <a:pt x="480909" y="107789"/>
                                </a:lnTo>
                                <a:lnTo>
                                  <a:pt x="439775" y="77491"/>
                                </a:lnTo>
                                <a:lnTo>
                                  <a:pt x="392886" y="55446"/>
                                </a:lnTo>
                                <a:lnTo>
                                  <a:pt x="342652" y="42829"/>
                                </a:lnTo>
                                <a:lnTo>
                                  <a:pt x="291681" y="40210"/>
                                </a:lnTo>
                                <a:lnTo>
                                  <a:pt x="241209" y="47544"/>
                                </a:lnTo>
                                <a:lnTo>
                                  <a:pt x="192468" y="64789"/>
                                </a:lnTo>
                                <a:lnTo>
                                  <a:pt x="324656" y="1257"/>
                                </a:lnTo>
                                <a:lnTo>
                                  <a:pt x="406286" y="17782"/>
                                </a:lnTo>
                                <a:lnTo>
                                  <a:pt x="449995" y="37266"/>
                                </a:lnTo>
                                <a:lnTo>
                                  <a:pt x="489577" y="62948"/>
                                </a:lnTo>
                                <a:lnTo>
                                  <a:pt x="524517" y="94341"/>
                                </a:lnTo>
                                <a:lnTo>
                                  <a:pt x="554299" y="130956"/>
                                </a:lnTo>
                                <a:lnTo>
                                  <a:pt x="578407" y="172306"/>
                                </a:lnTo>
                                <a:lnTo>
                                  <a:pt x="597184" y="222188"/>
                                </a:lnTo>
                                <a:lnTo>
                                  <a:pt x="606920" y="274194"/>
                                </a:lnTo>
                                <a:lnTo>
                                  <a:pt x="607518" y="327089"/>
                                </a:lnTo>
                                <a:lnTo>
                                  <a:pt x="598880" y="379641"/>
                                </a:lnTo>
                                <a:lnTo>
                                  <a:pt x="585537" y="433430"/>
                                </a:lnTo>
                                <a:lnTo>
                                  <a:pt x="577503" y="477936"/>
                                </a:lnTo>
                                <a:lnTo>
                                  <a:pt x="576201" y="518992"/>
                                </a:lnTo>
                                <a:lnTo>
                                  <a:pt x="583534" y="560529"/>
                                </a:lnTo>
                                <a:lnTo>
                                  <a:pt x="594187" y="587920"/>
                                </a:lnTo>
                                <a:close/>
                              </a:path>
                              <a:path w="676275" h="920115">
                                <a:moveTo>
                                  <a:pt x="445997" y="245422"/>
                                </a:moveTo>
                                <a:lnTo>
                                  <a:pt x="367638" y="283083"/>
                                </a:lnTo>
                                <a:lnTo>
                                  <a:pt x="399158" y="222213"/>
                                </a:lnTo>
                                <a:lnTo>
                                  <a:pt x="402525" y="215298"/>
                                </a:lnTo>
                                <a:lnTo>
                                  <a:pt x="409672" y="211026"/>
                                </a:lnTo>
                                <a:lnTo>
                                  <a:pt x="424949" y="211490"/>
                                </a:lnTo>
                                <a:lnTo>
                                  <a:pt x="431847" y="215981"/>
                                </a:lnTo>
                                <a:lnTo>
                                  <a:pt x="445997" y="245422"/>
                                </a:lnTo>
                                <a:close/>
                              </a:path>
                              <a:path w="676275" h="920115">
                                <a:moveTo>
                                  <a:pt x="434274" y="664776"/>
                                </a:moveTo>
                                <a:lnTo>
                                  <a:pt x="398264" y="682083"/>
                                </a:lnTo>
                                <a:lnTo>
                                  <a:pt x="315867" y="510643"/>
                                </a:lnTo>
                                <a:lnTo>
                                  <a:pt x="225624" y="467312"/>
                                </a:lnTo>
                                <a:lnTo>
                                  <a:pt x="221383" y="465448"/>
                                </a:lnTo>
                                <a:lnTo>
                                  <a:pt x="218065" y="462024"/>
                                </a:lnTo>
                                <a:lnTo>
                                  <a:pt x="162118" y="345617"/>
                                </a:lnTo>
                                <a:lnTo>
                                  <a:pt x="162802" y="337761"/>
                                </a:lnTo>
                                <a:lnTo>
                                  <a:pt x="171531" y="325759"/>
                                </a:lnTo>
                                <a:lnTo>
                                  <a:pt x="178770" y="322838"/>
                                </a:lnTo>
                                <a:lnTo>
                                  <a:pt x="186173" y="323741"/>
                                </a:lnTo>
                                <a:lnTo>
                                  <a:pt x="259401" y="333988"/>
                                </a:lnTo>
                                <a:lnTo>
                                  <a:pt x="365998" y="282756"/>
                                </a:lnTo>
                                <a:lnTo>
                                  <a:pt x="367638" y="283083"/>
                                </a:lnTo>
                                <a:lnTo>
                                  <a:pt x="445997" y="245422"/>
                                </a:lnTo>
                                <a:lnTo>
                                  <a:pt x="446650" y="246781"/>
                                </a:lnTo>
                                <a:lnTo>
                                  <a:pt x="309634" y="312633"/>
                                </a:lnTo>
                                <a:lnTo>
                                  <a:pt x="304458" y="327387"/>
                                </a:lnTo>
                                <a:lnTo>
                                  <a:pt x="217719" y="369076"/>
                                </a:lnTo>
                                <a:lnTo>
                                  <a:pt x="249067" y="434300"/>
                                </a:lnTo>
                                <a:lnTo>
                                  <a:pt x="339310" y="477630"/>
                                </a:lnTo>
                                <a:lnTo>
                                  <a:pt x="343552" y="479495"/>
                                </a:lnTo>
                                <a:lnTo>
                                  <a:pt x="346870" y="482918"/>
                                </a:lnTo>
                                <a:lnTo>
                                  <a:pt x="434274" y="664776"/>
                                </a:lnTo>
                                <a:close/>
                              </a:path>
                              <a:path w="676275" h="920115">
                                <a:moveTo>
                                  <a:pt x="365998" y="282756"/>
                                </a:moveTo>
                                <a:lnTo>
                                  <a:pt x="259401" y="333988"/>
                                </a:lnTo>
                                <a:lnTo>
                                  <a:pt x="277398" y="282684"/>
                                </a:lnTo>
                                <a:lnTo>
                                  <a:pt x="281093" y="276369"/>
                                </a:lnTo>
                                <a:lnTo>
                                  <a:pt x="286529" y="271883"/>
                                </a:lnTo>
                                <a:lnTo>
                                  <a:pt x="293155" y="269544"/>
                                </a:lnTo>
                                <a:lnTo>
                                  <a:pt x="300416" y="269670"/>
                                </a:lnTo>
                                <a:lnTo>
                                  <a:pt x="365998" y="282756"/>
                                </a:lnTo>
                                <a:close/>
                              </a:path>
                              <a:path w="676275" h="920115">
                                <a:moveTo>
                                  <a:pt x="387203" y="323792"/>
                                </a:moveTo>
                                <a:lnTo>
                                  <a:pt x="381084" y="325635"/>
                                </a:lnTo>
                                <a:lnTo>
                                  <a:pt x="374618" y="325450"/>
                                </a:lnTo>
                                <a:lnTo>
                                  <a:pt x="309634" y="312633"/>
                                </a:lnTo>
                                <a:lnTo>
                                  <a:pt x="446650" y="246781"/>
                                </a:lnTo>
                                <a:lnTo>
                                  <a:pt x="452528" y="259011"/>
                                </a:lnTo>
                                <a:lnTo>
                                  <a:pt x="416292" y="276426"/>
                                </a:lnTo>
                                <a:lnTo>
                                  <a:pt x="396359" y="315000"/>
                                </a:lnTo>
                                <a:lnTo>
                                  <a:pt x="392464" y="320165"/>
                                </a:lnTo>
                                <a:lnTo>
                                  <a:pt x="387203" y="323792"/>
                                </a:lnTo>
                                <a:close/>
                              </a:path>
                              <a:path w="676275" h="920115">
                                <a:moveTo>
                                  <a:pt x="283364" y="373768"/>
                                </a:moveTo>
                                <a:lnTo>
                                  <a:pt x="277066" y="376263"/>
                                </a:lnTo>
                                <a:lnTo>
                                  <a:pt x="270087" y="376525"/>
                                </a:lnTo>
                                <a:lnTo>
                                  <a:pt x="217719" y="369076"/>
                                </a:lnTo>
                                <a:lnTo>
                                  <a:pt x="304458" y="327387"/>
                                </a:lnTo>
                                <a:lnTo>
                                  <a:pt x="291872" y="363267"/>
                                </a:lnTo>
                                <a:lnTo>
                                  <a:pt x="288469" y="369337"/>
                                </a:lnTo>
                                <a:lnTo>
                                  <a:pt x="283364" y="373768"/>
                                </a:lnTo>
                                <a:close/>
                              </a:path>
                              <a:path w="676275" h="920115">
                                <a:moveTo>
                                  <a:pt x="539810" y="614054"/>
                                </a:moveTo>
                                <a:lnTo>
                                  <a:pt x="503574" y="631469"/>
                                </a:lnTo>
                                <a:lnTo>
                                  <a:pt x="412300" y="451472"/>
                                </a:lnTo>
                                <a:lnTo>
                                  <a:pt x="409917" y="447041"/>
                                </a:lnTo>
                                <a:lnTo>
                                  <a:pt x="409670" y="441305"/>
                                </a:lnTo>
                                <a:lnTo>
                                  <a:pt x="445899" y="338027"/>
                                </a:lnTo>
                                <a:lnTo>
                                  <a:pt x="416292" y="276426"/>
                                </a:lnTo>
                                <a:lnTo>
                                  <a:pt x="452528" y="259011"/>
                                </a:lnTo>
                                <a:lnTo>
                                  <a:pt x="488230" y="333294"/>
                                </a:lnTo>
                                <a:lnTo>
                                  <a:pt x="488595" y="338694"/>
                                </a:lnTo>
                                <a:lnTo>
                                  <a:pt x="452484" y="441638"/>
                                </a:lnTo>
                                <a:lnTo>
                                  <a:pt x="539810" y="614054"/>
                                </a:lnTo>
                                <a:close/>
                              </a:path>
                              <a:path w="676275" h="920115">
                                <a:moveTo>
                                  <a:pt x="628942" y="663773"/>
                                </a:moveTo>
                                <a:lnTo>
                                  <a:pt x="592706" y="681188"/>
                                </a:lnTo>
                                <a:lnTo>
                                  <a:pt x="573876" y="642009"/>
                                </a:lnTo>
                                <a:lnTo>
                                  <a:pt x="610111" y="624593"/>
                                </a:lnTo>
                                <a:lnTo>
                                  <a:pt x="628942" y="663773"/>
                                </a:lnTo>
                                <a:close/>
                              </a:path>
                              <a:path w="676275" h="920115">
                                <a:moveTo>
                                  <a:pt x="665188" y="739189"/>
                                </a:moveTo>
                                <a:lnTo>
                                  <a:pt x="628952" y="756604"/>
                                </a:lnTo>
                                <a:lnTo>
                                  <a:pt x="610122" y="717424"/>
                                </a:lnTo>
                                <a:lnTo>
                                  <a:pt x="646357" y="700009"/>
                                </a:lnTo>
                                <a:lnTo>
                                  <a:pt x="665188" y="739189"/>
                                </a:lnTo>
                                <a:close/>
                              </a:path>
                              <a:path w="676275" h="920115">
                                <a:moveTo>
                                  <a:pt x="595195" y="910270"/>
                                </a:moveTo>
                                <a:lnTo>
                                  <a:pt x="560162" y="920011"/>
                                </a:lnTo>
                                <a:lnTo>
                                  <a:pt x="525082" y="917308"/>
                                </a:lnTo>
                                <a:lnTo>
                                  <a:pt x="493066" y="903253"/>
                                </a:lnTo>
                                <a:lnTo>
                                  <a:pt x="467227" y="878937"/>
                                </a:lnTo>
                                <a:lnTo>
                                  <a:pt x="650670" y="790772"/>
                                </a:lnTo>
                                <a:lnTo>
                                  <a:pt x="504595" y="860978"/>
                                </a:lnTo>
                                <a:lnTo>
                                  <a:pt x="520381" y="872805"/>
                                </a:lnTo>
                                <a:lnTo>
                                  <a:pt x="538770" y="879227"/>
                                </a:lnTo>
                                <a:lnTo>
                                  <a:pt x="558368" y="879788"/>
                                </a:lnTo>
                                <a:lnTo>
                                  <a:pt x="577779" y="874034"/>
                                </a:lnTo>
                                <a:lnTo>
                                  <a:pt x="650070" y="839290"/>
                                </a:lnTo>
                                <a:lnTo>
                                  <a:pt x="644531" y="860004"/>
                                </a:lnTo>
                                <a:lnTo>
                                  <a:pt x="624701" y="889032"/>
                                </a:lnTo>
                                <a:lnTo>
                                  <a:pt x="595195" y="910270"/>
                                </a:lnTo>
                                <a:close/>
                              </a:path>
                              <a:path w="676275" h="920115">
                                <a:moveTo>
                                  <a:pt x="650070" y="839290"/>
                                </a:moveTo>
                                <a:lnTo>
                                  <a:pt x="577779" y="874034"/>
                                </a:lnTo>
                                <a:lnTo>
                                  <a:pt x="594398" y="862471"/>
                                </a:lnTo>
                                <a:lnTo>
                                  <a:pt x="606203" y="846818"/>
                                </a:lnTo>
                                <a:lnTo>
                                  <a:pt x="612676" y="828447"/>
                                </a:lnTo>
                                <a:lnTo>
                                  <a:pt x="613302" y="808731"/>
                                </a:lnTo>
                                <a:lnTo>
                                  <a:pt x="650670" y="790772"/>
                                </a:lnTo>
                                <a:lnTo>
                                  <a:pt x="653562" y="826234"/>
                                </a:lnTo>
                                <a:lnTo>
                                  <a:pt x="650070" y="839290"/>
                                </a:lnTo>
                                <a:close/>
                              </a:path>
                            </a:pathLst>
                          </a:custGeom>
                          <a:solidFill>
                            <a:srgbClr val="FFFFFF">
                              <a:alpha val="34999"/>
                            </a:srgbClr>
                          </a:solidFill>
                        </wps:spPr>
                        <wps:bodyPr wrap="square" lIns="0" tIns="0" rIns="0" bIns="0" rtlCol="0">
                          <a:prstTxWarp prst="textNoShape">
                            <a:avLst/>
                          </a:prstTxWarp>
                          <a:noAutofit/>
                        </wps:bodyPr>
                      </wps:wsp>
                      <pic:pic xmlns:pic="http://schemas.openxmlformats.org/drawingml/2006/picture">
                        <pic:nvPicPr>
                          <pic:cNvPr id="90" name="Image 87"/>
                          <pic:cNvPicPr/>
                        </pic:nvPicPr>
                        <pic:blipFill>
                          <a:blip r:embed="rId144" cstate="print"/>
                          <a:stretch>
                            <a:fillRect/>
                          </a:stretch>
                        </pic:blipFill>
                        <pic:spPr>
                          <a:xfrm>
                            <a:off x="1212564" y="2381336"/>
                            <a:ext cx="174437" cy="104684"/>
                          </a:xfrm>
                          <a:prstGeom prst="rect">
                            <a:avLst/>
                          </a:prstGeom>
                        </pic:spPr>
                      </pic:pic>
                      <pic:pic xmlns:pic="http://schemas.openxmlformats.org/drawingml/2006/picture">
                        <pic:nvPicPr>
                          <pic:cNvPr id="91" name="Image 88"/>
                          <pic:cNvPicPr/>
                        </pic:nvPicPr>
                        <pic:blipFill>
                          <a:blip r:embed="rId145" cstate="print"/>
                          <a:stretch>
                            <a:fillRect/>
                          </a:stretch>
                        </pic:blipFill>
                        <pic:spPr>
                          <a:xfrm>
                            <a:off x="369404" y="2786572"/>
                            <a:ext cx="174483" cy="104684"/>
                          </a:xfrm>
                          <a:prstGeom prst="rect">
                            <a:avLst/>
                          </a:prstGeom>
                        </pic:spPr>
                      </pic:pic>
                      <pic:pic xmlns:pic="http://schemas.openxmlformats.org/drawingml/2006/picture">
                        <pic:nvPicPr>
                          <pic:cNvPr id="96" name="Image 89"/>
                          <pic:cNvPicPr/>
                        </pic:nvPicPr>
                        <pic:blipFill>
                          <a:blip r:embed="rId146" cstate="print"/>
                          <a:stretch>
                            <a:fillRect/>
                          </a:stretch>
                        </pic:blipFill>
                        <pic:spPr>
                          <a:xfrm>
                            <a:off x="1229319" y="2746653"/>
                            <a:ext cx="180773" cy="90137"/>
                          </a:xfrm>
                          <a:prstGeom prst="rect">
                            <a:avLst/>
                          </a:prstGeom>
                        </pic:spPr>
                      </pic:pic>
                      <pic:pic xmlns:pic="http://schemas.openxmlformats.org/drawingml/2006/picture">
                        <pic:nvPicPr>
                          <pic:cNvPr id="97" name="Image 90"/>
                          <pic:cNvPicPr/>
                        </pic:nvPicPr>
                        <pic:blipFill>
                          <a:blip r:embed="rId147" cstate="print"/>
                          <a:stretch>
                            <a:fillRect/>
                          </a:stretch>
                        </pic:blipFill>
                        <pic:spPr>
                          <a:xfrm>
                            <a:off x="346422" y="2436880"/>
                            <a:ext cx="180773" cy="90198"/>
                          </a:xfrm>
                          <a:prstGeom prst="rect">
                            <a:avLst/>
                          </a:prstGeom>
                        </pic:spPr>
                      </pic:pic>
                      <pic:pic xmlns:pic="http://schemas.openxmlformats.org/drawingml/2006/picture">
                        <pic:nvPicPr>
                          <pic:cNvPr id="98" name="Image 91"/>
                          <pic:cNvPicPr/>
                        </pic:nvPicPr>
                        <pic:blipFill>
                          <a:blip r:embed="rId148" cstate="print"/>
                          <a:stretch>
                            <a:fillRect/>
                          </a:stretch>
                        </pic:blipFill>
                        <pic:spPr>
                          <a:xfrm>
                            <a:off x="623243" y="2127497"/>
                            <a:ext cx="104684" cy="174437"/>
                          </a:xfrm>
                          <a:prstGeom prst="rect">
                            <a:avLst/>
                          </a:prstGeom>
                        </pic:spPr>
                      </pic:pic>
                      <pic:pic xmlns:pic="http://schemas.openxmlformats.org/drawingml/2006/picture">
                        <pic:nvPicPr>
                          <pic:cNvPr id="99" name="Image 92"/>
                          <pic:cNvPicPr/>
                        </pic:nvPicPr>
                        <pic:blipFill>
                          <a:blip r:embed="rId149" cstate="print"/>
                          <a:stretch>
                            <a:fillRect/>
                          </a:stretch>
                        </pic:blipFill>
                        <pic:spPr>
                          <a:xfrm>
                            <a:off x="988333" y="2104680"/>
                            <a:ext cx="89559" cy="181411"/>
                          </a:xfrm>
                          <a:prstGeom prst="rect">
                            <a:avLst/>
                          </a:prstGeom>
                        </pic:spPr>
                      </pic:pic>
                      <pic:pic xmlns:pic="http://schemas.openxmlformats.org/drawingml/2006/picture">
                        <pic:nvPicPr>
                          <pic:cNvPr id="100" name="Image 93"/>
                          <pic:cNvPicPr/>
                        </pic:nvPicPr>
                        <pic:blipFill>
                          <a:blip r:embed="rId150" cstate="print"/>
                          <a:stretch>
                            <a:fillRect/>
                          </a:stretch>
                        </pic:blipFill>
                        <pic:spPr>
                          <a:xfrm>
                            <a:off x="678848" y="2987357"/>
                            <a:ext cx="89559" cy="181523"/>
                          </a:xfrm>
                          <a:prstGeom prst="rect">
                            <a:avLst/>
                          </a:prstGeom>
                        </pic:spPr>
                      </pic:pic>
                    </wpg:wgp>
                  </a:graphicData>
                </a:graphic>
              </wp:anchor>
            </w:drawing>
          </mc:Choice>
          <mc:Fallback xmlns:a14="http://schemas.microsoft.com/office/drawing/2010/main" xmlns:pic="http://schemas.openxmlformats.org/drawingml/2006/picture" xmlns:a="http://schemas.openxmlformats.org/drawingml/2006/main">
            <w:pict w14:anchorId="60FDC655">
              <v:group id="Group 80" style="position:absolute;margin-left:0;margin-top:1293.8pt;width:947.25pt;height:289.25pt;z-index:-251409408;mso-wrap-distance-left:0;mso-wrap-distance-right:0;mso-position-horizontal-relative:page;mso-position-vertical-relative:page" coordsize="120300,36734" o:spid="_x0000_s1026" w14:anchorId="388F277B"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">
                <v:shape id="Graphic 81" style="position:absolute;width:45954;height:31527;visibility:visible;mso-wrap-style:square;v-text-anchor:top" coordsize="4595495,3152775" o:spid="_x0000_s1027" fillcolor="#015db3" stroked="f" path="m4595117,3152211l,3152211,,,46610,39928r79761,67804l205808,174749r79101,66231l363665,306426r78397,64663l520090,434970r77648,63100l674993,560391r76851,61544l828280,682701r76009,59991l979861,801910r75122,58444l1129644,918028r74188,56904l1277537,1031067r73209,55368l1423449,1141037r72184,53838l1567288,1247949r71114,52313l1708963,1351814r69997,50793l1848382,1452642r68834,49279l1985453,1550445r67626,47770l2120085,1645233r66372,46266l2252186,1737016r65073,44769l2381665,1825806r63727,43276l2508430,1911614r62336,41788l2632389,1994449r121063,79874l2871525,2151247r114993,73984l3098340,2296286r108558,68137l3312101,2429652r101756,62333l3512075,2551432r94588,56571l3697530,2661711r87054,50853l3867733,2760575r79153,45178l4057922,2868234r101530,56169l4251166,2974297r81589,43654l4425257,3066514r88426,45327l4595117,31522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">
                  <v:path arrowok="t"/>
                </v:shape>
                <v:shape id="Graphic 82" style="position:absolute;top:10847;width:120300;height:25883;visibility:visible;mso-wrap-style:square;v-text-anchor:top" coordsize="12030075,2588260" o:spid="_x0000_s1028" fillcolor="#0093dd" stroked="f" path="m6072810,2588082l5726760,2471293,5086870,2247112,4449978,2013165,3817035,1769224,3189008,1515122,2773540,1339951,2360955,1160119,1951558,975550,1545640,786180,1143469,591959,745337,392823,351536,188722,,,,2588082r6072810,xem12029478,2588082r-442366,-64808l10443616,2340241,9248534,2126716,7947812,1870163,6559944,1569694,5298033,1271739,4397362,1041057,8460295,2588082r356918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">
                  <v:path arrowok="t"/>
                </v:shape>
                <v:shape id="Graphic 83" style="position:absolute;left:15111;top:8657;width:3137;height:3137;visibility:visible;mso-wrap-style:square;v-text-anchor:top" coordsize="313690,313690" o:spid="_x0000_s1029" stroked="f" path="m156664,313328r-49519,-7987l64140,283101,30226,249188,7986,206182,,156664,7986,107145,30226,64140,64140,30226,107145,7986,156664,r49518,7986l249188,30226r16014,16015l210636,46241r-14665,5292l185084,63432r-4573,13699l184788,87824r23438,18916l191453,140419r-21667,27846l144436,191718r-1143,842l91398,192560r-13201,236l65062,204604r-7611,16114l60824,233872r25781,19692l114949,258167r159173,l249188,283101r-43006,22240l156664,313328xem274122,258167r-159173,l141875,252955r21532,-9754l215489,202021r34523,-63908l252093,103782,246157,73730,232304,52901,210636,46241r54566,l283101,64140r22240,43005l313328,156664r-7987,49518l283101,249188r-8979,8979xem116611,212221l91398,192560r51895,l116611,2122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">
                  <v:path arrowok="t"/>
                </v:shape>
                <v:shape id="Image 84" style="position:absolute;left:16678;top:9972;width:756;height:918;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">
                  <v:imagedata o:title="" r:id="rId151"/>
                </v:shape>
                <v:shape id="Graphic 85" style="position:absolute;left:14810;top:8362;width:3614;height:3614;visibility:visible;mso-wrap-style:square;v-text-anchor:top" coordsize="361315,361315" o:spid="_x0000_s1031" stroked="f" path="m180427,360869r-47964,-6446l89363,336231,52847,308015,24634,271495,6445,228392,,180427,6445,132463,24634,89363,52847,52847,89363,24634,132463,6445,180427,r47964,6446l258000,18943r-77573,l137176,24755,98309,41157,65380,66599,39939,99528,23536,138394r-5812,43252l23536,224898r16403,38866l65380,296693r32929,25442l137176,338537r43251,5812l252263,344349r-23872,10075l180427,360869xem252263,344349r-71836,l223679,338537r38866,-16402l295475,296693r25441,-32929l337319,224898r5812,-43252l337319,138394,320916,99528,295475,66599,262545,41157,223679,24755,180427,18943r77573,l308008,52853r28213,36520l354410,132476r6445,47965l354410,228405r-18189,43100l308008,308022r-36516,28213l252263,34434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">
                  <v:path arrowok="t"/>
                </v:shape>
                <v:shape id="Graphic 86" style="position:absolute;left:5559;top:23021;width:6763;height:9201;visibility:visible;mso-wrap-style:square;v-text-anchor:top" coordsize="676275,920115" o:spid="_x0000_s1032" stroked="f" path="m664485,784132l453412,885577r-7722,1951l438059,886405r-6662,-3890l426587,876167,354095,725336,329287,682554,301281,650771,268191,626034,228131,604392,179216,581895,131212,554911,89137,519981,53979,478016,26723,429926,10208,384180,1401,337540,,290820,5700,244835,18201,200399,37199,158327,62391,119433,93475,84532,130148,54439,172108,29968,220228,11605,266413,2147,313315,r11341,1257l192468,64789,151640,88448r-35068,29725l87632,152976,65188,191871,49609,233872r-8348,44119l40512,323241r7219,45395l63286,413190r23652,41754l117427,491400r36506,30376l195635,545289r48337,22186l285636,589643r36060,25571l353221,647608r28058,42639l594187,587920r7217,18555l610111,624593,399038,726038r18831,39180l628942,663773r17415,36236l435284,801454r18831,39180l665188,739189r8707,18117l675847,765028r-1124,7632l670833,779321r-6348,4811xem594187,587920r-37391,17970l541121,557606r-5579,-44598l538064,469146r8631,-46076l559922,369929r7488,-45635l566832,278301r-8470,-45230l542171,189721,515353,145485,480909,107789,439775,77491,392886,55446,342652,42829,291681,40210r-50472,7334l192468,64789,324656,1257r81630,16525l449995,37266r39582,25682l524517,94341r29782,36615l578407,172306r18777,49882l606920,274194r598,52895l598880,379641r-13343,53789l577503,477936r-1302,41056l583534,560529r10653,27391xem445997,245422r-78359,37661l399158,222213r3367,-6915l409672,211026r15277,464l431847,215981r14150,29441xem434274,664776r-36010,17307l315867,510643,225624,467312r-4241,-1864l218065,462024,162118,345617r684,-7856l171531,325759r7239,-2921l186173,323741r73228,10247l365998,282756r1640,327l445997,245422r653,1359l309634,312633r-5176,14754l217719,369076r31348,65224l339310,477630r4242,1865l346870,482918r87404,181858xem365998,282756l259401,333988r17997,-51304l281093,276369r5436,-4486l293155,269544r7261,126l365998,282756xem387203,323792r-6119,1843l374618,325450,309634,312633,446650,246781r5878,12230l416292,276426r-19933,38574l392464,320165r-5261,3627xem283364,373768r-6298,2495l270087,376525r-52368,-7449l304458,327387r-12586,35880l288469,369337r-5105,4431xem539810,614054r-36236,17415l412300,451472r-2383,-4431l409670,441305,445899,338027,416292,276426r36236,-17415l488230,333294r365,5400l452484,441638r87326,172416xem628942,663773r-36236,17415l573876,642009r36235,-17416l628942,663773xem665188,739189r-36236,17415l610122,717424r36235,-17415l665188,739189xem595195,910270r-35033,9741l525082,917308,493066,903253,467227,878937,650670,790772,504595,860978r15786,11827l538770,879227r19598,561l577779,874034r72291,-34744l644531,860004r-19830,29028l595195,910270xem650070,839290r-72291,34744l594398,862471r11805,-15653l612676,828447r626,-19716l650670,790772r2892,35462l650070,83929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">
                  <v:fill opacity="22873f"/>
                  <v:path arrowok="t"/>
                </v:shape>
                <v:shape id="Image 87" style="position:absolute;left:12125;top:23813;width:1745;height:1047;visibility:visible;mso-wrap-style:square" o:spid="_x0000_s103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">
                  <v:imagedata o:title="" r:id="rId152"/>
                </v:shape>
                <v:shape id="Image 88" style="position:absolute;left:3694;top:27865;width:1744;height:1047;visibility:visible;mso-wrap-style:square" o:spid="_x0000_s103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">
                  <v:imagedata o:title="" r:id="rId153"/>
                </v:shape>
                <v:shape id="Image 89" style="position:absolute;left:12293;top:27466;width:1807;height:901;visibility:visible;mso-wrap-style:square" o:spid="_x0000_s103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">
                  <v:imagedata o:title="" r:id="rId154"/>
                </v:shape>
                <v:shape id="Image 90" style="position:absolute;left:3464;top:24368;width:1807;height:902;visibility:visible;mso-wrap-style:square" o:spid="_x0000_s103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">
                  <v:imagedata o:title="" r:id="rId155"/>
                </v:shape>
                <v:shape id="Image 91" style="position:absolute;left:6232;top:21274;width:1047;height:1745;visibility:visible;mso-wrap-style:square" o:spid="_x0000_s103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">
                  <v:imagedata o:title="" r:id="rId156"/>
                </v:shape>
                <v:shape id="Image 92" style="position:absolute;left:9883;top:21046;width:895;height:1814;visibility:visible;mso-wrap-style:square" o:spid="_x0000_s103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">
                  <v:imagedata o:title="" r:id="rId157"/>
                </v:shape>
                <v:shape id="Image 93" style="position:absolute;left:6788;top:29873;width:896;height:1815;visibility:visible;mso-wrap-style:square" o:spid="_x0000_s103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">
                  <v:imagedata o:title="" r:id="rId158"/>
                </v:shape>
                <w10:wrap anchorx="page" anchory="page"/>
              </v:group>
            </w:pict>
          </mc:Fallback>
        </mc:AlternateContent>
      </w:r>
      <w:r w:rsidR="001048C6" w:rsidRPr="00D901F4">
        <w:rPr>
          <w:rFonts w:ascii="Verdana" w:hAnsi="Verdana" w:cs="Calibri"/>
          <w:b/>
          <w:color w:val="338CDA"/>
          <w:spacing w:val="-2"/>
          <w:w w:val="105"/>
          <w:sz w:val="18"/>
          <w:szCs w:val="18"/>
        </w:rPr>
        <w:t>Desventajas de No Identificar las Buenas Prácticas</w:t>
      </w:r>
    </w:p>
    <w:p w14:paraId="2A7ACAFB" w14:textId="77777777" w:rsidR="001048C6" w:rsidRPr="00D901F4" w:rsidRDefault="001048C6" w:rsidP="001048C6">
      <w:pPr>
        <w:numPr>
          <w:ilvl w:val="0"/>
          <w:numId w:val="19"/>
        </w:numPr>
        <w:jc w:val="both"/>
        <w:rPr>
          <w:rFonts w:ascii="Verdana" w:hAnsi="Verdana" w:cstheme="majorHAnsi"/>
          <w:b/>
          <w:sz w:val="18"/>
          <w:szCs w:val="18"/>
          <w:lang w:val="es-ES"/>
        </w:rPr>
      </w:pPr>
      <w:proofErr w:type="spellStart"/>
      <w:r w:rsidRPr="00D901F4">
        <w:rPr>
          <w:rFonts w:ascii="Verdana" w:hAnsi="Verdana" w:cstheme="majorHAnsi"/>
          <w:b/>
          <w:sz w:val="18"/>
          <w:szCs w:val="18"/>
          <w:lang w:val="es-ES"/>
        </w:rPr>
        <w:t>Re-procesos</w:t>
      </w:r>
      <w:proofErr w:type="spellEnd"/>
      <w:r w:rsidRPr="00D901F4">
        <w:rPr>
          <w:rFonts w:ascii="Verdana" w:hAnsi="Verdana" w:cstheme="majorHAnsi"/>
          <w:b/>
          <w:sz w:val="18"/>
          <w:szCs w:val="18"/>
          <w:lang w:val="es-ES"/>
        </w:rPr>
        <w:t>:</w:t>
      </w:r>
    </w:p>
    <w:p w14:paraId="43C9CEFB" w14:textId="77777777" w:rsidR="001048C6" w:rsidRPr="00D901F4" w:rsidRDefault="001048C6" w:rsidP="001048C6">
      <w:pPr>
        <w:jc w:val="both"/>
        <w:rPr>
          <w:rFonts w:ascii="Verdana" w:hAnsi="Verdana" w:cstheme="majorHAnsi"/>
          <w:sz w:val="18"/>
          <w:szCs w:val="18"/>
          <w:lang w:val="es-ES"/>
        </w:rPr>
      </w:pPr>
      <w:r w:rsidRPr="00D901F4">
        <w:rPr>
          <w:rFonts w:ascii="Verdana" w:hAnsi="Verdana" w:cstheme="majorHAnsi"/>
          <w:sz w:val="18"/>
          <w:szCs w:val="18"/>
          <w:lang w:val="es-ES"/>
        </w:rPr>
        <w:t>Sin el conocimiento de prácticas efectivas existentes, los equipos pueden gastar tiempo y recursos desarrollando soluciones que ya existen.</w:t>
      </w:r>
    </w:p>
    <w:p w14:paraId="30165E2F" w14:textId="77777777" w:rsidR="001048C6" w:rsidRPr="00D901F4" w:rsidRDefault="001048C6" w:rsidP="001048C6">
      <w:pPr>
        <w:numPr>
          <w:ilvl w:val="0"/>
          <w:numId w:val="19"/>
        </w:numPr>
        <w:jc w:val="both"/>
        <w:rPr>
          <w:rFonts w:ascii="Verdana" w:hAnsi="Verdana" w:cstheme="majorHAnsi"/>
          <w:b/>
          <w:bCs/>
          <w:sz w:val="18"/>
          <w:szCs w:val="18"/>
          <w:lang w:val="es-ES"/>
        </w:rPr>
      </w:pPr>
      <w:r w:rsidRPr="00D901F4">
        <w:rPr>
          <w:rFonts w:ascii="Verdana" w:hAnsi="Verdana" w:cstheme="majorHAnsi"/>
          <w:b/>
          <w:bCs/>
          <w:sz w:val="18"/>
          <w:szCs w:val="18"/>
          <w:lang w:val="es-ES"/>
        </w:rPr>
        <w:t>Ineficiencia:</w:t>
      </w:r>
    </w:p>
    <w:p w14:paraId="6527F33C" w14:textId="77777777" w:rsidR="001048C6" w:rsidRPr="00D901F4" w:rsidRDefault="001048C6" w:rsidP="001048C6">
      <w:pPr>
        <w:jc w:val="both"/>
        <w:rPr>
          <w:rFonts w:ascii="Verdana" w:hAnsi="Verdana" w:cstheme="majorHAnsi"/>
          <w:sz w:val="18"/>
          <w:szCs w:val="18"/>
          <w:lang w:val="es-ES"/>
        </w:rPr>
      </w:pPr>
      <w:r w:rsidRPr="00D901F4">
        <w:rPr>
          <w:rFonts w:ascii="Verdana" w:hAnsi="Verdana" w:cstheme="majorHAnsi"/>
          <w:sz w:val="18"/>
          <w:szCs w:val="18"/>
          <w:lang w:val="es-ES"/>
        </w:rPr>
        <w:t>La Falta de adopción de prácticas comprobadas puede llevar a realizar actividades y prácticas que en general que no son óptimas y a la obtención de resultados inferiores a los esperados. 3.</w:t>
      </w:r>
    </w:p>
    <w:p w14:paraId="48AB2D8C" w14:textId="77777777" w:rsidR="001048C6" w:rsidRPr="00D901F4" w:rsidRDefault="001048C6" w:rsidP="001048C6">
      <w:pPr>
        <w:numPr>
          <w:ilvl w:val="0"/>
          <w:numId w:val="19"/>
        </w:numPr>
        <w:jc w:val="both"/>
        <w:rPr>
          <w:rFonts w:ascii="Verdana" w:hAnsi="Verdana" w:cstheme="majorHAnsi"/>
          <w:b/>
          <w:bCs/>
          <w:sz w:val="18"/>
          <w:szCs w:val="18"/>
          <w:lang w:val="es-ES"/>
        </w:rPr>
      </w:pPr>
      <w:r w:rsidRPr="00D901F4">
        <w:rPr>
          <w:rFonts w:ascii="Verdana" w:hAnsi="Verdana" w:cstheme="majorHAnsi"/>
          <w:b/>
          <w:bCs/>
          <w:sz w:val="18"/>
          <w:szCs w:val="18"/>
          <w:lang w:val="es-ES"/>
        </w:rPr>
        <w:t>Desperdicio de Recursos:</w:t>
      </w:r>
    </w:p>
    <w:p w14:paraId="69FF2B26" w14:textId="77777777" w:rsidR="001048C6" w:rsidRPr="00D901F4" w:rsidRDefault="001048C6" w:rsidP="001048C6">
      <w:pPr>
        <w:jc w:val="both"/>
        <w:rPr>
          <w:rFonts w:ascii="Verdana" w:hAnsi="Verdana" w:cstheme="majorHAnsi"/>
          <w:sz w:val="18"/>
          <w:szCs w:val="18"/>
          <w:lang w:val="es-ES"/>
        </w:rPr>
      </w:pPr>
      <w:r w:rsidRPr="00D901F4">
        <w:rPr>
          <w:rFonts w:ascii="Verdana" w:hAnsi="Verdana" w:cstheme="majorHAnsi"/>
          <w:sz w:val="18"/>
          <w:szCs w:val="18"/>
          <w:lang w:val="es-ES"/>
        </w:rPr>
        <w:t>No aprovechar las buenas prácticas puede resultar en la repetición de errores y el uso ineficiente de recursos.</w:t>
      </w:r>
    </w:p>
    <w:p w14:paraId="7D274218" w14:textId="77777777" w:rsidR="001048C6" w:rsidRPr="00D901F4" w:rsidRDefault="001048C6" w:rsidP="001048C6">
      <w:pPr>
        <w:numPr>
          <w:ilvl w:val="0"/>
          <w:numId w:val="19"/>
        </w:numPr>
        <w:jc w:val="both"/>
        <w:rPr>
          <w:rFonts w:ascii="Verdana" w:hAnsi="Verdana" w:cstheme="majorHAnsi"/>
          <w:b/>
          <w:bCs/>
          <w:sz w:val="18"/>
          <w:szCs w:val="18"/>
          <w:lang w:val="es-ES"/>
        </w:rPr>
      </w:pPr>
      <w:r w:rsidRPr="00D901F4">
        <w:rPr>
          <w:rFonts w:ascii="Verdana" w:hAnsi="Verdana" w:cstheme="majorHAnsi"/>
          <w:b/>
          <w:bCs/>
          <w:sz w:val="18"/>
          <w:szCs w:val="18"/>
          <w:lang w:val="es-ES"/>
        </w:rPr>
        <w:t>Falta de Mejora Continua:</w:t>
      </w:r>
    </w:p>
    <w:p w14:paraId="661F8522" w14:textId="7C365DB9" w:rsidR="001048C6" w:rsidRDefault="001048C6" w:rsidP="001048C6">
      <w:pPr>
        <w:jc w:val="both"/>
        <w:rPr>
          <w:rFonts w:ascii="Verdana" w:hAnsi="Verdana" w:cstheme="majorHAnsi"/>
          <w:sz w:val="18"/>
          <w:szCs w:val="18"/>
          <w:lang w:val="es-ES"/>
        </w:rPr>
      </w:pPr>
      <w:r w:rsidRPr="00D901F4">
        <w:rPr>
          <w:rFonts w:ascii="Verdana" w:hAnsi="Verdana" w:cstheme="majorHAnsi"/>
          <w:sz w:val="18"/>
          <w:szCs w:val="18"/>
          <w:lang w:val="es-ES"/>
        </w:rPr>
        <w:t>La ausencia de un sistema para identificar y compartir buenas prácticas limita la capacidad de la organización para mejorar de manera continua y sistemática.</w:t>
      </w:r>
    </w:p>
    <w:p w14:paraId="7B1BAAB1" w14:textId="77777777" w:rsidR="00782AA0" w:rsidRPr="00D901F4" w:rsidRDefault="00782AA0" w:rsidP="001048C6">
      <w:pPr>
        <w:jc w:val="both"/>
        <w:rPr>
          <w:rFonts w:ascii="Verdana" w:hAnsi="Verdana" w:cstheme="majorHAnsi"/>
          <w:sz w:val="18"/>
          <w:szCs w:val="18"/>
          <w:lang w:val="es-ES"/>
        </w:rPr>
      </w:pPr>
    </w:p>
    <w:p w14:paraId="4E198FD6" w14:textId="4CB67765" w:rsidR="00614D35" w:rsidRPr="00D901F4" w:rsidRDefault="00614D35" w:rsidP="001048C6">
      <w:pPr>
        <w:jc w:val="both"/>
        <w:rPr>
          <w:rFonts w:ascii="Verdana" w:hAnsi="Verdana" w:cstheme="majorHAnsi"/>
          <w:sz w:val="18"/>
          <w:szCs w:val="18"/>
          <w:lang w:val="es-ES"/>
        </w:rPr>
      </w:pPr>
      <w:r w:rsidRPr="00D901F4">
        <w:rPr>
          <w:rFonts w:ascii="Verdana" w:hAnsi="Verdana" w:cstheme="majorHAnsi"/>
          <w:b/>
          <w:bCs/>
          <w:noProof/>
          <w:sz w:val="18"/>
          <w:szCs w:val="18"/>
          <w:lang w:eastAsia="es-CO"/>
        </w:rPr>
        <mc:AlternateContent>
          <mc:Choice Requires="wps">
            <w:drawing>
              <wp:anchor distT="0" distB="0" distL="0" distR="0" simplePos="0" relativeHeight="251910144" behindDoc="0" locked="0" layoutInCell="1" allowOverlap="1" wp14:anchorId="60CCD71F" wp14:editId="34BEF074">
                <wp:simplePos x="0" y="0"/>
                <wp:positionH relativeFrom="page">
                  <wp:posOffset>1123405</wp:posOffset>
                </wp:positionH>
                <wp:positionV relativeFrom="paragraph">
                  <wp:posOffset>139246</wp:posOffset>
                </wp:positionV>
                <wp:extent cx="535033" cy="626473"/>
                <wp:effectExtent l="0" t="0" r="0" b="0"/>
                <wp:wrapNone/>
                <wp:docPr id="339" name="Graphic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5033" cy="626473"/>
                        </a:xfrm>
                        <a:custGeom>
                          <a:avLst/>
                          <a:gdLst/>
                          <a:ahLst/>
                          <a:cxnLst/>
                          <a:rect l="l" t="t" r="r" b="b"/>
                          <a:pathLst>
                            <a:path w="638175" h="720725">
                              <a:moveTo>
                                <a:pt x="201025" y="351490"/>
                              </a:moveTo>
                              <a:lnTo>
                                <a:pt x="142274" y="351490"/>
                              </a:lnTo>
                              <a:lnTo>
                                <a:pt x="148079" y="351473"/>
                              </a:lnTo>
                              <a:lnTo>
                                <a:pt x="161094" y="350080"/>
                              </a:lnTo>
                              <a:lnTo>
                                <a:pt x="172323" y="346087"/>
                              </a:lnTo>
                              <a:lnTo>
                                <a:pt x="181945" y="339399"/>
                              </a:lnTo>
                              <a:lnTo>
                                <a:pt x="190138" y="329921"/>
                              </a:lnTo>
                              <a:lnTo>
                                <a:pt x="197960" y="318546"/>
                              </a:lnTo>
                              <a:lnTo>
                                <a:pt x="211733" y="298917"/>
                              </a:lnTo>
                              <a:lnTo>
                                <a:pt x="223036" y="285687"/>
                              </a:lnTo>
                              <a:lnTo>
                                <a:pt x="237085" y="274033"/>
                              </a:lnTo>
                              <a:lnTo>
                                <a:pt x="259102" y="259133"/>
                              </a:lnTo>
                              <a:lnTo>
                                <a:pt x="290874" y="235570"/>
                              </a:lnTo>
                              <a:lnTo>
                                <a:pt x="309858" y="211716"/>
                              </a:lnTo>
                              <a:lnTo>
                                <a:pt x="322308" y="178901"/>
                              </a:lnTo>
                              <a:lnTo>
                                <a:pt x="334477" y="128458"/>
                              </a:lnTo>
                              <a:lnTo>
                                <a:pt x="337604" y="114696"/>
                              </a:lnTo>
                              <a:lnTo>
                                <a:pt x="340023" y="104191"/>
                              </a:lnTo>
                              <a:lnTo>
                                <a:pt x="341849" y="101648"/>
                              </a:lnTo>
                              <a:lnTo>
                                <a:pt x="346983" y="98486"/>
                              </a:lnTo>
                              <a:lnTo>
                                <a:pt x="350074" y="98001"/>
                              </a:lnTo>
                              <a:lnTo>
                                <a:pt x="353003" y="98720"/>
                              </a:lnTo>
                              <a:lnTo>
                                <a:pt x="374054" y="106615"/>
                              </a:lnTo>
                              <a:lnTo>
                                <a:pt x="391416" y="118976"/>
                              </a:lnTo>
                              <a:lnTo>
                                <a:pt x="395601" y="124144"/>
                              </a:lnTo>
                              <a:lnTo>
                                <a:pt x="358556" y="124144"/>
                              </a:lnTo>
                              <a:lnTo>
                                <a:pt x="356440" y="133446"/>
                              </a:lnTo>
                              <a:lnTo>
                                <a:pt x="343687" y="186012"/>
                              </a:lnTo>
                              <a:lnTo>
                                <a:pt x="329727" y="222352"/>
                              </a:lnTo>
                              <a:lnTo>
                                <a:pt x="271425" y="277985"/>
                              </a:lnTo>
                              <a:lnTo>
                                <a:pt x="251806" y="291126"/>
                              </a:lnTo>
                              <a:lnTo>
                                <a:pt x="239473" y="301168"/>
                              </a:lnTo>
                              <a:lnTo>
                                <a:pt x="229394" y="312943"/>
                              </a:lnTo>
                              <a:lnTo>
                                <a:pt x="216539" y="331279"/>
                              </a:lnTo>
                              <a:lnTo>
                                <a:pt x="208668" y="342727"/>
                              </a:lnTo>
                              <a:lnTo>
                                <a:pt x="201025" y="351490"/>
                              </a:lnTo>
                              <a:close/>
                            </a:path>
                            <a:path w="638175" h="720725">
                              <a:moveTo>
                                <a:pt x="558299" y="682834"/>
                              </a:moveTo>
                              <a:lnTo>
                                <a:pt x="513200" y="682834"/>
                              </a:lnTo>
                              <a:lnTo>
                                <a:pt x="527288" y="679983"/>
                              </a:lnTo>
                              <a:lnTo>
                                <a:pt x="538804" y="672212"/>
                              </a:lnTo>
                              <a:lnTo>
                                <a:pt x="546575" y="660696"/>
                              </a:lnTo>
                              <a:lnTo>
                                <a:pt x="549426" y="646610"/>
                              </a:lnTo>
                              <a:lnTo>
                                <a:pt x="546575" y="632521"/>
                              </a:lnTo>
                              <a:lnTo>
                                <a:pt x="538804" y="621005"/>
                              </a:lnTo>
                              <a:lnTo>
                                <a:pt x="527288" y="613234"/>
                              </a:lnTo>
                              <a:lnTo>
                                <a:pt x="513200" y="610382"/>
                              </a:lnTo>
                              <a:lnTo>
                                <a:pt x="423137" y="610382"/>
                              </a:lnTo>
                              <a:lnTo>
                                <a:pt x="418095" y="605340"/>
                              </a:lnTo>
                              <a:lnTo>
                                <a:pt x="418095" y="592903"/>
                              </a:lnTo>
                              <a:lnTo>
                                <a:pt x="423137" y="587861"/>
                              </a:lnTo>
                              <a:lnTo>
                                <a:pt x="562915" y="587861"/>
                              </a:lnTo>
                              <a:lnTo>
                                <a:pt x="577003" y="585009"/>
                              </a:lnTo>
                              <a:lnTo>
                                <a:pt x="588519" y="577238"/>
                              </a:lnTo>
                              <a:lnTo>
                                <a:pt x="596290" y="565721"/>
                              </a:lnTo>
                              <a:lnTo>
                                <a:pt x="599141" y="551633"/>
                              </a:lnTo>
                              <a:lnTo>
                                <a:pt x="596290" y="537546"/>
                              </a:lnTo>
                              <a:lnTo>
                                <a:pt x="588519" y="526030"/>
                              </a:lnTo>
                              <a:lnTo>
                                <a:pt x="577003" y="518259"/>
                              </a:lnTo>
                              <a:lnTo>
                                <a:pt x="562915" y="515408"/>
                              </a:lnTo>
                              <a:lnTo>
                                <a:pt x="423137" y="515408"/>
                              </a:lnTo>
                              <a:lnTo>
                                <a:pt x="418095" y="510365"/>
                              </a:lnTo>
                              <a:lnTo>
                                <a:pt x="418095" y="497928"/>
                              </a:lnTo>
                              <a:lnTo>
                                <a:pt x="423137" y="492886"/>
                              </a:lnTo>
                              <a:lnTo>
                                <a:pt x="579238" y="492886"/>
                              </a:lnTo>
                              <a:lnTo>
                                <a:pt x="593324" y="490035"/>
                              </a:lnTo>
                              <a:lnTo>
                                <a:pt x="604840" y="482264"/>
                              </a:lnTo>
                              <a:lnTo>
                                <a:pt x="612611" y="470747"/>
                              </a:lnTo>
                              <a:lnTo>
                                <a:pt x="615462" y="456660"/>
                              </a:lnTo>
                              <a:lnTo>
                                <a:pt x="612611" y="442572"/>
                              </a:lnTo>
                              <a:lnTo>
                                <a:pt x="604840" y="431056"/>
                              </a:lnTo>
                              <a:lnTo>
                                <a:pt x="593324" y="423284"/>
                              </a:lnTo>
                              <a:lnTo>
                                <a:pt x="579238" y="420433"/>
                              </a:lnTo>
                              <a:lnTo>
                                <a:pt x="423137" y="420433"/>
                              </a:lnTo>
                              <a:lnTo>
                                <a:pt x="418094" y="415391"/>
                              </a:lnTo>
                              <a:lnTo>
                                <a:pt x="418094" y="402953"/>
                              </a:lnTo>
                              <a:lnTo>
                                <a:pt x="423137" y="397911"/>
                              </a:lnTo>
                              <a:lnTo>
                                <a:pt x="553269" y="397911"/>
                              </a:lnTo>
                              <a:lnTo>
                                <a:pt x="567356" y="395060"/>
                              </a:lnTo>
                              <a:lnTo>
                                <a:pt x="578871" y="387289"/>
                              </a:lnTo>
                              <a:lnTo>
                                <a:pt x="586642" y="375772"/>
                              </a:lnTo>
                              <a:lnTo>
                                <a:pt x="589493" y="361684"/>
                              </a:lnTo>
                              <a:lnTo>
                                <a:pt x="586642" y="347598"/>
                              </a:lnTo>
                              <a:lnTo>
                                <a:pt x="578872" y="336081"/>
                              </a:lnTo>
                              <a:lnTo>
                                <a:pt x="567356" y="328310"/>
                              </a:lnTo>
                              <a:lnTo>
                                <a:pt x="553269" y="325459"/>
                              </a:lnTo>
                              <a:lnTo>
                                <a:pt x="369128" y="325459"/>
                              </a:lnTo>
                              <a:lnTo>
                                <a:pt x="365125" y="322887"/>
                              </a:lnTo>
                              <a:lnTo>
                                <a:pt x="361461" y="314867"/>
                              </a:lnTo>
                              <a:lnTo>
                                <a:pt x="362137" y="310157"/>
                              </a:lnTo>
                              <a:lnTo>
                                <a:pt x="365024" y="306825"/>
                              </a:lnTo>
                              <a:lnTo>
                                <a:pt x="379469" y="281923"/>
                              </a:lnTo>
                              <a:lnTo>
                                <a:pt x="391699" y="244792"/>
                              </a:lnTo>
                              <a:lnTo>
                                <a:pt x="397526" y="202751"/>
                              </a:lnTo>
                              <a:lnTo>
                                <a:pt x="392759" y="163121"/>
                              </a:lnTo>
                              <a:lnTo>
                                <a:pt x="387222" y="149958"/>
                              </a:lnTo>
                              <a:lnTo>
                                <a:pt x="379706" y="139103"/>
                              </a:lnTo>
                              <a:lnTo>
                                <a:pt x="370166" y="130513"/>
                              </a:lnTo>
                              <a:lnTo>
                                <a:pt x="358556" y="124144"/>
                              </a:lnTo>
                              <a:lnTo>
                                <a:pt x="395601" y="124144"/>
                              </a:lnTo>
                              <a:lnTo>
                                <a:pt x="404877" y="135601"/>
                              </a:lnTo>
                              <a:lnTo>
                                <a:pt x="414219" y="156287"/>
                              </a:lnTo>
                              <a:lnTo>
                                <a:pt x="418751" y="176836"/>
                              </a:lnTo>
                              <a:lnTo>
                                <a:pt x="420150" y="199793"/>
                              </a:lnTo>
                              <a:lnTo>
                                <a:pt x="418421" y="224579"/>
                              </a:lnTo>
                              <a:lnTo>
                                <a:pt x="409647" y="264995"/>
                              </a:lnTo>
                              <a:lnTo>
                                <a:pt x="394355" y="302936"/>
                              </a:lnTo>
                              <a:lnTo>
                                <a:pt x="553271" y="302936"/>
                              </a:lnTo>
                              <a:lnTo>
                                <a:pt x="576115" y="307560"/>
                              </a:lnTo>
                              <a:lnTo>
                                <a:pt x="594790" y="320162"/>
                              </a:lnTo>
                              <a:lnTo>
                                <a:pt x="607393" y="338838"/>
                              </a:lnTo>
                              <a:lnTo>
                                <a:pt x="612017" y="361685"/>
                              </a:lnTo>
                              <a:lnTo>
                                <a:pt x="610994" y="372632"/>
                              </a:lnTo>
                              <a:lnTo>
                                <a:pt x="608050" y="382910"/>
                              </a:lnTo>
                              <a:lnTo>
                                <a:pt x="603373" y="392329"/>
                              </a:lnTo>
                              <a:lnTo>
                                <a:pt x="597151" y="400702"/>
                              </a:lnTo>
                              <a:lnTo>
                                <a:pt x="613514" y="408971"/>
                              </a:lnTo>
                              <a:lnTo>
                                <a:pt x="626441" y="421722"/>
                              </a:lnTo>
                              <a:lnTo>
                                <a:pt x="634933" y="437952"/>
                              </a:lnTo>
                              <a:lnTo>
                                <a:pt x="637985" y="456660"/>
                              </a:lnTo>
                              <a:lnTo>
                                <a:pt x="635509" y="473557"/>
                              </a:lnTo>
                              <a:lnTo>
                                <a:pt x="628565" y="488539"/>
                              </a:lnTo>
                              <a:lnTo>
                                <a:pt x="617878" y="500879"/>
                              </a:lnTo>
                              <a:lnTo>
                                <a:pt x="604174" y="509852"/>
                              </a:lnTo>
                              <a:lnTo>
                                <a:pt x="611460" y="518580"/>
                              </a:lnTo>
                              <a:lnTo>
                                <a:pt x="616967" y="528616"/>
                              </a:lnTo>
                              <a:lnTo>
                                <a:pt x="620449" y="539716"/>
                              </a:lnTo>
                              <a:lnTo>
                                <a:pt x="621664" y="551636"/>
                              </a:lnTo>
                              <a:lnTo>
                                <a:pt x="617041" y="574482"/>
                              </a:lnTo>
                              <a:lnTo>
                                <a:pt x="604439" y="593158"/>
                              </a:lnTo>
                              <a:lnTo>
                                <a:pt x="585763" y="605760"/>
                              </a:lnTo>
                              <a:lnTo>
                                <a:pt x="562917" y="610384"/>
                              </a:lnTo>
                              <a:lnTo>
                                <a:pt x="559422" y="610384"/>
                              </a:lnTo>
                              <a:lnTo>
                                <a:pt x="564689" y="618337"/>
                              </a:lnTo>
                              <a:lnTo>
                                <a:pt x="568628" y="627121"/>
                              </a:lnTo>
                              <a:lnTo>
                                <a:pt x="571096" y="636593"/>
                              </a:lnTo>
                              <a:lnTo>
                                <a:pt x="571951" y="646610"/>
                              </a:lnTo>
                              <a:lnTo>
                                <a:pt x="567327" y="669455"/>
                              </a:lnTo>
                              <a:lnTo>
                                <a:pt x="558299" y="682834"/>
                              </a:lnTo>
                              <a:close/>
                            </a:path>
                            <a:path w="638175" h="720725">
                              <a:moveTo>
                                <a:pt x="111227" y="720690"/>
                              </a:moveTo>
                              <a:lnTo>
                                <a:pt x="31051" y="720690"/>
                              </a:lnTo>
                              <a:lnTo>
                                <a:pt x="18976" y="718246"/>
                              </a:lnTo>
                              <a:lnTo>
                                <a:pt x="9105" y="711585"/>
                              </a:lnTo>
                              <a:lnTo>
                                <a:pt x="2444" y="701714"/>
                              </a:lnTo>
                              <a:lnTo>
                                <a:pt x="0" y="689639"/>
                              </a:lnTo>
                              <a:lnTo>
                                <a:pt x="105" y="342727"/>
                              </a:lnTo>
                              <a:lnTo>
                                <a:pt x="2444" y="331176"/>
                              </a:lnTo>
                              <a:lnTo>
                                <a:pt x="9105" y="321304"/>
                              </a:lnTo>
                              <a:lnTo>
                                <a:pt x="18976" y="314643"/>
                              </a:lnTo>
                              <a:lnTo>
                                <a:pt x="31051" y="312199"/>
                              </a:lnTo>
                              <a:lnTo>
                                <a:pt x="111222" y="312199"/>
                              </a:lnTo>
                              <a:lnTo>
                                <a:pt x="123298" y="314643"/>
                              </a:lnTo>
                              <a:lnTo>
                                <a:pt x="133169" y="321304"/>
                              </a:lnTo>
                              <a:lnTo>
                                <a:pt x="139830" y="331176"/>
                              </a:lnTo>
                              <a:lnTo>
                                <a:pt x="140547" y="334720"/>
                              </a:lnTo>
                              <a:lnTo>
                                <a:pt x="26348" y="334720"/>
                              </a:lnTo>
                              <a:lnTo>
                                <a:pt x="22521" y="338547"/>
                              </a:lnTo>
                              <a:lnTo>
                                <a:pt x="22521" y="694342"/>
                              </a:lnTo>
                              <a:lnTo>
                                <a:pt x="26348" y="698169"/>
                              </a:lnTo>
                              <a:lnTo>
                                <a:pt x="140552" y="698169"/>
                              </a:lnTo>
                              <a:lnTo>
                                <a:pt x="139834" y="701714"/>
                              </a:lnTo>
                              <a:lnTo>
                                <a:pt x="133173" y="711585"/>
                              </a:lnTo>
                              <a:lnTo>
                                <a:pt x="123302" y="718246"/>
                              </a:lnTo>
                              <a:lnTo>
                                <a:pt x="111227" y="720690"/>
                              </a:lnTo>
                              <a:close/>
                            </a:path>
                            <a:path w="638175" h="720725">
                              <a:moveTo>
                                <a:pt x="140552" y="698169"/>
                              </a:moveTo>
                              <a:lnTo>
                                <a:pt x="115928" y="698169"/>
                              </a:lnTo>
                              <a:lnTo>
                                <a:pt x="119755" y="694342"/>
                              </a:lnTo>
                              <a:lnTo>
                                <a:pt x="119757" y="338547"/>
                              </a:lnTo>
                              <a:lnTo>
                                <a:pt x="115929" y="334720"/>
                              </a:lnTo>
                              <a:lnTo>
                                <a:pt x="140547" y="334720"/>
                              </a:lnTo>
                              <a:lnTo>
                                <a:pt x="142168" y="342727"/>
                              </a:lnTo>
                              <a:lnTo>
                                <a:pt x="142274" y="351490"/>
                              </a:lnTo>
                              <a:lnTo>
                                <a:pt x="201025" y="351490"/>
                              </a:lnTo>
                              <a:lnTo>
                                <a:pt x="166604" y="371898"/>
                              </a:lnTo>
                              <a:lnTo>
                                <a:pt x="142277" y="374011"/>
                              </a:lnTo>
                              <a:lnTo>
                                <a:pt x="142277" y="643624"/>
                              </a:lnTo>
                              <a:lnTo>
                                <a:pt x="151428" y="646610"/>
                              </a:lnTo>
                              <a:lnTo>
                                <a:pt x="160234" y="649677"/>
                              </a:lnTo>
                              <a:lnTo>
                                <a:pt x="204555" y="665809"/>
                              </a:lnTo>
                              <a:lnTo>
                                <a:pt x="209549" y="667286"/>
                              </a:lnTo>
                              <a:lnTo>
                                <a:pt x="142278" y="667286"/>
                              </a:lnTo>
                              <a:lnTo>
                                <a:pt x="142278" y="689639"/>
                              </a:lnTo>
                              <a:lnTo>
                                <a:pt x="140552" y="698169"/>
                              </a:lnTo>
                              <a:close/>
                            </a:path>
                            <a:path w="638175" h="720725">
                              <a:moveTo>
                                <a:pt x="513203" y="705357"/>
                              </a:moveTo>
                              <a:lnTo>
                                <a:pt x="304507" y="705357"/>
                              </a:lnTo>
                              <a:lnTo>
                                <a:pt x="263652" y="702903"/>
                              </a:lnTo>
                              <a:lnTo>
                                <a:pt x="228807" y="696463"/>
                              </a:lnTo>
                              <a:lnTo>
                                <a:pt x="198125" y="687426"/>
                              </a:lnTo>
                              <a:lnTo>
                                <a:pt x="155938" y="672065"/>
                              </a:lnTo>
                              <a:lnTo>
                                <a:pt x="149109" y="669625"/>
                              </a:lnTo>
                              <a:lnTo>
                                <a:pt x="142278" y="667286"/>
                              </a:lnTo>
                              <a:lnTo>
                                <a:pt x="209549" y="667286"/>
                              </a:lnTo>
                              <a:lnTo>
                                <a:pt x="233569" y="674390"/>
                              </a:lnTo>
                              <a:lnTo>
                                <a:pt x="266335" y="680504"/>
                              </a:lnTo>
                              <a:lnTo>
                                <a:pt x="304505" y="682834"/>
                              </a:lnTo>
                              <a:lnTo>
                                <a:pt x="558299" y="682834"/>
                              </a:lnTo>
                              <a:lnTo>
                                <a:pt x="554725" y="688131"/>
                              </a:lnTo>
                              <a:lnTo>
                                <a:pt x="536049" y="700733"/>
                              </a:lnTo>
                              <a:lnTo>
                                <a:pt x="513203" y="705357"/>
                              </a:lnTo>
                              <a:close/>
                            </a:path>
                            <a:path w="638175" h="720725">
                              <a:moveTo>
                                <a:pt x="368243" y="60791"/>
                              </a:moveTo>
                              <a:lnTo>
                                <a:pt x="355805" y="60791"/>
                              </a:lnTo>
                              <a:lnTo>
                                <a:pt x="350765" y="55749"/>
                              </a:lnTo>
                              <a:lnTo>
                                <a:pt x="350763" y="5042"/>
                              </a:lnTo>
                              <a:lnTo>
                                <a:pt x="355805" y="0"/>
                              </a:lnTo>
                              <a:lnTo>
                                <a:pt x="368243" y="0"/>
                              </a:lnTo>
                              <a:lnTo>
                                <a:pt x="373285" y="5042"/>
                              </a:lnTo>
                              <a:lnTo>
                                <a:pt x="373285" y="55749"/>
                              </a:lnTo>
                              <a:lnTo>
                                <a:pt x="368243" y="60791"/>
                              </a:lnTo>
                              <a:close/>
                            </a:path>
                            <a:path w="638175" h="720725">
                              <a:moveTo>
                                <a:pt x="434486" y="97973"/>
                              </a:moveTo>
                              <a:lnTo>
                                <a:pt x="428720" y="97973"/>
                              </a:lnTo>
                              <a:lnTo>
                                <a:pt x="425839" y="96872"/>
                              </a:lnTo>
                              <a:lnTo>
                                <a:pt x="419243" y="90276"/>
                              </a:lnTo>
                              <a:lnTo>
                                <a:pt x="419243" y="83148"/>
                              </a:lnTo>
                              <a:lnTo>
                                <a:pt x="455100" y="47292"/>
                              </a:lnTo>
                              <a:lnTo>
                                <a:pt x="462228" y="47292"/>
                              </a:lnTo>
                              <a:lnTo>
                                <a:pt x="471024" y="56087"/>
                              </a:lnTo>
                              <a:lnTo>
                                <a:pt x="471024" y="63215"/>
                              </a:lnTo>
                              <a:lnTo>
                                <a:pt x="437366" y="96873"/>
                              </a:lnTo>
                              <a:lnTo>
                                <a:pt x="434486" y="97973"/>
                              </a:lnTo>
                              <a:close/>
                            </a:path>
                            <a:path w="638175" h="720725">
                              <a:moveTo>
                                <a:pt x="295329" y="97973"/>
                              </a:moveTo>
                              <a:lnTo>
                                <a:pt x="289564" y="97973"/>
                              </a:lnTo>
                              <a:lnTo>
                                <a:pt x="286682" y="96873"/>
                              </a:lnTo>
                              <a:lnTo>
                                <a:pt x="253025" y="63215"/>
                              </a:lnTo>
                              <a:lnTo>
                                <a:pt x="253025" y="56087"/>
                              </a:lnTo>
                              <a:lnTo>
                                <a:pt x="261821" y="47292"/>
                              </a:lnTo>
                              <a:lnTo>
                                <a:pt x="268950" y="47292"/>
                              </a:lnTo>
                              <a:lnTo>
                                <a:pt x="304807" y="83148"/>
                              </a:lnTo>
                              <a:lnTo>
                                <a:pt x="304807" y="90276"/>
                              </a:lnTo>
                              <a:lnTo>
                                <a:pt x="298209" y="96873"/>
                              </a:lnTo>
                              <a:lnTo>
                                <a:pt x="295329" y="97973"/>
                              </a:lnTo>
                              <a:close/>
                            </a:path>
                          </a:pathLst>
                        </a:custGeom>
                        <a:solidFill>
                          <a:srgbClr val="015DB3"/>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AB0D4BA">
              <v:shape id="Graphic 95" style="position:absolute;margin-left:88.45pt;margin-top:10.95pt;width:42.15pt;height:49.35pt;z-index:251910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638175,720725" o:spid="_x0000_s1026" fillcolor="#015db3" stroked="f" path="m201025,351490r-58751,l148079,351473r13015,-1393l172323,346087r9622,-6688l190138,329921r7822,-11375l211733,298917r11303,-13230l237085,274033r22017,-14900l290874,235570r18984,-23854l322308,178901r12169,-50443l337604,114696r2419,-10505l341849,101648r5134,-3162l350074,98001r2929,719l374054,106615r17362,12361l395601,124144r-37045,l356440,133446r-12753,52566l329727,222352r-58302,55633l251806,291126r-12333,10042l229394,312943r-12855,18336l208668,342727r-7643,8763xem558299,682834r-45099,l527288,679983r11516,-7771l546575,660696r2851,-14086l546575,632521r-7771,-11516l527288,613234r-14088,-2852l423137,610382r-5042,-5042l418095,592903r5042,-5042l562915,587861r14088,-2852l588519,577238r7771,-11517l599141,551633r-2851,-14087l588519,526030r-11516,-7771l562915,515408r-139778,l418095,510365r,-12437l423137,492886r156101,l593324,490035r11516,-7771l612611,470747r2851,-14087l612611,442572r-7771,-11516l593324,423284r-14086,-2851l423137,420433r-5043,-5042l418094,402953r5043,-5042l553269,397911r14087,-2851l578871,387289r7771,-11517l589493,361684r-2851,-14086l578872,336081r-11516,-7771l553269,325459r-184141,l365125,322887r-3664,-8020l362137,310157r2887,-3332l379469,281923r12230,-37131l397526,202751r-4767,-39630l387222,149958r-7516,-10855l370166,130513r-11610,-6369l395601,124144r9276,11457l414219,156287r4532,20549l420150,199793r-1729,24786l409647,264995r-15292,37941l553271,302936r22844,4624l594790,320162r12603,18676l612017,361685r-1023,10947l608050,382910r-4677,9419l597151,400702r16363,8269l626441,421722r8492,16230l637985,456660r-2476,16897l628565,488539r-10687,12340l604174,509852r7286,8728l616967,528616r3482,11100l621664,551636r-4623,22846l604439,593158r-18676,12602l562917,610384r-3495,l564689,618337r3939,8784l571096,636593r855,10017l567327,669455r-9028,13379xem111227,720690r-80176,l18976,718246,9105,711585,2444,701714,,689639,105,342727,2444,331176r6661,-9872l18976,314643r12075,-2444l111222,312199r12076,2444l133169,321304r6661,9872l140547,334720r-114199,l22521,338547r,355795l26348,698169r114204,l139834,701714r-6661,9871l123302,718246r-12075,2444xem140552,698169r-24624,l119755,694342r2,-355795l115929,334720r24618,l142168,342727r106,8763l201025,351490r-34421,20408l142277,374011r,269613l151428,646610r8806,3067l204555,665809r4994,1477l142278,667286r,22353l140552,698169xem513203,705357r-208696,l263652,702903r-34845,-6440l198125,687426,155938,672065r-6829,-2440l142278,667286r67271,l233569,674390r32766,6114l304505,682834r253794,l554725,688131r-18676,12602l513203,705357xem368243,60791r-12438,l350765,55749r-2,-50707l355805,r12438,l373285,5042r,50707l368243,60791xem434486,97973r-5766,l425839,96872r-6596,-6596l419243,83148,455100,47292r7128,l471024,56087r,7128l437366,96873r-2880,1100xem295329,97973r-5765,l286682,96873,253025,63215r,-7128l261821,47292r7129,l304807,83148r,7128l298209,96873r-2880,110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" w14:anchorId="5B22AAD3">
                <v:path arrowok="t"/>
                <w10:wrap anchorx="page"/>
              </v:shape>
            </w:pict>
          </mc:Fallback>
        </mc:AlternateContent>
      </w:r>
    </w:p>
    <w:p w14:paraId="0CABDBFA" w14:textId="39CE2B84" w:rsidR="001048C6" w:rsidRPr="00D901F4" w:rsidRDefault="001048C6" w:rsidP="001048C6">
      <w:pPr>
        <w:jc w:val="both"/>
        <w:rPr>
          <w:rFonts w:ascii="Verdana" w:hAnsi="Verdana" w:cstheme="majorHAnsi"/>
          <w:sz w:val="18"/>
          <w:szCs w:val="18"/>
          <w:lang w:val="es-ES"/>
        </w:rPr>
      </w:pPr>
    </w:p>
    <w:p w14:paraId="6D03EC44" w14:textId="77777777" w:rsidR="001048C6" w:rsidRPr="00D901F4" w:rsidRDefault="001048C6" w:rsidP="006A5A21">
      <w:pPr>
        <w:jc w:val="both"/>
        <w:rPr>
          <w:rFonts w:ascii="Verdana" w:hAnsi="Verdana" w:cstheme="majorHAnsi"/>
          <w:sz w:val="18"/>
          <w:szCs w:val="18"/>
          <w:lang w:val="es-ES"/>
        </w:rPr>
      </w:pPr>
    </w:p>
    <w:p w14:paraId="488F524E" w14:textId="4EFF306D" w:rsidR="00614D35" w:rsidRPr="00D901F4" w:rsidRDefault="00614D35" w:rsidP="00614D35">
      <w:pPr>
        <w:ind w:left="618" w:firstLine="708"/>
        <w:jc w:val="both"/>
        <w:rPr>
          <w:rFonts w:ascii="Verdana" w:hAnsi="Verdana" w:cs="Calibri"/>
          <w:b/>
          <w:color w:val="338CDA"/>
          <w:spacing w:val="-2"/>
          <w:w w:val="105"/>
          <w:sz w:val="18"/>
          <w:szCs w:val="18"/>
        </w:rPr>
      </w:pPr>
      <w:r w:rsidRPr="00D901F4">
        <w:rPr>
          <w:rFonts w:ascii="Verdana" w:hAnsi="Verdana" w:cs="Calibri"/>
          <w:b/>
          <w:color w:val="338CDA"/>
          <w:spacing w:val="-2"/>
          <w:w w:val="105"/>
          <w:sz w:val="18"/>
          <w:szCs w:val="18"/>
        </w:rPr>
        <w:t>Ventajas de Identificar las Buenas Prácticas</w:t>
      </w:r>
    </w:p>
    <w:p w14:paraId="3D556688" w14:textId="77777777" w:rsidR="00614D35" w:rsidRPr="00D901F4" w:rsidRDefault="00614D35" w:rsidP="00614D35">
      <w:pPr>
        <w:numPr>
          <w:ilvl w:val="0"/>
          <w:numId w:val="20"/>
        </w:numPr>
        <w:jc w:val="both"/>
        <w:rPr>
          <w:rFonts w:ascii="Verdana" w:hAnsi="Verdana" w:cstheme="majorHAnsi"/>
          <w:b/>
          <w:sz w:val="18"/>
          <w:szCs w:val="18"/>
          <w:lang w:val="es-ES"/>
        </w:rPr>
      </w:pPr>
      <w:r w:rsidRPr="00D901F4">
        <w:rPr>
          <w:rFonts w:ascii="Verdana" w:hAnsi="Verdana" w:cstheme="majorHAnsi"/>
          <w:b/>
          <w:sz w:val="18"/>
          <w:szCs w:val="18"/>
          <w:lang w:val="es-ES"/>
        </w:rPr>
        <w:lastRenderedPageBreak/>
        <w:t>Eficiencia Mejorada:</w:t>
      </w:r>
    </w:p>
    <w:p w14:paraId="104B5457" w14:textId="77777777" w:rsidR="00614D35" w:rsidRPr="00D901F4" w:rsidRDefault="00614D35" w:rsidP="00614D35">
      <w:pPr>
        <w:jc w:val="both"/>
        <w:rPr>
          <w:rFonts w:ascii="Verdana" w:hAnsi="Verdana" w:cstheme="majorHAnsi"/>
          <w:sz w:val="18"/>
          <w:szCs w:val="18"/>
          <w:lang w:val="es-ES"/>
        </w:rPr>
      </w:pPr>
      <w:r w:rsidRPr="00D901F4">
        <w:rPr>
          <w:rFonts w:ascii="Verdana" w:hAnsi="Verdana" w:cstheme="majorHAnsi"/>
          <w:sz w:val="18"/>
          <w:szCs w:val="18"/>
          <w:lang w:val="es-ES"/>
        </w:rPr>
        <w:t>Implementar prácticas efectivas reduce tiempos y costos, mejorando la eficiencia operativa.</w:t>
      </w:r>
    </w:p>
    <w:p w14:paraId="34EF346B" w14:textId="77777777" w:rsidR="00614D35" w:rsidRPr="00D901F4" w:rsidRDefault="00614D35" w:rsidP="00614D35">
      <w:pPr>
        <w:numPr>
          <w:ilvl w:val="0"/>
          <w:numId w:val="20"/>
        </w:numPr>
        <w:jc w:val="both"/>
        <w:rPr>
          <w:rFonts w:ascii="Verdana" w:hAnsi="Verdana" w:cstheme="majorHAnsi"/>
          <w:b/>
          <w:bCs/>
          <w:sz w:val="18"/>
          <w:szCs w:val="18"/>
          <w:lang w:val="es-ES"/>
        </w:rPr>
      </w:pPr>
      <w:r w:rsidRPr="00D901F4">
        <w:rPr>
          <w:rFonts w:ascii="Verdana" w:hAnsi="Verdana" w:cstheme="majorHAnsi"/>
          <w:b/>
          <w:bCs/>
          <w:sz w:val="18"/>
          <w:szCs w:val="18"/>
          <w:lang w:val="es-ES"/>
        </w:rPr>
        <w:t>Calidad Consistente:</w:t>
      </w:r>
    </w:p>
    <w:p w14:paraId="57BACA28" w14:textId="77777777" w:rsidR="00614D35" w:rsidRPr="00D901F4" w:rsidRDefault="00614D35" w:rsidP="00614D35">
      <w:pPr>
        <w:jc w:val="both"/>
        <w:rPr>
          <w:rFonts w:ascii="Verdana" w:hAnsi="Verdana" w:cstheme="majorHAnsi"/>
          <w:sz w:val="18"/>
          <w:szCs w:val="18"/>
          <w:lang w:val="es-ES"/>
        </w:rPr>
      </w:pPr>
      <w:r w:rsidRPr="00D901F4">
        <w:rPr>
          <w:rFonts w:ascii="Verdana" w:hAnsi="Verdana" w:cstheme="majorHAnsi"/>
          <w:sz w:val="18"/>
          <w:szCs w:val="18"/>
          <w:lang w:val="es-ES"/>
        </w:rPr>
        <w:t>Las buenas prácticas ayudan a mantener y elevar la calidad de los productos y servicios que entrega la entidad a sus grupos de valor tanto internos como externos.</w:t>
      </w:r>
    </w:p>
    <w:p w14:paraId="33EA3FD7" w14:textId="77777777" w:rsidR="00614D35" w:rsidRPr="00D901F4" w:rsidRDefault="00614D35" w:rsidP="00614D35">
      <w:pPr>
        <w:numPr>
          <w:ilvl w:val="0"/>
          <w:numId w:val="20"/>
        </w:numPr>
        <w:jc w:val="both"/>
        <w:rPr>
          <w:rFonts w:ascii="Verdana" w:hAnsi="Verdana" w:cstheme="majorHAnsi"/>
          <w:b/>
          <w:bCs/>
          <w:sz w:val="18"/>
          <w:szCs w:val="18"/>
          <w:lang w:val="es-ES"/>
        </w:rPr>
      </w:pPr>
      <w:r w:rsidRPr="00D901F4">
        <w:rPr>
          <w:rFonts w:ascii="Verdana" w:hAnsi="Verdana" w:cstheme="majorHAnsi"/>
          <w:b/>
          <w:bCs/>
          <w:sz w:val="18"/>
          <w:szCs w:val="18"/>
          <w:lang w:val="es-ES"/>
        </w:rPr>
        <w:t>Innovación Incrementada:</w:t>
      </w:r>
    </w:p>
    <w:p w14:paraId="3C9FF6BE" w14:textId="77777777" w:rsidR="00614D35" w:rsidRPr="00D901F4" w:rsidRDefault="00614D35" w:rsidP="00614D35">
      <w:pPr>
        <w:jc w:val="both"/>
        <w:rPr>
          <w:rFonts w:ascii="Verdana" w:hAnsi="Verdana" w:cstheme="majorHAnsi"/>
          <w:sz w:val="18"/>
          <w:szCs w:val="18"/>
          <w:lang w:val="es-ES"/>
        </w:rPr>
      </w:pPr>
      <w:r w:rsidRPr="00D901F4">
        <w:rPr>
          <w:rFonts w:ascii="Verdana" w:hAnsi="Verdana" w:cstheme="majorHAnsi"/>
          <w:sz w:val="18"/>
          <w:szCs w:val="18"/>
          <w:lang w:val="es-ES"/>
        </w:rPr>
        <w:t>Compartir prácticas exitosas Fomenta la innovación y la creatividad dentro de la entidad.</w:t>
      </w:r>
    </w:p>
    <w:p w14:paraId="5FC9B67B" w14:textId="77777777" w:rsidR="00614D35" w:rsidRPr="00D901F4" w:rsidRDefault="00614D35" w:rsidP="00614D35">
      <w:pPr>
        <w:numPr>
          <w:ilvl w:val="0"/>
          <w:numId w:val="20"/>
        </w:numPr>
        <w:jc w:val="both"/>
        <w:rPr>
          <w:rFonts w:ascii="Verdana" w:hAnsi="Verdana" w:cstheme="majorHAnsi"/>
          <w:b/>
          <w:bCs/>
          <w:sz w:val="18"/>
          <w:szCs w:val="18"/>
          <w:lang w:val="es-ES"/>
        </w:rPr>
      </w:pPr>
      <w:r w:rsidRPr="00D901F4">
        <w:rPr>
          <w:rFonts w:ascii="Verdana" w:hAnsi="Verdana" w:cstheme="majorHAnsi"/>
          <w:b/>
          <w:bCs/>
          <w:sz w:val="18"/>
          <w:szCs w:val="18"/>
          <w:lang w:val="es-ES"/>
        </w:rPr>
        <w:t>Cultura de Mejora Continua:</w:t>
      </w:r>
    </w:p>
    <w:p w14:paraId="586A7642" w14:textId="77777777" w:rsidR="00614D35" w:rsidRPr="00D901F4" w:rsidRDefault="00614D35" w:rsidP="00614D35">
      <w:pPr>
        <w:jc w:val="both"/>
        <w:rPr>
          <w:rFonts w:ascii="Verdana" w:hAnsi="Verdana" w:cstheme="majorHAnsi"/>
          <w:sz w:val="18"/>
          <w:szCs w:val="18"/>
          <w:lang w:val="es-ES"/>
        </w:rPr>
      </w:pPr>
      <w:r w:rsidRPr="00D901F4">
        <w:rPr>
          <w:rFonts w:ascii="Verdana" w:hAnsi="Verdana" w:cstheme="majorHAnsi"/>
          <w:sz w:val="18"/>
          <w:szCs w:val="18"/>
          <w:lang w:val="es-ES"/>
        </w:rPr>
        <w:t>Fomenta una cultura institucional centrada en la mejora continua y el aprendizaje compartido.</w:t>
      </w:r>
    </w:p>
    <w:p w14:paraId="07479932" w14:textId="77777777" w:rsidR="00614D35" w:rsidRPr="00D901F4" w:rsidRDefault="00614D35" w:rsidP="00614D35">
      <w:pPr>
        <w:numPr>
          <w:ilvl w:val="0"/>
          <w:numId w:val="20"/>
        </w:numPr>
        <w:jc w:val="both"/>
        <w:rPr>
          <w:rFonts w:ascii="Verdana" w:hAnsi="Verdana" w:cstheme="majorHAnsi"/>
          <w:sz w:val="18"/>
          <w:szCs w:val="18"/>
          <w:lang w:val="es-ES"/>
        </w:rPr>
      </w:pPr>
      <w:r w:rsidRPr="00D901F4">
        <w:rPr>
          <w:rFonts w:ascii="Verdana" w:hAnsi="Verdana" w:cstheme="majorHAnsi"/>
          <w:b/>
          <w:sz w:val="18"/>
          <w:szCs w:val="18"/>
          <w:lang w:val="es-ES"/>
        </w:rPr>
        <w:t xml:space="preserve">Optimización de Recursos: </w:t>
      </w:r>
      <w:r w:rsidRPr="00D901F4">
        <w:rPr>
          <w:rFonts w:ascii="Verdana" w:hAnsi="Verdana" w:cstheme="majorHAnsi"/>
          <w:sz w:val="18"/>
          <w:szCs w:val="18"/>
          <w:lang w:val="es-ES"/>
        </w:rPr>
        <w:t>Uso más efectivo de los recursos disponibles mediante la adopción de métodos probados.</w:t>
      </w:r>
    </w:p>
    <w:p w14:paraId="56060278" w14:textId="77777777" w:rsidR="00535AA5" w:rsidRPr="00D901F4" w:rsidRDefault="00535AA5" w:rsidP="006A5A21">
      <w:pPr>
        <w:jc w:val="both"/>
        <w:rPr>
          <w:rFonts w:ascii="Verdana" w:hAnsi="Verdana" w:cstheme="majorHAnsi"/>
          <w:sz w:val="18"/>
          <w:szCs w:val="18"/>
          <w:lang w:val="es-ES"/>
        </w:rPr>
      </w:pPr>
    </w:p>
    <w:p w14:paraId="783C00E3" w14:textId="7ABE33A9" w:rsidR="00614D35" w:rsidRPr="00D901F4" w:rsidRDefault="006D221D" w:rsidP="006D221D">
      <w:pPr>
        <w:ind w:left="-709" w:firstLine="708"/>
        <w:rPr>
          <w:rFonts w:ascii="Verdana" w:hAnsi="Verdana" w:cs="Calibri"/>
          <w:b/>
          <w:color w:val="338CDA"/>
          <w:spacing w:val="-2"/>
          <w:w w:val="105"/>
          <w:sz w:val="18"/>
          <w:szCs w:val="18"/>
        </w:rPr>
      </w:pPr>
      <w:r w:rsidRPr="00D901F4">
        <w:rPr>
          <w:rFonts w:ascii="Verdana" w:hAnsi="Verdana" w:cs="Calibri"/>
          <w:b/>
          <w:noProof/>
          <w:color w:val="338CDA"/>
          <w:spacing w:val="-2"/>
          <w:w w:val="105"/>
          <w:sz w:val="18"/>
          <w:szCs w:val="18"/>
          <w:lang w:eastAsia="es-CO"/>
        </w:rPr>
        <w:drawing>
          <wp:inline distT="0" distB="0" distL="0" distR="0" wp14:anchorId="31B0CA6E" wp14:editId="0AB60F70">
            <wp:extent cx="596900" cy="711200"/>
            <wp:effectExtent l="0" t="0" r="0" b="0"/>
            <wp:docPr id="349" name="Imagen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 name="Imagen 349"/>
                    <pic:cNvPicPr/>
                  </pic:nvPicPr>
                  <pic:blipFill>
                    <a:blip r:embed="rId159">
                      <a:extLst>
                        <a:ext uri="{28A0092B-C50C-407E-A947-70E740481C1C}">
                          <a14:useLocalDpi xmlns:a14="http://schemas.microsoft.com/office/drawing/2010/main" val="0"/>
                        </a:ext>
                      </a:extLst>
                    </a:blip>
                    <a:stretch>
                      <a:fillRect/>
                    </a:stretch>
                  </pic:blipFill>
                  <pic:spPr>
                    <a:xfrm>
                      <a:off x="0" y="0"/>
                      <a:ext cx="596900" cy="711200"/>
                    </a:xfrm>
                    <a:prstGeom prst="rect">
                      <a:avLst/>
                    </a:prstGeom>
                  </pic:spPr>
                </pic:pic>
              </a:graphicData>
            </a:graphic>
          </wp:inline>
        </w:drawing>
      </w:r>
      <w:r w:rsidR="00614D35" w:rsidRPr="00D901F4">
        <w:rPr>
          <w:rFonts w:ascii="Verdana" w:hAnsi="Verdana" w:cs="Calibri"/>
          <w:b/>
          <w:color w:val="338CDA"/>
          <w:spacing w:val="-2"/>
          <w:w w:val="105"/>
          <w:sz w:val="18"/>
          <w:szCs w:val="18"/>
        </w:rPr>
        <w:t>Planificación</w:t>
      </w:r>
    </w:p>
    <w:p w14:paraId="30FB080A" w14:textId="77777777" w:rsidR="00614D35" w:rsidRPr="00D901F4" w:rsidRDefault="00614D35" w:rsidP="00614D35">
      <w:pPr>
        <w:rPr>
          <w:rFonts w:ascii="Verdana" w:hAnsi="Verdana" w:cstheme="majorHAnsi"/>
          <w:sz w:val="18"/>
          <w:szCs w:val="18"/>
          <w:lang w:val="es-ES"/>
        </w:rPr>
      </w:pPr>
    </w:p>
    <w:p w14:paraId="2A9414D4" w14:textId="026392F2" w:rsidR="006D221D" w:rsidRPr="00D901F4" w:rsidRDefault="00614D35" w:rsidP="00253C33">
      <w:pPr>
        <w:jc w:val="both"/>
        <w:rPr>
          <w:rFonts w:ascii="Verdana" w:hAnsi="Verdana" w:cstheme="majorHAnsi"/>
          <w:sz w:val="18"/>
          <w:szCs w:val="18"/>
          <w:lang w:val="es-ES"/>
        </w:rPr>
      </w:pPr>
      <w:r w:rsidRPr="00D901F4">
        <w:rPr>
          <w:rFonts w:ascii="Verdana" w:hAnsi="Verdana" w:cstheme="majorHAnsi"/>
          <w:sz w:val="18"/>
          <w:szCs w:val="18"/>
          <w:lang w:val="es-ES"/>
        </w:rPr>
        <w:t>Definir el Proceso:</w:t>
      </w:r>
      <w:r w:rsidR="006D221D" w:rsidRPr="00D901F4">
        <w:rPr>
          <w:rFonts w:ascii="Verdana" w:hAnsi="Verdana" w:cstheme="majorHAnsi"/>
          <w:sz w:val="18"/>
          <w:szCs w:val="18"/>
          <w:lang w:val="es-ES"/>
        </w:rPr>
        <w:t xml:space="preserve"> Establecer un proceso estructurado para la identificación y documentación de buenas prácticas mediante el formato o herramienta definida.</w:t>
      </w:r>
    </w:p>
    <w:p w14:paraId="0DEFD572" w14:textId="77777777" w:rsidR="006D221D" w:rsidRPr="00D901F4" w:rsidRDefault="006D221D" w:rsidP="00253C33">
      <w:pPr>
        <w:jc w:val="both"/>
        <w:rPr>
          <w:rFonts w:ascii="Verdana" w:hAnsi="Verdana" w:cstheme="majorHAnsi"/>
          <w:sz w:val="18"/>
          <w:szCs w:val="18"/>
          <w:lang w:val="es-ES"/>
        </w:rPr>
      </w:pPr>
      <w:r w:rsidRPr="00D901F4">
        <w:rPr>
          <w:rFonts w:ascii="Verdana" w:hAnsi="Verdana" w:cstheme="majorHAnsi"/>
          <w:sz w:val="18"/>
          <w:szCs w:val="18"/>
          <w:lang w:val="es-ES"/>
        </w:rPr>
        <w:t>Asignar Responsabilidades: Designar a un equipo o persona responsable de coordinar y gestionar el banco de buenas prácticas.</w:t>
      </w:r>
    </w:p>
    <w:p w14:paraId="44DC3461" w14:textId="77777777" w:rsidR="006D221D" w:rsidRPr="00D901F4" w:rsidRDefault="006D221D" w:rsidP="00253C33">
      <w:pPr>
        <w:jc w:val="both"/>
        <w:rPr>
          <w:rFonts w:ascii="Verdana" w:hAnsi="Verdana" w:cstheme="majorHAnsi"/>
          <w:sz w:val="18"/>
          <w:szCs w:val="18"/>
          <w:lang w:val="es-ES"/>
        </w:rPr>
      </w:pPr>
      <w:r w:rsidRPr="00D901F4">
        <w:rPr>
          <w:rFonts w:ascii="Verdana" w:hAnsi="Verdana" w:cstheme="majorHAnsi"/>
          <w:sz w:val="18"/>
          <w:szCs w:val="18"/>
          <w:lang w:val="es-ES"/>
        </w:rPr>
        <w:t>Identificación</w:t>
      </w:r>
    </w:p>
    <w:p w14:paraId="4ED24F65" w14:textId="77777777" w:rsidR="006D221D" w:rsidRPr="00D901F4" w:rsidRDefault="006D221D" w:rsidP="006D221D">
      <w:pPr>
        <w:rPr>
          <w:rFonts w:ascii="Verdana" w:hAnsi="Verdana" w:cstheme="majorHAnsi"/>
          <w:sz w:val="18"/>
          <w:szCs w:val="18"/>
          <w:lang w:val="es-ES"/>
        </w:rPr>
      </w:pPr>
      <w:r w:rsidRPr="00D901F4">
        <w:rPr>
          <w:rFonts w:ascii="Verdana" w:hAnsi="Verdana" w:cstheme="majorHAnsi"/>
          <w:sz w:val="18"/>
          <w:szCs w:val="18"/>
          <w:lang w:val="es-ES"/>
        </w:rPr>
        <w:t>Revisión de antecedentes: Evaluar sistemáticamente los proyectos, planes programas o actividades u otras fuentes completadas para identificar prácticas que resultaron en éxitos significativos.</w:t>
      </w:r>
    </w:p>
    <w:p w14:paraId="753CAD94" w14:textId="77777777" w:rsidR="006D221D" w:rsidRPr="00D901F4" w:rsidRDefault="006D221D" w:rsidP="006D221D">
      <w:pPr>
        <w:rPr>
          <w:rFonts w:ascii="Verdana" w:hAnsi="Verdana" w:cstheme="majorHAnsi"/>
          <w:sz w:val="18"/>
          <w:szCs w:val="18"/>
          <w:lang w:val="es-ES"/>
        </w:rPr>
      </w:pPr>
      <w:r w:rsidRPr="00D901F4">
        <w:rPr>
          <w:rFonts w:ascii="Verdana" w:hAnsi="Verdana" w:cstheme="majorHAnsi"/>
          <w:sz w:val="18"/>
          <w:szCs w:val="18"/>
          <w:lang w:val="es-ES"/>
        </w:rPr>
        <w:t>Observación Directa: Observar y analizar el desempeño de diferentes equipos, grupos de trabajo y áreas para identificar prácticas efectivas.</w:t>
      </w:r>
    </w:p>
    <w:p w14:paraId="33DC0971" w14:textId="4108F0E8" w:rsidR="006D221D" w:rsidRPr="00D901F4" w:rsidRDefault="006D221D" w:rsidP="006D221D">
      <w:pPr>
        <w:rPr>
          <w:rFonts w:ascii="Verdana" w:hAnsi="Verdana" w:cstheme="majorHAnsi"/>
          <w:sz w:val="18"/>
          <w:szCs w:val="18"/>
          <w:lang w:val="es-ES"/>
        </w:rPr>
      </w:pPr>
      <w:r w:rsidRPr="00D901F4">
        <w:rPr>
          <w:rFonts w:ascii="Verdana" w:hAnsi="Verdana" w:cstheme="majorHAnsi"/>
          <w:sz w:val="18"/>
          <w:szCs w:val="18"/>
          <w:lang w:val="es-ES"/>
        </w:rPr>
        <w:t>Encuestas y Entrevistas: Recopilar información a través de encuestas y entrevistas sobre prácticas que consideran efectivas.</w:t>
      </w:r>
    </w:p>
    <w:p w14:paraId="1B630580" w14:textId="6182CB89" w:rsidR="006D221D" w:rsidRPr="00D901F4" w:rsidRDefault="006D221D" w:rsidP="006D221D">
      <w:pPr>
        <w:rPr>
          <w:rFonts w:ascii="Verdana" w:hAnsi="Verdana" w:cstheme="majorHAnsi"/>
          <w:sz w:val="18"/>
          <w:szCs w:val="18"/>
          <w:lang w:val="es-ES"/>
        </w:rPr>
      </w:pPr>
      <w:r w:rsidRPr="00D901F4">
        <w:rPr>
          <w:rFonts w:ascii="Verdana" w:hAnsi="Verdana" w:cstheme="majorHAnsi"/>
          <w:noProof/>
          <w:sz w:val="18"/>
          <w:szCs w:val="18"/>
          <w:lang w:eastAsia="es-CO"/>
        </w:rPr>
        <w:drawing>
          <wp:inline distT="0" distB="0" distL="0" distR="0" wp14:anchorId="500346A7" wp14:editId="00E15F56">
            <wp:extent cx="787400" cy="627017"/>
            <wp:effectExtent l="0" t="0" r="0" b="0"/>
            <wp:docPr id="350" name="Imagen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Imagen 350"/>
                    <pic:cNvPicPr/>
                  </pic:nvPicPr>
                  <pic:blipFill rotWithShape="1">
                    <a:blip r:embed="rId160">
                      <a:extLst>
                        <a:ext uri="{28A0092B-C50C-407E-A947-70E740481C1C}">
                          <a14:useLocalDpi xmlns:a14="http://schemas.microsoft.com/office/drawing/2010/main" val="0"/>
                        </a:ext>
                      </a:extLst>
                    </a:blip>
                    <a:srcRect b="14877"/>
                    <a:stretch/>
                  </pic:blipFill>
                  <pic:spPr bwMode="auto">
                    <a:xfrm>
                      <a:off x="0" y="0"/>
                      <a:ext cx="787400" cy="627017"/>
                    </a:xfrm>
                    <a:prstGeom prst="rect">
                      <a:avLst/>
                    </a:prstGeom>
                    <a:ln>
                      <a:noFill/>
                    </a:ln>
                    <a:extLst>
                      <a:ext uri="{53640926-AAD7-44D8-BBD7-CCE9431645EC}">
                        <a14:shadowObscured xmlns:a14="http://schemas.microsoft.com/office/drawing/2010/main"/>
                      </a:ext>
                    </a:extLst>
                  </pic:spPr>
                </pic:pic>
              </a:graphicData>
            </a:graphic>
          </wp:inline>
        </w:drawing>
      </w:r>
      <w:r w:rsidRPr="00D901F4">
        <w:rPr>
          <w:rFonts w:ascii="Verdana" w:hAnsi="Verdana" w:cs="Calibri"/>
          <w:b/>
          <w:color w:val="338CDA"/>
          <w:spacing w:val="-2"/>
          <w:w w:val="105"/>
          <w:sz w:val="18"/>
          <w:szCs w:val="18"/>
        </w:rPr>
        <w:t>Documentación:</w:t>
      </w:r>
    </w:p>
    <w:p w14:paraId="27B9EE3E" w14:textId="77777777" w:rsidR="006D221D" w:rsidRPr="00D901F4" w:rsidRDefault="006D221D" w:rsidP="006D221D">
      <w:pPr>
        <w:jc w:val="both"/>
        <w:rPr>
          <w:rFonts w:ascii="Verdana" w:hAnsi="Verdana" w:cstheme="majorHAnsi"/>
          <w:sz w:val="18"/>
          <w:szCs w:val="18"/>
          <w:lang w:val="es-ES"/>
        </w:rPr>
      </w:pPr>
    </w:p>
    <w:p w14:paraId="40D6C3FC" w14:textId="60D3FA7B" w:rsidR="006D221D" w:rsidRPr="002D1318" w:rsidRDefault="006D221D" w:rsidP="006D221D">
      <w:pPr>
        <w:jc w:val="both"/>
        <w:rPr>
          <w:rFonts w:ascii="Verdana" w:hAnsi="Verdana" w:cstheme="majorHAnsi"/>
          <w:sz w:val="18"/>
          <w:szCs w:val="18"/>
          <w:lang w:val="es-ES"/>
        </w:rPr>
      </w:pPr>
      <w:r w:rsidRPr="002D1318">
        <w:rPr>
          <w:rFonts w:ascii="Verdana" w:hAnsi="Verdana" w:cstheme="majorHAnsi"/>
          <w:b/>
          <w:bCs/>
          <w:sz w:val="18"/>
          <w:szCs w:val="18"/>
          <w:lang w:val="es-ES"/>
        </w:rPr>
        <w:t>Registro en repositorio:</w:t>
      </w:r>
      <w:r w:rsidRPr="002D1318">
        <w:rPr>
          <w:rFonts w:ascii="Verdana" w:hAnsi="Verdana" w:cstheme="majorHAnsi"/>
          <w:sz w:val="18"/>
          <w:szCs w:val="18"/>
          <w:lang w:val="es-ES"/>
        </w:rPr>
        <w:t xml:space="preserve"> Queda establecida una plantilla estandarizada propuesta por el Departamento Administrativo de la Función Pública - DAFP, para documentar las buenas prácticas, asegurando consistencia y claridad en la información, este repositorio queda dispuesto en e</w:t>
      </w:r>
      <w:r w:rsidR="0013211E">
        <w:rPr>
          <w:rFonts w:ascii="Verdana" w:hAnsi="Verdana" w:cstheme="majorHAnsi"/>
          <w:sz w:val="18"/>
          <w:szCs w:val="18"/>
          <w:lang w:val="es-ES"/>
        </w:rPr>
        <w:t>l</w:t>
      </w:r>
      <w:r w:rsidRPr="002D1318">
        <w:rPr>
          <w:rFonts w:ascii="Verdana" w:hAnsi="Verdana" w:cstheme="majorHAnsi"/>
          <w:sz w:val="18"/>
          <w:szCs w:val="18"/>
          <w:lang w:val="es-ES"/>
        </w:rPr>
        <w:t xml:space="preserve"> micrositio de Gestión del Conocimiento y la Innovación, el formato </w:t>
      </w:r>
      <w:r w:rsidR="00252E3D">
        <w:rPr>
          <w:rFonts w:ascii="Verdana" w:hAnsi="Verdana" w:cstheme="majorHAnsi"/>
          <w:sz w:val="18"/>
          <w:szCs w:val="18"/>
          <w:lang w:val="es-ES"/>
        </w:rPr>
        <w:t>FC</w:t>
      </w:r>
      <w:r w:rsidR="00664CA0" w:rsidRPr="002D1318">
        <w:rPr>
          <w:rFonts w:ascii="Verdana" w:hAnsi="Verdana" w:cstheme="majorHAnsi"/>
          <w:sz w:val="18"/>
          <w:szCs w:val="18"/>
          <w:lang w:val="es-ES"/>
        </w:rPr>
        <w:t>-FM-</w:t>
      </w:r>
      <w:r w:rsidR="00252E3D">
        <w:rPr>
          <w:rFonts w:ascii="Verdana" w:hAnsi="Verdana" w:cstheme="majorHAnsi"/>
          <w:sz w:val="18"/>
          <w:szCs w:val="18"/>
          <w:lang w:val="es-ES"/>
        </w:rPr>
        <w:t>07</w:t>
      </w:r>
      <w:r w:rsidR="0025111E">
        <w:rPr>
          <w:rFonts w:ascii="Verdana" w:hAnsi="Verdana" w:cstheme="majorHAnsi"/>
          <w:sz w:val="18"/>
          <w:szCs w:val="18"/>
          <w:lang w:val="es-ES"/>
        </w:rPr>
        <w:t>9</w:t>
      </w:r>
      <w:r w:rsidR="00664CA0" w:rsidRPr="002D1318">
        <w:rPr>
          <w:rFonts w:ascii="Verdana" w:hAnsi="Verdana" w:cstheme="majorHAnsi"/>
          <w:sz w:val="18"/>
          <w:szCs w:val="18"/>
          <w:lang w:val="es-ES"/>
        </w:rPr>
        <w:t xml:space="preserve"> </w:t>
      </w:r>
      <w:r w:rsidRPr="002D1318">
        <w:rPr>
          <w:rFonts w:ascii="Verdana" w:hAnsi="Verdana" w:cstheme="majorHAnsi"/>
          <w:sz w:val="18"/>
          <w:szCs w:val="18"/>
          <w:lang w:val="es-ES"/>
        </w:rPr>
        <w:t>el cual queda disponible y formalizado para su descarga en el Modelo de Operación por Procesos para su diligenciamiento es la siguiente:</w:t>
      </w:r>
    </w:p>
    <w:p w14:paraId="3BB8D7D9" w14:textId="28935281" w:rsidR="006D221D" w:rsidRPr="00D901F4" w:rsidRDefault="006D221D" w:rsidP="006D221D">
      <w:pPr>
        <w:jc w:val="both"/>
        <w:rPr>
          <w:rFonts w:ascii="Verdana" w:hAnsi="Verdana" w:cstheme="majorHAnsi"/>
          <w:sz w:val="18"/>
          <w:szCs w:val="18"/>
          <w:lang w:val="es-E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5366"/>
        <w:gridCol w:w="1539"/>
        <w:gridCol w:w="1589"/>
      </w:tblGrid>
      <w:tr w:rsidR="006D221D" w:rsidRPr="00D901F4" w14:paraId="6C0F7E75" w14:textId="77777777" w:rsidTr="00FD4696">
        <w:trPr>
          <w:trHeight w:val="513"/>
        </w:trPr>
        <w:tc>
          <w:tcPr>
            <w:tcW w:w="5000" w:type="pct"/>
            <w:gridSpan w:val="3"/>
            <w:shd w:val="clear" w:color="auto" w:fill="0070C0"/>
            <w:noWrap/>
            <w:vAlign w:val="center"/>
          </w:tcPr>
          <w:p w14:paraId="7A38B1F2" w14:textId="77777777" w:rsidR="006D221D" w:rsidRPr="00D901F4" w:rsidRDefault="006D221D" w:rsidP="00FD4696">
            <w:pPr>
              <w:jc w:val="center"/>
              <w:rPr>
                <w:rFonts w:ascii="Verdana" w:hAnsi="Verdana" w:cs="Arial"/>
                <w:b/>
                <w:color w:val="FFFFFF" w:themeColor="background1"/>
                <w:sz w:val="18"/>
                <w:szCs w:val="18"/>
              </w:rPr>
            </w:pPr>
            <w:r w:rsidRPr="00D901F4">
              <w:rPr>
                <w:rFonts w:ascii="Verdana" w:hAnsi="Verdana" w:cs="Arial"/>
                <w:b/>
                <w:color w:val="FFFFFF" w:themeColor="background1"/>
                <w:sz w:val="18"/>
                <w:szCs w:val="18"/>
              </w:rPr>
              <w:t>IDENTIFICACIÓN DE BUENAS PRÁCTICAS MINISTERIO DE COMERCIO, INDUSTRIA Y TURISMO</w:t>
            </w:r>
          </w:p>
        </w:tc>
      </w:tr>
      <w:tr w:rsidR="006D221D" w:rsidRPr="00D901F4" w14:paraId="46EA3259" w14:textId="77777777" w:rsidTr="00593789">
        <w:trPr>
          <w:trHeight w:val="528"/>
        </w:trPr>
        <w:tc>
          <w:tcPr>
            <w:tcW w:w="4069" w:type="pct"/>
            <w:gridSpan w:val="2"/>
            <w:shd w:val="clear" w:color="auto" w:fill="0070C0"/>
            <w:noWrap/>
            <w:vAlign w:val="center"/>
            <w:hideMark/>
          </w:tcPr>
          <w:p w14:paraId="29733DED" w14:textId="77777777" w:rsidR="006D221D" w:rsidRPr="00D901F4" w:rsidRDefault="006D221D" w:rsidP="00FD4696">
            <w:pPr>
              <w:jc w:val="center"/>
              <w:rPr>
                <w:rFonts w:ascii="Verdana" w:hAnsi="Verdana" w:cs="Arial"/>
                <w:color w:val="FFFFFF" w:themeColor="background1"/>
                <w:sz w:val="18"/>
                <w:szCs w:val="18"/>
              </w:rPr>
            </w:pPr>
            <w:r w:rsidRPr="00D901F4">
              <w:rPr>
                <w:rFonts w:ascii="Verdana" w:hAnsi="Verdana" w:cs="Arial"/>
                <w:color w:val="FFFFFF" w:themeColor="background1"/>
                <w:sz w:val="18"/>
                <w:szCs w:val="18"/>
              </w:rPr>
              <w:t>Nombre del área y/o Grupo de trabajo</w:t>
            </w:r>
          </w:p>
        </w:tc>
        <w:tc>
          <w:tcPr>
            <w:tcW w:w="931" w:type="pct"/>
            <w:vAlign w:val="center"/>
          </w:tcPr>
          <w:p w14:paraId="451B6478" w14:textId="77777777" w:rsidR="006D221D" w:rsidRPr="00D901F4" w:rsidRDefault="006D221D" w:rsidP="00FD4696">
            <w:pPr>
              <w:rPr>
                <w:rFonts w:ascii="Verdana" w:hAnsi="Verdana" w:cs="Arial"/>
                <w:bCs/>
                <w:color w:val="404040" w:themeColor="text1" w:themeTint="BF"/>
                <w:sz w:val="18"/>
                <w:szCs w:val="18"/>
                <w:lang w:eastAsia="es-CO"/>
              </w:rPr>
            </w:pPr>
          </w:p>
        </w:tc>
      </w:tr>
      <w:tr w:rsidR="006D221D" w:rsidRPr="00D901F4" w14:paraId="0C150AE7" w14:textId="77777777" w:rsidTr="00593789">
        <w:trPr>
          <w:trHeight w:val="300"/>
        </w:trPr>
        <w:tc>
          <w:tcPr>
            <w:tcW w:w="4069" w:type="pct"/>
            <w:gridSpan w:val="2"/>
            <w:shd w:val="clear" w:color="auto" w:fill="0070C0"/>
            <w:noWrap/>
            <w:vAlign w:val="center"/>
          </w:tcPr>
          <w:p w14:paraId="219A699C" w14:textId="77777777" w:rsidR="006D221D" w:rsidRPr="00D901F4" w:rsidRDefault="006D221D" w:rsidP="00FD4696">
            <w:pPr>
              <w:jc w:val="center"/>
              <w:rPr>
                <w:rFonts w:ascii="Verdana" w:hAnsi="Verdana" w:cstheme="minorHAnsi"/>
                <w:bCs/>
                <w:color w:val="FFFFFF" w:themeColor="background1"/>
                <w:sz w:val="18"/>
                <w:szCs w:val="18"/>
                <w:lang w:eastAsia="es-CO"/>
              </w:rPr>
            </w:pPr>
            <w:r w:rsidRPr="00D901F4">
              <w:rPr>
                <w:rFonts w:ascii="Verdana" w:hAnsi="Verdana" w:cstheme="minorHAnsi"/>
                <w:bCs/>
                <w:color w:val="FFFFFF" w:themeColor="background1"/>
                <w:sz w:val="18"/>
                <w:szCs w:val="18"/>
                <w:lang w:eastAsia="es-CO"/>
              </w:rPr>
              <w:t>¿Participan entidades externas? Cual(es) (En caso negativo indique como “No aplica”</w:t>
            </w:r>
          </w:p>
        </w:tc>
        <w:tc>
          <w:tcPr>
            <w:tcW w:w="931" w:type="pct"/>
            <w:vAlign w:val="center"/>
          </w:tcPr>
          <w:p w14:paraId="3BD24104" w14:textId="77777777" w:rsidR="006D221D" w:rsidRPr="00D901F4" w:rsidRDefault="006D221D" w:rsidP="00FD4696">
            <w:pPr>
              <w:rPr>
                <w:rFonts w:ascii="Verdana" w:hAnsi="Verdana" w:cs="Arial"/>
                <w:bCs/>
                <w:color w:val="404040" w:themeColor="text1" w:themeTint="BF"/>
                <w:sz w:val="18"/>
                <w:szCs w:val="18"/>
                <w:lang w:eastAsia="es-CO"/>
              </w:rPr>
            </w:pPr>
          </w:p>
        </w:tc>
      </w:tr>
      <w:tr w:rsidR="006D221D" w:rsidRPr="00D901F4" w14:paraId="0BAB9678" w14:textId="77777777" w:rsidTr="00593789">
        <w:trPr>
          <w:trHeight w:val="300"/>
        </w:trPr>
        <w:tc>
          <w:tcPr>
            <w:tcW w:w="4069" w:type="pct"/>
            <w:gridSpan w:val="2"/>
            <w:shd w:val="clear" w:color="auto" w:fill="0070C0"/>
            <w:noWrap/>
            <w:vAlign w:val="center"/>
          </w:tcPr>
          <w:p w14:paraId="1E4FE83B" w14:textId="77777777" w:rsidR="006D221D" w:rsidRPr="00D901F4" w:rsidRDefault="006D221D" w:rsidP="00FD4696">
            <w:pPr>
              <w:jc w:val="center"/>
              <w:rPr>
                <w:rFonts w:ascii="Verdana" w:hAnsi="Verdana" w:cs="Arial"/>
                <w:color w:val="FFFFFF" w:themeColor="background1"/>
                <w:sz w:val="18"/>
                <w:szCs w:val="18"/>
              </w:rPr>
            </w:pPr>
            <w:r w:rsidRPr="00D901F4">
              <w:rPr>
                <w:rFonts w:ascii="Verdana" w:hAnsi="Verdana" w:cstheme="minorHAnsi"/>
                <w:bCs/>
                <w:color w:val="FFFFFF" w:themeColor="background1"/>
                <w:sz w:val="18"/>
                <w:szCs w:val="18"/>
                <w:lang w:eastAsia="es-CO"/>
              </w:rPr>
              <w:t>Nombre del(los) servidor(es) público(s) o contratista(s)</w:t>
            </w:r>
          </w:p>
        </w:tc>
        <w:tc>
          <w:tcPr>
            <w:tcW w:w="931" w:type="pct"/>
            <w:vAlign w:val="center"/>
          </w:tcPr>
          <w:p w14:paraId="7A8CEEA1" w14:textId="77777777" w:rsidR="006D221D" w:rsidRPr="00D901F4" w:rsidRDefault="006D221D" w:rsidP="00FD4696">
            <w:pPr>
              <w:rPr>
                <w:rFonts w:ascii="Verdana" w:hAnsi="Verdana" w:cs="Arial"/>
                <w:bCs/>
                <w:color w:val="404040" w:themeColor="text1" w:themeTint="BF"/>
                <w:sz w:val="18"/>
                <w:szCs w:val="18"/>
                <w:lang w:eastAsia="es-CO"/>
              </w:rPr>
            </w:pPr>
          </w:p>
        </w:tc>
      </w:tr>
      <w:tr w:rsidR="006D221D" w:rsidRPr="00D901F4" w14:paraId="143F8474" w14:textId="77777777" w:rsidTr="00593789">
        <w:trPr>
          <w:trHeight w:val="300"/>
        </w:trPr>
        <w:tc>
          <w:tcPr>
            <w:tcW w:w="4069" w:type="pct"/>
            <w:gridSpan w:val="2"/>
            <w:shd w:val="clear" w:color="auto" w:fill="0070C0"/>
            <w:noWrap/>
            <w:vAlign w:val="center"/>
          </w:tcPr>
          <w:p w14:paraId="50B8365C" w14:textId="77777777" w:rsidR="006D221D" w:rsidRPr="00D901F4" w:rsidRDefault="006D221D" w:rsidP="00FD4696">
            <w:pPr>
              <w:jc w:val="center"/>
              <w:rPr>
                <w:rFonts w:ascii="Verdana" w:hAnsi="Verdana" w:cs="Arial"/>
                <w:color w:val="FFFFFF" w:themeColor="background1"/>
                <w:sz w:val="18"/>
                <w:szCs w:val="18"/>
              </w:rPr>
            </w:pPr>
            <w:r w:rsidRPr="00D901F4">
              <w:rPr>
                <w:rFonts w:ascii="Verdana" w:hAnsi="Verdana" w:cs="Arial"/>
                <w:color w:val="FFFFFF" w:themeColor="background1"/>
                <w:sz w:val="18"/>
                <w:szCs w:val="18"/>
              </w:rPr>
              <w:lastRenderedPageBreak/>
              <w:t>Correo electrónico institucional</w:t>
            </w:r>
          </w:p>
        </w:tc>
        <w:tc>
          <w:tcPr>
            <w:tcW w:w="931" w:type="pct"/>
            <w:vAlign w:val="center"/>
          </w:tcPr>
          <w:p w14:paraId="460A4D2D" w14:textId="77777777" w:rsidR="006D221D" w:rsidRPr="00D901F4" w:rsidRDefault="006D221D" w:rsidP="00FD4696">
            <w:pPr>
              <w:rPr>
                <w:rFonts w:ascii="Verdana" w:hAnsi="Verdana" w:cs="Arial"/>
                <w:bCs/>
                <w:color w:val="404040" w:themeColor="text1" w:themeTint="BF"/>
                <w:sz w:val="18"/>
                <w:szCs w:val="18"/>
                <w:lang w:eastAsia="es-CO"/>
              </w:rPr>
            </w:pPr>
          </w:p>
        </w:tc>
      </w:tr>
      <w:tr w:rsidR="006D221D" w:rsidRPr="00D901F4" w14:paraId="12D52229" w14:textId="77777777" w:rsidTr="00593789">
        <w:trPr>
          <w:trHeight w:val="507"/>
        </w:trPr>
        <w:tc>
          <w:tcPr>
            <w:tcW w:w="4069" w:type="pct"/>
            <w:gridSpan w:val="2"/>
            <w:shd w:val="clear" w:color="auto" w:fill="0070C0"/>
            <w:noWrap/>
            <w:vAlign w:val="center"/>
          </w:tcPr>
          <w:p w14:paraId="63C90618" w14:textId="77777777" w:rsidR="006D221D" w:rsidRPr="00D901F4" w:rsidRDefault="006D221D" w:rsidP="00FD4696">
            <w:pPr>
              <w:jc w:val="center"/>
              <w:rPr>
                <w:rFonts w:ascii="Verdana" w:hAnsi="Verdana" w:cstheme="minorHAnsi"/>
                <w:bCs/>
                <w:color w:val="FFFFFF" w:themeColor="background1"/>
                <w:sz w:val="18"/>
                <w:szCs w:val="18"/>
                <w:lang w:eastAsia="es-CO"/>
              </w:rPr>
            </w:pPr>
            <w:r w:rsidRPr="00D901F4">
              <w:rPr>
                <w:rFonts w:ascii="Verdana" w:hAnsi="Verdana" w:cstheme="minorHAnsi"/>
                <w:bCs/>
                <w:color w:val="FFFFFF" w:themeColor="background1"/>
                <w:sz w:val="18"/>
                <w:szCs w:val="18"/>
                <w:lang w:eastAsia="es-CO"/>
              </w:rPr>
              <w:t>Número(s) de contacto</w:t>
            </w:r>
          </w:p>
          <w:p w14:paraId="31FBAA26" w14:textId="77777777" w:rsidR="006D221D" w:rsidRPr="00D901F4" w:rsidRDefault="006D221D" w:rsidP="00FD4696">
            <w:pPr>
              <w:jc w:val="center"/>
              <w:rPr>
                <w:rFonts w:ascii="Verdana" w:hAnsi="Verdana" w:cstheme="minorHAnsi"/>
                <w:b/>
                <w:color w:val="FFFFFF" w:themeColor="background1"/>
                <w:sz w:val="18"/>
                <w:szCs w:val="18"/>
                <w:lang w:eastAsia="es-CO"/>
              </w:rPr>
            </w:pPr>
          </w:p>
        </w:tc>
        <w:tc>
          <w:tcPr>
            <w:tcW w:w="931" w:type="pct"/>
            <w:vAlign w:val="center"/>
          </w:tcPr>
          <w:p w14:paraId="1EBB4F12" w14:textId="77777777" w:rsidR="006D221D" w:rsidRPr="00D901F4" w:rsidRDefault="006D221D" w:rsidP="00FD4696">
            <w:pPr>
              <w:rPr>
                <w:rFonts w:ascii="Verdana" w:hAnsi="Verdana" w:cs="Arial"/>
                <w:bCs/>
                <w:color w:val="404040" w:themeColor="text1" w:themeTint="BF"/>
                <w:sz w:val="18"/>
                <w:szCs w:val="18"/>
                <w:lang w:eastAsia="es-CO"/>
              </w:rPr>
            </w:pPr>
          </w:p>
        </w:tc>
      </w:tr>
      <w:tr w:rsidR="006D221D" w:rsidRPr="00D901F4" w14:paraId="108C116B" w14:textId="77777777" w:rsidTr="00593789">
        <w:trPr>
          <w:trHeight w:val="507"/>
        </w:trPr>
        <w:tc>
          <w:tcPr>
            <w:tcW w:w="4069" w:type="pct"/>
            <w:gridSpan w:val="2"/>
            <w:shd w:val="clear" w:color="auto" w:fill="0070C0"/>
            <w:noWrap/>
            <w:vAlign w:val="center"/>
          </w:tcPr>
          <w:p w14:paraId="158C305A" w14:textId="77777777" w:rsidR="006D221D" w:rsidRPr="00D901F4" w:rsidRDefault="006D221D" w:rsidP="00FD4696">
            <w:pPr>
              <w:jc w:val="center"/>
              <w:rPr>
                <w:rFonts w:ascii="Verdana" w:hAnsi="Verdana" w:cs="Arial"/>
                <w:color w:val="FFFFFF" w:themeColor="background1"/>
                <w:sz w:val="18"/>
                <w:szCs w:val="18"/>
              </w:rPr>
            </w:pPr>
            <w:r w:rsidRPr="00D901F4">
              <w:rPr>
                <w:rFonts w:ascii="Verdana" w:hAnsi="Verdana" w:cs="Arial"/>
                <w:color w:val="FFFFFF" w:themeColor="background1"/>
                <w:sz w:val="18"/>
                <w:szCs w:val="18"/>
              </w:rPr>
              <w:t>Fecha de diligenciamiento</w:t>
            </w:r>
          </w:p>
        </w:tc>
        <w:tc>
          <w:tcPr>
            <w:tcW w:w="931" w:type="pct"/>
            <w:vAlign w:val="center"/>
          </w:tcPr>
          <w:p w14:paraId="3E279BAD" w14:textId="77777777" w:rsidR="006D221D" w:rsidRPr="00D901F4" w:rsidRDefault="006D221D" w:rsidP="00FD4696">
            <w:pPr>
              <w:rPr>
                <w:rFonts w:ascii="Verdana" w:hAnsi="Verdana" w:cs="Arial"/>
                <w:bCs/>
                <w:color w:val="404040" w:themeColor="text1" w:themeTint="BF"/>
                <w:sz w:val="18"/>
                <w:szCs w:val="18"/>
                <w:lang w:eastAsia="es-CO"/>
              </w:rPr>
            </w:pPr>
          </w:p>
        </w:tc>
      </w:tr>
      <w:tr w:rsidR="006D221D" w:rsidRPr="00D901F4" w14:paraId="5076F04B" w14:textId="77777777" w:rsidTr="00FD4696">
        <w:trPr>
          <w:trHeight w:val="461"/>
        </w:trPr>
        <w:tc>
          <w:tcPr>
            <w:tcW w:w="5000" w:type="pct"/>
            <w:gridSpan w:val="3"/>
            <w:vAlign w:val="center"/>
          </w:tcPr>
          <w:p w14:paraId="6884F9FB" w14:textId="77777777" w:rsidR="006D221D" w:rsidRPr="00D901F4" w:rsidRDefault="006D221D" w:rsidP="00FD4696">
            <w:pPr>
              <w:jc w:val="center"/>
              <w:rPr>
                <w:rFonts w:ascii="Verdana" w:hAnsi="Verdana" w:cs="Arial"/>
                <w:i/>
                <w:iCs/>
                <w:color w:val="404040" w:themeColor="text1" w:themeTint="BF"/>
                <w:sz w:val="18"/>
                <w:szCs w:val="18"/>
                <w:lang w:eastAsia="es-CO"/>
              </w:rPr>
            </w:pPr>
            <w:r w:rsidRPr="00D901F4">
              <w:rPr>
                <w:rFonts w:ascii="Verdana" w:hAnsi="Verdana" w:cs="Arial"/>
                <w:i/>
                <w:iCs/>
                <w:color w:val="404040" w:themeColor="text1" w:themeTint="BF"/>
                <w:sz w:val="18"/>
                <w:szCs w:val="18"/>
                <w:lang w:eastAsia="es-CO"/>
              </w:rPr>
              <w:t>Por favor responder de forma concreta y usando el lenguaje más claro posible</w:t>
            </w:r>
          </w:p>
        </w:tc>
      </w:tr>
      <w:tr w:rsidR="006D221D" w:rsidRPr="00D901F4" w14:paraId="37F71D5F" w14:textId="77777777" w:rsidTr="00593789">
        <w:trPr>
          <w:trHeight w:val="503"/>
        </w:trPr>
        <w:tc>
          <w:tcPr>
            <w:tcW w:w="3168" w:type="pct"/>
            <w:shd w:val="clear" w:color="auto" w:fill="0070C0"/>
            <w:vAlign w:val="center"/>
          </w:tcPr>
          <w:p w14:paraId="7DED4C7A" w14:textId="77777777" w:rsidR="006D221D" w:rsidRPr="00D901F4" w:rsidRDefault="006D221D" w:rsidP="00FD4696">
            <w:pPr>
              <w:jc w:val="center"/>
              <w:rPr>
                <w:rFonts w:ascii="Verdana" w:hAnsi="Verdana" w:cs="Arial"/>
                <w:color w:val="FFFFFF" w:themeColor="background1"/>
                <w:sz w:val="18"/>
                <w:szCs w:val="18"/>
              </w:rPr>
            </w:pPr>
            <w:r w:rsidRPr="00D901F4">
              <w:rPr>
                <w:rFonts w:ascii="Verdana" w:hAnsi="Verdana" w:cs="Arial"/>
                <w:color w:val="FFFFFF" w:themeColor="background1"/>
                <w:sz w:val="18"/>
                <w:szCs w:val="18"/>
              </w:rPr>
              <w:t>¿Qué nombre describe mejor la experiencia?</w:t>
            </w:r>
          </w:p>
        </w:tc>
        <w:tc>
          <w:tcPr>
            <w:tcW w:w="1832" w:type="pct"/>
            <w:gridSpan w:val="2"/>
          </w:tcPr>
          <w:p w14:paraId="139BDF5B" w14:textId="77777777" w:rsidR="006D221D" w:rsidRPr="00D901F4" w:rsidRDefault="006D221D" w:rsidP="00FD4696">
            <w:pPr>
              <w:rPr>
                <w:rFonts w:ascii="Verdana" w:hAnsi="Verdana" w:cs="Arial"/>
                <w:bCs/>
                <w:color w:val="404040" w:themeColor="text1" w:themeTint="BF"/>
                <w:sz w:val="18"/>
                <w:szCs w:val="18"/>
                <w:lang w:eastAsia="es-CO"/>
              </w:rPr>
            </w:pPr>
          </w:p>
          <w:p w14:paraId="5DD4636C" w14:textId="77777777" w:rsidR="006D221D" w:rsidRPr="00D901F4" w:rsidRDefault="006D221D" w:rsidP="00FD4696">
            <w:pPr>
              <w:jc w:val="center"/>
              <w:rPr>
                <w:rFonts w:ascii="Verdana" w:hAnsi="Verdana" w:cs="Arial"/>
                <w:bCs/>
                <w:color w:val="404040" w:themeColor="text1" w:themeTint="BF"/>
                <w:sz w:val="18"/>
                <w:szCs w:val="18"/>
                <w:lang w:eastAsia="es-CO"/>
              </w:rPr>
            </w:pPr>
            <w:r w:rsidRPr="00D901F4">
              <w:rPr>
                <w:rFonts w:ascii="Verdana" w:hAnsi="Verdana" w:cs="Arial"/>
                <w:i/>
                <w:iCs/>
                <w:color w:val="808080" w:themeColor="background1" w:themeShade="80"/>
                <w:sz w:val="18"/>
                <w:szCs w:val="18"/>
                <w:lang w:eastAsia="es-CO"/>
              </w:rPr>
              <w:t>Puede darle un título representativo o una frase que identifique la buena práctica</w:t>
            </w:r>
          </w:p>
        </w:tc>
      </w:tr>
      <w:tr w:rsidR="006D221D" w:rsidRPr="00D901F4" w14:paraId="63469340" w14:textId="77777777" w:rsidTr="00593789">
        <w:trPr>
          <w:trHeight w:val="503"/>
        </w:trPr>
        <w:tc>
          <w:tcPr>
            <w:tcW w:w="3168" w:type="pct"/>
            <w:shd w:val="clear" w:color="auto" w:fill="0070C0"/>
            <w:vAlign w:val="center"/>
          </w:tcPr>
          <w:p w14:paraId="1E2E9803" w14:textId="77777777" w:rsidR="006D221D" w:rsidRPr="00D901F4" w:rsidRDefault="006D221D" w:rsidP="00FD4696">
            <w:pPr>
              <w:jc w:val="center"/>
              <w:rPr>
                <w:rFonts w:ascii="Verdana" w:hAnsi="Verdana" w:cs="Arial"/>
                <w:color w:val="FFFFFF" w:themeColor="background1"/>
                <w:sz w:val="18"/>
                <w:szCs w:val="18"/>
              </w:rPr>
            </w:pPr>
            <w:r w:rsidRPr="00D901F4">
              <w:rPr>
                <w:rFonts w:ascii="Verdana" w:hAnsi="Verdana" w:cs="Arial"/>
                <w:color w:val="FFFFFF" w:themeColor="background1"/>
                <w:sz w:val="18"/>
                <w:szCs w:val="18"/>
              </w:rPr>
              <w:t xml:space="preserve">¿Cuál es la entidad líder de la experiencia? </w:t>
            </w:r>
          </w:p>
        </w:tc>
        <w:tc>
          <w:tcPr>
            <w:tcW w:w="1832" w:type="pct"/>
            <w:gridSpan w:val="2"/>
          </w:tcPr>
          <w:p w14:paraId="7C8A5E0A" w14:textId="77777777" w:rsidR="006D221D" w:rsidRPr="00D901F4" w:rsidRDefault="006D221D" w:rsidP="00FD4696">
            <w:pPr>
              <w:rPr>
                <w:rFonts w:ascii="Verdana" w:hAnsi="Verdana" w:cs="Arial"/>
                <w:bCs/>
                <w:color w:val="808080" w:themeColor="background1" w:themeShade="80"/>
                <w:sz w:val="18"/>
                <w:szCs w:val="18"/>
                <w:lang w:eastAsia="es-CO"/>
              </w:rPr>
            </w:pPr>
            <w:r w:rsidRPr="00D901F4">
              <w:rPr>
                <w:rFonts w:ascii="Verdana" w:hAnsi="Verdana" w:cs="Arial"/>
                <w:i/>
                <w:iCs/>
                <w:color w:val="808080" w:themeColor="background1" w:themeShade="80"/>
                <w:sz w:val="18"/>
                <w:szCs w:val="18"/>
                <w:lang w:eastAsia="es-CO"/>
              </w:rPr>
              <w:t>Indique si la experiencia se hizo en asocio con otras entidades, señale cuáles; si fue responsabilidad de una dependencia, especifique cuál</w:t>
            </w:r>
          </w:p>
        </w:tc>
      </w:tr>
      <w:tr w:rsidR="006D221D" w:rsidRPr="00D901F4" w14:paraId="66F67919" w14:textId="77777777" w:rsidTr="00593789">
        <w:trPr>
          <w:trHeight w:val="675"/>
        </w:trPr>
        <w:tc>
          <w:tcPr>
            <w:tcW w:w="3168" w:type="pct"/>
            <w:shd w:val="clear" w:color="auto" w:fill="0070C0"/>
            <w:vAlign w:val="center"/>
            <w:hideMark/>
          </w:tcPr>
          <w:p w14:paraId="258BF490" w14:textId="77777777" w:rsidR="006D221D" w:rsidRPr="00D901F4" w:rsidRDefault="006D221D" w:rsidP="00FD4696">
            <w:pPr>
              <w:jc w:val="center"/>
              <w:rPr>
                <w:rFonts w:ascii="Verdana" w:hAnsi="Verdana" w:cs="Arial"/>
                <w:color w:val="FFFFFF" w:themeColor="background1"/>
                <w:sz w:val="18"/>
                <w:szCs w:val="18"/>
              </w:rPr>
            </w:pPr>
            <w:r w:rsidRPr="00D901F4">
              <w:rPr>
                <w:rFonts w:ascii="Verdana" w:hAnsi="Verdana" w:cs="Arial"/>
                <w:color w:val="FFFFFF" w:themeColor="background1"/>
                <w:sz w:val="18"/>
                <w:szCs w:val="18"/>
              </w:rPr>
              <w:t xml:space="preserve">¿Qué tipo de experiencia diseñó y ejecutó la entidad? </w:t>
            </w:r>
          </w:p>
        </w:tc>
        <w:tc>
          <w:tcPr>
            <w:tcW w:w="1832" w:type="pct"/>
            <w:gridSpan w:val="2"/>
            <w:vAlign w:val="center"/>
          </w:tcPr>
          <w:p w14:paraId="05320AE3" w14:textId="77777777" w:rsidR="006D221D" w:rsidRPr="00D901F4" w:rsidRDefault="006D221D" w:rsidP="00FD4696">
            <w:pPr>
              <w:rPr>
                <w:rFonts w:ascii="Verdana" w:hAnsi="Verdana" w:cs="Arial"/>
                <w:i/>
                <w:iCs/>
                <w:color w:val="808080" w:themeColor="background1" w:themeShade="80"/>
                <w:sz w:val="18"/>
                <w:szCs w:val="18"/>
                <w:lang w:eastAsia="es-CO"/>
              </w:rPr>
            </w:pPr>
            <w:r w:rsidRPr="00D901F4">
              <w:rPr>
                <w:rFonts w:ascii="Verdana" w:hAnsi="Verdana" w:cs="Arial"/>
                <w:i/>
                <w:iCs/>
                <w:color w:val="808080" w:themeColor="background1" w:themeShade="80"/>
                <w:sz w:val="18"/>
                <w:szCs w:val="18"/>
                <w:lang w:eastAsia="es-CO"/>
              </w:rPr>
              <w:t>Especifique de qué tipo de documento se trata:  política pública, programa, proyecto,</w:t>
            </w:r>
          </w:p>
          <w:p w14:paraId="6BD86062" w14:textId="77777777" w:rsidR="006D221D" w:rsidRPr="00D901F4" w:rsidRDefault="006D221D" w:rsidP="00FD4696">
            <w:pPr>
              <w:rPr>
                <w:rFonts w:ascii="Verdana" w:hAnsi="Verdana" w:cs="Arial"/>
                <w:i/>
                <w:iCs/>
                <w:color w:val="808080" w:themeColor="background1" w:themeShade="80"/>
                <w:sz w:val="18"/>
                <w:szCs w:val="18"/>
                <w:lang w:eastAsia="es-CO"/>
              </w:rPr>
            </w:pPr>
            <w:r w:rsidRPr="00D901F4">
              <w:rPr>
                <w:rFonts w:ascii="Verdana" w:hAnsi="Verdana" w:cs="Arial"/>
                <w:i/>
                <w:iCs/>
                <w:color w:val="808080" w:themeColor="background1" w:themeShade="80"/>
                <w:sz w:val="18"/>
                <w:szCs w:val="18"/>
                <w:lang w:eastAsia="es-CO"/>
              </w:rPr>
              <w:t>estrategia, desarrollo tecnológico, otro ¿cuál?</w:t>
            </w:r>
          </w:p>
        </w:tc>
      </w:tr>
      <w:tr w:rsidR="006D221D" w:rsidRPr="00D901F4" w14:paraId="00F136C0" w14:textId="77777777" w:rsidTr="00FD4696">
        <w:trPr>
          <w:trHeight w:val="400"/>
        </w:trPr>
        <w:tc>
          <w:tcPr>
            <w:tcW w:w="5000" w:type="pct"/>
            <w:gridSpan w:val="3"/>
            <w:shd w:val="clear" w:color="auto" w:fill="0070C0"/>
            <w:vAlign w:val="center"/>
          </w:tcPr>
          <w:p w14:paraId="1890AAB2" w14:textId="77777777" w:rsidR="006D221D" w:rsidRPr="00D901F4" w:rsidRDefault="006D221D" w:rsidP="00FD4696">
            <w:pPr>
              <w:jc w:val="center"/>
              <w:rPr>
                <w:rFonts w:ascii="Verdana" w:hAnsi="Verdana" w:cs="Arial"/>
                <w:b/>
                <w:bCs/>
                <w:color w:val="FFFFFF" w:themeColor="background1"/>
                <w:sz w:val="18"/>
                <w:szCs w:val="18"/>
                <w:lang w:eastAsia="es-CO"/>
              </w:rPr>
            </w:pPr>
            <w:r w:rsidRPr="00D901F4">
              <w:rPr>
                <w:rFonts w:ascii="Verdana" w:hAnsi="Verdana" w:cs="Arial"/>
                <w:b/>
                <w:bCs/>
                <w:color w:val="FFFFFF" w:themeColor="background1"/>
                <w:sz w:val="18"/>
                <w:szCs w:val="18"/>
                <w:lang w:eastAsia="es-CO"/>
              </w:rPr>
              <w:t xml:space="preserve">¿Cuál fue la razón, problema y/o necesidad que originó la experiencia?  </w:t>
            </w:r>
          </w:p>
        </w:tc>
      </w:tr>
      <w:tr w:rsidR="006D221D" w:rsidRPr="00D901F4" w14:paraId="40ECD0C7" w14:textId="77777777" w:rsidTr="00FD4696">
        <w:trPr>
          <w:trHeight w:val="400"/>
        </w:trPr>
        <w:tc>
          <w:tcPr>
            <w:tcW w:w="5000" w:type="pct"/>
            <w:gridSpan w:val="3"/>
            <w:vAlign w:val="center"/>
          </w:tcPr>
          <w:p w14:paraId="40CE0D30" w14:textId="77777777" w:rsidR="006D221D" w:rsidRPr="00D901F4" w:rsidRDefault="006D221D" w:rsidP="00FD4696">
            <w:pPr>
              <w:rPr>
                <w:rFonts w:ascii="Verdana" w:hAnsi="Verdana" w:cs="Arial"/>
                <w:i/>
                <w:iCs/>
                <w:color w:val="808080" w:themeColor="background1" w:themeShade="80"/>
                <w:sz w:val="18"/>
                <w:szCs w:val="18"/>
                <w:lang w:eastAsia="es-CO"/>
              </w:rPr>
            </w:pPr>
            <w:r w:rsidRPr="00D901F4">
              <w:rPr>
                <w:rFonts w:ascii="Verdana" w:hAnsi="Verdana" w:cs="Arial"/>
                <w:i/>
                <w:iCs/>
                <w:color w:val="808080" w:themeColor="background1" w:themeShade="80"/>
                <w:sz w:val="18"/>
                <w:szCs w:val="18"/>
                <w:lang w:eastAsia="es-CO"/>
              </w:rPr>
              <w:t>Proporcione una breve descripción de la situación inicial, problemática abordada, mencione el grupo de valor, proceso o gestión interna involucrada</w:t>
            </w:r>
          </w:p>
          <w:p w14:paraId="3BDCAF13" w14:textId="77777777" w:rsidR="006D221D" w:rsidRPr="00D901F4" w:rsidRDefault="006D221D" w:rsidP="00FD4696">
            <w:pPr>
              <w:jc w:val="center"/>
              <w:rPr>
                <w:rFonts w:ascii="Verdana" w:hAnsi="Verdana" w:cs="Arial"/>
                <w:b/>
                <w:bCs/>
                <w:color w:val="808080" w:themeColor="background1" w:themeShade="80"/>
                <w:sz w:val="18"/>
                <w:szCs w:val="18"/>
                <w:lang w:eastAsia="es-CO"/>
              </w:rPr>
            </w:pPr>
          </w:p>
          <w:p w14:paraId="1C353988" w14:textId="77777777" w:rsidR="006D221D" w:rsidRPr="00D901F4" w:rsidRDefault="006D221D" w:rsidP="00FD4696">
            <w:pPr>
              <w:jc w:val="center"/>
              <w:rPr>
                <w:rFonts w:ascii="Verdana" w:hAnsi="Verdana" w:cs="Arial"/>
                <w:b/>
                <w:bCs/>
                <w:color w:val="808080" w:themeColor="background1" w:themeShade="80"/>
                <w:sz w:val="18"/>
                <w:szCs w:val="18"/>
                <w:lang w:eastAsia="es-CO"/>
              </w:rPr>
            </w:pPr>
          </w:p>
        </w:tc>
      </w:tr>
      <w:tr w:rsidR="006D221D" w:rsidRPr="00D901F4" w14:paraId="25EC7428" w14:textId="77777777" w:rsidTr="00593789">
        <w:trPr>
          <w:trHeight w:val="1266"/>
        </w:trPr>
        <w:tc>
          <w:tcPr>
            <w:tcW w:w="3168" w:type="pct"/>
            <w:shd w:val="clear" w:color="auto" w:fill="0070C0"/>
          </w:tcPr>
          <w:p w14:paraId="581228E0" w14:textId="77777777" w:rsidR="006D221D" w:rsidRPr="00D901F4" w:rsidRDefault="006D221D" w:rsidP="00FD4696">
            <w:pPr>
              <w:rPr>
                <w:rFonts w:ascii="Verdana" w:hAnsi="Verdana" w:cs="Arial"/>
                <w:color w:val="FFFFFF" w:themeColor="background1"/>
                <w:sz w:val="18"/>
                <w:szCs w:val="18"/>
              </w:rPr>
            </w:pPr>
          </w:p>
          <w:p w14:paraId="4BB6F742" w14:textId="77777777" w:rsidR="006D221D" w:rsidRPr="00D901F4" w:rsidRDefault="006D221D" w:rsidP="00FD4696">
            <w:pPr>
              <w:rPr>
                <w:rFonts w:ascii="Verdana" w:hAnsi="Verdana" w:cs="Arial"/>
                <w:color w:val="FFFFFF" w:themeColor="background1"/>
                <w:sz w:val="18"/>
                <w:szCs w:val="18"/>
              </w:rPr>
            </w:pPr>
            <w:r w:rsidRPr="00D901F4">
              <w:rPr>
                <w:rFonts w:ascii="Verdana" w:hAnsi="Verdana" w:cs="Arial"/>
                <w:color w:val="FFFFFF" w:themeColor="background1"/>
                <w:sz w:val="18"/>
                <w:szCs w:val="18"/>
              </w:rPr>
              <w:t>¿En qué localidad, departamento, municipio u otra ubicación</w:t>
            </w:r>
            <w:r w:rsidRPr="00D901F4">
              <w:rPr>
                <w:rFonts w:ascii="Verdana" w:hAnsi="Verdana" w:cs="Arial"/>
                <w:sz w:val="18"/>
                <w:szCs w:val="18"/>
              </w:rPr>
              <w:t xml:space="preserve"> </w:t>
            </w:r>
            <w:r w:rsidRPr="00D901F4">
              <w:rPr>
                <w:rFonts w:ascii="Verdana" w:hAnsi="Verdana" w:cs="Arial"/>
                <w:color w:val="FFFFFF" w:themeColor="background1"/>
                <w:sz w:val="18"/>
                <w:szCs w:val="18"/>
              </w:rPr>
              <w:t xml:space="preserve">se llevó a cabo la buena práctica? </w:t>
            </w:r>
          </w:p>
        </w:tc>
        <w:tc>
          <w:tcPr>
            <w:tcW w:w="1832" w:type="pct"/>
            <w:gridSpan w:val="2"/>
            <w:vAlign w:val="center"/>
          </w:tcPr>
          <w:p w14:paraId="45388FAB" w14:textId="77777777" w:rsidR="006D221D" w:rsidRPr="00D901F4" w:rsidRDefault="006D221D" w:rsidP="00FD4696">
            <w:pPr>
              <w:rPr>
                <w:rFonts w:ascii="Verdana" w:hAnsi="Verdana" w:cs="Arial"/>
                <w:i/>
                <w:iCs/>
                <w:color w:val="808080" w:themeColor="background1" w:themeShade="80"/>
                <w:sz w:val="18"/>
                <w:szCs w:val="18"/>
                <w:lang w:eastAsia="es-CO"/>
              </w:rPr>
            </w:pPr>
            <w:r w:rsidRPr="00D901F4">
              <w:rPr>
                <w:rFonts w:ascii="Verdana" w:hAnsi="Verdana" w:cs="Arial"/>
                <w:i/>
                <w:iCs/>
                <w:color w:val="808080" w:themeColor="background1" w:themeShade="80"/>
                <w:sz w:val="18"/>
                <w:szCs w:val="18"/>
                <w:lang w:eastAsia="es-CO"/>
              </w:rPr>
              <w:t>Especifique el nombre del lugar (Localidad municipio u otra ubicación de este tipo).</w:t>
            </w:r>
          </w:p>
        </w:tc>
      </w:tr>
      <w:tr w:rsidR="006D221D" w:rsidRPr="00D901F4" w14:paraId="5C4B9FF2" w14:textId="77777777" w:rsidTr="00593789">
        <w:trPr>
          <w:trHeight w:val="555"/>
        </w:trPr>
        <w:tc>
          <w:tcPr>
            <w:tcW w:w="3168" w:type="pct"/>
            <w:shd w:val="clear" w:color="auto" w:fill="0070C0"/>
          </w:tcPr>
          <w:p w14:paraId="7B30DE9F" w14:textId="77777777" w:rsidR="006D221D" w:rsidRPr="00D901F4" w:rsidRDefault="006D221D" w:rsidP="00FD4696">
            <w:pPr>
              <w:rPr>
                <w:rFonts w:ascii="Verdana" w:hAnsi="Verdana" w:cs="Arial"/>
                <w:color w:val="FFFFFF" w:themeColor="background1"/>
                <w:sz w:val="18"/>
                <w:szCs w:val="18"/>
              </w:rPr>
            </w:pPr>
            <w:r w:rsidRPr="00D901F4">
              <w:rPr>
                <w:rFonts w:ascii="Verdana" w:hAnsi="Verdana" w:cs="Arial"/>
                <w:color w:val="FFFFFF" w:themeColor="background1"/>
                <w:sz w:val="18"/>
                <w:szCs w:val="18"/>
              </w:rPr>
              <w:t xml:space="preserve">¿En qué periodo se implementó la experiencia? </w:t>
            </w:r>
          </w:p>
        </w:tc>
        <w:tc>
          <w:tcPr>
            <w:tcW w:w="1832" w:type="pct"/>
            <w:gridSpan w:val="2"/>
            <w:vAlign w:val="center"/>
          </w:tcPr>
          <w:p w14:paraId="1CD96D87" w14:textId="77777777" w:rsidR="006D221D" w:rsidRPr="00D901F4" w:rsidRDefault="006D221D" w:rsidP="00FD4696">
            <w:pPr>
              <w:rPr>
                <w:rFonts w:ascii="Verdana" w:hAnsi="Verdana" w:cs="Arial"/>
                <w:bCs/>
                <w:color w:val="808080" w:themeColor="background1" w:themeShade="80"/>
                <w:sz w:val="18"/>
                <w:szCs w:val="18"/>
                <w:lang w:eastAsia="es-CO"/>
              </w:rPr>
            </w:pPr>
            <w:r w:rsidRPr="00D901F4">
              <w:rPr>
                <w:rFonts w:ascii="Verdana" w:hAnsi="Verdana" w:cs="Arial"/>
                <w:i/>
                <w:iCs/>
                <w:color w:val="808080" w:themeColor="background1" w:themeShade="80"/>
                <w:sz w:val="18"/>
                <w:szCs w:val="18"/>
                <w:lang w:eastAsia="es-CO"/>
              </w:rPr>
              <w:t>Indique la fecha de inicio y finalización de la experiencia</w:t>
            </w:r>
          </w:p>
        </w:tc>
      </w:tr>
      <w:tr w:rsidR="006D221D" w:rsidRPr="00D901F4" w14:paraId="3314FDA8" w14:textId="77777777" w:rsidTr="00FD4696">
        <w:trPr>
          <w:trHeight w:val="400"/>
        </w:trPr>
        <w:tc>
          <w:tcPr>
            <w:tcW w:w="5000" w:type="pct"/>
            <w:gridSpan w:val="3"/>
            <w:shd w:val="clear" w:color="auto" w:fill="0070C0"/>
            <w:vAlign w:val="center"/>
          </w:tcPr>
          <w:p w14:paraId="5C43E0D4" w14:textId="77777777" w:rsidR="006D221D" w:rsidRPr="00D901F4" w:rsidRDefault="006D221D" w:rsidP="00FD4696">
            <w:pPr>
              <w:jc w:val="center"/>
              <w:rPr>
                <w:rFonts w:ascii="Verdana" w:hAnsi="Verdana" w:cs="Arial"/>
                <w:b/>
                <w:bCs/>
                <w:color w:val="FFFFFF" w:themeColor="background1"/>
                <w:sz w:val="18"/>
                <w:szCs w:val="18"/>
                <w:lang w:eastAsia="es-CO"/>
              </w:rPr>
            </w:pPr>
            <w:r w:rsidRPr="00D901F4">
              <w:rPr>
                <w:rFonts w:ascii="Verdana" w:hAnsi="Verdana" w:cs="Arial"/>
                <w:b/>
                <w:bCs/>
                <w:color w:val="FFFFFF" w:themeColor="background1"/>
                <w:sz w:val="18"/>
                <w:szCs w:val="18"/>
                <w:lang w:eastAsia="es-CO"/>
              </w:rPr>
              <w:t>Describa en que consistió la buena práctica</w:t>
            </w:r>
          </w:p>
        </w:tc>
      </w:tr>
      <w:tr w:rsidR="006D221D" w:rsidRPr="00D901F4" w14:paraId="7976B792" w14:textId="77777777" w:rsidTr="00FD4696">
        <w:trPr>
          <w:trHeight w:val="400"/>
        </w:trPr>
        <w:tc>
          <w:tcPr>
            <w:tcW w:w="5000" w:type="pct"/>
            <w:gridSpan w:val="3"/>
            <w:shd w:val="clear" w:color="auto" w:fill="F8F8F8" w:themeFill="background2"/>
            <w:vAlign w:val="center"/>
          </w:tcPr>
          <w:p w14:paraId="4753EB4D" w14:textId="77777777" w:rsidR="006D221D" w:rsidRPr="00D901F4" w:rsidRDefault="006D221D" w:rsidP="00FD4696">
            <w:pPr>
              <w:jc w:val="center"/>
              <w:rPr>
                <w:rFonts w:ascii="Verdana" w:hAnsi="Verdana" w:cs="Arial"/>
                <w:b/>
                <w:bCs/>
                <w:color w:val="FFFFFF" w:themeColor="background1"/>
                <w:sz w:val="18"/>
                <w:szCs w:val="18"/>
                <w:lang w:eastAsia="es-CO"/>
              </w:rPr>
            </w:pPr>
            <w:r w:rsidRPr="00D901F4">
              <w:rPr>
                <w:rFonts w:ascii="Verdana" w:hAnsi="Verdana" w:cs="Arial"/>
                <w:i/>
                <w:iCs/>
                <w:color w:val="808080" w:themeColor="background1" w:themeShade="80"/>
                <w:sz w:val="18"/>
                <w:szCs w:val="18"/>
                <w:lang w:eastAsia="es-CO"/>
              </w:rPr>
              <w:t>Realice una descripción general de la buena práctica, si lo considera puede acompañar la ilustración con archivos adjuntos (Videos, memorias, infografías o cualquier documento de referencia)</w:t>
            </w:r>
          </w:p>
        </w:tc>
      </w:tr>
      <w:tr w:rsidR="006D221D" w:rsidRPr="00D901F4" w14:paraId="2DD50697" w14:textId="77777777" w:rsidTr="00FD4696">
        <w:trPr>
          <w:trHeight w:val="400"/>
        </w:trPr>
        <w:tc>
          <w:tcPr>
            <w:tcW w:w="5000" w:type="pct"/>
            <w:gridSpan w:val="3"/>
            <w:shd w:val="clear" w:color="auto" w:fill="0070C0"/>
            <w:vAlign w:val="center"/>
          </w:tcPr>
          <w:p w14:paraId="5A6D4AA2" w14:textId="77777777" w:rsidR="006D221D" w:rsidRPr="00D901F4" w:rsidRDefault="006D221D" w:rsidP="00FD4696">
            <w:pPr>
              <w:jc w:val="center"/>
              <w:rPr>
                <w:rFonts w:ascii="Verdana" w:hAnsi="Verdana" w:cs="Arial"/>
                <w:b/>
                <w:bCs/>
                <w:color w:val="FFFFFF" w:themeColor="background1"/>
                <w:sz w:val="18"/>
                <w:szCs w:val="18"/>
                <w:lang w:eastAsia="es-CO"/>
              </w:rPr>
            </w:pPr>
            <w:r w:rsidRPr="00D901F4">
              <w:rPr>
                <w:rFonts w:ascii="Verdana" w:hAnsi="Verdana" w:cs="Arial"/>
                <w:b/>
                <w:bCs/>
                <w:color w:val="FFFFFF" w:themeColor="background1"/>
                <w:sz w:val="18"/>
                <w:szCs w:val="18"/>
                <w:lang w:eastAsia="es-CO"/>
              </w:rPr>
              <w:t>¿Cuál es el objetivo de la experiencia?</w:t>
            </w:r>
          </w:p>
        </w:tc>
      </w:tr>
      <w:tr w:rsidR="006D221D" w:rsidRPr="00D901F4" w14:paraId="726CD929" w14:textId="77777777" w:rsidTr="00FD4696">
        <w:trPr>
          <w:trHeight w:val="1312"/>
        </w:trPr>
        <w:tc>
          <w:tcPr>
            <w:tcW w:w="5000" w:type="pct"/>
            <w:gridSpan w:val="3"/>
          </w:tcPr>
          <w:p w14:paraId="606A8B3F" w14:textId="77777777" w:rsidR="006D221D" w:rsidRPr="00D901F4" w:rsidRDefault="006D221D" w:rsidP="00FD4696">
            <w:pPr>
              <w:rPr>
                <w:rFonts w:ascii="Verdana" w:hAnsi="Verdana" w:cs="Arial"/>
                <w:bCs/>
                <w:color w:val="404040" w:themeColor="text1" w:themeTint="BF"/>
                <w:sz w:val="18"/>
                <w:szCs w:val="18"/>
                <w:lang w:eastAsia="es-CO"/>
              </w:rPr>
            </w:pPr>
            <w:r w:rsidRPr="00D901F4">
              <w:rPr>
                <w:rFonts w:ascii="Verdana" w:hAnsi="Verdana" w:cs="Arial"/>
                <w:i/>
                <w:iCs/>
                <w:color w:val="808080" w:themeColor="background1" w:themeShade="80"/>
                <w:sz w:val="18"/>
                <w:szCs w:val="18"/>
                <w:lang w:eastAsia="es-CO"/>
              </w:rPr>
              <w:t xml:space="preserve">Ejemplos de verbos que puede usar para redactar el objetivo: Innovar, lograr mayor participación, agilizar, lograr mayor oportunidad, optimizar un proceso, mejorar el </w:t>
            </w:r>
            <w:proofErr w:type="spellStart"/>
            <w:r w:rsidRPr="00D901F4">
              <w:rPr>
                <w:rFonts w:ascii="Verdana" w:hAnsi="Verdana" w:cs="Arial"/>
                <w:i/>
                <w:iCs/>
                <w:color w:val="808080" w:themeColor="background1" w:themeShade="80"/>
                <w:sz w:val="18"/>
                <w:szCs w:val="18"/>
                <w:lang w:eastAsia="es-CO"/>
              </w:rPr>
              <w:t>endendimiento</w:t>
            </w:r>
            <w:proofErr w:type="spellEnd"/>
            <w:r w:rsidRPr="00D901F4">
              <w:rPr>
                <w:rFonts w:ascii="Verdana" w:hAnsi="Verdana" w:cs="Arial"/>
                <w:i/>
                <w:iCs/>
                <w:color w:val="808080" w:themeColor="background1" w:themeShade="80"/>
                <w:sz w:val="18"/>
                <w:szCs w:val="18"/>
                <w:lang w:eastAsia="es-CO"/>
              </w:rPr>
              <w:t xml:space="preserve"> </w:t>
            </w:r>
            <w:proofErr w:type="gramStart"/>
            <w:r w:rsidRPr="00D901F4">
              <w:rPr>
                <w:rFonts w:ascii="Verdana" w:hAnsi="Verdana" w:cs="Arial"/>
                <w:i/>
                <w:iCs/>
                <w:color w:val="808080" w:themeColor="background1" w:themeShade="80"/>
                <w:sz w:val="18"/>
                <w:szCs w:val="18"/>
                <w:lang w:eastAsia="es-CO"/>
              </w:rPr>
              <w:t>de..</w:t>
            </w:r>
            <w:proofErr w:type="gramEnd"/>
            <w:r w:rsidRPr="00D901F4">
              <w:rPr>
                <w:rFonts w:ascii="Verdana" w:hAnsi="Verdana" w:cs="Arial"/>
                <w:i/>
                <w:iCs/>
                <w:color w:val="808080" w:themeColor="background1" w:themeShade="80"/>
                <w:sz w:val="18"/>
                <w:szCs w:val="18"/>
                <w:lang w:eastAsia="es-CO"/>
              </w:rPr>
              <w:t xml:space="preserve">, </w:t>
            </w:r>
          </w:p>
        </w:tc>
      </w:tr>
      <w:tr w:rsidR="006D221D" w:rsidRPr="00D901F4" w14:paraId="5E9C7763" w14:textId="77777777" w:rsidTr="00FD4696">
        <w:trPr>
          <w:trHeight w:val="400"/>
        </w:trPr>
        <w:tc>
          <w:tcPr>
            <w:tcW w:w="5000" w:type="pct"/>
            <w:gridSpan w:val="3"/>
            <w:shd w:val="clear" w:color="auto" w:fill="0070C0"/>
            <w:vAlign w:val="center"/>
          </w:tcPr>
          <w:p w14:paraId="54D3DB9A" w14:textId="77777777" w:rsidR="006D221D" w:rsidRPr="00D901F4" w:rsidRDefault="006D221D" w:rsidP="00FD4696">
            <w:pPr>
              <w:jc w:val="center"/>
              <w:rPr>
                <w:rFonts w:ascii="Verdana" w:hAnsi="Verdana" w:cs="Arial"/>
                <w:b/>
                <w:bCs/>
                <w:color w:val="FFFFFF" w:themeColor="background1"/>
                <w:sz w:val="18"/>
                <w:szCs w:val="18"/>
                <w:lang w:eastAsia="es-CO"/>
              </w:rPr>
            </w:pPr>
            <w:r w:rsidRPr="00D901F4">
              <w:rPr>
                <w:rFonts w:ascii="Verdana" w:hAnsi="Verdana" w:cs="Arial"/>
                <w:b/>
                <w:bCs/>
                <w:color w:val="FFFFFF" w:themeColor="background1"/>
                <w:sz w:val="18"/>
                <w:szCs w:val="18"/>
                <w:lang w:eastAsia="es-CO"/>
              </w:rPr>
              <w:t xml:space="preserve">¿Qué beneficios generó la experiencia? </w:t>
            </w:r>
          </w:p>
        </w:tc>
      </w:tr>
      <w:tr w:rsidR="006D221D" w:rsidRPr="00D901F4" w14:paraId="29FC2390" w14:textId="77777777" w:rsidTr="00FD4696">
        <w:trPr>
          <w:trHeight w:val="1847"/>
        </w:trPr>
        <w:tc>
          <w:tcPr>
            <w:tcW w:w="5000" w:type="pct"/>
            <w:gridSpan w:val="3"/>
          </w:tcPr>
          <w:p w14:paraId="339D0601" w14:textId="77777777" w:rsidR="006D221D" w:rsidRPr="00D901F4" w:rsidRDefault="006D221D" w:rsidP="00FD4696">
            <w:pPr>
              <w:rPr>
                <w:rFonts w:ascii="Verdana" w:hAnsi="Verdana" w:cs="Arial"/>
                <w:i/>
                <w:iCs/>
                <w:color w:val="808080" w:themeColor="background1" w:themeShade="80"/>
                <w:sz w:val="18"/>
                <w:szCs w:val="18"/>
                <w:lang w:eastAsia="es-CO"/>
              </w:rPr>
            </w:pPr>
            <w:r w:rsidRPr="00D901F4">
              <w:rPr>
                <w:rFonts w:ascii="Verdana" w:hAnsi="Verdana" w:cs="Arial"/>
                <w:i/>
                <w:iCs/>
                <w:color w:val="808080" w:themeColor="background1" w:themeShade="80"/>
                <w:sz w:val="18"/>
                <w:szCs w:val="18"/>
                <w:lang w:eastAsia="es-CO"/>
              </w:rPr>
              <w:lastRenderedPageBreak/>
              <w:t>Ej.: reducción de trámites, mejora en la prestación de servicios, mejora en indicadores, etc.</w:t>
            </w:r>
          </w:p>
        </w:tc>
      </w:tr>
      <w:tr w:rsidR="006D221D" w:rsidRPr="00D901F4" w14:paraId="4CAE7B3A" w14:textId="77777777" w:rsidTr="00FD4696">
        <w:trPr>
          <w:trHeight w:val="400"/>
        </w:trPr>
        <w:tc>
          <w:tcPr>
            <w:tcW w:w="5000" w:type="pct"/>
            <w:gridSpan w:val="3"/>
            <w:shd w:val="clear" w:color="auto" w:fill="0070C0"/>
            <w:vAlign w:val="center"/>
          </w:tcPr>
          <w:p w14:paraId="48ED24ED" w14:textId="77777777" w:rsidR="006D221D" w:rsidRPr="00D901F4" w:rsidRDefault="006D221D" w:rsidP="00FD4696">
            <w:pPr>
              <w:jc w:val="center"/>
              <w:rPr>
                <w:rFonts w:ascii="Verdana" w:hAnsi="Verdana" w:cs="Arial"/>
                <w:b/>
                <w:bCs/>
                <w:color w:val="FFFFFF" w:themeColor="background1"/>
                <w:sz w:val="18"/>
                <w:szCs w:val="18"/>
                <w:lang w:eastAsia="es-CO"/>
              </w:rPr>
            </w:pPr>
            <w:r w:rsidRPr="00D901F4">
              <w:rPr>
                <w:rFonts w:ascii="Verdana" w:hAnsi="Verdana" w:cs="Arial"/>
                <w:b/>
                <w:bCs/>
                <w:color w:val="FFFFFF" w:themeColor="background1"/>
                <w:sz w:val="18"/>
                <w:szCs w:val="18"/>
                <w:lang w:eastAsia="es-CO"/>
              </w:rPr>
              <w:t>¿A cuántos y a quiénes benefició la experiencia?</w:t>
            </w:r>
          </w:p>
        </w:tc>
      </w:tr>
      <w:tr w:rsidR="006D221D" w:rsidRPr="00D901F4" w14:paraId="71157CC0" w14:textId="77777777" w:rsidTr="00FD4696">
        <w:trPr>
          <w:trHeight w:val="1126"/>
        </w:trPr>
        <w:tc>
          <w:tcPr>
            <w:tcW w:w="5000" w:type="pct"/>
            <w:gridSpan w:val="3"/>
          </w:tcPr>
          <w:p w14:paraId="0A78C40E" w14:textId="77777777" w:rsidR="006D221D" w:rsidRPr="00D901F4" w:rsidRDefault="006D221D" w:rsidP="00FD4696">
            <w:pPr>
              <w:tabs>
                <w:tab w:val="left" w:pos="7335"/>
              </w:tabs>
              <w:rPr>
                <w:rFonts w:ascii="Verdana" w:hAnsi="Verdana" w:cs="Arial"/>
                <w:i/>
                <w:iCs/>
                <w:color w:val="808080" w:themeColor="background1" w:themeShade="80"/>
                <w:sz w:val="18"/>
                <w:szCs w:val="18"/>
                <w:lang w:eastAsia="es-CO"/>
              </w:rPr>
            </w:pPr>
            <w:r w:rsidRPr="00D901F4">
              <w:rPr>
                <w:rFonts w:ascii="Verdana" w:hAnsi="Verdana" w:cs="Arial"/>
                <w:i/>
                <w:iCs/>
                <w:color w:val="808080" w:themeColor="background1" w:themeShade="80"/>
                <w:sz w:val="18"/>
                <w:szCs w:val="18"/>
                <w:lang w:eastAsia="es-CO"/>
              </w:rPr>
              <w:t>¿Quiénes son los usuarios o grupos de valor sean internos o externos que benefició la buena práctica?</w:t>
            </w:r>
          </w:p>
          <w:p w14:paraId="41FC8734" w14:textId="77777777" w:rsidR="00154AE1" w:rsidRPr="00D901F4" w:rsidRDefault="00154AE1" w:rsidP="00FD4696">
            <w:pPr>
              <w:tabs>
                <w:tab w:val="left" w:pos="7335"/>
              </w:tabs>
              <w:rPr>
                <w:rFonts w:ascii="Verdana" w:hAnsi="Verdana" w:cs="Arial"/>
                <w:bCs/>
                <w:color w:val="404040" w:themeColor="text1" w:themeTint="BF"/>
                <w:sz w:val="18"/>
                <w:szCs w:val="18"/>
                <w:lang w:eastAsia="es-CO"/>
              </w:rPr>
            </w:pPr>
          </w:p>
          <w:p w14:paraId="7C5E4EAB" w14:textId="77777777" w:rsidR="00154AE1" w:rsidRPr="00D901F4" w:rsidRDefault="00154AE1" w:rsidP="00FD4696">
            <w:pPr>
              <w:tabs>
                <w:tab w:val="left" w:pos="7335"/>
              </w:tabs>
              <w:rPr>
                <w:rFonts w:ascii="Verdana" w:hAnsi="Verdana" w:cs="Arial"/>
                <w:bCs/>
                <w:color w:val="404040" w:themeColor="text1" w:themeTint="BF"/>
                <w:sz w:val="18"/>
                <w:szCs w:val="18"/>
                <w:lang w:eastAsia="es-CO"/>
              </w:rPr>
            </w:pPr>
          </w:p>
          <w:p w14:paraId="2A466E20" w14:textId="77777777" w:rsidR="00154AE1" w:rsidRPr="00D901F4" w:rsidRDefault="00154AE1" w:rsidP="00FD4696">
            <w:pPr>
              <w:tabs>
                <w:tab w:val="left" w:pos="7335"/>
              </w:tabs>
              <w:rPr>
                <w:rFonts w:ascii="Verdana" w:hAnsi="Verdana" w:cs="Arial"/>
                <w:bCs/>
                <w:color w:val="404040" w:themeColor="text1" w:themeTint="BF"/>
                <w:sz w:val="18"/>
                <w:szCs w:val="18"/>
                <w:lang w:eastAsia="es-CO"/>
              </w:rPr>
            </w:pPr>
          </w:p>
          <w:p w14:paraId="5CBA45D2" w14:textId="48FCEE15" w:rsidR="00154AE1" w:rsidRPr="00D901F4" w:rsidRDefault="00154AE1" w:rsidP="00FD4696">
            <w:pPr>
              <w:tabs>
                <w:tab w:val="left" w:pos="7335"/>
              </w:tabs>
              <w:rPr>
                <w:rFonts w:ascii="Verdana" w:hAnsi="Verdana" w:cs="Arial"/>
                <w:bCs/>
                <w:color w:val="404040" w:themeColor="text1" w:themeTint="BF"/>
                <w:sz w:val="18"/>
                <w:szCs w:val="18"/>
                <w:lang w:eastAsia="es-CO"/>
              </w:rPr>
            </w:pPr>
          </w:p>
        </w:tc>
      </w:tr>
      <w:tr w:rsidR="006D221D" w:rsidRPr="00D901F4" w14:paraId="567F3564" w14:textId="77777777" w:rsidTr="00FD4696">
        <w:trPr>
          <w:trHeight w:val="400"/>
        </w:trPr>
        <w:tc>
          <w:tcPr>
            <w:tcW w:w="5000" w:type="pct"/>
            <w:gridSpan w:val="3"/>
            <w:shd w:val="clear" w:color="auto" w:fill="0070C0"/>
            <w:vAlign w:val="center"/>
          </w:tcPr>
          <w:p w14:paraId="605FCE6E" w14:textId="77777777" w:rsidR="006D221D" w:rsidRPr="00D901F4" w:rsidRDefault="006D221D" w:rsidP="00FD4696">
            <w:pPr>
              <w:jc w:val="center"/>
              <w:rPr>
                <w:rFonts w:ascii="Verdana" w:hAnsi="Verdana" w:cs="Arial"/>
                <w:b/>
                <w:bCs/>
                <w:color w:val="FFFFFF" w:themeColor="background1"/>
                <w:sz w:val="18"/>
                <w:szCs w:val="18"/>
                <w:lang w:eastAsia="es-CO"/>
              </w:rPr>
            </w:pPr>
            <w:r w:rsidRPr="00D901F4">
              <w:rPr>
                <w:rFonts w:ascii="Verdana" w:hAnsi="Verdana" w:cs="Arial"/>
                <w:b/>
                <w:bCs/>
                <w:color w:val="FFFFFF" w:themeColor="background1"/>
                <w:sz w:val="18"/>
                <w:szCs w:val="18"/>
                <w:lang w:eastAsia="es-CO"/>
              </w:rPr>
              <w:t>¿Qué metodología se usó para desarrollar la experiencia?</w:t>
            </w:r>
          </w:p>
        </w:tc>
      </w:tr>
      <w:tr w:rsidR="006D221D" w:rsidRPr="00D901F4" w14:paraId="3D00588F" w14:textId="77777777" w:rsidTr="00FD4696">
        <w:trPr>
          <w:trHeight w:val="1135"/>
        </w:trPr>
        <w:tc>
          <w:tcPr>
            <w:tcW w:w="5000" w:type="pct"/>
            <w:gridSpan w:val="3"/>
          </w:tcPr>
          <w:p w14:paraId="69301897" w14:textId="77777777" w:rsidR="006D221D" w:rsidRPr="00D901F4" w:rsidRDefault="006D221D" w:rsidP="00FD4696">
            <w:pPr>
              <w:rPr>
                <w:rFonts w:ascii="Verdana" w:hAnsi="Verdana" w:cs="Arial"/>
                <w:i/>
                <w:iCs/>
                <w:color w:val="808080" w:themeColor="background1" w:themeShade="80"/>
                <w:sz w:val="18"/>
                <w:szCs w:val="18"/>
                <w:lang w:eastAsia="es-CO"/>
              </w:rPr>
            </w:pPr>
            <w:r w:rsidRPr="00D901F4">
              <w:rPr>
                <w:rFonts w:ascii="Verdana" w:hAnsi="Verdana" w:cs="Arial"/>
                <w:i/>
                <w:iCs/>
                <w:color w:val="808080" w:themeColor="background1" w:themeShade="80"/>
                <w:sz w:val="18"/>
                <w:szCs w:val="18"/>
                <w:lang w:eastAsia="es-CO"/>
              </w:rPr>
              <w:t>Mencione cómo y cuál ha sido el método para desarrollar la buena práctica,</w:t>
            </w:r>
          </w:p>
          <w:p w14:paraId="5173D6CF" w14:textId="77777777" w:rsidR="006D221D" w:rsidRPr="00D901F4" w:rsidRDefault="006D221D" w:rsidP="00FD4696">
            <w:pPr>
              <w:rPr>
                <w:rFonts w:ascii="Verdana" w:hAnsi="Verdana" w:cs="Arial"/>
                <w:b/>
                <w:bCs/>
                <w:color w:val="404040" w:themeColor="text1" w:themeTint="BF"/>
                <w:sz w:val="18"/>
                <w:szCs w:val="18"/>
                <w:lang w:eastAsia="es-CO"/>
              </w:rPr>
            </w:pPr>
          </w:p>
          <w:p w14:paraId="1E8DEB61" w14:textId="77777777" w:rsidR="00154AE1" w:rsidRPr="00D901F4" w:rsidRDefault="00154AE1" w:rsidP="00FD4696">
            <w:pPr>
              <w:rPr>
                <w:rFonts w:ascii="Verdana" w:hAnsi="Verdana" w:cs="Arial"/>
                <w:b/>
                <w:bCs/>
                <w:color w:val="404040" w:themeColor="text1" w:themeTint="BF"/>
                <w:sz w:val="18"/>
                <w:szCs w:val="18"/>
                <w:lang w:eastAsia="es-CO"/>
              </w:rPr>
            </w:pPr>
          </w:p>
          <w:p w14:paraId="18D8C208" w14:textId="77777777" w:rsidR="00154AE1" w:rsidRPr="00D901F4" w:rsidRDefault="00154AE1" w:rsidP="00FD4696">
            <w:pPr>
              <w:rPr>
                <w:rFonts w:ascii="Verdana" w:hAnsi="Verdana" w:cs="Arial"/>
                <w:b/>
                <w:bCs/>
                <w:color w:val="404040" w:themeColor="text1" w:themeTint="BF"/>
                <w:sz w:val="18"/>
                <w:szCs w:val="18"/>
                <w:lang w:eastAsia="es-CO"/>
              </w:rPr>
            </w:pPr>
          </w:p>
          <w:p w14:paraId="4B062F9D" w14:textId="77777777" w:rsidR="00154AE1" w:rsidRPr="00D901F4" w:rsidRDefault="00154AE1" w:rsidP="00FD4696">
            <w:pPr>
              <w:rPr>
                <w:rFonts w:ascii="Verdana" w:hAnsi="Verdana" w:cs="Arial"/>
                <w:b/>
                <w:bCs/>
                <w:color w:val="404040" w:themeColor="text1" w:themeTint="BF"/>
                <w:sz w:val="18"/>
                <w:szCs w:val="18"/>
                <w:lang w:eastAsia="es-CO"/>
              </w:rPr>
            </w:pPr>
          </w:p>
          <w:p w14:paraId="752C3BD5" w14:textId="4E987D27" w:rsidR="00154AE1" w:rsidRPr="00D901F4" w:rsidRDefault="00154AE1" w:rsidP="00FD4696">
            <w:pPr>
              <w:rPr>
                <w:rFonts w:ascii="Verdana" w:hAnsi="Verdana" w:cs="Arial"/>
                <w:b/>
                <w:bCs/>
                <w:color w:val="404040" w:themeColor="text1" w:themeTint="BF"/>
                <w:sz w:val="18"/>
                <w:szCs w:val="18"/>
                <w:lang w:eastAsia="es-CO"/>
              </w:rPr>
            </w:pPr>
          </w:p>
        </w:tc>
      </w:tr>
      <w:tr w:rsidR="006D221D" w:rsidRPr="00D901F4" w14:paraId="5AB981D0" w14:textId="77777777" w:rsidTr="00FD4696">
        <w:trPr>
          <w:trHeight w:val="400"/>
        </w:trPr>
        <w:tc>
          <w:tcPr>
            <w:tcW w:w="5000" w:type="pct"/>
            <w:gridSpan w:val="3"/>
            <w:shd w:val="clear" w:color="auto" w:fill="0070C0"/>
            <w:vAlign w:val="center"/>
          </w:tcPr>
          <w:p w14:paraId="51523B4B" w14:textId="77777777" w:rsidR="006D221D" w:rsidRPr="00D901F4" w:rsidRDefault="006D221D" w:rsidP="00FD4696">
            <w:pPr>
              <w:jc w:val="center"/>
              <w:rPr>
                <w:rFonts w:ascii="Verdana" w:hAnsi="Verdana" w:cs="Arial"/>
                <w:b/>
                <w:bCs/>
                <w:color w:val="FFFFFF" w:themeColor="background1"/>
                <w:sz w:val="18"/>
                <w:szCs w:val="18"/>
                <w:lang w:eastAsia="es-CO"/>
              </w:rPr>
            </w:pPr>
            <w:r w:rsidRPr="00D901F4">
              <w:rPr>
                <w:rFonts w:ascii="Verdana" w:hAnsi="Verdana" w:cs="Arial"/>
                <w:b/>
                <w:bCs/>
                <w:color w:val="FFFFFF" w:themeColor="background1"/>
                <w:sz w:val="18"/>
                <w:szCs w:val="18"/>
                <w:lang w:eastAsia="es-CO"/>
              </w:rPr>
              <w:t xml:space="preserve">¿La experiencia ha sido validada con las partes interesadas / beneficiarios finales? </w:t>
            </w:r>
          </w:p>
        </w:tc>
      </w:tr>
      <w:tr w:rsidR="006D221D" w:rsidRPr="00D901F4" w14:paraId="5CB22E79" w14:textId="77777777" w:rsidTr="00FD4696">
        <w:trPr>
          <w:trHeight w:val="1716"/>
        </w:trPr>
        <w:tc>
          <w:tcPr>
            <w:tcW w:w="5000" w:type="pct"/>
            <w:gridSpan w:val="3"/>
          </w:tcPr>
          <w:p w14:paraId="19B5F30A" w14:textId="77777777" w:rsidR="006D221D" w:rsidRPr="00D901F4" w:rsidRDefault="006D221D" w:rsidP="00FD4696">
            <w:pPr>
              <w:rPr>
                <w:rFonts w:ascii="Verdana" w:hAnsi="Verdana" w:cs="Arial"/>
                <w:i/>
                <w:iCs/>
                <w:color w:val="808080" w:themeColor="background1" w:themeShade="80"/>
                <w:sz w:val="18"/>
                <w:szCs w:val="18"/>
                <w:lang w:eastAsia="es-CO"/>
              </w:rPr>
            </w:pPr>
            <w:r w:rsidRPr="00D901F4">
              <w:rPr>
                <w:rFonts w:ascii="Verdana" w:hAnsi="Verdana" w:cs="Arial"/>
                <w:i/>
                <w:iCs/>
                <w:color w:val="808080" w:themeColor="background1" w:themeShade="80"/>
                <w:sz w:val="18"/>
                <w:szCs w:val="18"/>
                <w:lang w:eastAsia="es-CO"/>
              </w:rPr>
              <w:t xml:space="preserve">Describa cómo validó que la buena práctica respondió a las necesidades o problemática de los beneficiarios finales </w:t>
            </w:r>
          </w:p>
          <w:p w14:paraId="74397E60" w14:textId="77777777" w:rsidR="006D221D" w:rsidRPr="00D901F4" w:rsidRDefault="006D221D" w:rsidP="00FD4696">
            <w:pPr>
              <w:rPr>
                <w:rFonts w:ascii="Verdana" w:hAnsi="Verdana" w:cs="Arial"/>
                <w:i/>
                <w:iCs/>
                <w:color w:val="808080" w:themeColor="background1" w:themeShade="80"/>
                <w:sz w:val="18"/>
                <w:szCs w:val="18"/>
                <w:lang w:eastAsia="es-CO"/>
              </w:rPr>
            </w:pPr>
          </w:p>
        </w:tc>
      </w:tr>
      <w:tr w:rsidR="006D221D" w:rsidRPr="00D901F4" w14:paraId="33C73994" w14:textId="77777777" w:rsidTr="00FD4696">
        <w:trPr>
          <w:trHeight w:val="400"/>
        </w:trPr>
        <w:tc>
          <w:tcPr>
            <w:tcW w:w="5000" w:type="pct"/>
            <w:gridSpan w:val="3"/>
            <w:shd w:val="clear" w:color="auto" w:fill="0070C0"/>
            <w:vAlign w:val="center"/>
          </w:tcPr>
          <w:p w14:paraId="3AADACB4" w14:textId="77777777" w:rsidR="006D221D" w:rsidRPr="00D901F4" w:rsidRDefault="006D221D" w:rsidP="00FD4696">
            <w:pPr>
              <w:jc w:val="center"/>
              <w:rPr>
                <w:rFonts w:ascii="Verdana" w:hAnsi="Verdana" w:cs="Arial"/>
                <w:b/>
                <w:bCs/>
                <w:color w:val="FFFFFF" w:themeColor="background1"/>
                <w:sz w:val="18"/>
                <w:szCs w:val="18"/>
                <w:lang w:eastAsia="es-CO"/>
              </w:rPr>
            </w:pPr>
            <w:r w:rsidRPr="00D901F4">
              <w:rPr>
                <w:rFonts w:ascii="Verdana" w:hAnsi="Verdana" w:cs="Arial"/>
                <w:b/>
                <w:bCs/>
                <w:color w:val="FFFFFF" w:themeColor="background1"/>
                <w:sz w:val="18"/>
                <w:szCs w:val="18"/>
                <w:lang w:eastAsia="es-CO"/>
              </w:rPr>
              <w:t>¿Ha participado con esta experiencia algún tipo de convocatoria para reconocimiento o premio nacional o internacional? (pregunta opcional)</w:t>
            </w:r>
          </w:p>
        </w:tc>
      </w:tr>
      <w:tr w:rsidR="006D221D" w:rsidRPr="00D901F4" w14:paraId="58E0F4F5" w14:textId="77777777" w:rsidTr="00FD4696">
        <w:trPr>
          <w:trHeight w:val="1547"/>
        </w:trPr>
        <w:tc>
          <w:tcPr>
            <w:tcW w:w="5000" w:type="pct"/>
            <w:gridSpan w:val="3"/>
          </w:tcPr>
          <w:p w14:paraId="7CF8A17A" w14:textId="12CE2B57" w:rsidR="006D221D" w:rsidRPr="00D901F4" w:rsidRDefault="006D221D" w:rsidP="00FD4696">
            <w:pPr>
              <w:rPr>
                <w:rFonts w:ascii="Verdana" w:hAnsi="Verdana" w:cs="Arial"/>
                <w:i/>
                <w:iCs/>
                <w:color w:val="808080" w:themeColor="background1" w:themeShade="80"/>
                <w:sz w:val="18"/>
                <w:szCs w:val="18"/>
                <w:lang w:eastAsia="es-CO"/>
              </w:rPr>
            </w:pPr>
            <w:r w:rsidRPr="00D901F4">
              <w:rPr>
                <w:rFonts w:ascii="Verdana" w:hAnsi="Verdana" w:cs="Arial"/>
                <w:i/>
                <w:iCs/>
                <w:color w:val="808080" w:themeColor="background1" w:themeShade="80"/>
                <w:sz w:val="18"/>
                <w:szCs w:val="18"/>
                <w:lang w:eastAsia="es-CO"/>
              </w:rPr>
              <w:t>Si aplica</w:t>
            </w:r>
            <w:r w:rsidR="00AF21E1" w:rsidRPr="00D901F4">
              <w:rPr>
                <w:rFonts w:ascii="Verdana" w:hAnsi="Verdana" w:cs="Arial"/>
                <w:i/>
                <w:iCs/>
                <w:color w:val="808080" w:themeColor="background1" w:themeShade="80"/>
                <w:sz w:val="18"/>
                <w:szCs w:val="18"/>
                <w:lang w:eastAsia="es-CO"/>
              </w:rPr>
              <w:t xml:space="preserve"> m</w:t>
            </w:r>
            <w:r w:rsidRPr="00D901F4">
              <w:rPr>
                <w:rFonts w:ascii="Verdana" w:hAnsi="Verdana" w:cs="Arial"/>
                <w:i/>
                <w:iCs/>
                <w:color w:val="808080" w:themeColor="background1" w:themeShade="80"/>
                <w:sz w:val="18"/>
                <w:szCs w:val="18"/>
                <w:lang w:eastAsia="es-CO"/>
              </w:rPr>
              <w:t>encione el evento o nombre del reconocimiento para el último año y mencione si recibió el respectivo reconocimiento</w:t>
            </w:r>
          </w:p>
          <w:p w14:paraId="6957C6CB" w14:textId="77777777" w:rsidR="006D221D" w:rsidRPr="00D901F4" w:rsidRDefault="006D221D" w:rsidP="00FD4696">
            <w:pPr>
              <w:rPr>
                <w:rFonts w:ascii="Verdana" w:hAnsi="Verdana" w:cs="Arial"/>
                <w:i/>
                <w:iCs/>
                <w:color w:val="808080" w:themeColor="background1" w:themeShade="80"/>
                <w:sz w:val="18"/>
                <w:szCs w:val="18"/>
                <w:lang w:eastAsia="es-CO"/>
              </w:rPr>
            </w:pPr>
          </w:p>
          <w:p w14:paraId="67725527" w14:textId="77777777" w:rsidR="006D221D" w:rsidRPr="00D901F4" w:rsidRDefault="006D221D" w:rsidP="00FD4696">
            <w:pPr>
              <w:rPr>
                <w:rFonts w:ascii="Verdana" w:hAnsi="Verdana" w:cs="Arial"/>
                <w:i/>
                <w:iCs/>
                <w:color w:val="808080" w:themeColor="background1" w:themeShade="80"/>
                <w:sz w:val="18"/>
                <w:szCs w:val="18"/>
                <w:lang w:eastAsia="es-CO"/>
              </w:rPr>
            </w:pPr>
          </w:p>
          <w:p w14:paraId="2839993A" w14:textId="77777777" w:rsidR="006D221D" w:rsidRPr="00D901F4" w:rsidRDefault="006D221D" w:rsidP="00FD4696">
            <w:pPr>
              <w:rPr>
                <w:rFonts w:ascii="Verdana" w:hAnsi="Verdana" w:cs="Arial"/>
                <w:i/>
                <w:iCs/>
                <w:color w:val="808080" w:themeColor="background1" w:themeShade="80"/>
                <w:sz w:val="18"/>
                <w:szCs w:val="18"/>
                <w:lang w:eastAsia="es-CO"/>
              </w:rPr>
            </w:pPr>
          </w:p>
          <w:p w14:paraId="44B81AAA" w14:textId="77777777" w:rsidR="006D221D" w:rsidRPr="00D901F4" w:rsidRDefault="006D221D" w:rsidP="00FD4696">
            <w:pPr>
              <w:rPr>
                <w:rFonts w:ascii="Verdana" w:hAnsi="Verdana" w:cs="Arial"/>
                <w:i/>
                <w:iCs/>
                <w:color w:val="808080" w:themeColor="background1" w:themeShade="80"/>
                <w:sz w:val="18"/>
                <w:szCs w:val="18"/>
                <w:lang w:eastAsia="es-CO"/>
              </w:rPr>
            </w:pPr>
          </w:p>
          <w:p w14:paraId="65E3C85E" w14:textId="475D69D5" w:rsidR="006D221D" w:rsidRPr="00D901F4" w:rsidRDefault="006D221D" w:rsidP="00FD4696">
            <w:pPr>
              <w:rPr>
                <w:rFonts w:ascii="Verdana" w:hAnsi="Verdana" w:cs="Arial"/>
                <w:i/>
                <w:iCs/>
                <w:color w:val="808080" w:themeColor="background1" w:themeShade="80"/>
                <w:sz w:val="18"/>
                <w:szCs w:val="18"/>
                <w:lang w:eastAsia="es-CO"/>
              </w:rPr>
            </w:pPr>
          </w:p>
          <w:p w14:paraId="65B1FB60" w14:textId="78057A66" w:rsidR="00154AE1" w:rsidRPr="00D901F4" w:rsidRDefault="00154AE1" w:rsidP="00FD4696">
            <w:pPr>
              <w:rPr>
                <w:rFonts w:ascii="Verdana" w:hAnsi="Verdana" w:cs="Arial"/>
                <w:i/>
                <w:iCs/>
                <w:color w:val="808080" w:themeColor="background1" w:themeShade="80"/>
                <w:sz w:val="18"/>
                <w:szCs w:val="18"/>
                <w:lang w:eastAsia="es-CO"/>
              </w:rPr>
            </w:pPr>
          </w:p>
          <w:p w14:paraId="053583CF" w14:textId="710E4D46" w:rsidR="00154AE1" w:rsidRPr="00D901F4" w:rsidRDefault="00154AE1" w:rsidP="00FD4696">
            <w:pPr>
              <w:rPr>
                <w:rFonts w:ascii="Verdana" w:hAnsi="Verdana" w:cs="Arial"/>
                <w:i/>
                <w:iCs/>
                <w:color w:val="808080" w:themeColor="background1" w:themeShade="80"/>
                <w:sz w:val="18"/>
                <w:szCs w:val="18"/>
                <w:lang w:eastAsia="es-CO"/>
              </w:rPr>
            </w:pPr>
          </w:p>
          <w:p w14:paraId="4CB775A8" w14:textId="3529985B" w:rsidR="00154AE1" w:rsidRPr="00D901F4" w:rsidRDefault="00154AE1" w:rsidP="00FD4696">
            <w:pPr>
              <w:rPr>
                <w:rFonts w:ascii="Verdana" w:hAnsi="Verdana" w:cs="Arial"/>
                <w:i/>
                <w:iCs/>
                <w:color w:val="808080" w:themeColor="background1" w:themeShade="80"/>
                <w:sz w:val="18"/>
                <w:szCs w:val="18"/>
                <w:lang w:eastAsia="es-CO"/>
              </w:rPr>
            </w:pPr>
          </w:p>
          <w:p w14:paraId="17C6AB3C" w14:textId="3BA3DDE9" w:rsidR="00154AE1" w:rsidRPr="00D901F4" w:rsidRDefault="00154AE1" w:rsidP="00FD4696">
            <w:pPr>
              <w:rPr>
                <w:rFonts w:ascii="Verdana" w:hAnsi="Verdana" w:cs="Arial"/>
                <w:i/>
                <w:iCs/>
                <w:color w:val="808080" w:themeColor="background1" w:themeShade="80"/>
                <w:sz w:val="18"/>
                <w:szCs w:val="18"/>
                <w:lang w:eastAsia="es-CO"/>
              </w:rPr>
            </w:pPr>
          </w:p>
          <w:p w14:paraId="18850791" w14:textId="77777777" w:rsidR="00154AE1" w:rsidRPr="00D901F4" w:rsidRDefault="00154AE1" w:rsidP="00FD4696">
            <w:pPr>
              <w:rPr>
                <w:rFonts w:ascii="Verdana" w:hAnsi="Verdana" w:cs="Arial"/>
                <w:i/>
                <w:iCs/>
                <w:color w:val="808080" w:themeColor="background1" w:themeShade="80"/>
                <w:sz w:val="18"/>
                <w:szCs w:val="18"/>
                <w:lang w:eastAsia="es-CO"/>
              </w:rPr>
            </w:pPr>
          </w:p>
          <w:p w14:paraId="6E8AAB77" w14:textId="77777777" w:rsidR="006D221D" w:rsidRPr="00D901F4" w:rsidRDefault="006D221D" w:rsidP="00FD4696">
            <w:pPr>
              <w:rPr>
                <w:rFonts w:ascii="Verdana" w:hAnsi="Verdana" w:cs="Arial"/>
                <w:color w:val="404040" w:themeColor="text1" w:themeTint="BF"/>
                <w:sz w:val="18"/>
                <w:szCs w:val="18"/>
                <w:lang w:eastAsia="es-CO"/>
              </w:rPr>
            </w:pPr>
          </w:p>
        </w:tc>
      </w:tr>
      <w:tr w:rsidR="006D221D" w:rsidRPr="00D901F4" w14:paraId="40AE1001" w14:textId="77777777" w:rsidTr="00FD4696">
        <w:trPr>
          <w:trHeight w:val="400"/>
        </w:trPr>
        <w:tc>
          <w:tcPr>
            <w:tcW w:w="5000" w:type="pct"/>
            <w:gridSpan w:val="3"/>
            <w:shd w:val="clear" w:color="auto" w:fill="0070C0"/>
            <w:vAlign w:val="center"/>
          </w:tcPr>
          <w:p w14:paraId="4922373E" w14:textId="77777777" w:rsidR="006D221D" w:rsidRPr="00D901F4" w:rsidRDefault="006D221D" w:rsidP="00FD4696">
            <w:pPr>
              <w:jc w:val="center"/>
              <w:rPr>
                <w:rFonts w:ascii="Verdana" w:hAnsi="Verdana" w:cs="Arial"/>
                <w:b/>
                <w:bCs/>
                <w:color w:val="FFFFFF" w:themeColor="background1"/>
                <w:sz w:val="18"/>
                <w:szCs w:val="18"/>
                <w:lang w:eastAsia="es-CO"/>
              </w:rPr>
            </w:pPr>
            <w:r w:rsidRPr="00D901F4">
              <w:rPr>
                <w:rFonts w:ascii="Verdana" w:hAnsi="Verdana" w:cs="Arial"/>
                <w:b/>
                <w:bCs/>
                <w:color w:val="FFFFFF" w:themeColor="background1"/>
                <w:sz w:val="18"/>
                <w:szCs w:val="18"/>
                <w:lang w:eastAsia="es-CO"/>
              </w:rPr>
              <w:t>¿Esta buena práctica puede considerarse apta para llevarla a un proyecto de innovación</w:t>
            </w:r>
            <w:r w:rsidRPr="00D901F4">
              <w:rPr>
                <w:rStyle w:val="Refdenotaalpie"/>
                <w:rFonts w:ascii="Verdana" w:hAnsi="Verdana" w:cs="Arial"/>
                <w:b/>
                <w:bCs/>
                <w:color w:val="FFFFFF" w:themeColor="background1"/>
                <w:sz w:val="18"/>
                <w:szCs w:val="18"/>
                <w:lang w:eastAsia="es-CO"/>
              </w:rPr>
              <w:footnoteReference w:id="1"/>
            </w:r>
            <w:r w:rsidRPr="00D901F4">
              <w:rPr>
                <w:rFonts w:ascii="Verdana" w:hAnsi="Verdana" w:cs="Arial"/>
                <w:b/>
                <w:bCs/>
                <w:color w:val="FFFFFF" w:themeColor="background1"/>
                <w:sz w:val="18"/>
                <w:szCs w:val="18"/>
                <w:lang w:eastAsia="es-CO"/>
              </w:rPr>
              <w:t xml:space="preserve"> y cual sería ese proyecto o cual ya se definió?</w:t>
            </w:r>
          </w:p>
        </w:tc>
      </w:tr>
      <w:tr w:rsidR="006D221D" w:rsidRPr="00D901F4" w14:paraId="14B30A4F" w14:textId="77777777" w:rsidTr="00FD4696">
        <w:trPr>
          <w:trHeight w:val="1557"/>
        </w:trPr>
        <w:tc>
          <w:tcPr>
            <w:tcW w:w="5000" w:type="pct"/>
            <w:gridSpan w:val="3"/>
            <w:vAlign w:val="center"/>
          </w:tcPr>
          <w:p w14:paraId="70A8BEF7" w14:textId="77777777" w:rsidR="006D221D" w:rsidRPr="00D901F4" w:rsidRDefault="006D221D" w:rsidP="00FD4696">
            <w:pPr>
              <w:jc w:val="center"/>
              <w:rPr>
                <w:rFonts w:ascii="Verdana" w:hAnsi="Verdana" w:cs="Arial"/>
                <w:b/>
                <w:bCs/>
                <w:color w:val="FFFFFF" w:themeColor="background1"/>
                <w:sz w:val="18"/>
                <w:szCs w:val="18"/>
                <w:lang w:eastAsia="es-CO"/>
              </w:rPr>
            </w:pPr>
          </w:p>
        </w:tc>
      </w:tr>
      <w:tr w:rsidR="006D221D" w:rsidRPr="00D901F4" w14:paraId="006DDDFC" w14:textId="77777777" w:rsidTr="00FD4696">
        <w:trPr>
          <w:trHeight w:val="400"/>
        </w:trPr>
        <w:tc>
          <w:tcPr>
            <w:tcW w:w="5000" w:type="pct"/>
            <w:gridSpan w:val="3"/>
            <w:shd w:val="clear" w:color="auto" w:fill="0070C0"/>
            <w:vAlign w:val="center"/>
          </w:tcPr>
          <w:p w14:paraId="339F46DA" w14:textId="77777777" w:rsidR="006D221D" w:rsidRPr="00D901F4" w:rsidRDefault="006D221D" w:rsidP="00FD4696">
            <w:pPr>
              <w:jc w:val="center"/>
              <w:rPr>
                <w:rFonts w:ascii="Verdana" w:hAnsi="Verdana" w:cs="Arial"/>
                <w:b/>
                <w:bCs/>
                <w:color w:val="FFFFFF" w:themeColor="background1"/>
                <w:sz w:val="18"/>
                <w:szCs w:val="18"/>
                <w:lang w:eastAsia="es-CO"/>
              </w:rPr>
            </w:pPr>
            <w:r w:rsidRPr="00D901F4">
              <w:rPr>
                <w:rFonts w:ascii="Verdana" w:hAnsi="Verdana" w:cs="Arial"/>
                <w:b/>
                <w:bCs/>
                <w:color w:val="FFFFFF" w:themeColor="background1"/>
                <w:sz w:val="18"/>
                <w:szCs w:val="18"/>
                <w:lang w:eastAsia="es-CO"/>
              </w:rPr>
              <w:t xml:space="preserve">¿Cuáles fueron los resultados alcanzados? </w:t>
            </w:r>
          </w:p>
        </w:tc>
      </w:tr>
      <w:tr w:rsidR="006D221D" w:rsidRPr="00D901F4" w14:paraId="4E02C8AA" w14:textId="77777777" w:rsidTr="00FD4696">
        <w:trPr>
          <w:trHeight w:val="1618"/>
        </w:trPr>
        <w:tc>
          <w:tcPr>
            <w:tcW w:w="5000" w:type="pct"/>
            <w:gridSpan w:val="3"/>
          </w:tcPr>
          <w:p w14:paraId="11E9B649" w14:textId="77777777" w:rsidR="006D221D" w:rsidRPr="00D901F4" w:rsidRDefault="006D221D" w:rsidP="00FD4696">
            <w:pPr>
              <w:rPr>
                <w:rFonts w:ascii="Verdana" w:hAnsi="Verdana" w:cs="Arial"/>
                <w:i/>
                <w:iCs/>
                <w:color w:val="808080" w:themeColor="background1" w:themeShade="80"/>
                <w:sz w:val="18"/>
                <w:szCs w:val="18"/>
                <w:lang w:eastAsia="es-CO"/>
              </w:rPr>
            </w:pPr>
            <w:r w:rsidRPr="00D901F4">
              <w:rPr>
                <w:rFonts w:ascii="Verdana" w:hAnsi="Verdana" w:cs="Arial"/>
                <w:i/>
                <w:iCs/>
                <w:color w:val="808080" w:themeColor="background1" w:themeShade="80"/>
                <w:sz w:val="18"/>
                <w:szCs w:val="18"/>
                <w:lang w:eastAsia="es-CO"/>
              </w:rPr>
              <w:t>Describa los resultados en términos cualitativos y cuantitativos</w:t>
            </w:r>
          </w:p>
        </w:tc>
      </w:tr>
      <w:tr w:rsidR="006D221D" w:rsidRPr="00D901F4" w14:paraId="2FAD2D8C" w14:textId="77777777" w:rsidTr="00FD4696">
        <w:trPr>
          <w:trHeight w:val="400"/>
        </w:trPr>
        <w:tc>
          <w:tcPr>
            <w:tcW w:w="5000" w:type="pct"/>
            <w:gridSpan w:val="3"/>
            <w:shd w:val="clear" w:color="auto" w:fill="0070C0"/>
            <w:vAlign w:val="center"/>
          </w:tcPr>
          <w:p w14:paraId="5BD9054C" w14:textId="77777777" w:rsidR="006D221D" w:rsidRPr="00D901F4" w:rsidRDefault="006D221D" w:rsidP="00FD4696">
            <w:pPr>
              <w:jc w:val="center"/>
              <w:rPr>
                <w:rFonts w:ascii="Verdana" w:hAnsi="Verdana" w:cs="Arial"/>
                <w:b/>
                <w:bCs/>
                <w:color w:val="FFFFFF" w:themeColor="background1"/>
                <w:sz w:val="18"/>
                <w:szCs w:val="18"/>
                <w:lang w:eastAsia="es-CO"/>
              </w:rPr>
            </w:pPr>
            <w:r w:rsidRPr="00D901F4">
              <w:rPr>
                <w:rFonts w:ascii="Verdana" w:hAnsi="Verdana" w:cs="Arial"/>
                <w:b/>
                <w:bCs/>
                <w:color w:val="FFFFFF" w:themeColor="background1"/>
                <w:sz w:val="18"/>
                <w:szCs w:val="18"/>
                <w:lang w:eastAsia="es-CO"/>
              </w:rPr>
              <w:t xml:space="preserve">Registre información adicional que considere relevante sobre la experiencia  </w:t>
            </w:r>
          </w:p>
        </w:tc>
      </w:tr>
      <w:tr w:rsidR="006D221D" w:rsidRPr="00D901F4" w14:paraId="535274CB" w14:textId="77777777" w:rsidTr="00FD4696">
        <w:trPr>
          <w:trHeight w:val="1527"/>
        </w:trPr>
        <w:tc>
          <w:tcPr>
            <w:tcW w:w="5000" w:type="pct"/>
            <w:gridSpan w:val="3"/>
          </w:tcPr>
          <w:p w14:paraId="538CBB2B" w14:textId="77777777" w:rsidR="006D221D" w:rsidRPr="00D901F4" w:rsidRDefault="006D221D" w:rsidP="00FD4696">
            <w:pPr>
              <w:rPr>
                <w:rFonts w:ascii="Verdana" w:hAnsi="Verdana" w:cs="Arial"/>
                <w:color w:val="404040" w:themeColor="text1" w:themeTint="BF"/>
                <w:sz w:val="18"/>
                <w:szCs w:val="18"/>
                <w:lang w:eastAsia="es-CO"/>
              </w:rPr>
            </w:pPr>
          </w:p>
          <w:p w14:paraId="529CD4DE" w14:textId="77777777" w:rsidR="00154AE1" w:rsidRPr="00D901F4" w:rsidRDefault="00154AE1" w:rsidP="00FD4696">
            <w:pPr>
              <w:rPr>
                <w:rFonts w:ascii="Verdana" w:hAnsi="Verdana" w:cs="Arial"/>
                <w:color w:val="404040" w:themeColor="text1" w:themeTint="BF"/>
                <w:sz w:val="18"/>
                <w:szCs w:val="18"/>
                <w:lang w:eastAsia="es-CO"/>
              </w:rPr>
            </w:pPr>
          </w:p>
          <w:p w14:paraId="5D1370B1" w14:textId="77777777" w:rsidR="00154AE1" w:rsidRPr="00D901F4" w:rsidRDefault="00154AE1" w:rsidP="00FD4696">
            <w:pPr>
              <w:rPr>
                <w:rFonts w:ascii="Verdana" w:hAnsi="Verdana" w:cs="Arial"/>
                <w:color w:val="404040" w:themeColor="text1" w:themeTint="BF"/>
                <w:sz w:val="18"/>
                <w:szCs w:val="18"/>
                <w:lang w:eastAsia="es-CO"/>
              </w:rPr>
            </w:pPr>
          </w:p>
          <w:p w14:paraId="53335178" w14:textId="77777777" w:rsidR="00154AE1" w:rsidRPr="00D901F4" w:rsidRDefault="00154AE1" w:rsidP="00FD4696">
            <w:pPr>
              <w:rPr>
                <w:rFonts w:ascii="Verdana" w:hAnsi="Verdana" w:cs="Arial"/>
                <w:color w:val="404040" w:themeColor="text1" w:themeTint="BF"/>
                <w:sz w:val="18"/>
                <w:szCs w:val="18"/>
                <w:lang w:eastAsia="es-CO"/>
              </w:rPr>
            </w:pPr>
          </w:p>
          <w:p w14:paraId="2C79BFD8" w14:textId="77777777" w:rsidR="00154AE1" w:rsidRPr="00D901F4" w:rsidRDefault="00154AE1" w:rsidP="00FD4696">
            <w:pPr>
              <w:rPr>
                <w:rFonts w:ascii="Verdana" w:hAnsi="Verdana" w:cs="Arial"/>
                <w:color w:val="404040" w:themeColor="text1" w:themeTint="BF"/>
                <w:sz w:val="18"/>
                <w:szCs w:val="18"/>
                <w:lang w:eastAsia="es-CO"/>
              </w:rPr>
            </w:pPr>
          </w:p>
          <w:p w14:paraId="7E5C03C8" w14:textId="77777777" w:rsidR="00154AE1" w:rsidRPr="00D901F4" w:rsidRDefault="00154AE1" w:rsidP="00FD4696">
            <w:pPr>
              <w:rPr>
                <w:rFonts w:ascii="Verdana" w:hAnsi="Verdana" w:cs="Arial"/>
                <w:color w:val="404040" w:themeColor="text1" w:themeTint="BF"/>
                <w:sz w:val="18"/>
                <w:szCs w:val="18"/>
                <w:lang w:eastAsia="es-CO"/>
              </w:rPr>
            </w:pPr>
          </w:p>
          <w:p w14:paraId="21B90DC8" w14:textId="55C1941D" w:rsidR="00154AE1" w:rsidRPr="00D901F4" w:rsidRDefault="00154AE1" w:rsidP="00FD4696">
            <w:pPr>
              <w:rPr>
                <w:rFonts w:ascii="Verdana" w:hAnsi="Verdana" w:cs="Arial"/>
                <w:color w:val="404040" w:themeColor="text1" w:themeTint="BF"/>
                <w:sz w:val="18"/>
                <w:szCs w:val="18"/>
                <w:lang w:eastAsia="es-CO"/>
              </w:rPr>
            </w:pPr>
          </w:p>
        </w:tc>
      </w:tr>
    </w:tbl>
    <w:p w14:paraId="449FB9B9" w14:textId="77777777" w:rsidR="00154AE1" w:rsidRPr="00D901F4" w:rsidRDefault="00154AE1" w:rsidP="006D221D">
      <w:pPr>
        <w:jc w:val="both"/>
        <w:rPr>
          <w:rFonts w:ascii="Verdana" w:hAnsi="Verdana" w:cstheme="majorHAnsi"/>
          <w:b/>
          <w:bCs/>
          <w:color w:val="00B0F0"/>
          <w:sz w:val="18"/>
          <w:szCs w:val="18"/>
        </w:rPr>
      </w:pPr>
    </w:p>
    <w:p w14:paraId="09F494B4" w14:textId="4D79D0A8" w:rsidR="006D221D" w:rsidRPr="00D901F4" w:rsidRDefault="00AF21E1" w:rsidP="00AF21E1">
      <w:pPr>
        <w:ind w:left="-993" w:firstLine="708"/>
        <w:jc w:val="both"/>
        <w:rPr>
          <w:rFonts w:ascii="Verdana" w:hAnsi="Verdana" w:cstheme="majorHAnsi"/>
          <w:b/>
          <w:bCs/>
          <w:color w:val="00B0F0"/>
          <w:sz w:val="18"/>
          <w:szCs w:val="18"/>
        </w:rPr>
      </w:pPr>
      <w:r w:rsidRPr="00D901F4">
        <w:rPr>
          <w:rFonts w:ascii="Verdana" w:hAnsi="Verdana" w:cstheme="majorHAnsi"/>
          <w:b/>
          <w:bCs/>
          <w:noProof/>
          <w:color w:val="00B0F0"/>
          <w:sz w:val="18"/>
          <w:szCs w:val="18"/>
          <w:lang w:eastAsia="es-CO"/>
        </w:rPr>
        <w:drawing>
          <wp:inline distT="0" distB="0" distL="0" distR="0" wp14:anchorId="554690CD" wp14:editId="42D7C78C">
            <wp:extent cx="559777" cy="559777"/>
            <wp:effectExtent l="0" t="0" r="0" b="0"/>
            <wp:docPr id="359" name="Imagen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 name="Imagen 359"/>
                    <pic:cNvPicPr/>
                  </pic:nvPicPr>
                  <pic:blipFill>
                    <a:blip r:embed="rId161">
                      <a:extLst>
                        <a:ext uri="{28A0092B-C50C-407E-A947-70E740481C1C}">
                          <a14:useLocalDpi xmlns:a14="http://schemas.microsoft.com/office/drawing/2010/main" val="0"/>
                        </a:ext>
                      </a:extLst>
                    </a:blip>
                    <a:stretch>
                      <a:fillRect/>
                    </a:stretch>
                  </pic:blipFill>
                  <pic:spPr>
                    <a:xfrm>
                      <a:off x="0" y="0"/>
                      <a:ext cx="566576" cy="566576"/>
                    </a:xfrm>
                    <a:prstGeom prst="rect">
                      <a:avLst/>
                    </a:prstGeom>
                  </pic:spPr>
                </pic:pic>
              </a:graphicData>
            </a:graphic>
          </wp:inline>
        </w:drawing>
      </w:r>
      <w:r w:rsidR="006D221D" w:rsidRPr="00D901F4">
        <w:rPr>
          <w:rFonts w:ascii="Verdana" w:hAnsi="Verdana" w:cstheme="majorHAnsi"/>
          <w:b/>
          <w:bCs/>
          <w:color w:val="00B0F0"/>
          <w:sz w:val="18"/>
          <w:szCs w:val="18"/>
        </w:rPr>
        <w:t>Análisis</w:t>
      </w:r>
    </w:p>
    <w:p w14:paraId="06F96B67" w14:textId="77777777" w:rsidR="006D221D" w:rsidRPr="00D901F4" w:rsidRDefault="006D221D" w:rsidP="006D221D">
      <w:pPr>
        <w:jc w:val="both"/>
        <w:rPr>
          <w:rFonts w:ascii="Verdana" w:hAnsi="Verdana" w:cstheme="majorHAnsi"/>
          <w:sz w:val="18"/>
          <w:szCs w:val="18"/>
        </w:rPr>
      </w:pPr>
      <w:r w:rsidRPr="00D901F4">
        <w:rPr>
          <w:rFonts w:ascii="Verdana" w:hAnsi="Verdana" w:cstheme="majorHAnsi"/>
          <w:sz w:val="18"/>
          <w:szCs w:val="18"/>
        </w:rPr>
        <w:t xml:space="preserve">Clasificación y Priorización: Clasificar las buenas prácticas por categorías y priorizar aquellas con </w:t>
      </w:r>
      <w:r w:rsidRPr="00D901F4">
        <w:rPr>
          <w:rFonts w:ascii="Verdana" w:hAnsi="Verdana" w:cstheme="majorHAnsi"/>
          <w:color w:val="000000" w:themeColor="text1"/>
          <w:sz w:val="18"/>
          <w:szCs w:val="18"/>
        </w:rPr>
        <w:t xml:space="preserve">mayor impacto </w:t>
      </w:r>
      <w:r w:rsidRPr="00D901F4">
        <w:rPr>
          <w:rFonts w:ascii="Verdana" w:hAnsi="Verdana" w:cstheme="majorHAnsi"/>
          <w:sz w:val="18"/>
          <w:szCs w:val="18"/>
        </w:rPr>
        <w:t xml:space="preserve">potencial, si una buena práctica no aplica en la </w:t>
      </w:r>
      <w:proofErr w:type="gramStart"/>
      <w:r w:rsidRPr="00D901F4">
        <w:rPr>
          <w:rFonts w:ascii="Verdana" w:hAnsi="Verdana" w:cstheme="majorHAnsi"/>
          <w:sz w:val="18"/>
          <w:szCs w:val="18"/>
        </w:rPr>
        <w:t>práctica</w:t>
      </w:r>
      <w:proofErr w:type="gramEnd"/>
      <w:r w:rsidRPr="00D901F4">
        <w:rPr>
          <w:rFonts w:ascii="Verdana" w:hAnsi="Verdana" w:cstheme="majorHAnsi"/>
          <w:sz w:val="18"/>
          <w:szCs w:val="18"/>
        </w:rPr>
        <w:t xml:space="preserve"> pero se obtuvo información para su formulación, esto se considerará como conocimiento clave que puede conservar cada área o grupo de trabajo.</w:t>
      </w:r>
    </w:p>
    <w:p w14:paraId="4C89F562" w14:textId="3329B456" w:rsidR="00154AE1" w:rsidRPr="00D901F4" w:rsidRDefault="006D221D" w:rsidP="006D221D">
      <w:pPr>
        <w:jc w:val="both"/>
        <w:rPr>
          <w:rFonts w:ascii="Verdana" w:hAnsi="Verdana" w:cstheme="majorHAnsi"/>
          <w:sz w:val="18"/>
          <w:szCs w:val="18"/>
        </w:rPr>
      </w:pPr>
      <w:r w:rsidRPr="00D901F4">
        <w:rPr>
          <w:rFonts w:ascii="Verdana" w:hAnsi="Verdana" w:cstheme="majorHAnsi"/>
          <w:sz w:val="18"/>
          <w:szCs w:val="18"/>
        </w:rPr>
        <w:t xml:space="preserve">Evaluación de Eficacia: Evaluar la eficacia de las prácticas identificadas mediante métricas y </w:t>
      </w:r>
      <w:proofErr w:type="spellStart"/>
      <w:r w:rsidRPr="00D901F4">
        <w:rPr>
          <w:rFonts w:ascii="Verdana" w:hAnsi="Verdana" w:cstheme="majorHAnsi"/>
          <w:sz w:val="18"/>
          <w:szCs w:val="18"/>
        </w:rPr>
        <w:t>feedback</w:t>
      </w:r>
      <w:proofErr w:type="spellEnd"/>
      <w:r w:rsidRPr="00D901F4">
        <w:rPr>
          <w:rFonts w:ascii="Verdana" w:hAnsi="Verdana" w:cstheme="majorHAnsi"/>
          <w:sz w:val="18"/>
          <w:szCs w:val="18"/>
        </w:rPr>
        <w:t xml:space="preserve"> de los usuarios.</w:t>
      </w:r>
    </w:p>
    <w:p w14:paraId="17D21E6A" w14:textId="77777777" w:rsidR="00892EB6" w:rsidRPr="00D901F4" w:rsidRDefault="00892EB6" w:rsidP="006D221D">
      <w:pPr>
        <w:jc w:val="both"/>
        <w:rPr>
          <w:rFonts w:ascii="Verdana" w:hAnsi="Verdana" w:cstheme="majorHAnsi"/>
          <w:sz w:val="18"/>
          <w:szCs w:val="18"/>
        </w:rPr>
      </w:pPr>
    </w:p>
    <w:p w14:paraId="690A6FF5" w14:textId="7964EF29" w:rsidR="00AF21E1" w:rsidRPr="00D901F4" w:rsidRDefault="00AF21E1" w:rsidP="00AF21E1">
      <w:pPr>
        <w:ind w:left="-142"/>
        <w:jc w:val="both"/>
        <w:rPr>
          <w:rFonts w:ascii="Verdana" w:hAnsi="Verdana" w:cstheme="majorHAnsi"/>
          <w:b/>
          <w:bCs/>
          <w:color w:val="00B0F0"/>
          <w:sz w:val="18"/>
          <w:szCs w:val="18"/>
        </w:rPr>
      </w:pPr>
      <w:r w:rsidRPr="00D901F4">
        <w:rPr>
          <w:rFonts w:ascii="Verdana" w:hAnsi="Verdana" w:cstheme="majorHAnsi"/>
          <w:b/>
          <w:bCs/>
          <w:noProof/>
          <w:color w:val="00B0F0"/>
          <w:sz w:val="18"/>
          <w:szCs w:val="18"/>
          <w:lang w:eastAsia="es-CO"/>
        </w:rPr>
        <w:drawing>
          <wp:inline distT="0" distB="0" distL="0" distR="0" wp14:anchorId="72AA408E" wp14:editId="307210DD">
            <wp:extent cx="394930" cy="374503"/>
            <wp:effectExtent l="0" t="0" r="0" b="0"/>
            <wp:docPr id="360" name="Imagen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Imagen 360"/>
                    <pic:cNvPicPr/>
                  </pic:nvPicPr>
                  <pic:blipFill>
                    <a:blip r:embed="rId162">
                      <a:extLst>
                        <a:ext uri="{28A0092B-C50C-407E-A947-70E740481C1C}">
                          <a14:useLocalDpi xmlns:a14="http://schemas.microsoft.com/office/drawing/2010/main" val="0"/>
                        </a:ext>
                      </a:extLst>
                    </a:blip>
                    <a:stretch>
                      <a:fillRect/>
                    </a:stretch>
                  </pic:blipFill>
                  <pic:spPr>
                    <a:xfrm>
                      <a:off x="0" y="0"/>
                      <a:ext cx="406760" cy="385721"/>
                    </a:xfrm>
                    <a:prstGeom prst="rect">
                      <a:avLst/>
                    </a:prstGeom>
                  </pic:spPr>
                </pic:pic>
              </a:graphicData>
            </a:graphic>
          </wp:inline>
        </w:drawing>
      </w:r>
      <w:r w:rsidR="006D221D" w:rsidRPr="00D901F4">
        <w:rPr>
          <w:rFonts w:ascii="Verdana" w:hAnsi="Verdana" w:cstheme="majorHAnsi"/>
          <w:b/>
          <w:bCs/>
          <w:color w:val="00B0F0"/>
          <w:sz w:val="18"/>
          <w:szCs w:val="18"/>
        </w:rPr>
        <w:t>Difusión y Aplicación</w:t>
      </w:r>
    </w:p>
    <w:p w14:paraId="57A6D0A3" w14:textId="77777777" w:rsidR="00AF21E1" w:rsidRPr="00D901F4" w:rsidRDefault="00AF21E1" w:rsidP="006D221D">
      <w:pPr>
        <w:jc w:val="both"/>
        <w:rPr>
          <w:rFonts w:ascii="Verdana" w:hAnsi="Verdana" w:cstheme="majorHAnsi"/>
          <w:b/>
          <w:bCs/>
          <w:color w:val="00B0F0"/>
          <w:sz w:val="18"/>
          <w:szCs w:val="18"/>
        </w:rPr>
      </w:pPr>
    </w:p>
    <w:p w14:paraId="118FDF2A" w14:textId="5075F0E1" w:rsidR="006D221D" w:rsidRPr="00D901F4" w:rsidRDefault="006D221D" w:rsidP="006D221D">
      <w:pPr>
        <w:jc w:val="both"/>
        <w:rPr>
          <w:rFonts w:ascii="Verdana" w:hAnsi="Verdana" w:cstheme="majorHAnsi"/>
          <w:b/>
          <w:bCs/>
          <w:sz w:val="18"/>
          <w:szCs w:val="18"/>
        </w:rPr>
      </w:pPr>
      <w:r w:rsidRPr="00D901F4">
        <w:rPr>
          <w:rFonts w:ascii="Verdana" w:hAnsi="Verdana" w:cstheme="majorHAnsi"/>
          <w:sz w:val="18"/>
          <w:szCs w:val="18"/>
        </w:rPr>
        <w:t>Compartir Conocimientos: Difundir las buenas prácticas a través de boletines, reuniones, intranet (Mediante el banco de buenas prácticas, dispuesto en el micrositio de Gestión del Conocimiento y la Innovación) y otros medios de comunicación interna.</w:t>
      </w:r>
    </w:p>
    <w:p w14:paraId="57710122" w14:textId="3037FC25" w:rsidR="006D221D" w:rsidRPr="00D901F4" w:rsidRDefault="006D221D" w:rsidP="006D221D">
      <w:pPr>
        <w:jc w:val="both"/>
        <w:rPr>
          <w:rFonts w:ascii="Verdana" w:hAnsi="Verdana" w:cstheme="majorHAnsi"/>
          <w:sz w:val="18"/>
          <w:szCs w:val="18"/>
        </w:rPr>
      </w:pPr>
      <w:r w:rsidRPr="00D901F4">
        <w:rPr>
          <w:rFonts w:ascii="Verdana" w:hAnsi="Verdana" w:cstheme="majorHAnsi"/>
          <w:sz w:val="18"/>
          <w:szCs w:val="18"/>
        </w:rPr>
        <w:t>Si aplica integrar las buenas prácticas en los procedimientos estándar para asegurar su aplicación en futuros proyectos.</w:t>
      </w:r>
    </w:p>
    <w:p w14:paraId="457A1F6E" w14:textId="77777777" w:rsidR="00AF21E1" w:rsidRPr="00D901F4" w:rsidRDefault="00AF21E1" w:rsidP="006D221D">
      <w:pPr>
        <w:jc w:val="both"/>
        <w:rPr>
          <w:rFonts w:ascii="Verdana" w:hAnsi="Verdana" w:cstheme="majorHAnsi"/>
          <w:sz w:val="18"/>
          <w:szCs w:val="18"/>
        </w:rPr>
      </w:pPr>
    </w:p>
    <w:p w14:paraId="25455C01" w14:textId="47A1E5B5" w:rsidR="006D221D" w:rsidRPr="00D901F4" w:rsidRDefault="00AF21E1" w:rsidP="00AF21E1">
      <w:pPr>
        <w:ind w:left="-709" w:firstLine="708"/>
        <w:jc w:val="both"/>
        <w:rPr>
          <w:rFonts w:ascii="Verdana" w:hAnsi="Verdana" w:cstheme="majorHAnsi"/>
          <w:b/>
          <w:bCs/>
          <w:color w:val="00B0F0"/>
          <w:sz w:val="18"/>
          <w:szCs w:val="18"/>
        </w:rPr>
      </w:pPr>
      <w:r w:rsidRPr="00D901F4">
        <w:rPr>
          <w:rFonts w:ascii="Verdana" w:hAnsi="Verdana" w:cstheme="majorHAnsi"/>
          <w:b/>
          <w:bCs/>
          <w:noProof/>
          <w:color w:val="00B0F0"/>
          <w:sz w:val="18"/>
          <w:szCs w:val="18"/>
          <w:lang w:eastAsia="es-CO"/>
        </w:rPr>
        <w:drawing>
          <wp:inline distT="0" distB="0" distL="0" distR="0" wp14:anchorId="36DF3BCE" wp14:editId="49D98B2B">
            <wp:extent cx="365987" cy="342118"/>
            <wp:effectExtent l="0" t="0" r="2540" b="1270"/>
            <wp:docPr id="361" name="Imagen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 name="Imagen 361"/>
                    <pic:cNvPicPr/>
                  </pic:nvPicPr>
                  <pic:blipFill>
                    <a:blip r:embed="rId163">
                      <a:extLst>
                        <a:ext uri="{28A0092B-C50C-407E-A947-70E740481C1C}">
                          <a14:useLocalDpi xmlns:a14="http://schemas.microsoft.com/office/drawing/2010/main" val="0"/>
                        </a:ext>
                      </a:extLst>
                    </a:blip>
                    <a:stretch>
                      <a:fillRect/>
                    </a:stretch>
                  </pic:blipFill>
                  <pic:spPr>
                    <a:xfrm>
                      <a:off x="0" y="0"/>
                      <a:ext cx="369528" cy="345428"/>
                    </a:xfrm>
                    <a:prstGeom prst="rect">
                      <a:avLst/>
                    </a:prstGeom>
                  </pic:spPr>
                </pic:pic>
              </a:graphicData>
            </a:graphic>
          </wp:inline>
        </w:drawing>
      </w:r>
      <w:r w:rsidR="006D221D" w:rsidRPr="00D901F4">
        <w:rPr>
          <w:rFonts w:ascii="Verdana" w:hAnsi="Verdana" w:cstheme="majorHAnsi"/>
          <w:b/>
          <w:bCs/>
          <w:color w:val="00B0F0"/>
          <w:sz w:val="18"/>
          <w:szCs w:val="18"/>
        </w:rPr>
        <w:t>Seguimiento y Evaluación</w:t>
      </w:r>
    </w:p>
    <w:p w14:paraId="70E7665B" w14:textId="77777777" w:rsidR="006D221D" w:rsidRPr="00D901F4" w:rsidRDefault="006D221D" w:rsidP="006D221D">
      <w:pPr>
        <w:jc w:val="both"/>
        <w:rPr>
          <w:rFonts w:ascii="Verdana" w:hAnsi="Verdana" w:cstheme="majorHAnsi"/>
          <w:sz w:val="18"/>
          <w:szCs w:val="18"/>
        </w:rPr>
      </w:pPr>
      <w:r w:rsidRPr="00D901F4">
        <w:rPr>
          <w:rFonts w:ascii="Verdana" w:hAnsi="Verdana" w:cstheme="majorHAnsi"/>
          <w:sz w:val="18"/>
          <w:szCs w:val="18"/>
        </w:rPr>
        <w:t>Monitoreo de Implementación: Monitorear la implementación de las buenas prácticas y evaluar su impacto en los proyectos y operaciones.</w:t>
      </w:r>
    </w:p>
    <w:p w14:paraId="784EA2A6" w14:textId="77777777" w:rsidR="006D221D" w:rsidRPr="00D901F4" w:rsidRDefault="006D221D" w:rsidP="006D221D">
      <w:pPr>
        <w:jc w:val="both"/>
        <w:rPr>
          <w:rFonts w:ascii="Verdana" w:hAnsi="Verdana" w:cstheme="majorHAnsi"/>
          <w:sz w:val="18"/>
          <w:szCs w:val="18"/>
        </w:rPr>
      </w:pPr>
      <w:r w:rsidRPr="00D901F4">
        <w:rPr>
          <w:rFonts w:ascii="Verdana" w:hAnsi="Verdana" w:cstheme="majorHAnsi"/>
          <w:sz w:val="18"/>
          <w:szCs w:val="18"/>
        </w:rPr>
        <w:t>Revisión Continua: Realizar revisiones periódicas del banco de buenas prácticas para asegurar su relevancia y actualización continua.</w:t>
      </w:r>
    </w:p>
    <w:p w14:paraId="7BC2A23A" w14:textId="77777777" w:rsidR="006D221D" w:rsidRPr="00D901F4" w:rsidRDefault="006D221D" w:rsidP="006D221D">
      <w:pPr>
        <w:jc w:val="both"/>
        <w:rPr>
          <w:rFonts w:ascii="Verdana" w:hAnsi="Verdana" w:cstheme="majorHAnsi"/>
          <w:b/>
          <w:bCs/>
          <w:sz w:val="18"/>
          <w:szCs w:val="18"/>
        </w:rPr>
      </w:pPr>
      <w:r w:rsidRPr="00D901F4">
        <w:rPr>
          <w:rFonts w:ascii="Verdana" w:hAnsi="Verdana" w:cstheme="majorHAnsi"/>
          <w:b/>
          <w:bCs/>
          <w:sz w:val="18"/>
          <w:szCs w:val="18"/>
        </w:rPr>
        <w:t>Técnicas generales que se pueden emplear para apoyar la Identificación de Buenas Prácticas:</w:t>
      </w:r>
    </w:p>
    <w:p w14:paraId="74D688DF" w14:textId="77777777" w:rsidR="006D221D" w:rsidRPr="00D901F4" w:rsidRDefault="006D221D" w:rsidP="006D221D">
      <w:pPr>
        <w:pStyle w:val="Prrafodelista"/>
        <w:numPr>
          <w:ilvl w:val="0"/>
          <w:numId w:val="21"/>
        </w:numPr>
        <w:spacing w:after="200" w:line="276" w:lineRule="auto"/>
        <w:jc w:val="both"/>
        <w:rPr>
          <w:rFonts w:ascii="Verdana" w:hAnsi="Verdana" w:cstheme="majorHAnsi"/>
          <w:sz w:val="18"/>
          <w:szCs w:val="18"/>
        </w:rPr>
      </w:pPr>
      <w:r w:rsidRPr="00D901F4">
        <w:rPr>
          <w:rFonts w:ascii="Verdana" w:hAnsi="Verdana" w:cstheme="majorHAnsi"/>
          <w:b/>
          <w:bCs/>
          <w:sz w:val="18"/>
          <w:szCs w:val="18"/>
        </w:rPr>
        <w:t>Benchmarking:</w:t>
      </w:r>
      <w:r w:rsidRPr="00D901F4">
        <w:rPr>
          <w:rFonts w:ascii="Verdana" w:hAnsi="Verdana" w:cstheme="majorHAnsi"/>
          <w:sz w:val="18"/>
          <w:szCs w:val="18"/>
        </w:rPr>
        <w:t xml:space="preserve"> Comparar los procesos y resultados con los de otras entidades líderes en el sector para identificar prácticas que se puedan adoptar.</w:t>
      </w:r>
    </w:p>
    <w:p w14:paraId="654DD250" w14:textId="77777777" w:rsidR="006D221D" w:rsidRPr="00D901F4" w:rsidRDefault="006D221D" w:rsidP="006D221D">
      <w:pPr>
        <w:pStyle w:val="Prrafodelista"/>
        <w:numPr>
          <w:ilvl w:val="0"/>
          <w:numId w:val="21"/>
        </w:numPr>
        <w:spacing w:after="200" w:line="276" w:lineRule="auto"/>
        <w:jc w:val="both"/>
        <w:rPr>
          <w:rFonts w:ascii="Verdana" w:hAnsi="Verdana" w:cstheme="majorHAnsi"/>
          <w:sz w:val="18"/>
          <w:szCs w:val="18"/>
        </w:rPr>
      </w:pPr>
      <w:r w:rsidRPr="00D901F4">
        <w:rPr>
          <w:rFonts w:ascii="Verdana" w:hAnsi="Verdana" w:cstheme="majorHAnsi"/>
          <w:b/>
          <w:bCs/>
          <w:sz w:val="18"/>
          <w:szCs w:val="18"/>
        </w:rPr>
        <w:lastRenderedPageBreak/>
        <w:t>Revisión de Casos de Éxito:</w:t>
      </w:r>
      <w:r w:rsidRPr="00D901F4">
        <w:rPr>
          <w:rFonts w:ascii="Verdana" w:hAnsi="Verdana" w:cstheme="majorHAnsi"/>
          <w:sz w:val="18"/>
          <w:szCs w:val="18"/>
        </w:rPr>
        <w:t xml:space="preserve"> Analizar casos de éxito dentro de la entidad para identificar las prácticas que condujeron a esos resultados.</w:t>
      </w:r>
    </w:p>
    <w:p w14:paraId="758A3847" w14:textId="77777777" w:rsidR="006D221D" w:rsidRPr="00D901F4" w:rsidRDefault="006D221D" w:rsidP="006D221D">
      <w:pPr>
        <w:pStyle w:val="Prrafodelista"/>
        <w:numPr>
          <w:ilvl w:val="0"/>
          <w:numId w:val="21"/>
        </w:numPr>
        <w:spacing w:after="200" w:line="276" w:lineRule="auto"/>
        <w:jc w:val="both"/>
        <w:rPr>
          <w:rFonts w:ascii="Verdana" w:hAnsi="Verdana" w:cstheme="majorHAnsi"/>
          <w:sz w:val="18"/>
          <w:szCs w:val="18"/>
        </w:rPr>
      </w:pPr>
      <w:r w:rsidRPr="00D901F4">
        <w:rPr>
          <w:rFonts w:ascii="Verdana" w:hAnsi="Verdana" w:cstheme="majorHAnsi"/>
          <w:b/>
          <w:bCs/>
          <w:sz w:val="18"/>
          <w:szCs w:val="18"/>
        </w:rPr>
        <w:t>Talleres de Buenas Prácticas:</w:t>
      </w:r>
      <w:r w:rsidRPr="00D901F4">
        <w:rPr>
          <w:rFonts w:ascii="Verdana" w:hAnsi="Verdana" w:cstheme="majorHAnsi"/>
          <w:sz w:val="18"/>
          <w:szCs w:val="18"/>
        </w:rPr>
        <w:t xml:space="preserve"> Organizar talleres donde los servidores y otros colaboradores compartan y discutan las prácticas que han demostrado ser efectivas.</w:t>
      </w:r>
    </w:p>
    <w:p w14:paraId="0EBCFB49" w14:textId="2F350A26" w:rsidR="006D221D" w:rsidRPr="00D901F4" w:rsidRDefault="006D221D" w:rsidP="006D221D">
      <w:pPr>
        <w:pStyle w:val="Prrafodelista"/>
        <w:numPr>
          <w:ilvl w:val="0"/>
          <w:numId w:val="21"/>
        </w:numPr>
        <w:spacing w:after="200" w:line="276" w:lineRule="auto"/>
        <w:jc w:val="both"/>
        <w:rPr>
          <w:rFonts w:ascii="Verdana" w:hAnsi="Verdana" w:cstheme="majorHAnsi"/>
          <w:sz w:val="18"/>
          <w:szCs w:val="18"/>
        </w:rPr>
      </w:pPr>
      <w:r w:rsidRPr="00D901F4">
        <w:rPr>
          <w:rFonts w:ascii="Verdana" w:hAnsi="Verdana" w:cstheme="majorHAnsi"/>
          <w:b/>
          <w:bCs/>
          <w:sz w:val="18"/>
          <w:szCs w:val="18"/>
        </w:rPr>
        <w:t>Método de las 5W+H:</w:t>
      </w:r>
      <w:r w:rsidRPr="00D901F4">
        <w:rPr>
          <w:rFonts w:ascii="Verdana" w:hAnsi="Verdana" w:cstheme="majorHAnsi"/>
          <w:sz w:val="18"/>
          <w:szCs w:val="18"/>
        </w:rPr>
        <w:t xml:space="preserve"> Responder a las preguntas ¿Qué? ¿Quién? ¿Cuándo? ¿Dónde? ¿Por qué? y ¿Cómo? para identificar detalles clave de las buenas prácticas.</w:t>
      </w:r>
    </w:p>
    <w:p w14:paraId="0300D71F" w14:textId="5C22627C" w:rsidR="006D221D" w:rsidRDefault="006D221D" w:rsidP="006D221D">
      <w:pPr>
        <w:jc w:val="both"/>
        <w:rPr>
          <w:rFonts w:ascii="Verdana" w:hAnsi="Verdana" w:cstheme="majorHAnsi"/>
          <w:i/>
          <w:iCs/>
          <w:sz w:val="18"/>
          <w:szCs w:val="18"/>
        </w:rPr>
      </w:pPr>
      <w:r w:rsidRPr="00D901F4">
        <w:rPr>
          <w:rFonts w:ascii="Verdana" w:hAnsi="Verdana" w:cstheme="majorHAnsi"/>
          <w:i/>
          <w:iCs/>
          <w:sz w:val="18"/>
          <w:szCs w:val="18"/>
        </w:rPr>
        <w:t xml:space="preserve">Implementando esta metodología, el MinCIT podrá capturar y utilizar de manera efectiva las buenas prácticas, mejorando continuamente el Modelo </w:t>
      </w:r>
      <w:r w:rsidR="00FF2C7F" w:rsidRPr="00D901F4">
        <w:rPr>
          <w:rFonts w:ascii="Verdana" w:hAnsi="Verdana" w:cstheme="majorHAnsi"/>
          <w:i/>
          <w:iCs/>
          <w:sz w:val="18"/>
          <w:szCs w:val="18"/>
        </w:rPr>
        <w:t>Institucional de Operación</w:t>
      </w:r>
      <w:r w:rsidRPr="00D901F4">
        <w:rPr>
          <w:rFonts w:ascii="Verdana" w:hAnsi="Verdana" w:cstheme="majorHAnsi"/>
          <w:i/>
          <w:iCs/>
          <w:sz w:val="18"/>
          <w:szCs w:val="18"/>
        </w:rPr>
        <w:t xml:space="preserve"> – MIO, para lograr una mayor eficiencia y éxito.</w:t>
      </w:r>
    </w:p>
    <w:p w14:paraId="034B28A9" w14:textId="77777777" w:rsidR="00701463" w:rsidRDefault="00701463" w:rsidP="006D221D">
      <w:pPr>
        <w:jc w:val="both"/>
        <w:rPr>
          <w:rFonts w:ascii="Verdana" w:hAnsi="Verdana" w:cstheme="majorHAnsi"/>
          <w:i/>
          <w:iCs/>
          <w:sz w:val="18"/>
          <w:szCs w:val="18"/>
        </w:rPr>
      </w:pPr>
    </w:p>
    <w:p w14:paraId="08ABE456" w14:textId="77777777" w:rsidR="00701463" w:rsidRDefault="00701463" w:rsidP="006D221D">
      <w:pPr>
        <w:jc w:val="both"/>
        <w:rPr>
          <w:rFonts w:ascii="Verdana" w:hAnsi="Verdana" w:cstheme="majorHAnsi"/>
          <w:i/>
          <w:iCs/>
          <w:sz w:val="18"/>
          <w:szCs w:val="18"/>
        </w:rPr>
      </w:pPr>
    </w:p>
    <w:p w14:paraId="10137CC3" w14:textId="77777777" w:rsidR="00701463" w:rsidRDefault="00701463" w:rsidP="006D221D">
      <w:pPr>
        <w:jc w:val="both"/>
        <w:rPr>
          <w:rFonts w:ascii="Verdana" w:hAnsi="Verdana" w:cstheme="majorHAnsi"/>
          <w:i/>
          <w:iCs/>
          <w:sz w:val="18"/>
          <w:szCs w:val="18"/>
        </w:rPr>
      </w:pPr>
    </w:p>
    <w:p w14:paraId="3AE02E52" w14:textId="77777777" w:rsidR="00701463" w:rsidRDefault="00701463" w:rsidP="006D221D">
      <w:pPr>
        <w:jc w:val="both"/>
        <w:rPr>
          <w:rFonts w:ascii="Verdana" w:hAnsi="Verdana" w:cstheme="majorHAnsi"/>
          <w:i/>
          <w:iCs/>
          <w:sz w:val="18"/>
          <w:szCs w:val="18"/>
        </w:rPr>
      </w:pPr>
    </w:p>
    <w:p w14:paraId="391FED71" w14:textId="77777777" w:rsidR="00701463" w:rsidRDefault="00701463" w:rsidP="006D221D">
      <w:pPr>
        <w:jc w:val="both"/>
        <w:rPr>
          <w:rFonts w:ascii="Verdana" w:hAnsi="Verdana" w:cstheme="majorHAnsi"/>
          <w:i/>
          <w:iCs/>
          <w:sz w:val="18"/>
          <w:szCs w:val="18"/>
        </w:rPr>
      </w:pPr>
    </w:p>
    <w:p w14:paraId="1E7E87BA" w14:textId="77777777" w:rsidR="00701463" w:rsidRDefault="00701463" w:rsidP="006D221D">
      <w:pPr>
        <w:jc w:val="both"/>
        <w:rPr>
          <w:rFonts w:ascii="Verdana" w:hAnsi="Verdana" w:cstheme="majorHAnsi"/>
          <w:i/>
          <w:iCs/>
          <w:sz w:val="18"/>
          <w:szCs w:val="18"/>
        </w:rPr>
      </w:pPr>
    </w:p>
    <w:p w14:paraId="17414EC0" w14:textId="77777777" w:rsidR="00701463" w:rsidRDefault="00701463" w:rsidP="006D221D">
      <w:pPr>
        <w:jc w:val="both"/>
        <w:rPr>
          <w:rFonts w:ascii="Verdana" w:hAnsi="Verdana" w:cstheme="majorHAnsi"/>
          <w:i/>
          <w:iCs/>
          <w:sz w:val="18"/>
          <w:szCs w:val="18"/>
        </w:rPr>
      </w:pPr>
    </w:p>
    <w:p w14:paraId="5031851D" w14:textId="77777777" w:rsidR="00701463" w:rsidRDefault="00701463" w:rsidP="006D221D">
      <w:pPr>
        <w:jc w:val="both"/>
        <w:rPr>
          <w:rFonts w:ascii="Verdana" w:hAnsi="Verdana" w:cstheme="majorHAnsi"/>
          <w:i/>
          <w:iCs/>
          <w:sz w:val="18"/>
          <w:szCs w:val="18"/>
        </w:rPr>
      </w:pPr>
    </w:p>
    <w:p w14:paraId="424863F9" w14:textId="77777777" w:rsidR="00701463" w:rsidRDefault="00701463" w:rsidP="006D221D">
      <w:pPr>
        <w:jc w:val="both"/>
        <w:rPr>
          <w:rFonts w:ascii="Verdana" w:hAnsi="Verdana" w:cstheme="majorHAnsi"/>
          <w:i/>
          <w:iCs/>
          <w:sz w:val="18"/>
          <w:szCs w:val="18"/>
        </w:rPr>
      </w:pPr>
    </w:p>
    <w:p w14:paraId="4826AA86" w14:textId="77777777" w:rsidR="00701463" w:rsidRDefault="00701463" w:rsidP="006D221D">
      <w:pPr>
        <w:jc w:val="both"/>
        <w:rPr>
          <w:rFonts w:ascii="Verdana" w:hAnsi="Verdana" w:cstheme="majorHAnsi"/>
          <w:i/>
          <w:iCs/>
          <w:sz w:val="18"/>
          <w:szCs w:val="18"/>
        </w:rPr>
      </w:pPr>
    </w:p>
    <w:p w14:paraId="5EADCDFE" w14:textId="77777777" w:rsidR="00701463" w:rsidRDefault="00701463" w:rsidP="006D221D">
      <w:pPr>
        <w:jc w:val="both"/>
        <w:rPr>
          <w:rFonts w:ascii="Verdana" w:hAnsi="Verdana" w:cstheme="majorHAnsi"/>
          <w:i/>
          <w:iCs/>
          <w:sz w:val="18"/>
          <w:szCs w:val="18"/>
        </w:rPr>
      </w:pPr>
    </w:p>
    <w:p w14:paraId="2496E728" w14:textId="77777777" w:rsidR="00701463" w:rsidRDefault="00701463" w:rsidP="006D221D">
      <w:pPr>
        <w:jc w:val="both"/>
        <w:rPr>
          <w:rFonts w:ascii="Verdana" w:hAnsi="Verdana" w:cstheme="majorHAnsi"/>
          <w:i/>
          <w:iCs/>
          <w:sz w:val="18"/>
          <w:szCs w:val="18"/>
        </w:rPr>
      </w:pPr>
    </w:p>
    <w:p w14:paraId="38A269D7" w14:textId="77777777" w:rsidR="00701463" w:rsidRDefault="00701463" w:rsidP="006D221D">
      <w:pPr>
        <w:jc w:val="both"/>
        <w:rPr>
          <w:rFonts w:ascii="Verdana" w:hAnsi="Verdana" w:cstheme="majorHAnsi"/>
          <w:i/>
          <w:iCs/>
          <w:sz w:val="18"/>
          <w:szCs w:val="18"/>
        </w:rPr>
      </w:pPr>
    </w:p>
    <w:p w14:paraId="604AFD28" w14:textId="77777777" w:rsidR="00701463" w:rsidRDefault="00701463" w:rsidP="006D221D">
      <w:pPr>
        <w:jc w:val="both"/>
        <w:rPr>
          <w:rFonts w:ascii="Verdana" w:hAnsi="Verdana" w:cstheme="majorHAnsi"/>
          <w:i/>
          <w:iCs/>
          <w:sz w:val="18"/>
          <w:szCs w:val="18"/>
        </w:rPr>
      </w:pPr>
    </w:p>
    <w:p w14:paraId="77512F52" w14:textId="77777777" w:rsidR="00701463" w:rsidRDefault="00701463" w:rsidP="006D221D">
      <w:pPr>
        <w:jc w:val="both"/>
        <w:rPr>
          <w:rFonts w:ascii="Verdana" w:hAnsi="Verdana" w:cstheme="majorHAnsi"/>
          <w:i/>
          <w:iCs/>
          <w:sz w:val="18"/>
          <w:szCs w:val="18"/>
        </w:rPr>
      </w:pPr>
    </w:p>
    <w:p w14:paraId="605C340A" w14:textId="77777777" w:rsidR="00701463" w:rsidRDefault="00701463" w:rsidP="006D221D">
      <w:pPr>
        <w:jc w:val="both"/>
        <w:rPr>
          <w:rFonts w:ascii="Verdana" w:hAnsi="Verdana" w:cstheme="majorHAnsi"/>
          <w:i/>
          <w:iCs/>
          <w:sz w:val="18"/>
          <w:szCs w:val="18"/>
        </w:rPr>
      </w:pPr>
    </w:p>
    <w:p w14:paraId="1BA6D64E" w14:textId="77777777" w:rsidR="00701463" w:rsidRDefault="00701463" w:rsidP="006D221D">
      <w:pPr>
        <w:jc w:val="both"/>
        <w:rPr>
          <w:rFonts w:ascii="Verdana" w:hAnsi="Verdana" w:cstheme="majorHAnsi"/>
          <w:i/>
          <w:iCs/>
          <w:sz w:val="18"/>
          <w:szCs w:val="18"/>
        </w:rPr>
      </w:pPr>
    </w:p>
    <w:p w14:paraId="2022DE4D" w14:textId="77777777" w:rsidR="00701463" w:rsidRDefault="00701463" w:rsidP="006D221D">
      <w:pPr>
        <w:jc w:val="both"/>
        <w:rPr>
          <w:rFonts w:ascii="Verdana" w:hAnsi="Verdana" w:cstheme="majorHAnsi"/>
          <w:i/>
          <w:iCs/>
          <w:sz w:val="18"/>
          <w:szCs w:val="18"/>
        </w:rPr>
      </w:pPr>
    </w:p>
    <w:p w14:paraId="2BC41076" w14:textId="77777777" w:rsidR="00701463" w:rsidRDefault="00701463" w:rsidP="006D221D">
      <w:pPr>
        <w:jc w:val="both"/>
        <w:rPr>
          <w:rFonts w:ascii="Verdana" w:hAnsi="Verdana" w:cstheme="majorHAnsi"/>
          <w:i/>
          <w:iCs/>
          <w:sz w:val="18"/>
          <w:szCs w:val="18"/>
        </w:rPr>
      </w:pPr>
    </w:p>
    <w:p w14:paraId="0910765D" w14:textId="77777777" w:rsidR="00701463" w:rsidRDefault="00701463" w:rsidP="006D221D">
      <w:pPr>
        <w:jc w:val="both"/>
        <w:rPr>
          <w:rFonts w:ascii="Verdana" w:hAnsi="Verdana" w:cstheme="majorHAnsi"/>
          <w:i/>
          <w:iCs/>
          <w:sz w:val="18"/>
          <w:szCs w:val="18"/>
        </w:rPr>
      </w:pPr>
    </w:p>
    <w:p w14:paraId="35740ADC" w14:textId="77777777" w:rsidR="00701463" w:rsidRDefault="00701463" w:rsidP="006D221D">
      <w:pPr>
        <w:jc w:val="both"/>
        <w:rPr>
          <w:rFonts w:ascii="Verdana" w:hAnsi="Verdana" w:cstheme="majorHAnsi"/>
          <w:i/>
          <w:iCs/>
          <w:sz w:val="18"/>
          <w:szCs w:val="18"/>
        </w:rPr>
      </w:pPr>
    </w:p>
    <w:p w14:paraId="603EDDED" w14:textId="77777777" w:rsidR="00701463" w:rsidRDefault="00701463" w:rsidP="006D221D">
      <w:pPr>
        <w:jc w:val="both"/>
        <w:rPr>
          <w:rFonts w:ascii="Verdana" w:hAnsi="Verdana" w:cstheme="majorHAnsi"/>
          <w:i/>
          <w:iCs/>
          <w:sz w:val="18"/>
          <w:szCs w:val="18"/>
        </w:rPr>
      </w:pPr>
    </w:p>
    <w:p w14:paraId="08CFC2F2" w14:textId="77777777" w:rsidR="00701463" w:rsidRDefault="00701463" w:rsidP="006D221D">
      <w:pPr>
        <w:jc w:val="both"/>
        <w:rPr>
          <w:rFonts w:ascii="Verdana" w:hAnsi="Verdana" w:cstheme="majorHAnsi"/>
          <w:i/>
          <w:iCs/>
          <w:sz w:val="18"/>
          <w:szCs w:val="18"/>
        </w:rPr>
      </w:pPr>
    </w:p>
    <w:p w14:paraId="4E783D83" w14:textId="77777777" w:rsidR="00701463" w:rsidRDefault="00701463" w:rsidP="006D221D">
      <w:pPr>
        <w:jc w:val="both"/>
        <w:rPr>
          <w:rFonts w:ascii="Verdana" w:hAnsi="Verdana" w:cstheme="majorHAnsi"/>
          <w:i/>
          <w:iCs/>
          <w:sz w:val="18"/>
          <w:szCs w:val="18"/>
        </w:rPr>
      </w:pPr>
    </w:p>
    <w:p w14:paraId="2F7700C9" w14:textId="77777777" w:rsidR="00701463" w:rsidRDefault="00701463" w:rsidP="006D221D">
      <w:pPr>
        <w:jc w:val="both"/>
        <w:rPr>
          <w:rFonts w:ascii="Verdana" w:hAnsi="Verdana" w:cstheme="majorHAnsi"/>
          <w:i/>
          <w:iCs/>
          <w:sz w:val="18"/>
          <w:szCs w:val="18"/>
        </w:rPr>
      </w:pPr>
    </w:p>
    <w:p w14:paraId="7853F540" w14:textId="77777777" w:rsidR="00701463" w:rsidRDefault="00701463" w:rsidP="006D221D">
      <w:pPr>
        <w:jc w:val="both"/>
        <w:rPr>
          <w:rFonts w:ascii="Verdana" w:hAnsi="Verdana" w:cstheme="majorHAnsi"/>
          <w:i/>
          <w:iCs/>
          <w:sz w:val="18"/>
          <w:szCs w:val="18"/>
        </w:rPr>
      </w:pPr>
    </w:p>
    <w:p w14:paraId="099B5928" w14:textId="77777777" w:rsidR="00701463" w:rsidRDefault="00701463" w:rsidP="006D221D">
      <w:pPr>
        <w:jc w:val="both"/>
        <w:rPr>
          <w:rFonts w:ascii="Verdana" w:hAnsi="Verdana" w:cstheme="majorHAnsi"/>
          <w:i/>
          <w:iCs/>
          <w:sz w:val="18"/>
          <w:szCs w:val="18"/>
        </w:rPr>
      </w:pPr>
    </w:p>
    <w:p w14:paraId="589B98C9" w14:textId="77777777" w:rsidR="00701463" w:rsidRDefault="00701463" w:rsidP="006D221D">
      <w:pPr>
        <w:jc w:val="both"/>
        <w:rPr>
          <w:rFonts w:ascii="Verdana" w:hAnsi="Verdana" w:cstheme="majorHAnsi"/>
          <w:i/>
          <w:iCs/>
          <w:sz w:val="18"/>
          <w:szCs w:val="18"/>
        </w:rPr>
      </w:pPr>
    </w:p>
    <w:p w14:paraId="386BA683" w14:textId="77777777" w:rsidR="00701463" w:rsidRDefault="00701463" w:rsidP="006D221D">
      <w:pPr>
        <w:jc w:val="both"/>
        <w:rPr>
          <w:rFonts w:ascii="Verdana" w:hAnsi="Verdana" w:cstheme="majorHAnsi"/>
          <w:i/>
          <w:iCs/>
          <w:sz w:val="18"/>
          <w:szCs w:val="18"/>
        </w:rPr>
      </w:pPr>
    </w:p>
    <w:p w14:paraId="65B2CFFD" w14:textId="77777777" w:rsidR="00701463" w:rsidRDefault="00701463" w:rsidP="006D221D">
      <w:pPr>
        <w:jc w:val="both"/>
        <w:rPr>
          <w:rFonts w:ascii="Verdana" w:hAnsi="Verdana" w:cstheme="majorHAnsi"/>
          <w:i/>
          <w:iCs/>
          <w:sz w:val="18"/>
          <w:szCs w:val="18"/>
        </w:rPr>
      </w:pPr>
    </w:p>
    <w:p w14:paraId="54E8FCB8" w14:textId="77777777" w:rsidR="00701463" w:rsidRDefault="00701463" w:rsidP="006D221D">
      <w:pPr>
        <w:jc w:val="both"/>
        <w:rPr>
          <w:rFonts w:ascii="Verdana" w:hAnsi="Verdana" w:cstheme="majorHAnsi"/>
          <w:i/>
          <w:iCs/>
          <w:sz w:val="18"/>
          <w:szCs w:val="18"/>
        </w:rPr>
      </w:pPr>
    </w:p>
    <w:p w14:paraId="2C8CE414" w14:textId="77777777" w:rsidR="00701463" w:rsidRDefault="00701463" w:rsidP="006D221D">
      <w:pPr>
        <w:jc w:val="both"/>
        <w:rPr>
          <w:rFonts w:ascii="Verdana" w:hAnsi="Verdana" w:cstheme="majorHAnsi"/>
          <w:i/>
          <w:iCs/>
          <w:sz w:val="18"/>
          <w:szCs w:val="18"/>
        </w:rPr>
      </w:pPr>
    </w:p>
    <w:p w14:paraId="658E4FE2" w14:textId="77777777" w:rsidR="00701463" w:rsidRDefault="00701463" w:rsidP="006D221D">
      <w:pPr>
        <w:jc w:val="both"/>
        <w:rPr>
          <w:rFonts w:ascii="Verdana" w:hAnsi="Verdana" w:cstheme="majorHAnsi"/>
          <w:i/>
          <w:iCs/>
          <w:sz w:val="18"/>
          <w:szCs w:val="18"/>
        </w:rPr>
      </w:pPr>
    </w:p>
    <w:p w14:paraId="2B50AF78" w14:textId="77777777" w:rsidR="00701463" w:rsidRDefault="00701463" w:rsidP="006D221D">
      <w:pPr>
        <w:jc w:val="both"/>
        <w:rPr>
          <w:rFonts w:ascii="Verdana" w:hAnsi="Verdana" w:cstheme="majorHAnsi"/>
          <w:i/>
          <w:iCs/>
          <w:sz w:val="18"/>
          <w:szCs w:val="18"/>
        </w:rPr>
      </w:pPr>
    </w:p>
    <w:p w14:paraId="2D335F3B" w14:textId="77777777" w:rsidR="00701463" w:rsidRDefault="00701463" w:rsidP="006D221D">
      <w:pPr>
        <w:jc w:val="both"/>
        <w:rPr>
          <w:rFonts w:ascii="Verdana" w:hAnsi="Verdana" w:cstheme="majorHAnsi"/>
          <w:i/>
          <w:iCs/>
          <w:sz w:val="18"/>
          <w:szCs w:val="18"/>
        </w:rPr>
      </w:pPr>
    </w:p>
    <w:p w14:paraId="73D728B2" w14:textId="77777777" w:rsidR="00701463" w:rsidRDefault="00701463" w:rsidP="006D221D">
      <w:pPr>
        <w:jc w:val="both"/>
        <w:rPr>
          <w:rFonts w:ascii="Verdana" w:hAnsi="Verdana" w:cstheme="majorHAnsi"/>
          <w:i/>
          <w:iCs/>
          <w:sz w:val="18"/>
          <w:szCs w:val="18"/>
        </w:rPr>
      </w:pPr>
    </w:p>
    <w:p w14:paraId="002B9F42" w14:textId="77777777" w:rsidR="00701463" w:rsidRDefault="00701463" w:rsidP="006D221D">
      <w:pPr>
        <w:jc w:val="both"/>
        <w:rPr>
          <w:rFonts w:ascii="Verdana" w:hAnsi="Verdana" w:cstheme="majorHAnsi"/>
          <w:i/>
          <w:iCs/>
          <w:sz w:val="18"/>
          <w:szCs w:val="18"/>
        </w:rPr>
      </w:pPr>
    </w:p>
    <w:p w14:paraId="463FF037" w14:textId="77777777" w:rsidR="00701463" w:rsidRDefault="00701463" w:rsidP="006D221D">
      <w:pPr>
        <w:jc w:val="both"/>
        <w:rPr>
          <w:rFonts w:ascii="Verdana" w:hAnsi="Verdana" w:cstheme="majorHAnsi"/>
          <w:i/>
          <w:iCs/>
          <w:sz w:val="18"/>
          <w:szCs w:val="18"/>
        </w:rPr>
      </w:pPr>
    </w:p>
    <w:p w14:paraId="0212D8E7" w14:textId="77777777" w:rsidR="00701463" w:rsidRDefault="00701463" w:rsidP="006D221D">
      <w:pPr>
        <w:jc w:val="both"/>
        <w:rPr>
          <w:rFonts w:ascii="Verdana" w:hAnsi="Verdana" w:cstheme="majorHAnsi"/>
          <w:i/>
          <w:iCs/>
          <w:sz w:val="18"/>
          <w:szCs w:val="18"/>
        </w:rPr>
      </w:pPr>
    </w:p>
    <w:p w14:paraId="31BBAEB5" w14:textId="77777777" w:rsidR="00701463" w:rsidRDefault="00701463" w:rsidP="006D221D">
      <w:pPr>
        <w:jc w:val="both"/>
        <w:rPr>
          <w:rFonts w:ascii="Verdana" w:hAnsi="Verdana" w:cstheme="majorHAnsi"/>
          <w:i/>
          <w:iCs/>
          <w:sz w:val="18"/>
          <w:szCs w:val="18"/>
        </w:rPr>
      </w:pPr>
    </w:p>
    <w:p w14:paraId="517CD96A" w14:textId="77777777" w:rsidR="00701463" w:rsidRDefault="00701463" w:rsidP="006D221D">
      <w:pPr>
        <w:jc w:val="both"/>
        <w:rPr>
          <w:rFonts w:ascii="Verdana" w:hAnsi="Verdana" w:cstheme="majorHAnsi"/>
          <w:i/>
          <w:iCs/>
          <w:sz w:val="18"/>
          <w:szCs w:val="18"/>
        </w:rPr>
      </w:pPr>
    </w:p>
    <w:p w14:paraId="4588A232" w14:textId="77777777" w:rsidR="00701463" w:rsidRDefault="00701463" w:rsidP="006D221D">
      <w:pPr>
        <w:jc w:val="both"/>
        <w:rPr>
          <w:rFonts w:ascii="Verdana" w:hAnsi="Verdana" w:cstheme="majorHAnsi"/>
          <w:i/>
          <w:iCs/>
          <w:sz w:val="18"/>
          <w:szCs w:val="18"/>
        </w:rPr>
      </w:pPr>
    </w:p>
    <w:p w14:paraId="4C11A5A8" w14:textId="77777777" w:rsidR="00701463" w:rsidRDefault="00701463" w:rsidP="006D221D">
      <w:pPr>
        <w:jc w:val="both"/>
        <w:rPr>
          <w:rFonts w:ascii="Verdana" w:hAnsi="Verdana" w:cstheme="majorHAnsi"/>
          <w:i/>
          <w:iCs/>
          <w:sz w:val="18"/>
          <w:szCs w:val="18"/>
        </w:rPr>
      </w:pPr>
    </w:p>
    <w:p w14:paraId="788837F0" w14:textId="77777777" w:rsidR="00701463" w:rsidRDefault="00701463" w:rsidP="006D221D">
      <w:pPr>
        <w:jc w:val="both"/>
        <w:rPr>
          <w:rFonts w:ascii="Verdana" w:hAnsi="Verdana" w:cstheme="majorHAnsi"/>
          <w:i/>
          <w:iCs/>
          <w:sz w:val="18"/>
          <w:szCs w:val="18"/>
        </w:rPr>
      </w:pPr>
    </w:p>
    <w:p w14:paraId="7E48AA9F" w14:textId="77777777" w:rsidR="00701463" w:rsidRDefault="00701463" w:rsidP="006D221D">
      <w:pPr>
        <w:jc w:val="both"/>
        <w:rPr>
          <w:rFonts w:ascii="Verdana" w:hAnsi="Verdana" w:cstheme="majorHAnsi"/>
          <w:i/>
          <w:iCs/>
          <w:sz w:val="18"/>
          <w:szCs w:val="18"/>
        </w:rPr>
      </w:pPr>
    </w:p>
    <w:p w14:paraId="117116AF" w14:textId="77777777" w:rsidR="00701463" w:rsidRPr="00D901F4" w:rsidRDefault="00701463" w:rsidP="006D221D">
      <w:pPr>
        <w:jc w:val="both"/>
        <w:rPr>
          <w:rFonts w:ascii="Verdana" w:hAnsi="Verdana" w:cstheme="majorHAnsi"/>
          <w:i/>
          <w:iCs/>
          <w:sz w:val="18"/>
          <w:szCs w:val="18"/>
        </w:rPr>
      </w:pPr>
    </w:p>
    <w:p w14:paraId="52496B32" w14:textId="77777777" w:rsidR="006D221D" w:rsidRPr="00D901F4" w:rsidRDefault="006D221D" w:rsidP="006D221D">
      <w:pPr>
        <w:jc w:val="both"/>
        <w:rPr>
          <w:rFonts w:ascii="Verdana" w:hAnsi="Verdana" w:cstheme="majorHAnsi"/>
          <w:sz w:val="18"/>
          <w:szCs w:val="18"/>
        </w:rPr>
      </w:pPr>
    </w:p>
    <w:p w14:paraId="6CDF2F6C" w14:textId="4933FAB9" w:rsidR="00154AE1" w:rsidRPr="00D901F4" w:rsidRDefault="00742CD4" w:rsidP="00782AA0">
      <w:pPr>
        <w:pStyle w:val="Ttulo1"/>
      </w:pPr>
      <w:bookmarkStart w:id="123" w:name="Anexo9"/>
      <w:bookmarkStart w:id="124" w:name="_Toc185847672"/>
      <w:r w:rsidRPr="00D901F4">
        <w:lastRenderedPageBreak/>
        <w:t>Anexo 9</w:t>
      </w:r>
      <w:bookmarkEnd w:id="123"/>
      <w:bookmarkEnd w:id="124"/>
    </w:p>
    <w:p w14:paraId="6A266CE9" w14:textId="77777777" w:rsidR="006652C0" w:rsidRPr="00D901F4" w:rsidRDefault="006652C0" w:rsidP="008E5574">
      <w:pPr>
        <w:jc w:val="center"/>
        <w:rPr>
          <w:rFonts w:ascii="Verdana" w:hAnsi="Verdana" w:cstheme="majorHAnsi"/>
          <w:b/>
          <w:bCs/>
          <w:sz w:val="18"/>
          <w:szCs w:val="18"/>
        </w:rPr>
      </w:pPr>
    </w:p>
    <w:p w14:paraId="0EE743AD" w14:textId="6C01E15E" w:rsidR="0006495A" w:rsidRPr="00D901F4" w:rsidRDefault="0006495A" w:rsidP="0006495A">
      <w:pPr>
        <w:rPr>
          <w:rFonts w:ascii="Verdana" w:hAnsi="Verdana" w:cstheme="majorHAnsi"/>
          <w:b/>
          <w:bCs/>
          <w:sz w:val="18"/>
          <w:szCs w:val="18"/>
        </w:rPr>
      </w:pPr>
      <w:r w:rsidRPr="00D901F4">
        <w:rPr>
          <w:rFonts w:ascii="Verdana" w:hAnsi="Verdana" w:cstheme="majorHAnsi"/>
          <w:b/>
          <w:bCs/>
          <w:noProof/>
          <w:sz w:val="18"/>
          <w:szCs w:val="18"/>
          <w:lang w:eastAsia="es-CO"/>
        </w:rPr>
        <w:drawing>
          <wp:inline distT="0" distB="0" distL="0" distR="0" wp14:anchorId="360E932A" wp14:editId="531BC92F">
            <wp:extent cx="5400040" cy="7472855"/>
            <wp:effectExtent l="0" t="0" r="0" b="0"/>
            <wp:docPr id="391" name="Imagen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 name="Imagen 391"/>
                    <pic:cNvPicPr/>
                  </pic:nvPicPr>
                  <pic:blipFill>
                    <a:blip r:embed="rId164">
                      <a:extLst>
                        <a:ext uri="{28A0092B-C50C-407E-A947-70E740481C1C}">
                          <a14:useLocalDpi xmlns:a14="http://schemas.microsoft.com/office/drawing/2010/main" val="0"/>
                        </a:ext>
                      </a:extLst>
                    </a:blip>
                    <a:stretch>
                      <a:fillRect/>
                    </a:stretch>
                  </pic:blipFill>
                  <pic:spPr>
                    <a:xfrm>
                      <a:off x="0" y="0"/>
                      <a:ext cx="5407052" cy="7482559"/>
                    </a:xfrm>
                    <a:prstGeom prst="rect">
                      <a:avLst/>
                    </a:prstGeom>
                  </pic:spPr>
                </pic:pic>
              </a:graphicData>
            </a:graphic>
          </wp:inline>
        </w:drawing>
      </w:r>
    </w:p>
    <w:p w14:paraId="1F2FD66D" w14:textId="1AE6B780" w:rsidR="0006495A" w:rsidRPr="00D901F4" w:rsidRDefault="0006495A" w:rsidP="0006495A">
      <w:pPr>
        <w:rPr>
          <w:rFonts w:ascii="Verdana" w:hAnsi="Verdana" w:cstheme="majorHAnsi"/>
          <w:b/>
          <w:bCs/>
          <w:sz w:val="18"/>
          <w:szCs w:val="18"/>
        </w:rPr>
      </w:pPr>
    </w:p>
    <w:p w14:paraId="7B25F26D" w14:textId="79D23130" w:rsidR="0006495A" w:rsidRPr="00D901F4" w:rsidRDefault="0006495A" w:rsidP="0006495A">
      <w:pPr>
        <w:rPr>
          <w:rFonts w:ascii="Verdana" w:hAnsi="Verdana" w:cstheme="majorHAnsi"/>
          <w:b/>
          <w:bCs/>
          <w:sz w:val="18"/>
          <w:szCs w:val="18"/>
        </w:rPr>
      </w:pPr>
    </w:p>
    <w:p w14:paraId="11F711F9" w14:textId="7FFF9DD4" w:rsidR="0006495A" w:rsidRPr="00782AA0" w:rsidRDefault="00892EB6" w:rsidP="00782AA0">
      <w:pPr>
        <w:spacing w:before="100" w:beforeAutospacing="1" w:after="100" w:afterAutospacing="1"/>
        <w:ind w:left="-142"/>
        <w:jc w:val="both"/>
        <w:outlineLvl w:val="3"/>
        <w:rPr>
          <w:rFonts w:ascii="Verdana" w:hAnsi="Verdana" w:cs="Calibri"/>
          <w:b/>
          <w:noProof/>
          <w:color w:val="338CDA"/>
          <w:spacing w:val="-2"/>
          <w:w w:val="105"/>
          <w:sz w:val="18"/>
          <w:szCs w:val="18"/>
        </w:rPr>
      </w:pPr>
      <w:r w:rsidRPr="00782AA0">
        <w:rPr>
          <w:rFonts w:ascii="Verdana" w:hAnsi="Verdana" w:cs="Calibri"/>
          <w:b/>
          <w:noProof/>
          <w:color w:val="338CDA"/>
          <w:spacing w:val="-2"/>
          <w:w w:val="105"/>
          <w:sz w:val="18"/>
          <w:szCs w:val="18"/>
          <w:lang w:eastAsia="es-CO"/>
        </w:rPr>
        <w:lastRenderedPageBreak/>
        <w:drawing>
          <wp:inline distT="0" distB="0" distL="0" distR="0" wp14:anchorId="0C56B80B" wp14:editId="5CE366E1">
            <wp:extent cx="516579" cy="453324"/>
            <wp:effectExtent l="0" t="0" r="4445" b="4445"/>
            <wp:docPr id="409" name="Imagen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n 76"/>
                    <pic:cNvPicPr/>
                  </pic:nvPicPr>
                  <pic:blipFill>
                    <a:blip r:embed="rId140">
                      <a:extLst>
                        <a:ext uri="{28A0092B-C50C-407E-A947-70E740481C1C}">
                          <a14:useLocalDpi xmlns:a14="http://schemas.microsoft.com/office/drawing/2010/main" val="0"/>
                        </a:ext>
                      </a:extLst>
                    </a:blip>
                    <a:stretch>
                      <a:fillRect/>
                    </a:stretch>
                  </pic:blipFill>
                  <pic:spPr>
                    <a:xfrm>
                      <a:off x="0" y="0"/>
                      <a:ext cx="529042" cy="464261"/>
                    </a:xfrm>
                    <a:prstGeom prst="rect">
                      <a:avLst/>
                    </a:prstGeom>
                  </pic:spPr>
                </pic:pic>
              </a:graphicData>
            </a:graphic>
          </wp:inline>
        </w:drawing>
      </w:r>
      <w:r w:rsidR="0006495A" w:rsidRPr="00782AA0">
        <w:rPr>
          <w:rFonts w:ascii="Verdana" w:hAnsi="Verdana" w:cs="Calibri"/>
          <w:b/>
          <w:noProof/>
          <w:color w:val="338CDA"/>
          <w:spacing w:val="-2"/>
          <w:w w:val="105"/>
          <w:sz w:val="18"/>
          <w:szCs w:val="18"/>
        </w:rPr>
        <w:t>Objetivo</w:t>
      </w:r>
    </w:p>
    <w:p w14:paraId="4E7942D7" w14:textId="77777777" w:rsidR="0006495A" w:rsidRPr="00D901F4" w:rsidRDefault="0006495A" w:rsidP="0006495A">
      <w:pPr>
        <w:spacing w:before="100" w:beforeAutospacing="1" w:after="100" w:afterAutospacing="1"/>
        <w:jc w:val="both"/>
        <w:rPr>
          <w:rFonts w:ascii="Verdana" w:hAnsi="Verdana" w:cstheme="majorHAnsi"/>
          <w:sz w:val="18"/>
          <w:szCs w:val="18"/>
        </w:rPr>
      </w:pPr>
      <w:r w:rsidRPr="00D901F4">
        <w:rPr>
          <w:rFonts w:ascii="Verdana" w:hAnsi="Verdana" w:cstheme="majorHAnsi"/>
          <w:sz w:val="18"/>
          <w:szCs w:val="18"/>
        </w:rPr>
        <w:t xml:space="preserve">Crear un banco de lecciones aprendidas que capture, documente y comparta el conocimiento adquirido a partir de </w:t>
      </w:r>
      <w:proofErr w:type="gramStart"/>
      <w:r w:rsidRPr="00D901F4">
        <w:rPr>
          <w:rFonts w:ascii="Verdana" w:hAnsi="Verdana" w:cstheme="majorHAnsi"/>
          <w:sz w:val="18"/>
          <w:szCs w:val="18"/>
        </w:rPr>
        <w:t>experiencias ,</w:t>
      </w:r>
      <w:proofErr w:type="gramEnd"/>
      <w:r w:rsidRPr="00D901F4">
        <w:rPr>
          <w:rFonts w:ascii="Verdana" w:hAnsi="Verdana" w:cstheme="majorHAnsi"/>
          <w:sz w:val="18"/>
          <w:szCs w:val="18"/>
        </w:rPr>
        <w:t xml:space="preserve"> planes, programas o proyectos pasados y actividades generales, con el fin de mejorar los procesos, evitar errores recurrentes y fomentar una cultura de aprendizaje continuo en el Ministerio de Comercio, Industria y Turismo (MinCIT).</w:t>
      </w:r>
    </w:p>
    <w:p w14:paraId="1D061397" w14:textId="73C091E3" w:rsidR="0006495A" w:rsidRPr="00D901F4" w:rsidRDefault="00892EB6" w:rsidP="00892EB6">
      <w:pPr>
        <w:spacing w:before="100" w:beforeAutospacing="1" w:after="100" w:afterAutospacing="1"/>
        <w:ind w:left="-142"/>
        <w:jc w:val="both"/>
        <w:outlineLvl w:val="3"/>
        <w:rPr>
          <w:rFonts w:ascii="Verdana" w:hAnsi="Verdana" w:cstheme="majorHAnsi"/>
          <w:b/>
          <w:bCs/>
          <w:color w:val="00B0F0"/>
          <w:sz w:val="18"/>
          <w:szCs w:val="18"/>
        </w:rPr>
      </w:pPr>
      <w:r w:rsidRPr="00D901F4">
        <w:rPr>
          <w:rFonts w:ascii="Verdana" w:hAnsi="Verdana" w:cs="Calibri"/>
          <w:b/>
          <w:noProof/>
          <w:color w:val="338CDA"/>
          <w:spacing w:val="-2"/>
          <w:w w:val="105"/>
          <w:sz w:val="18"/>
          <w:szCs w:val="18"/>
          <w:lang w:eastAsia="es-CO"/>
        </w:rPr>
        <w:drawing>
          <wp:inline distT="0" distB="0" distL="0" distR="0" wp14:anchorId="6CFF941B" wp14:editId="23E1D136">
            <wp:extent cx="487680" cy="487680"/>
            <wp:effectExtent l="0" t="0" r="0" b="0"/>
            <wp:docPr id="410" name="Imagen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n 77"/>
                    <pic:cNvPicPr/>
                  </pic:nvPicPr>
                  <pic:blipFill>
                    <a:blip r:embed="rId141">
                      <a:extLst>
                        <a:ext uri="{28A0092B-C50C-407E-A947-70E740481C1C}">
                          <a14:useLocalDpi xmlns:a14="http://schemas.microsoft.com/office/drawing/2010/main" val="0"/>
                        </a:ext>
                      </a:extLst>
                    </a:blip>
                    <a:stretch>
                      <a:fillRect/>
                    </a:stretch>
                  </pic:blipFill>
                  <pic:spPr>
                    <a:xfrm>
                      <a:off x="0" y="0"/>
                      <a:ext cx="493527" cy="493527"/>
                    </a:xfrm>
                    <a:prstGeom prst="rect">
                      <a:avLst/>
                    </a:prstGeom>
                  </pic:spPr>
                </pic:pic>
              </a:graphicData>
            </a:graphic>
          </wp:inline>
        </w:drawing>
      </w:r>
      <w:r w:rsidRPr="00D901F4">
        <w:rPr>
          <w:rFonts w:ascii="Verdana" w:hAnsi="Verdana" w:cstheme="majorHAnsi"/>
          <w:b/>
          <w:bCs/>
          <w:color w:val="00B0F0"/>
          <w:sz w:val="18"/>
          <w:szCs w:val="18"/>
        </w:rPr>
        <w:t xml:space="preserve">  </w:t>
      </w:r>
      <w:r w:rsidR="0006495A" w:rsidRPr="00D901F4">
        <w:rPr>
          <w:rFonts w:ascii="Verdana" w:hAnsi="Verdana" w:cstheme="majorHAnsi"/>
          <w:b/>
          <w:bCs/>
          <w:color w:val="00B0F0"/>
          <w:sz w:val="18"/>
          <w:szCs w:val="18"/>
        </w:rPr>
        <w:t>Alcance</w:t>
      </w:r>
    </w:p>
    <w:p w14:paraId="0D2A4766" w14:textId="77777777" w:rsidR="0006495A" w:rsidRPr="00D901F4" w:rsidRDefault="0006495A" w:rsidP="0006495A">
      <w:pPr>
        <w:spacing w:before="100" w:beforeAutospacing="1" w:after="100" w:afterAutospacing="1"/>
        <w:jc w:val="both"/>
        <w:rPr>
          <w:rFonts w:ascii="Verdana" w:hAnsi="Verdana" w:cstheme="majorHAnsi"/>
          <w:sz w:val="18"/>
          <w:szCs w:val="18"/>
        </w:rPr>
      </w:pPr>
      <w:r w:rsidRPr="00D901F4">
        <w:rPr>
          <w:rFonts w:ascii="Verdana" w:hAnsi="Verdana" w:cstheme="majorHAnsi"/>
          <w:sz w:val="18"/>
          <w:szCs w:val="18"/>
        </w:rPr>
        <w:t>La implementación del banco de lecciones aprendidas abarcará todas las áreas y grupos de trabajo del MinCIT. Incluirá la identificación, recopilación, análisis, almacenamiento y difusión de lecciones aprendidas, con la participación de todos los servidores, colaboradores y en general los grupos de trabajo.</w:t>
      </w:r>
    </w:p>
    <w:p w14:paraId="2A01C8BB" w14:textId="77777777" w:rsidR="0006495A" w:rsidRPr="00D901F4" w:rsidRDefault="0006495A" w:rsidP="0006495A">
      <w:pPr>
        <w:spacing w:before="100" w:beforeAutospacing="1" w:after="100" w:afterAutospacing="1"/>
        <w:jc w:val="both"/>
        <w:outlineLvl w:val="3"/>
        <w:rPr>
          <w:rFonts w:ascii="Verdana" w:hAnsi="Verdana" w:cstheme="majorHAnsi"/>
          <w:b/>
          <w:bCs/>
          <w:color w:val="00B0F0"/>
          <w:sz w:val="18"/>
          <w:szCs w:val="18"/>
        </w:rPr>
      </w:pPr>
      <w:r w:rsidRPr="00D901F4">
        <w:rPr>
          <w:rFonts w:ascii="Verdana" w:hAnsi="Verdana" w:cstheme="majorHAnsi"/>
          <w:b/>
          <w:bCs/>
          <w:color w:val="00B0F0"/>
          <w:sz w:val="18"/>
          <w:szCs w:val="18"/>
        </w:rPr>
        <w:t>¿Qué son las Lecciones Aprendidas?</w:t>
      </w:r>
    </w:p>
    <w:p w14:paraId="217E7C03" w14:textId="77777777" w:rsidR="0006495A" w:rsidRPr="00D901F4" w:rsidRDefault="0006495A" w:rsidP="0006495A">
      <w:pPr>
        <w:spacing w:before="100" w:beforeAutospacing="1" w:after="100" w:afterAutospacing="1"/>
        <w:jc w:val="both"/>
        <w:rPr>
          <w:rFonts w:ascii="Verdana" w:hAnsi="Verdana" w:cstheme="majorHAnsi"/>
          <w:sz w:val="18"/>
          <w:szCs w:val="18"/>
        </w:rPr>
      </w:pPr>
      <w:r w:rsidRPr="00D901F4">
        <w:rPr>
          <w:rFonts w:ascii="Verdana" w:hAnsi="Verdana" w:cstheme="majorHAnsi"/>
          <w:sz w:val="18"/>
          <w:szCs w:val="18"/>
        </w:rPr>
        <w:t>Las lecciones aprendidas son conocimientos y experiencias obtenidos durante la ejecución de proyectos, actividades o procesos, que pueden ser tanto positivos como negativos (errores o fallos). Estas lecciones proporcionan una comprensión valiosa de lo que funcionó bien y lo que no, permitiendo a las organizaciones públicas o privadas mejorar sus futuros proyectos, operaciones y estrategias futuras.</w:t>
      </w:r>
    </w:p>
    <w:p w14:paraId="0C683CE9" w14:textId="5616F873" w:rsidR="0006495A" w:rsidRPr="00D901F4" w:rsidRDefault="00892EB6" w:rsidP="00892EB6">
      <w:pPr>
        <w:spacing w:before="100" w:beforeAutospacing="1" w:after="100" w:afterAutospacing="1"/>
        <w:jc w:val="both"/>
        <w:outlineLvl w:val="3"/>
        <w:rPr>
          <w:rFonts w:ascii="Verdana" w:hAnsi="Verdana" w:cstheme="majorHAnsi"/>
          <w:b/>
          <w:bCs/>
          <w:color w:val="00B0F0"/>
          <w:sz w:val="18"/>
          <w:szCs w:val="18"/>
        </w:rPr>
      </w:pPr>
      <w:r w:rsidRPr="00D901F4">
        <w:rPr>
          <w:rFonts w:ascii="Verdana" w:hAnsi="Verdana" w:cstheme="majorHAnsi"/>
          <w:b/>
          <w:bCs/>
          <w:noProof/>
          <w:sz w:val="18"/>
          <w:szCs w:val="18"/>
          <w:lang w:eastAsia="es-CO"/>
        </w:rPr>
        <w:drawing>
          <wp:inline distT="0" distB="0" distL="0" distR="0" wp14:anchorId="4A463B54" wp14:editId="0B1F6419">
            <wp:extent cx="441435" cy="500293"/>
            <wp:effectExtent l="0" t="0" r="3175" b="0"/>
            <wp:docPr id="408" name="Imagen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n 110"/>
                    <pic:cNvPicPr/>
                  </pic:nvPicPr>
                  <pic:blipFill>
                    <a:blip r:embed="rId142">
                      <a:extLst>
                        <a:ext uri="{28A0092B-C50C-407E-A947-70E740481C1C}">
                          <a14:useLocalDpi xmlns:a14="http://schemas.microsoft.com/office/drawing/2010/main" val="0"/>
                        </a:ext>
                      </a:extLst>
                    </a:blip>
                    <a:stretch>
                      <a:fillRect/>
                    </a:stretch>
                  </pic:blipFill>
                  <pic:spPr>
                    <a:xfrm>
                      <a:off x="0" y="0"/>
                      <a:ext cx="445032" cy="504369"/>
                    </a:xfrm>
                    <a:prstGeom prst="rect">
                      <a:avLst/>
                    </a:prstGeom>
                  </pic:spPr>
                </pic:pic>
              </a:graphicData>
            </a:graphic>
          </wp:inline>
        </w:drawing>
      </w:r>
      <w:r w:rsidR="0006495A" w:rsidRPr="00D901F4">
        <w:rPr>
          <w:rFonts w:ascii="Verdana" w:hAnsi="Verdana" w:cstheme="majorHAnsi"/>
          <w:b/>
          <w:bCs/>
          <w:color w:val="00B0F0"/>
          <w:sz w:val="18"/>
          <w:szCs w:val="18"/>
        </w:rPr>
        <w:t>Desventajas de No Identificar las Lecciones Aprendidas</w:t>
      </w:r>
    </w:p>
    <w:p w14:paraId="15F56481" w14:textId="77777777" w:rsidR="0006495A" w:rsidRPr="00D901F4" w:rsidRDefault="0006495A" w:rsidP="0006495A">
      <w:pPr>
        <w:numPr>
          <w:ilvl w:val="0"/>
          <w:numId w:val="22"/>
        </w:numPr>
        <w:spacing w:before="100" w:beforeAutospacing="1" w:after="100" w:afterAutospacing="1"/>
        <w:jc w:val="both"/>
        <w:rPr>
          <w:rFonts w:ascii="Verdana" w:hAnsi="Verdana" w:cstheme="majorHAnsi"/>
          <w:sz w:val="18"/>
          <w:szCs w:val="18"/>
        </w:rPr>
      </w:pPr>
      <w:r w:rsidRPr="00D901F4">
        <w:rPr>
          <w:rFonts w:ascii="Verdana" w:hAnsi="Verdana" w:cstheme="majorHAnsi"/>
          <w:b/>
          <w:bCs/>
          <w:sz w:val="18"/>
          <w:szCs w:val="18"/>
        </w:rPr>
        <w:t>Repetición de Errores</w:t>
      </w:r>
      <w:r w:rsidRPr="00D901F4">
        <w:rPr>
          <w:rFonts w:ascii="Verdana" w:hAnsi="Verdana" w:cstheme="majorHAnsi"/>
          <w:sz w:val="18"/>
          <w:szCs w:val="18"/>
        </w:rPr>
        <w:t>: Sin un registro de errores pasados, es probable que se repitan los mismos fallos, lo que puede llevar a pérdidas de tiempo y recursos.</w:t>
      </w:r>
    </w:p>
    <w:p w14:paraId="021D62A3" w14:textId="77777777" w:rsidR="0006495A" w:rsidRPr="00D901F4" w:rsidRDefault="0006495A" w:rsidP="0006495A">
      <w:pPr>
        <w:numPr>
          <w:ilvl w:val="0"/>
          <w:numId w:val="22"/>
        </w:numPr>
        <w:spacing w:before="100" w:beforeAutospacing="1" w:after="100" w:afterAutospacing="1"/>
        <w:jc w:val="both"/>
        <w:rPr>
          <w:rFonts w:ascii="Verdana" w:hAnsi="Verdana" w:cstheme="majorHAnsi"/>
          <w:sz w:val="18"/>
          <w:szCs w:val="18"/>
        </w:rPr>
      </w:pPr>
      <w:r w:rsidRPr="00D901F4">
        <w:rPr>
          <w:rFonts w:ascii="Verdana" w:hAnsi="Verdana" w:cstheme="majorHAnsi"/>
          <w:b/>
          <w:bCs/>
          <w:sz w:val="18"/>
          <w:szCs w:val="18"/>
        </w:rPr>
        <w:t>Pérdida de Conocimiento</w:t>
      </w:r>
      <w:r w:rsidRPr="00D901F4">
        <w:rPr>
          <w:rFonts w:ascii="Verdana" w:hAnsi="Verdana" w:cstheme="majorHAnsi"/>
          <w:sz w:val="18"/>
          <w:szCs w:val="18"/>
        </w:rPr>
        <w:t>: El conocimiento tácito se pierde cuando los servidores u otros colaboradores dejan la entidad si no se documentan sus experiencias.</w:t>
      </w:r>
    </w:p>
    <w:p w14:paraId="3C5DBC6A" w14:textId="77777777" w:rsidR="0006495A" w:rsidRPr="00D901F4" w:rsidRDefault="0006495A" w:rsidP="0006495A">
      <w:pPr>
        <w:numPr>
          <w:ilvl w:val="0"/>
          <w:numId w:val="22"/>
        </w:numPr>
        <w:spacing w:before="100" w:beforeAutospacing="1" w:after="100" w:afterAutospacing="1"/>
        <w:jc w:val="both"/>
        <w:rPr>
          <w:rFonts w:ascii="Verdana" w:hAnsi="Verdana" w:cstheme="majorHAnsi"/>
          <w:sz w:val="18"/>
          <w:szCs w:val="18"/>
        </w:rPr>
      </w:pPr>
      <w:r w:rsidRPr="00D901F4">
        <w:rPr>
          <w:rFonts w:ascii="Verdana" w:hAnsi="Verdana" w:cstheme="majorHAnsi"/>
          <w:b/>
          <w:bCs/>
          <w:sz w:val="18"/>
          <w:szCs w:val="18"/>
        </w:rPr>
        <w:t>Baja Eficiencia</w:t>
      </w:r>
      <w:r w:rsidRPr="00D901F4">
        <w:rPr>
          <w:rFonts w:ascii="Verdana" w:hAnsi="Verdana" w:cstheme="majorHAnsi"/>
          <w:sz w:val="18"/>
          <w:szCs w:val="18"/>
        </w:rPr>
        <w:t xml:space="preserve">: La falta de aprendizaje y mejora continua puede resultar en procesos ineficientes y </w:t>
      </w:r>
      <w:proofErr w:type="gramStart"/>
      <w:r w:rsidRPr="00D901F4">
        <w:rPr>
          <w:rFonts w:ascii="Verdana" w:hAnsi="Verdana" w:cstheme="majorHAnsi"/>
          <w:sz w:val="18"/>
          <w:szCs w:val="18"/>
        </w:rPr>
        <w:t>re procesos</w:t>
      </w:r>
      <w:proofErr w:type="gramEnd"/>
      <w:r w:rsidRPr="00D901F4">
        <w:rPr>
          <w:rFonts w:ascii="Verdana" w:hAnsi="Verdana" w:cstheme="majorHAnsi"/>
          <w:sz w:val="18"/>
          <w:szCs w:val="18"/>
        </w:rPr>
        <w:t>.</w:t>
      </w:r>
    </w:p>
    <w:p w14:paraId="731206FF" w14:textId="6AC9825A" w:rsidR="0006495A" w:rsidRPr="00D901F4" w:rsidRDefault="00892EB6" w:rsidP="0006495A">
      <w:pPr>
        <w:numPr>
          <w:ilvl w:val="0"/>
          <w:numId w:val="22"/>
        </w:numPr>
        <w:spacing w:before="100" w:beforeAutospacing="1" w:after="100" w:afterAutospacing="1"/>
        <w:jc w:val="both"/>
        <w:rPr>
          <w:rFonts w:ascii="Verdana" w:hAnsi="Verdana" w:cstheme="majorHAnsi"/>
          <w:sz w:val="18"/>
          <w:szCs w:val="18"/>
        </w:rPr>
      </w:pPr>
      <w:r w:rsidRPr="00D901F4">
        <w:rPr>
          <w:rFonts w:ascii="Verdana" w:hAnsi="Verdana"/>
          <w:noProof/>
          <w:sz w:val="18"/>
          <w:szCs w:val="18"/>
          <w:lang w:eastAsia="es-CO"/>
        </w:rPr>
        <mc:AlternateContent>
          <mc:Choice Requires="wps">
            <w:drawing>
              <wp:anchor distT="0" distB="0" distL="0" distR="0" simplePos="0" relativeHeight="251926528" behindDoc="0" locked="0" layoutInCell="1" allowOverlap="1" wp14:anchorId="46D5690D" wp14:editId="743FB98D">
                <wp:simplePos x="0" y="0"/>
                <wp:positionH relativeFrom="page">
                  <wp:posOffset>1143066</wp:posOffset>
                </wp:positionH>
                <wp:positionV relativeFrom="paragraph">
                  <wp:posOffset>563573</wp:posOffset>
                </wp:positionV>
                <wp:extent cx="338959" cy="389649"/>
                <wp:effectExtent l="0" t="0" r="4445" b="4445"/>
                <wp:wrapNone/>
                <wp:docPr id="108" name="Graphic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8959" cy="389649"/>
                        </a:xfrm>
                        <a:custGeom>
                          <a:avLst/>
                          <a:gdLst/>
                          <a:ahLst/>
                          <a:cxnLst/>
                          <a:rect l="l" t="t" r="r" b="b"/>
                          <a:pathLst>
                            <a:path w="638175" h="720725">
                              <a:moveTo>
                                <a:pt x="201025" y="351490"/>
                              </a:moveTo>
                              <a:lnTo>
                                <a:pt x="142274" y="351490"/>
                              </a:lnTo>
                              <a:lnTo>
                                <a:pt x="148079" y="351473"/>
                              </a:lnTo>
                              <a:lnTo>
                                <a:pt x="161094" y="350080"/>
                              </a:lnTo>
                              <a:lnTo>
                                <a:pt x="172323" y="346087"/>
                              </a:lnTo>
                              <a:lnTo>
                                <a:pt x="181945" y="339399"/>
                              </a:lnTo>
                              <a:lnTo>
                                <a:pt x="190138" y="329921"/>
                              </a:lnTo>
                              <a:lnTo>
                                <a:pt x="197960" y="318546"/>
                              </a:lnTo>
                              <a:lnTo>
                                <a:pt x="211733" y="298917"/>
                              </a:lnTo>
                              <a:lnTo>
                                <a:pt x="223036" y="285687"/>
                              </a:lnTo>
                              <a:lnTo>
                                <a:pt x="237085" y="274033"/>
                              </a:lnTo>
                              <a:lnTo>
                                <a:pt x="259102" y="259133"/>
                              </a:lnTo>
                              <a:lnTo>
                                <a:pt x="290874" y="235570"/>
                              </a:lnTo>
                              <a:lnTo>
                                <a:pt x="309858" y="211716"/>
                              </a:lnTo>
                              <a:lnTo>
                                <a:pt x="322308" y="178901"/>
                              </a:lnTo>
                              <a:lnTo>
                                <a:pt x="334477" y="128458"/>
                              </a:lnTo>
                              <a:lnTo>
                                <a:pt x="337604" y="114696"/>
                              </a:lnTo>
                              <a:lnTo>
                                <a:pt x="340023" y="104191"/>
                              </a:lnTo>
                              <a:lnTo>
                                <a:pt x="341849" y="101648"/>
                              </a:lnTo>
                              <a:lnTo>
                                <a:pt x="346983" y="98486"/>
                              </a:lnTo>
                              <a:lnTo>
                                <a:pt x="350074" y="98001"/>
                              </a:lnTo>
                              <a:lnTo>
                                <a:pt x="353003" y="98720"/>
                              </a:lnTo>
                              <a:lnTo>
                                <a:pt x="374054" y="106615"/>
                              </a:lnTo>
                              <a:lnTo>
                                <a:pt x="391416" y="118976"/>
                              </a:lnTo>
                              <a:lnTo>
                                <a:pt x="395601" y="124144"/>
                              </a:lnTo>
                              <a:lnTo>
                                <a:pt x="358556" y="124144"/>
                              </a:lnTo>
                              <a:lnTo>
                                <a:pt x="356440" y="133446"/>
                              </a:lnTo>
                              <a:lnTo>
                                <a:pt x="343687" y="186012"/>
                              </a:lnTo>
                              <a:lnTo>
                                <a:pt x="329727" y="222352"/>
                              </a:lnTo>
                              <a:lnTo>
                                <a:pt x="271425" y="277985"/>
                              </a:lnTo>
                              <a:lnTo>
                                <a:pt x="251806" y="291126"/>
                              </a:lnTo>
                              <a:lnTo>
                                <a:pt x="239473" y="301168"/>
                              </a:lnTo>
                              <a:lnTo>
                                <a:pt x="229394" y="312943"/>
                              </a:lnTo>
                              <a:lnTo>
                                <a:pt x="216539" y="331279"/>
                              </a:lnTo>
                              <a:lnTo>
                                <a:pt x="208668" y="342727"/>
                              </a:lnTo>
                              <a:lnTo>
                                <a:pt x="201025" y="351490"/>
                              </a:lnTo>
                              <a:close/>
                            </a:path>
                            <a:path w="638175" h="720725">
                              <a:moveTo>
                                <a:pt x="558299" y="682834"/>
                              </a:moveTo>
                              <a:lnTo>
                                <a:pt x="513200" y="682834"/>
                              </a:lnTo>
                              <a:lnTo>
                                <a:pt x="527288" y="679983"/>
                              </a:lnTo>
                              <a:lnTo>
                                <a:pt x="538804" y="672212"/>
                              </a:lnTo>
                              <a:lnTo>
                                <a:pt x="546575" y="660696"/>
                              </a:lnTo>
                              <a:lnTo>
                                <a:pt x="549426" y="646610"/>
                              </a:lnTo>
                              <a:lnTo>
                                <a:pt x="546575" y="632521"/>
                              </a:lnTo>
                              <a:lnTo>
                                <a:pt x="538804" y="621005"/>
                              </a:lnTo>
                              <a:lnTo>
                                <a:pt x="527288" y="613234"/>
                              </a:lnTo>
                              <a:lnTo>
                                <a:pt x="513200" y="610382"/>
                              </a:lnTo>
                              <a:lnTo>
                                <a:pt x="423137" y="610382"/>
                              </a:lnTo>
                              <a:lnTo>
                                <a:pt x="418095" y="605340"/>
                              </a:lnTo>
                              <a:lnTo>
                                <a:pt x="418095" y="592903"/>
                              </a:lnTo>
                              <a:lnTo>
                                <a:pt x="423137" y="587861"/>
                              </a:lnTo>
                              <a:lnTo>
                                <a:pt x="562915" y="587861"/>
                              </a:lnTo>
                              <a:lnTo>
                                <a:pt x="577003" y="585009"/>
                              </a:lnTo>
                              <a:lnTo>
                                <a:pt x="588519" y="577238"/>
                              </a:lnTo>
                              <a:lnTo>
                                <a:pt x="596290" y="565721"/>
                              </a:lnTo>
                              <a:lnTo>
                                <a:pt x="599141" y="551633"/>
                              </a:lnTo>
                              <a:lnTo>
                                <a:pt x="596290" y="537546"/>
                              </a:lnTo>
                              <a:lnTo>
                                <a:pt x="588519" y="526030"/>
                              </a:lnTo>
                              <a:lnTo>
                                <a:pt x="577003" y="518259"/>
                              </a:lnTo>
                              <a:lnTo>
                                <a:pt x="562915" y="515408"/>
                              </a:lnTo>
                              <a:lnTo>
                                <a:pt x="423137" y="515408"/>
                              </a:lnTo>
                              <a:lnTo>
                                <a:pt x="418095" y="510365"/>
                              </a:lnTo>
                              <a:lnTo>
                                <a:pt x="418095" y="497928"/>
                              </a:lnTo>
                              <a:lnTo>
                                <a:pt x="423137" y="492886"/>
                              </a:lnTo>
                              <a:lnTo>
                                <a:pt x="579238" y="492886"/>
                              </a:lnTo>
                              <a:lnTo>
                                <a:pt x="593324" y="490035"/>
                              </a:lnTo>
                              <a:lnTo>
                                <a:pt x="604840" y="482264"/>
                              </a:lnTo>
                              <a:lnTo>
                                <a:pt x="612611" y="470747"/>
                              </a:lnTo>
                              <a:lnTo>
                                <a:pt x="615462" y="456660"/>
                              </a:lnTo>
                              <a:lnTo>
                                <a:pt x="612611" y="442572"/>
                              </a:lnTo>
                              <a:lnTo>
                                <a:pt x="604840" y="431056"/>
                              </a:lnTo>
                              <a:lnTo>
                                <a:pt x="593324" y="423284"/>
                              </a:lnTo>
                              <a:lnTo>
                                <a:pt x="579238" y="420433"/>
                              </a:lnTo>
                              <a:lnTo>
                                <a:pt x="423137" y="420433"/>
                              </a:lnTo>
                              <a:lnTo>
                                <a:pt x="418094" y="415391"/>
                              </a:lnTo>
                              <a:lnTo>
                                <a:pt x="418094" y="402953"/>
                              </a:lnTo>
                              <a:lnTo>
                                <a:pt x="423137" y="397911"/>
                              </a:lnTo>
                              <a:lnTo>
                                <a:pt x="553269" y="397911"/>
                              </a:lnTo>
                              <a:lnTo>
                                <a:pt x="567356" y="395060"/>
                              </a:lnTo>
                              <a:lnTo>
                                <a:pt x="578871" y="387289"/>
                              </a:lnTo>
                              <a:lnTo>
                                <a:pt x="586642" y="375772"/>
                              </a:lnTo>
                              <a:lnTo>
                                <a:pt x="589493" y="361684"/>
                              </a:lnTo>
                              <a:lnTo>
                                <a:pt x="586642" y="347598"/>
                              </a:lnTo>
                              <a:lnTo>
                                <a:pt x="578872" y="336081"/>
                              </a:lnTo>
                              <a:lnTo>
                                <a:pt x="567356" y="328310"/>
                              </a:lnTo>
                              <a:lnTo>
                                <a:pt x="553269" y="325459"/>
                              </a:lnTo>
                              <a:lnTo>
                                <a:pt x="369128" y="325459"/>
                              </a:lnTo>
                              <a:lnTo>
                                <a:pt x="365125" y="322887"/>
                              </a:lnTo>
                              <a:lnTo>
                                <a:pt x="361461" y="314867"/>
                              </a:lnTo>
                              <a:lnTo>
                                <a:pt x="362137" y="310157"/>
                              </a:lnTo>
                              <a:lnTo>
                                <a:pt x="365024" y="306825"/>
                              </a:lnTo>
                              <a:lnTo>
                                <a:pt x="379469" y="281923"/>
                              </a:lnTo>
                              <a:lnTo>
                                <a:pt x="391699" y="244792"/>
                              </a:lnTo>
                              <a:lnTo>
                                <a:pt x="397526" y="202751"/>
                              </a:lnTo>
                              <a:lnTo>
                                <a:pt x="392759" y="163121"/>
                              </a:lnTo>
                              <a:lnTo>
                                <a:pt x="387222" y="149958"/>
                              </a:lnTo>
                              <a:lnTo>
                                <a:pt x="379706" y="139103"/>
                              </a:lnTo>
                              <a:lnTo>
                                <a:pt x="370166" y="130513"/>
                              </a:lnTo>
                              <a:lnTo>
                                <a:pt x="358556" y="124144"/>
                              </a:lnTo>
                              <a:lnTo>
                                <a:pt x="395601" y="124144"/>
                              </a:lnTo>
                              <a:lnTo>
                                <a:pt x="404877" y="135601"/>
                              </a:lnTo>
                              <a:lnTo>
                                <a:pt x="414219" y="156287"/>
                              </a:lnTo>
                              <a:lnTo>
                                <a:pt x="418751" y="176836"/>
                              </a:lnTo>
                              <a:lnTo>
                                <a:pt x="420150" y="199793"/>
                              </a:lnTo>
                              <a:lnTo>
                                <a:pt x="418421" y="224579"/>
                              </a:lnTo>
                              <a:lnTo>
                                <a:pt x="409647" y="264995"/>
                              </a:lnTo>
                              <a:lnTo>
                                <a:pt x="394355" y="302936"/>
                              </a:lnTo>
                              <a:lnTo>
                                <a:pt x="553271" y="302936"/>
                              </a:lnTo>
                              <a:lnTo>
                                <a:pt x="576115" y="307560"/>
                              </a:lnTo>
                              <a:lnTo>
                                <a:pt x="594790" y="320162"/>
                              </a:lnTo>
                              <a:lnTo>
                                <a:pt x="607393" y="338838"/>
                              </a:lnTo>
                              <a:lnTo>
                                <a:pt x="612017" y="361685"/>
                              </a:lnTo>
                              <a:lnTo>
                                <a:pt x="610994" y="372632"/>
                              </a:lnTo>
                              <a:lnTo>
                                <a:pt x="608050" y="382910"/>
                              </a:lnTo>
                              <a:lnTo>
                                <a:pt x="603373" y="392329"/>
                              </a:lnTo>
                              <a:lnTo>
                                <a:pt x="597151" y="400702"/>
                              </a:lnTo>
                              <a:lnTo>
                                <a:pt x="613514" y="408971"/>
                              </a:lnTo>
                              <a:lnTo>
                                <a:pt x="626441" y="421722"/>
                              </a:lnTo>
                              <a:lnTo>
                                <a:pt x="634933" y="437952"/>
                              </a:lnTo>
                              <a:lnTo>
                                <a:pt x="637985" y="456660"/>
                              </a:lnTo>
                              <a:lnTo>
                                <a:pt x="635509" y="473557"/>
                              </a:lnTo>
                              <a:lnTo>
                                <a:pt x="628565" y="488539"/>
                              </a:lnTo>
                              <a:lnTo>
                                <a:pt x="617878" y="500879"/>
                              </a:lnTo>
                              <a:lnTo>
                                <a:pt x="604174" y="509852"/>
                              </a:lnTo>
                              <a:lnTo>
                                <a:pt x="611460" y="518580"/>
                              </a:lnTo>
                              <a:lnTo>
                                <a:pt x="616967" y="528616"/>
                              </a:lnTo>
                              <a:lnTo>
                                <a:pt x="620449" y="539716"/>
                              </a:lnTo>
                              <a:lnTo>
                                <a:pt x="621664" y="551636"/>
                              </a:lnTo>
                              <a:lnTo>
                                <a:pt x="617041" y="574482"/>
                              </a:lnTo>
                              <a:lnTo>
                                <a:pt x="604439" y="593158"/>
                              </a:lnTo>
                              <a:lnTo>
                                <a:pt x="585763" y="605760"/>
                              </a:lnTo>
                              <a:lnTo>
                                <a:pt x="562917" y="610384"/>
                              </a:lnTo>
                              <a:lnTo>
                                <a:pt x="559422" y="610384"/>
                              </a:lnTo>
                              <a:lnTo>
                                <a:pt x="564689" y="618337"/>
                              </a:lnTo>
                              <a:lnTo>
                                <a:pt x="568628" y="627121"/>
                              </a:lnTo>
                              <a:lnTo>
                                <a:pt x="571096" y="636593"/>
                              </a:lnTo>
                              <a:lnTo>
                                <a:pt x="571951" y="646610"/>
                              </a:lnTo>
                              <a:lnTo>
                                <a:pt x="567327" y="669455"/>
                              </a:lnTo>
                              <a:lnTo>
                                <a:pt x="558299" y="682834"/>
                              </a:lnTo>
                              <a:close/>
                            </a:path>
                            <a:path w="638175" h="720725">
                              <a:moveTo>
                                <a:pt x="111227" y="720690"/>
                              </a:moveTo>
                              <a:lnTo>
                                <a:pt x="31051" y="720690"/>
                              </a:lnTo>
                              <a:lnTo>
                                <a:pt x="18976" y="718246"/>
                              </a:lnTo>
                              <a:lnTo>
                                <a:pt x="9105" y="711585"/>
                              </a:lnTo>
                              <a:lnTo>
                                <a:pt x="2444" y="701714"/>
                              </a:lnTo>
                              <a:lnTo>
                                <a:pt x="0" y="689639"/>
                              </a:lnTo>
                              <a:lnTo>
                                <a:pt x="105" y="342727"/>
                              </a:lnTo>
                              <a:lnTo>
                                <a:pt x="2444" y="331176"/>
                              </a:lnTo>
                              <a:lnTo>
                                <a:pt x="9105" y="321304"/>
                              </a:lnTo>
                              <a:lnTo>
                                <a:pt x="18976" y="314643"/>
                              </a:lnTo>
                              <a:lnTo>
                                <a:pt x="31051" y="312199"/>
                              </a:lnTo>
                              <a:lnTo>
                                <a:pt x="111222" y="312199"/>
                              </a:lnTo>
                              <a:lnTo>
                                <a:pt x="123298" y="314643"/>
                              </a:lnTo>
                              <a:lnTo>
                                <a:pt x="133169" y="321304"/>
                              </a:lnTo>
                              <a:lnTo>
                                <a:pt x="139830" y="331176"/>
                              </a:lnTo>
                              <a:lnTo>
                                <a:pt x="140547" y="334720"/>
                              </a:lnTo>
                              <a:lnTo>
                                <a:pt x="26348" y="334720"/>
                              </a:lnTo>
                              <a:lnTo>
                                <a:pt x="22521" y="338547"/>
                              </a:lnTo>
                              <a:lnTo>
                                <a:pt x="22521" y="694342"/>
                              </a:lnTo>
                              <a:lnTo>
                                <a:pt x="26348" y="698169"/>
                              </a:lnTo>
                              <a:lnTo>
                                <a:pt x="140552" y="698169"/>
                              </a:lnTo>
                              <a:lnTo>
                                <a:pt x="139834" y="701714"/>
                              </a:lnTo>
                              <a:lnTo>
                                <a:pt x="133173" y="711585"/>
                              </a:lnTo>
                              <a:lnTo>
                                <a:pt x="123302" y="718246"/>
                              </a:lnTo>
                              <a:lnTo>
                                <a:pt x="111227" y="720690"/>
                              </a:lnTo>
                              <a:close/>
                            </a:path>
                            <a:path w="638175" h="720725">
                              <a:moveTo>
                                <a:pt x="140552" y="698169"/>
                              </a:moveTo>
                              <a:lnTo>
                                <a:pt x="115928" y="698169"/>
                              </a:lnTo>
                              <a:lnTo>
                                <a:pt x="119755" y="694342"/>
                              </a:lnTo>
                              <a:lnTo>
                                <a:pt x="119757" y="338547"/>
                              </a:lnTo>
                              <a:lnTo>
                                <a:pt x="115929" y="334720"/>
                              </a:lnTo>
                              <a:lnTo>
                                <a:pt x="140547" y="334720"/>
                              </a:lnTo>
                              <a:lnTo>
                                <a:pt x="142168" y="342727"/>
                              </a:lnTo>
                              <a:lnTo>
                                <a:pt x="142274" y="351490"/>
                              </a:lnTo>
                              <a:lnTo>
                                <a:pt x="201025" y="351490"/>
                              </a:lnTo>
                              <a:lnTo>
                                <a:pt x="166604" y="371898"/>
                              </a:lnTo>
                              <a:lnTo>
                                <a:pt x="142277" y="374011"/>
                              </a:lnTo>
                              <a:lnTo>
                                <a:pt x="142277" y="643624"/>
                              </a:lnTo>
                              <a:lnTo>
                                <a:pt x="151428" y="646610"/>
                              </a:lnTo>
                              <a:lnTo>
                                <a:pt x="160234" y="649677"/>
                              </a:lnTo>
                              <a:lnTo>
                                <a:pt x="204555" y="665809"/>
                              </a:lnTo>
                              <a:lnTo>
                                <a:pt x="209549" y="667286"/>
                              </a:lnTo>
                              <a:lnTo>
                                <a:pt x="142278" y="667286"/>
                              </a:lnTo>
                              <a:lnTo>
                                <a:pt x="142278" y="689639"/>
                              </a:lnTo>
                              <a:lnTo>
                                <a:pt x="140552" y="698169"/>
                              </a:lnTo>
                              <a:close/>
                            </a:path>
                            <a:path w="638175" h="720725">
                              <a:moveTo>
                                <a:pt x="513203" y="705357"/>
                              </a:moveTo>
                              <a:lnTo>
                                <a:pt x="304507" y="705357"/>
                              </a:lnTo>
                              <a:lnTo>
                                <a:pt x="263652" y="702903"/>
                              </a:lnTo>
                              <a:lnTo>
                                <a:pt x="228807" y="696463"/>
                              </a:lnTo>
                              <a:lnTo>
                                <a:pt x="198125" y="687426"/>
                              </a:lnTo>
                              <a:lnTo>
                                <a:pt x="155938" y="672065"/>
                              </a:lnTo>
                              <a:lnTo>
                                <a:pt x="149109" y="669625"/>
                              </a:lnTo>
                              <a:lnTo>
                                <a:pt x="142278" y="667286"/>
                              </a:lnTo>
                              <a:lnTo>
                                <a:pt x="209549" y="667286"/>
                              </a:lnTo>
                              <a:lnTo>
                                <a:pt x="233569" y="674390"/>
                              </a:lnTo>
                              <a:lnTo>
                                <a:pt x="266335" y="680504"/>
                              </a:lnTo>
                              <a:lnTo>
                                <a:pt x="304505" y="682834"/>
                              </a:lnTo>
                              <a:lnTo>
                                <a:pt x="558299" y="682834"/>
                              </a:lnTo>
                              <a:lnTo>
                                <a:pt x="554725" y="688131"/>
                              </a:lnTo>
                              <a:lnTo>
                                <a:pt x="536049" y="700733"/>
                              </a:lnTo>
                              <a:lnTo>
                                <a:pt x="513203" y="705357"/>
                              </a:lnTo>
                              <a:close/>
                            </a:path>
                            <a:path w="638175" h="720725">
                              <a:moveTo>
                                <a:pt x="368243" y="60791"/>
                              </a:moveTo>
                              <a:lnTo>
                                <a:pt x="355805" y="60791"/>
                              </a:lnTo>
                              <a:lnTo>
                                <a:pt x="350765" y="55749"/>
                              </a:lnTo>
                              <a:lnTo>
                                <a:pt x="350763" y="5042"/>
                              </a:lnTo>
                              <a:lnTo>
                                <a:pt x="355805" y="0"/>
                              </a:lnTo>
                              <a:lnTo>
                                <a:pt x="368243" y="0"/>
                              </a:lnTo>
                              <a:lnTo>
                                <a:pt x="373285" y="5042"/>
                              </a:lnTo>
                              <a:lnTo>
                                <a:pt x="373285" y="55749"/>
                              </a:lnTo>
                              <a:lnTo>
                                <a:pt x="368243" y="60791"/>
                              </a:lnTo>
                              <a:close/>
                            </a:path>
                            <a:path w="638175" h="720725">
                              <a:moveTo>
                                <a:pt x="434486" y="97973"/>
                              </a:moveTo>
                              <a:lnTo>
                                <a:pt x="428720" y="97973"/>
                              </a:lnTo>
                              <a:lnTo>
                                <a:pt x="425839" y="96872"/>
                              </a:lnTo>
                              <a:lnTo>
                                <a:pt x="419243" y="90276"/>
                              </a:lnTo>
                              <a:lnTo>
                                <a:pt x="419243" y="83148"/>
                              </a:lnTo>
                              <a:lnTo>
                                <a:pt x="455100" y="47292"/>
                              </a:lnTo>
                              <a:lnTo>
                                <a:pt x="462228" y="47292"/>
                              </a:lnTo>
                              <a:lnTo>
                                <a:pt x="471024" y="56087"/>
                              </a:lnTo>
                              <a:lnTo>
                                <a:pt x="471024" y="63215"/>
                              </a:lnTo>
                              <a:lnTo>
                                <a:pt x="437366" y="96873"/>
                              </a:lnTo>
                              <a:lnTo>
                                <a:pt x="434486" y="97973"/>
                              </a:lnTo>
                              <a:close/>
                            </a:path>
                            <a:path w="638175" h="720725">
                              <a:moveTo>
                                <a:pt x="295329" y="97973"/>
                              </a:moveTo>
                              <a:lnTo>
                                <a:pt x="289564" y="97973"/>
                              </a:lnTo>
                              <a:lnTo>
                                <a:pt x="286682" y="96873"/>
                              </a:lnTo>
                              <a:lnTo>
                                <a:pt x="253025" y="63215"/>
                              </a:lnTo>
                              <a:lnTo>
                                <a:pt x="253025" y="56087"/>
                              </a:lnTo>
                              <a:lnTo>
                                <a:pt x="261821" y="47292"/>
                              </a:lnTo>
                              <a:lnTo>
                                <a:pt x="268950" y="47292"/>
                              </a:lnTo>
                              <a:lnTo>
                                <a:pt x="304807" y="83148"/>
                              </a:lnTo>
                              <a:lnTo>
                                <a:pt x="304807" y="90276"/>
                              </a:lnTo>
                              <a:lnTo>
                                <a:pt x="298209" y="96873"/>
                              </a:lnTo>
                              <a:lnTo>
                                <a:pt x="295329" y="97973"/>
                              </a:lnTo>
                              <a:close/>
                            </a:path>
                          </a:pathLst>
                        </a:custGeom>
                        <a:solidFill>
                          <a:srgbClr val="015DB3"/>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FF3F51A">
              <v:shape id="Graphic 108" style="position:absolute;margin-left:90pt;margin-top:44.4pt;width:26.7pt;height:30.7pt;z-index:251926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638175,720725" o:spid="_x0000_s1026" fillcolor="#015db3" stroked="f" path="m201025,351490r-58751,l148079,351473r13015,-1393l172323,346087r9622,-6688l190138,329921r7822,-11375l211733,298917r11303,-13230l237085,274033r22017,-14900l290874,235570r18984,-23854l322308,178901r12169,-50443l337604,114696r2419,-10505l341849,101648r5134,-3162l350074,98001r2929,719l374054,106615r17362,12361l395601,124144r-37045,l356440,133446r-12753,52566l329727,222352r-58302,55633l251806,291126r-12333,10042l229394,312943r-12855,18336l208668,342727r-7643,8763xem558299,682834r-45099,l527288,679983r11516,-7771l546575,660696r2851,-14086l546575,632521r-7771,-11516l527288,613234r-14088,-2852l423137,610382r-5042,-5042l418095,592903r5042,-5042l562915,587861r14088,-2852l588519,577238r7771,-11517l599141,551633r-2851,-14087l588519,526030r-11516,-7771l562915,515408r-139778,l418095,510365r,-12437l423137,492886r156101,l593324,490035r11516,-7771l612611,470747r2851,-14087l612611,442572r-7771,-11516l593324,423284r-14086,-2851l423137,420433r-5043,-5042l418094,402953r5043,-5042l553269,397911r14087,-2851l578871,387289r7771,-11517l589493,361684r-2851,-14086l578872,336081r-11516,-7771l553269,325459r-184141,l365125,322887r-3664,-8020l362137,310157r2887,-3332l379469,281923r12230,-37131l397526,202751r-4767,-39630l387222,149958r-7516,-10855l370166,130513r-11610,-6369l395601,124144r9276,11457l414219,156287r4532,20549l420150,199793r-1729,24786l409647,264995r-15292,37941l553271,302936r22844,4624l594790,320162r12603,18676l612017,361685r-1023,10947l608050,382910r-4677,9419l597151,400702r16363,8269l626441,421722r8492,16230l637985,456660r-2476,16897l628565,488539r-10687,12340l604174,509852r7286,8728l616967,528616r3482,11100l621664,551636r-4623,22846l604439,593158r-18676,12602l562917,610384r-3495,l564689,618337r3939,8784l571096,636593r855,10017l567327,669455r-9028,13379xem111227,720690r-80176,l18976,718246,9105,711585,2444,701714,,689639,105,342727,2444,331176r6661,-9872l18976,314643r12075,-2444l111222,312199r12076,2444l133169,321304r6661,9872l140547,334720r-114199,l22521,338547r,355795l26348,698169r114204,l139834,701714r-6661,9871l123302,718246r-12075,2444xem140552,698169r-24624,l119755,694342r2,-355795l115929,334720r24618,l142168,342727r106,8763l201025,351490r-34421,20408l142277,374011r,269613l151428,646610r8806,3067l204555,665809r4994,1477l142278,667286r,22353l140552,698169xem513203,705357r-208696,l263652,702903r-34845,-6440l198125,687426,155938,672065r-6829,-2440l142278,667286r67271,l233569,674390r32766,6114l304505,682834r253794,l554725,688131r-18676,12602l513203,705357xem368243,60791r-12438,l350765,55749r-2,-50707l355805,r12438,l373285,5042r,50707l368243,60791xem434486,97973r-5766,l425839,96872r-6596,-6596l419243,83148,455100,47292r7128,l471024,56087r,7128l437366,96873r-2880,1100xem295329,97973r-5765,l286682,96873,253025,63215r,-7128l261821,47292r7129,l304807,83148r,7128l298209,96873r-2880,110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" w14:anchorId="69A6B5B4">
                <v:path arrowok="t"/>
                <w10:wrap anchorx="page"/>
              </v:shape>
            </w:pict>
          </mc:Fallback>
        </mc:AlternateContent>
      </w:r>
      <w:r w:rsidR="0006495A" w:rsidRPr="00D901F4">
        <w:rPr>
          <w:rFonts w:ascii="Verdana" w:hAnsi="Verdana" w:cstheme="majorHAnsi"/>
          <w:b/>
          <w:bCs/>
          <w:sz w:val="18"/>
          <w:szCs w:val="18"/>
        </w:rPr>
        <w:t>Desmotivación del Personal</w:t>
      </w:r>
      <w:r w:rsidR="0006495A" w:rsidRPr="00D901F4">
        <w:rPr>
          <w:rFonts w:ascii="Verdana" w:hAnsi="Verdana" w:cstheme="majorHAnsi"/>
          <w:sz w:val="18"/>
          <w:szCs w:val="18"/>
        </w:rPr>
        <w:t>: No aprovechar las experiencias pasadas puede desmotivar el recurso humano, quienes pueden sentir que sus aportaciones no son valoradas.</w:t>
      </w:r>
    </w:p>
    <w:p w14:paraId="15A36956" w14:textId="0012C2D8" w:rsidR="0006495A" w:rsidRPr="00D901F4" w:rsidRDefault="0006495A" w:rsidP="00892EB6">
      <w:pPr>
        <w:spacing w:before="100" w:beforeAutospacing="1" w:after="100" w:afterAutospacing="1"/>
        <w:ind w:firstLine="708"/>
        <w:jc w:val="both"/>
        <w:outlineLvl w:val="3"/>
        <w:rPr>
          <w:rFonts w:ascii="Verdana" w:hAnsi="Verdana" w:cstheme="majorHAnsi"/>
          <w:b/>
          <w:bCs/>
          <w:color w:val="00B0F0"/>
          <w:sz w:val="18"/>
          <w:szCs w:val="18"/>
        </w:rPr>
      </w:pPr>
      <w:r w:rsidRPr="00D901F4">
        <w:rPr>
          <w:rFonts w:ascii="Verdana" w:hAnsi="Verdana" w:cstheme="majorHAnsi"/>
          <w:b/>
          <w:bCs/>
          <w:color w:val="00B0F0"/>
          <w:sz w:val="18"/>
          <w:szCs w:val="18"/>
        </w:rPr>
        <w:t>Ventajas de Identificar las Lecciones Aprendidas</w:t>
      </w:r>
    </w:p>
    <w:p w14:paraId="390CD618" w14:textId="77777777" w:rsidR="0006495A" w:rsidRPr="00D901F4" w:rsidRDefault="0006495A" w:rsidP="0006495A">
      <w:pPr>
        <w:numPr>
          <w:ilvl w:val="0"/>
          <w:numId w:val="23"/>
        </w:numPr>
        <w:spacing w:before="100" w:beforeAutospacing="1" w:after="100" w:afterAutospacing="1"/>
        <w:jc w:val="both"/>
        <w:rPr>
          <w:rFonts w:ascii="Verdana" w:hAnsi="Verdana" w:cstheme="majorHAnsi"/>
          <w:sz w:val="18"/>
          <w:szCs w:val="18"/>
        </w:rPr>
      </w:pPr>
      <w:r w:rsidRPr="00D901F4">
        <w:rPr>
          <w:rFonts w:ascii="Verdana" w:hAnsi="Verdana" w:cstheme="majorHAnsi"/>
          <w:b/>
          <w:bCs/>
          <w:sz w:val="18"/>
          <w:szCs w:val="18"/>
        </w:rPr>
        <w:t>Mejora Continua</w:t>
      </w:r>
      <w:r w:rsidRPr="00D901F4">
        <w:rPr>
          <w:rFonts w:ascii="Verdana" w:hAnsi="Verdana" w:cstheme="majorHAnsi"/>
          <w:sz w:val="18"/>
          <w:szCs w:val="18"/>
        </w:rPr>
        <w:t>: Facilita la mejora de procesos y prácticas mediante la incorporación de experiencias pasadas.</w:t>
      </w:r>
    </w:p>
    <w:p w14:paraId="3C7E25FE" w14:textId="77777777" w:rsidR="0006495A" w:rsidRPr="00D901F4" w:rsidRDefault="0006495A" w:rsidP="0006495A">
      <w:pPr>
        <w:numPr>
          <w:ilvl w:val="0"/>
          <w:numId w:val="23"/>
        </w:numPr>
        <w:spacing w:before="100" w:beforeAutospacing="1" w:after="100" w:afterAutospacing="1"/>
        <w:jc w:val="both"/>
        <w:rPr>
          <w:rFonts w:ascii="Verdana" w:hAnsi="Verdana" w:cstheme="majorHAnsi"/>
          <w:sz w:val="18"/>
          <w:szCs w:val="18"/>
        </w:rPr>
      </w:pPr>
      <w:r w:rsidRPr="00D901F4">
        <w:rPr>
          <w:rFonts w:ascii="Verdana" w:hAnsi="Verdana" w:cstheme="majorHAnsi"/>
          <w:b/>
          <w:bCs/>
          <w:sz w:val="18"/>
          <w:szCs w:val="18"/>
        </w:rPr>
        <w:t>Prevención de Errores</w:t>
      </w:r>
      <w:r w:rsidRPr="00D901F4">
        <w:rPr>
          <w:rFonts w:ascii="Verdana" w:hAnsi="Verdana" w:cstheme="majorHAnsi"/>
          <w:sz w:val="18"/>
          <w:szCs w:val="18"/>
        </w:rPr>
        <w:t>: Ayuda a evitar la repetición de errores, aumentando la eficiencia y la eficacia de los proyectos.</w:t>
      </w:r>
    </w:p>
    <w:p w14:paraId="4E8461DB" w14:textId="77777777" w:rsidR="0006495A" w:rsidRPr="00D901F4" w:rsidRDefault="0006495A" w:rsidP="0006495A">
      <w:pPr>
        <w:numPr>
          <w:ilvl w:val="0"/>
          <w:numId w:val="23"/>
        </w:numPr>
        <w:spacing w:before="100" w:beforeAutospacing="1" w:after="100" w:afterAutospacing="1"/>
        <w:jc w:val="both"/>
        <w:rPr>
          <w:rFonts w:ascii="Verdana" w:hAnsi="Verdana" w:cstheme="majorHAnsi"/>
          <w:sz w:val="18"/>
          <w:szCs w:val="18"/>
        </w:rPr>
      </w:pPr>
      <w:r w:rsidRPr="00D901F4">
        <w:rPr>
          <w:rFonts w:ascii="Verdana" w:hAnsi="Verdana" w:cstheme="majorHAnsi"/>
          <w:b/>
          <w:bCs/>
          <w:sz w:val="18"/>
          <w:szCs w:val="18"/>
        </w:rPr>
        <w:t>Retención de Conocimiento</w:t>
      </w:r>
      <w:r w:rsidRPr="00D901F4">
        <w:rPr>
          <w:rFonts w:ascii="Verdana" w:hAnsi="Verdana" w:cstheme="majorHAnsi"/>
          <w:sz w:val="18"/>
          <w:szCs w:val="18"/>
        </w:rPr>
        <w:t>: Captura el conocimiento tácito y explícito, asegurando que no se pierda cuando se presente una desvinculación de la entidad.</w:t>
      </w:r>
    </w:p>
    <w:p w14:paraId="47AAED91" w14:textId="77777777" w:rsidR="0006495A" w:rsidRPr="00D901F4" w:rsidRDefault="0006495A" w:rsidP="0006495A">
      <w:pPr>
        <w:numPr>
          <w:ilvl w:val="0"/>
          <w:numId w:val="23"/>
        </w:numPr>
        <w:spacing w:before="100" w:beforeAutospacing="1" w:after="100" w:afterAutospacing="1"/>
        <w:jc w:val="both"/>
        <w:rPr>
          <w:rFonts w:ascii="Verdana" w:hAnsi="Verdana" w:cstheme="majorHAnsi"/>
          <w:sz w:val="18"/>
          <w:szCs w:val="18"/>
        </w:rPr>
      </w:pPr>
      <w:r w:rsidRPr="00D901F4">
        <w:rPr>
          <w:rFonts w:ascii="Verdana" w:hAnsi="Verdana" w:cstheme="majorHAnsi"/>
          <w:b/>
          <w:bCs/>
          <w:sz w:val="18"/>
          <w:szCs w:val="18"/>
        </w:rPr>
        <w:t>Cultura de Aprendizaje</w:t>
      </w:r>
      <w:r w:rsidRPr="00D901F4">
        <w:rPr>
          <w:rFonts w:ascii="Verdana" w:hAnsi="Verdana" w:cstheme="majorHAnsi"/>
          <w:sz w:val="18"/>
          <w:szCs w:val="18"/>
        </w:rPr>
        <w:t>: Fomenta una cultura organizacional de aprendizaje y desarrollo continuo.</w:t>
      </w:r>
    </w:p>
    <w:p w14:paraId="6D6494E0" w14:textId="200598A7" w:rsidR="00D209EC" w:rsidRPr="00D901F4" w:rsidRDefault="0006495A" w:rsidP="009625FF">
      <w:pPr>
        <w:numPr>
          <w:ilvl w:val="0"/>
          <w:numId w:val="23"/>
        </w:numPr>
        <w:spacing w:before="100" w:beforeAutospacing="1" w:after="100" w:afterAutospacing="1"/>
        <w:jc w:val="both"/>
        <w:rPr>
          <w:rFonts w:ascii="Verdana" w:hAnsi="Verdana" w:cstheme="majorHAnsi"/>
          <w:sz w:val="18"/>
          <w:szCs w:val="18"/>
        </w:rPr>
      </w:pPr>
      <w:r w:rsidRPr="00D901F4">
        <w:rPr>
          <w:rFonts w:ascii="Verdana" w:hAnsi="Verdana" w:cstheme="majorHAnsi"/>
          <w:b/>
          <w:bCs/>
          <w:sz w:val="18"/>
          <w:szCs w:val="18"/>
        </w:rPr>
        <w:t>Toma de Decisiones Informada</w:t>
      </w:r>
      <w:r w:rsidRPr="00D901F4">
        <w:rPr>
          <w:rFonts w:ascii="Verdana" w:hAnsi="Verdana" w:cstheme="majorHAnsi"/>
          <w:sz w:val="18"/>
          <w:szCs w:val="18"/>
        </w:rPr>
        <w:t>: Proporciona una base sólida de conocimientos para tomar decisiones más informadas y estratégicas.</w:t>
      </w:r>
    </w:p>
    <w:p w14:paraId="63ACDD6A" w14:textId="15AB6CDF" w:rsidR="0006495A" w:rsidRPr="00D901F4" w:rsidRDefault="00892EB6" w:rsidP="00D209EC">
      <w:pPr>
        <w:spacing w:before="100" w:beforeAutospacing="1" w:after="100" w:afterAutospacing="1"/>
        <w:ind w:firstLine="708"/>
        <w:jc w:val="both"/>
        <w:outlineLvl w:val="3"/>
        <w:rPr>
          <w:rFonts w:ascii="Verdana" w:hAnsi="Verdana" w:cstheme="majorHAnsi"/>
          <w:b/>
          <w:bCs/>
          <w:color w:val="00B0F0"/>
          <w:sz w:val="18"/>
          <w:szCs w:val="18"/>
        </w:rPr>
      </w:pPr>
      <w:r w:rsidRPr="00D901F4">
        <w:rPr>
          <w:rFonts w:ascii="Verdana" w:hAnsi="Verdana"/>
          <w:noProof/>
          <w:sz w:val="18"/>
          <w:szCs w:val="18"/>
          <w:lang w:eastAsia="es-CO"/>
        </w:rPr>
        <mc:AlternateContent>
          <mc:Choice Requires="wpg">
            <w:drawing>
              <wp:anchor distT="0" distB="0" distL="0" distR="0" simplePos="0" relativeHeight="251912192" behindDoc="0" locked="0" layoutInCell="1" allowOverlap="1" wp14:anchorId="44E2B9C4" wp14:editId="0810712E">
                <wp:simplePos x="0" y="0"/>
                <wp:positionH relativeFrom="page">
                  <wp:posOffset>1136103</wp:posOffset>
                </wp:positionH>
                <wp:positionV relativeFrom="paragraph">
                  <wp:posOffset>255276</wp:posOffset>
                </wp:positionV>
                <wp:extent cx="347895" cy="387200"/>
                <wp:effectExtent l="0" t="0" r="0" b="0"/>
                <wp:wrapNone/>
                <wp:docPr id="368" name="Group 3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7895" cy="387200"/>
                          <a:chOff x="0" y="0"/>
                          <a:chExt cx="641350" cy="638810"/>
                        </a:xfrm>
                      </wpg:grpSpPr>
                      <wps:wsp>
                        <wps:cNvPr id="369" name="Graphic 369"/>
                        <wps:cNvSpPr/>
                        <wps:spPr>
                          <a:xfrm>
                            <a:off x="50350" y="204353"/>
                            <a:ext cx="127000" cy="365125"/>
                          </a:xfrm>
                          <a:custGeom>
                            <a:avLst/>
                            <a:gdLst/>
                            <a:ahLst/>
                            <a:cxnLst/>
                            <a:rect l="l" t="t" r="r" b="b"/>
                            <a:pathLst>
                              <a:path w="127000" h="365125">
                                <a:moveTo>
                                  <a:pt x="126873" y="242125"/>
                                </a:moveTo>
                                <a:lnTo>
                                  <a:pt x="122999" y="238252"/>
                                </a:lnTo>
                                <a:lnTo>
                                  <a:pt x="3873" y="238252"/>
                                </a:lnTo>
                                <a:lnTo>
                                  <a:pt x="0" y="242125"/>
                                </a:lnTo>
                                <a:lnTo>
                                  <a:pt x="0" y="361251"/>
                                </a:lnTo>
                                <a:lnTo>
                                  <a:pt x="3873" y="365125"/>
                                </a:lnTo>
                                <a:lnTo>
                                  <a:pt x="122999" y="365125"/>
                                </a:lnTo>
                                <a:lnTo>
                                  <a:pt x="126873" y="361251"/>
                                </a:lnTo>
                                <a:lnTo>
                                  <a:pt x="126873" y="324459"/>
                                </a:lnTo>
                                <a:lnTo>
                                  <a:pt x="125907" y="319608"/>
                                </a:lnTo>
                                <a:lnTo>
                                  <a:pt x="122034" y="314769"/>
                                </a:lnTo>
                                <a:lnTo>
                                  <a:pt x="116230" y="314769"/>
                                </a:lnTo>
                                <a:lnTo>
                                  <a:pt x="110413" y="314769"/>
                                </a:lnTo>
                                <a:lnTo>
                                  <a:pt x="106540" y="318643"/>
                                </a:lnTo>
                                <a:lnTo>
                                  <a:pt x="106540" y="345757"/>
                                </a:lnTo>
                                <a:lnTo>
                                  <a:pt x="19380" y="345757"/>
                                </a:lnTo>
                                <a:lnTo>
                                  <a:pt x="19380" y="257632"/>
                                </a:lnTo>
                                <a:lnTo>
                                  <a:pt x="122999" y="257632"/>
                                </a:lnTo>
                                <a:lnTo>
                                  <a:pt x="126873" y="253758"/>
                                </a:lnTo>
                                <a:lnTo>
                                  <a:pt x="126873" y="242125"/>
                                </a:lnTo>
                                <a:close/>
                              </a:path>
                              <a:path w="127000" h="365125">
                                <a:moveTo>
                                  <a:pt x="126873" y="3873"/>
                                </a:moveTo>
                                <a:lnTo>
                                  <a:pt x="122999" y="0"/>
                                </a:lnTo>
                                <a:lnTo>
                                  <a:pt x="3873" y="0"/>
                                </a:lnTo>
                                <a:lnTo>
                                  <a:pt x="0" y="3873"/>
                                </a:lnTo>
                                <a:lnTo>
                                  <a:pt x="0" y="122999"/>
                                </a:lnTo>
                                <a:lnTo>
                                  <a:pt x="3873" y="126873"/>
                                </a:lnTo>
                                <a:lnTo>
                                  <a:pt x="9690" y="126873"/>
                                </a:lnTo>
                                <a:lnTo>
                                  <a:pt x="122999" y="126873"/>
                                </a:lnTo>
                                <a:lnTo>
                                  <a:pt x="126873" y="122999"/>
                                </a:lnTo>
                                <a:lnTo>
                                  <a:pt x="126873" y="75552"/>
                                </a:lnTo>
                                <a:lnTo>
                                  <a:pt x="122999" y="71678"/>
                                </a:lnTo>
                                <a:lnTo>
                                  <a:pt x="111379" y="71678"/>
                                </a:lnTo>
                                <a:lnTo>
                                  <a:pt x="107505" y="75552"/>
                                </a:lnTo>
                                <a:lnTo>
                                  <a:pt x="107505" y="107505"/>
                                </a:lnTo>
                                <a:lnTo>
                                  <a:pt x="19380" y="107505"/>
                                </a:lnTo>
                                <a:lnTo>
                                  <a:pt x="19380" y="19380"/>
                                </a:lnTo>
                                <a:lnTo>
                                  <a:pt x="122999" y="19380"/>
                                </a:lnTo>
                                <a:lnTo>
                                  <a:pt x="126873" y="15506"/>
                                </a:lnTo>
                                <a:lnTo>
                                  <a:pt x="126873" y="3873"/>
                                </a:lnTo>
                                <a:close/>
                              </a:path>
                            </a:pathLst>
                          </a:custGeom>
                          <a:solidFill>
                            <a:srgbClr val="338CDA"/>
                          </a:solidFill>
                        </wps:spPr>
                        <wps:bodyPr wrap="square" lIns="0" tIns="0" rIns="0" bIns="0" rtlCol="0">
                          <a:prstTxWarp prst="textNoShape">
                            <a:avLst/>
                          </a:prstTxWarp>
                          <a:noAutofit/>
                        </wps:bodyPr>
                      </wps:wsp>
                      <pic:pic xmlns:pic="http://schemas.openxmlformats.org/drawingml/2006/picture">
                        <pic:nvPicPr>
                          <pic:cNvPr id="370" name="Image 370"/>
                          <pic:cNvPicPr/>
                        </pic:nvPicPr>
                        <pic:blipFill>
                          <a:blip r:embed="rId165" cstate="print"/>
                          <a:stretch>
                            <a:fillRect/>
                          </a:stretch>
                        </pic:blipFill>
                        <pic:spPr>
                          <a:xfrm>
                            <a:off x="293455" y="433888"/>
                            <a:ext cx="155928" cy="126873"/>
                          </a:xfrm>
                          <a:prstGeom prst="rect">
                            <a:avLst/>
                          </a:prstGeom>
                        </pic:spPr>
                      </pic:pic>
                      <wps:wsp>
                        <wps:cNvPr id="371" name="Graphic 371"/>
                        <wps:cNvSpPr/>
                        <wps:spPr>
                          <a:xfrm>
                            <a:off x="-4" y="10"/>
                            <a:ext cx="641350" cy="638810"/>
                          </a:xfrm>
                          <a:custGeom>
                            <a:avLst/>
                            <a:gdLst/>
                            <a:ahLst/>
                            <a:cxnLst/>
                            <a:rect l="l" t="t" r="r" b="b"/>
                            <a:pathLst>
                              <a:path w="641350" h="638810">
                                <a:moveTo>
                                  <a:pt x="206286" y="462940"/>
                                </a:moveTo>
                                <a:lnTo>
                                  <a:pt x="202412" y="459066"/>
                                </a:lnTo>
                                <a:lnTo>
                                  <a:pt x="199504" y="455193"/>
                                </a:lnTo>
                                <a:lnTo>
                                  <a:pt x="193700" y="454228"/>
                                </a:lnTo>
                                <a:lnTo>
                                  <a:pt x="189826" y="458101"/>
                                </a:lnTo>
                                <a:lnTo>
                                  <a:pt x="120091" y="514273"/>
                                </a:lnTo>
                                <a:lnTo>
                                  <a:pt x="100723" y="485216"/>
                                </a:lnTo>
                                <a:lnTo>
                                  <a:pt x="97815" y="480377"/>
                                </a:lnTo>
                                <a:lnTo>
                                  <a:pt x="92011" y="479399"/>
                                </a:lnTo>
                                <a:lnTo>
                                  <a:pt x="82321" y="485216"/>
                                </a:lnTo>
                                <a:lnTo>
                                  <a:pt x="81356" y="491020"/>
                                </a:lnTo>
                                <a:lnTo>
                                  <a:pt x="84264" y="495871"/>
                                </a:lnTo>
                                <a:lnTo>
                                  <a:pt x="109435" y="534606"/>
                                </a:lnTo>
                                <a:lnTo>
                                  <a:pt x="113309" y="538480"/>
                                </a:lnTo>
                                <a:lnTo>
                                  <a:pt x="120091" y="538480"/>
                                </a:lnTo>
                                <a:lnTo>
                                  <a:pt x="122999" y="537514"/>
                                </a:lnTo>
                                <a:lnTo>
                                  <a:pt x="123964" y="536549"/>
                                </a:lnTo>
                                <a:lnTo>
                                  <a:pt x="201447" y="472617"/>
                                </a:lnTo>
                                <a:lnTo>
                                  <a:pt x="205320" y="469722"/>
                                </a:lnTo>
                                <a:lnTo>
                                  <a:pt x="206286" y="462940"/>
                                </a:lnTo>
                                <a:close/>
                              </a:path>
                              <a:path w="641350" h="638810">
                                <a:moveTo>
                                  <a:pt x="207264" y="224688"/>
                                </a:moveTo>
                                <a:lnTo>
                                  <a:pt x="199504" y="216941"/>
                                </a:lnTo>
                                <a:lnTo>
                                  <a:pt x="193700" y="215976"/>
                                </a:lnTo>
                                <a:lnTo>
                                  <a:pt x="189826" y="219849"/>
                                </a:lnTo>
                                <a:lnTo>
                                  <a:pt x="120091" y="276021"/>
                                </a:lnTo>
                                <a:lnTo>
                                  <a:pt x="101688" y="246964"/>
                                </a:lnTo>
                                <a:lnTo>
                                  <a:pt x="98780" y="242125"/>
                                </a:lnTo>
                                <a:lnTo>
                                  <a:pt x="92976" y="241147"/>
                                </a:lnTo>
                                <a:lnTo>
                                  <a:pt x="83286" y="246964"/>
                                </a:lnTo>
                                <a:lnTo>
                                  <a:pt x="82321" y="252768"/>
                                </a:lnTo>
                                <a:lnTo>
                                  <a:pt x="85229" y="257619"/>
                                </a:lnTo>
                                <a:lnTo>
                                  <a:pt x="110413" y="296354"/>
                                </a:lnTo>
                                <a:lnTo>
                                  <a:pt x="114287" y="300228"/>
                                </a:lnTo>
                                <a:lnTo>
                                  <a:pt x="121056" y="300228"/>
                                </a:lnTo>
                                <a:lnTo>
                                  <a:pt x="123964" y="299262"/>
                                </a:lnTo>
                                <a:lnTo>
                                  <a:pt x="124929" y="298297"/>
                                </a:lnTo>
                                <a:lnTo>
                                  <a:pt x="202412" y="234365"/>
                                </a:lnTo>
                                <a:lnTo>
                                  <a:pt x="206286" y="231470"/>
                                </a:lnTo>
                                <a:lnTo>
                                  <a:pt x="207264" y="224688"/>
                                </a:lnTo>
                                <a:close/>
                              </a:path>
                              <a:path w="641350" h="638810">
                                <a:moveTo>
                                  <a:pt x="375780" y="184975"/>
                                </a:moveTo>
                                <a:lnTo>
                                  <a:pt x="371906" y="181102"/>
                                </a:lnTo>
                                <a:lnTo>
                                  <a:pt x="366090" y="181102"/>
                                </a:lnTo>
                                <a:lnTo>
                                  <a:pt x="347687" y="181102"/>
                                </a:lnTo>
                                <a:lnTo>
                                  <a:pt x="343814" y="184975"/>
                                </a:lnTo>
                                <a:lnTo>
                                  <a:pt x="343814" y="196596"/>
                                </a:lnTo>
                                <a:lnTo>
                                  <a:pt x="347687" y="200469"/>
                                </a:lnTo>
                                <a:lnTo>
                                  <a:pt x="371906" y="200469"/>
                                </a:lnTo>
                                <a:lnTo>
                                  <a:pt x="375780" y="196596"/>
                                </a:lnTo>
                                <a:lnTo>
                                  <a:pt x="375780" y="184975"/>
                                </a:lnTo>
                                <a:close/>
                              </a:path>
                              <a:path w="641350" h="638810">
                                <a:moveTo>
                                  <a:pt x="408711" y="108470"/>
                                </a:moveTo>
                                <a:lnTo>
                                  <a:pt x="392239" y="91998"/>
                                </a:lnTo>
                                <a:lnTo>
                                  <a:pt x="386435" y="91998"/>
                                </a:lnTo>
                                <a:lnTo>
                                  <a:pt x="378688" y="99745"/>
                                </a:lnTo>
                                <a:lnTo>
                                  <a:pt x="378688" y="105562"/>
                                </a:lnTo>
                                <a:lnTo>
                                  <a:pt x="391274" y="118148"/>
                                </a:lnTo>
                                <a:lnTo>
                                  <a:pt x="395147" y="122021"/>
                                </a:lnTo>
                                <a:lnTo>
                                  <a:pt x="400964" y="122021"/>
                                </a:lnTo>
                                <a:lnTo>
                                  <a:pt x="408711" y="114274"/>
                                </a:lnTo>
                                <a:lnTo>
                                  <a:pt x="408711" y="108470"/>
                                </a:lnTo>
                                <a:close/>
                              </a:path>
                              <a:path w="641350" h="638810">
                                <a:moveTo>
                                  <a:pt x="410641" y="266331"/>
                                </a:moveTo>
                                <a:lnTo>
                                  <a:pt x="402894" y="258584"/>
                                </a:lnTo>
                                <a:lnTo>
                                  <a:pt x="397078" y="257619"/>
                                </a:lnTo>
                                <a:lnTo>
                                  <a:pt x="393204" y="261493"/>
                                </a:lnTo>
                                <a:lnTo>
                                  <a:pt x="384492" y="271170"/>
                                </a:lnTo>
                                <a:lnTo>
                                  <a:pt x="380619" y="275043"/>
                                </a:lnTo>
                                <a:lnTo>
                                  <a:pt x="380619" y="280860"/>
                                </a:lnTo>
                                <a:lnTo>
                                  <a:pt x="388366" y="288607"/>
                                </a:lnTo>
                                <a:lnTo>
                                  <a:pt x="394182" y="288607"/>
                                </a:lnTo>
                                <a:lnTo>
                                  <a:pt x="410641" y="272148"/>
                                </a:lnTo>
                                <a:lnTo>
                                  <a:pt x="410641" y="266331"/>
                                </a:lnTo>
                                <a:close/>
                              </a:path>
                              <a:path w="641350" h="638810">
                                <a:moveTo>
                                  <a:pt x="422262" y="372872"/>
                                </a:moveTo>
                                <a:lnTo>
                                  <a:pt x="418388" y="368998"/>
                                </a:lnTo>
                                <a:lnTo>
                                  <a:pt x="245033" y="368998"/>
                                </a:lnTo>
                                <a:lnTo>
                                  <a:pt x="245033" y="188849"/>
                                </a:lnTo>
                                <a:lnTo>
                                  <a:pt x="245033" y="183045"/>
                                </a:lnTo>
                                <a:lnTo>
                                  <a:pt x="241160" y="179171"/>
                                </a:lnTo>
                                <a:lnTo>
                                  <a:pt x="229539" y="179171"/>
                                </a:lnTo>
                                <a:lnTo>
                                  <a:pt x="225653" y="183045"/>
                                </a:lnTo>
                                <a:lnTo>
                                  <a:pt x="225653" y="368020"/>
                                </a:lnTo>
                                <a:lnTo>
                                  <a:pt x="54229" y="368020"/>
                                </a:lnTo>
                                <a:lnTo>
                                  <a:pt x="50355" y="371894"/>
                                </a:lnTo>
                                <a:lnTo>
                                  <a:pt x="50355" y="383527"/>
                                </a:lnTo>
                                <a:lnTo>
                                  <a:pt x="54229" y="387400"/>
                                </a:lnTo>
                                <a:lnTo>
                                  <a:pt x="226631" y="387400"/>
                                </a:lnTo>
                                <a:lnTo>
                                  <a:pt x="226631" y="572376"/>
                                </a:lnTo>
                                <a:lnTo>
                                  <a:pt x="230505" y="576249"/>
                                </a:lnTo>
                                <a:lnTo>
                                  <a:pt x="242125" y="576249"/>
                                </a:lnTo>
                                <a:lnTo>
                                  <a:pt x="245999" y="572376"/>
                                </a:lnTo>
                                <a:lnTo>
                                  <a:pt x="245999" y="388366"/>
                                </a:lnTo>
                                <a:lnTo>
                                  <a:pt x="418388" y="388366"/>
                                </a:lnTo>
                                <a:lnTo>
                                  <a:pt x="422262" y="384492"/>
                                </a:lnTo>
                                <a:lnTo>
                                  <a:pt x="422262" y="372872"/>
                                </a:lnTo>
                                <a:close/>
                              </a:path>
                              <a:path w="641350" h="638810">
                                <a:moveTo>
                                  <a:pt x="486181" y="59067"/>
                                </a:moveTo>
                                <a:lnTo>
                                  <a:pt x="482307" y="55194"/>
                                </a:lnTo>
                                <a:lnTo>
                                  <a:pt x="470687" y="55194"/>
                                </a:lnTo>
                                <a:lnTo>
                                  <a:pt x="466813" y="59067"/>
                                </a:lnTo>
                                <a:lnTo>
                                  <a:pt x="466813" y="83286"/>
                                </a:lnTo>
                                <a:lnTo>
                                  <a:pt x="470687" y="88125"/>
                                </a:lnTo>
                                <a:lnTo>
                                  <a:pt x="476504" y="88125"/>
                                </a:lnTo>
                                <a:lnTo>
                                  <a:pt x="482307" y="88125"/>
                                </a:lnTo>
                                <a:lnTo>
                                  <a:pt x="486181" y="84251"/>
                                </a:lnTo>
                                <a:lnTo>
                                  <a:pt x="486181" y="59067"/>
                                </a:lnTo>
                                <a:close/>
                              </a:path>
                              <a:path w="641350" h="638810">
                                <a:moveTo>
                                  <a:pt x="488124" y="294424"/>
                                </a:moveTo>
                                <a:lnTo>
                                  <a:pt x="484251" y="290550"/>
                                </a:lnTo>
                                <a:lnTo>
                                  <a:pt x="478434" y="290550"/>
                                </a:lnTo>
                                <a:lnTo>
                                  <a:pt x="472630" y="290550"/>
                                </a:lnTo>
                                <a:lnTo>
                                  <a:pt x="468757" y="294424"/>
                                </a:lnTo>
                                <a:lnTo>
                                  <a:pt x="468757" y="318630"/>
                                </a:lnTo>
                                <a:lnTo>
                                  <a:pt x="472630" y="322503"/>
                                </a:lnTo>
                                <a:lnTo>
                                  <a:pt x="484251" y="322503"/>
                                </a:lnTo>
                                <a:lnTo>
                                  <a:pt x="488124" y="318630"/>
                                </a:lnTo>
                                <a:lnTo>
                                  <a:pt x="488124" y="294424"/>
                                </a:lnTo>
                                <a:close/>
                              </a:path>
                              <a:path w="641350" h="638810">
                                <a:moveTo>
                                  <a:pt x="546239" y="243090"/>
                                </a:moveTo>
                                <a:lnTo>
                                  <a:pt x="518147" y="214998"/>
                                </a:lnTo>
                                <a:lnTo>
                                  <a:pt x="504583" y="201447"/>
                                </a:lnTo>
                                <a:lnTo>
                                  <a:pt x="505561" y="199504"/>
                                </a:lnTo>
                                <a:lnTo>
                                  <a:pt x="506526" y="197573"/>
                                </a:lnTo>
                                <a:lnTo>
                                  <a:pt x="507492" y="193700"/>
                                </a:lnTo>
                                <a:lnTo>
                                  <a:pt x="507492" y="188849"/>
                                </a:lnTo>
                                <a:lnTo>
                                  <a:pt x="505955" y="179285"/>
                                </a:lnTo>
                                <a:lnTo>
                                  <a:pt x="505371" y="178193"/>
                                </a:lnTo>
                                <a:lnTo>
                                  <a:pt x="501688" y="171183"/>
                                </a:lnTo>
                                <a:lnTo>
                                  <a:pt x="495236" y="164884"/>
                                </a:lnTo>
                                <a:lnTo>
                                  <a:pt x="488124" y="161264"/>
                                </a:lnTo>
                                <a:lnTo>
                                  <a:pt x="488124" y="183045"/>
                                </a:lnTo>
                                <a:lnTo>
                                  <a:pt x="488124" y="194665"/>
                                </a:lnTo>
                                <a:lnTo>
                                  <a:pt x="483285" y="199504"/>
                                </a:lnTo>
                                <a:lnTo>
                                  <a:pt x="471652" y="199504"/>
                                </a:lnTo>
                                <a:lnTo>
                                  <a:pt x="466813" y="194665"/>
                                </a:lnTo>
                                <a:lnTo>
                                  <a:pt x="466813" y="183045"/>
                                </a:lnTo>
                                <a:lnTo>
                                  <a:pt x="471652" y="178193"/>
                                </a:lnTo>
                                <a:lnTo>
                                  <a:pt x="483285" y="178193"/>
                                </a:lnTo>
                                <a:lnTo>
                                  <a:pt x="488124" y="183045"/>
                                </a:lnTo>
                                <a:lnTo>
                                  <a:pt x="488124" y="161264"/>
                                </a:lnTo>
                                <a:lnTo>
                                  <a:pt x="487159" y="160769"/>
                                </a:lnTo>
                                <a:lnTo>
                                  <a:pt x="487159" y="100723"/>
                                </a:lnTo>
                                <a:lnTo>
                                  <a:pt x="483285" y="96850"/>
                                </a:lnTo>
                                <a:lnTo>
                                  <a:pt x="471652" y="96850"/>
                                </a:lnTo>
                                <a:lnTo>
                                  <a:pt x="467779" y="100723"/>
                                </a:lnTo>
                                <a:lnTo>
                                  <a:pt x="467779" y="160769"/>
                                </a:lnTo>
                                <a:lnTo>
                                  <a:pt x="459701" y="165023"/>
                                </a:lnTo>
                                <a:lnTo>
                                  <a:pt x="453263" y="171538"/>
                                </a:lnTo>
                                <a:lnTo>
                                  <a:pt x="448995" y="179692"/>
                                </a:lnTo>
                                <a:lnTo>
                                  <a:pt x="447446" y="188849"/>
                                </a:lnTo>
                                <a:lnTo>
                                  <a:pt x="449821" y="200494"/>
                                </a:lnTo>
                                <a:lnTo>
                                  <a:pt x="456285" y="210032"/>
                                </a:lnTo>
                                <a:lnTo>
                                  <a:pt x="465836" y="216496"/>
                                </a:lnTo>
                                <a:lnTo>
                                  <a:pt x="477469" y="218871"/>
                                </a:lnTo>
                                <a:lnTo>
                                  <a:pt x="482307" y="218871"/>
                                </a:lnTo>
                                <a:lnTo>
                                  <a:pt x="487159" y="217906"/>
                                </a:lnTo>
                                <a:lnTo>
                                  <a:pt x="491032" y="214998"/>
                                </a:lnTo>
                                <a:lnTo>
                                  <a:pt x="532676" y="256641"/>
                                </a:lnTo>
                                <a:lnTo>
                                  <a:pt x="538480" y="256641"/>
                                </a:lnTo>
                                <a:lnTo>
                                  <a:pt x="546239" y="248894"/>
                                </a:lnTo>
                                <a:lnTo>
                                  <a:pt x="546239" y="243090"/>
                                </a:lnTo>
                                <a:close/>
                              </a:path>
                              <a:path w="641350" h="638810">
                                <a:moveTo>
                                  <a:pt x="574319" y="97815"/>
                                </a:moveTo>
                                <a:lnTo>
                                  <a:pt x="566572" y="90068"/>
                                </a:lnTo>
                                <a:lnTo>
                                  <a:pt x="560755" y="90068"/>
                                </a:lnTo>
                                <a:lnTo>
                                  <a:pt x="544296" y="106527"/>
                                </a:lnTo>
                                <a:lnTo>
                                  <a:pt x="544296" y="112344"/>
                                </a:lnTo>
                                <a:lnTo>
                                  <a:pt x="552043" y="120091"/>
                                </a:lnTo>
                                <a:lnTo>
                                  <a:pt x="557860" y="120091"/>
                                </a:lnTo>
                                <a:lnTo>
                                  <a:pt x="561733" y="116217"/>
                                </a:lnTo>
                                <a:lnTo>
                                  <a:pt x="574319" y="103619"/>
                                </a:lnTo>
                                <a:lnTo>
                                  <a:pt x="574319" y="97815"/>
                                </a:lnTo>
                                <a:close/>
                              </a:path>
                              <a:path w="641350" h="638810">
                                <a:moveTo>
                                  <a:pt x="576262" y="272148"/>
                                </a:moveTo>
                                <a:lnTo>
                                  <a:pt x="563664" y="259549"/>
                                </a:lnTo>
                                <a:lnTo>
                                  <a:pt x="559790" y="255676"/>
                                </a:lnTo>
                                <a:lnTo>
                                  <a:pt x="553986" y="255676"/>
                                </a:lnTo>
                                <a:lnTo>
                                  <a:pt x="546227" y="263423"/>
                                </a:lnTo>
                                <a:lnTo>
                                  <a:pt x="546227" y="269240"/>
                                </a:lnTo>
                                <a:lnTo>
                                  <a:pt x="562698" y="285699"/>
                                </a:lnTo>
                                <a:lnTo>
                                  <a:pt x="568502" y="285699"/>
                                </a:lnTo>
                                <a:lnTo>
                                  <a:pt x="576262" y="277952"/>
                                </a:lnTo>
                                <a:lnTo>
                                  <a:pt x="576262" y="272148"/>
                                </a:lnTo>
                                <a:close/>
                              </a:path>
                              <a:path w="641350" h="638810">
                                <a:moveTo>
                                  <a:pt x="611124" y="182067"/>
                                </a:moveTo>
                                <a:lnTo>
                                  <a:pt x="607250" y="178193"/>
                                </a:lnTo>
                                <a:lnTo>
                                  <a:pt x="601433" y="178193"/>
                                </a:lnTo>
                                <a:lnTo>
                                  <a:pt x="583031" y="178193"/>
                                </a:lnTo>
                                <a:lnTo>
                                  <a:pt x="579158" y="182067"/>
                                </a:lnTo>
                                <a:lnTo>
                                  <a:pt x="579158" y="193700"/>
                                </a:lnTo>
                                <a:lnTo>
                                  <a:pt x="583031" y="197573"/>
                                </a:lnTo>
                                <a:lnTo>
                                  <a:pt x="607250" y="197573"/>
                                </a:lnTo>
                                <a:lnTo>
                                  <a:pt x="611124" y="193700"/>
                                </a:lnTo>
                                <a:lnTo>
                                  <a:pt x="611124" y="182067"/>
                                </a:lnTo>
                                <a:close/>
                              </a:path>
                              <a:path w="641350" h="638810">
                                <a:moveTo>
                                  <a:pt x="641146" y="187883"/>
                                </a:moveTo>
                                <a:lnTo>
                                  <a:pt x="635279" y="144551"/>
                                </a:lnTo>
                                <a:lnTo>
                                  <a:pt x="621779" y="112826"/>
                                </a:lnTo>
                                <a:lnTo>
                                  <a:pt x="621779" y="188849"/>
                                </a:lnTo>
                                <a:lnTo>
                                  <a:pt x="614387" y="234353"/>
                                </a:lnTo>
                                <a:lnTo>
                                  <a:pt x="593852" y="273951"/>
                                </a:lnTo>
                                <a:lnTo>
                                  <a:pt x="562571" y="305231"/>
                                </a:lnTo>
                                <a:lnTo>
                                  <a:pt x="522973" y="325780"/>
                                </a:lnTo>
                                <a:lnTo>
                                  <a:pt x="477469" y="333159"/>
                                </a:lnTo>
                                <a:lnTo>
                                  <a:pt x="452285" y="329082"/>
                                </a:lnTo>
                                <a:lnTo>
                                  <a:pt x="452285" y="350596"/>
                                </a:lnTo>
                                <a:lnTo>
                                  <a:pt x="452285" y="613054"/>
                                </a:lnTo>
                                <a:lnTo>
                                  <a:pt x="445503" y="619836"/>
                                </a:lnTo>
                                <a:lnTo>
                                  <a:pt x="26149" y="619836"/>
                                </a:lnTo>
                                <a:lnTo>
                                  <a:pt x="19367" y="613054"/>
                                </a:lnTo>
                                <a:lnTo>
                                  <a:pt x="19367" y="116217"/>
                                </a:lnTo>
                                <a:lnTo>
                                  <a:pt x="26149" y="109435"/>
                                </a:lnTo>
                                <a:lnTo>
                                  <a:pt x="109435" y="109435"/>
                                </a:lnTo>
                                <a:lnTo>
                                  <a:pt x="109448" y="143344"/>
                                </a:lnTo>
                                <a:lnTo>
                                  <a:pt x="113309" y="147205"/>
                                </a:lnTo>
                                <a:lnTo>
                                  <a:pt x="319608" y="147205"/>
                                </a:lnTo>
                                <a:lnTo>
                                  <a:pt x="317055" y="157391"/>
                                </a:lnTo>
                                <a:lnTo>
                                  <a:pt x="315252" y="167665"/>
                                </a:lnTo>
                                <a:lnTo>
                                  <a:pt x="314159" y="178117"/>
                                </a:lnTo>
                                <a:lnTo>
                                  <a:pt x="313791" y="188849"/>
                                </a:lnTo>
                                <a:lnTo>
                                  <a:pt x="320662" y="235699"/>
                                </a:lnTo>
                                <a:lnTo>
                                  <a:pt x="339953" y="277304"/>
                                </a:lnTo>
                                <a:lnTo>
                                  <a:pt x="369646" y="311645"/>
                                </a:lnTo>
                                <a:lnTo>
                                  <a:pt x="407758" y="336740"/>
                                </a:lnTo>
                                <a:lnTo>
                                  <a:pt x="452285" y="350596"/>
                                </a:lnTo>
                                <a:lnTo>
                                  <a:pt x="452285" y="329082"/>
                                </a:lnTo>
                                <a:lnTo>
                                  <a:pt x="431965" y="325780"/>
                                </a:lnTo>
                                <a:lnTo>
                                  <a:pt x="392366" y="305231"/>
                                </a:lnTo>
                                <a:lnTo>
                                  <a:pt x="361086" y="273951"/>
                                </a:lnTo>
                                <a:lnTo>
                                  <a:pt x="340550" y="234353"/>
                                </a:lnTo>
                                <a:lnTo>
                                  <a:pt x="333159" y="188849"/>
                                </a:lnTo>
                                <a:lnTo>
                                  <a:pt x="340550" y="143344"/>
                                </a:lnTo>
                                <a:lnTo>
                                  <a:pt x="348094" y="128803"/>
                                </a:lnTo>
                                <a:lnTo>
                                  <a:pt x="361086" y="103746"/>
                                </a:lnTo>
                                <a:lnTo>
                                  <a:pt x="388327" y="76504"/>
                                </a:lnTo>
                                <a:lnTo>
                                  <a:pt x="392201" y="72631"/>
                                </a:lnTo>
                                <a:lnTo>
                                  <a:pt x="392366" y="72466"/>
                                </a:lnTo>
                                <a:lnTo>
                                  <a:pt x="431965" y="51930"/>
                                </a:lnTo>
                                <a:lnTo>
                                  <a:pt x="477469" y="44551"/>
                                </a:lnTo>
                                <a:lnTo>
                                  <a:pt x="522973" y="51930"/>
                                </a:lnTo>
                                <a:lnTo>
                                  <a:pt x="562571" y="72466"/>
                                </a:lnTo>
                                <a:lnTo>
                                  <a:pt x="593852" y="103746"/>
                                </a:lnTo>
                                <a:lnTo>
                                  <a:pt x="614387" y="143332"/>
                                </a:lnTo>
                                <a:lnTo>
                                  <a:pt x="621779" y="188849"/>
                                </a:lnTo>
                                <a:lnTo>
                                  <a:pt x="621779" y="112826"/>
                                </a:lnTo>
                                <a:lnTo>
                                  <a:pt x="618731" y="105664"/>
                                </a:lnTo>
                                <a:lnTo>
                                  <a:pt x="593090" y="72758"/>
                                </a:lnTo>
                                <a:lnTo>
                                  <a:pt x="559930" y="47345"/>
                                </a:lnTo>
                                <a:lnTo>
                                  <a:pt x="553262" y="44551"/>
                                </a:lnTo>
                                <a:lnTo>
                                  <a:pt x="520865" y="30975"/>
                                </a:lnTo>
                                <a:lnTo>
                                  <a:pt x="477469" y="25171"/>
                                </a:lnTo>
                                <a:lnTo>
                                  <a:pt x="444754" y="28498"/>
                                </a:lnTo>
                                <a:lnTo>
                                  <a:pt x="414032" y="38011"/>
                                </a:lnTo>
                                <a:lnTo>
                                  <a:pt x="386219" y="52959"/>
                                </a:lnTo>
                                <a:lnTo>
                                  <a:pt x="362216" y="72631"/>
                                </a:lnTo>
                                <a:lnTo>
                                  <a:pt x="362216" y="61010"/>
                                </a:lnTo>
                                <a:lnTo>
                                  <a:pt x="358343" y="57137"/>
                                </a:lnTo>
                                <a:lnTo>
                                  <a:pt x="342849" y="57137"/>
                                </a:lnTo>
                                <a:lnTo>
                                  <a:pt x="342849" y="76504"/>
                                </a:lnTo>
                                <a:lnTo>
                                  <a:pt x="342849" y="96850"/>
                                </a:lnTo>
                                <a:lnTo>
                                  <a:pt x="337947" y="104292"/>
                                </a:lnTo>
                                <a:lnTo>
                                  <a:pt x="333400" y="112102"/>
                                </a:lnTo>
                                <a:lnTo>
                                  <a:pt x="329234" y="120269"/>
                                </a:lnTo>
                                <a:lnTo>
                                  <a:pt x="325412" y="128803"/>
                                </a:lnTo>
                                <a:lnTo>
                                  <a:pt x="128803" y="128803"/>
                                </a:lnTo>
                                <a:lnTo>
                                  <a:pt x="128803" y="109435"/>
                                </a:lnTo>
                                <a:lnTo>
                                  <a:pt x="128803" y="76504"/>
                                </a:lnTo>
                                <a:lnTo>
                                  <a:pt x="342849" y="76504"/>
                                </a:lnTo>
                                <a:lnTo>
                                  <a:pt x="342849" y="57137"/>
                                </a:lnTo>
                                <a:lnTo>
                                  <a:pt x="320573" y="57137"/>
                                </a:lnTo>
                                <a:lnTo>
                                  <a:pt x="320573" y="49390"/>
                                </a:lnTo>
                                <a:lnTo>
                                  <a:pt x="316674" y="30226"/>
                                </a:lnTo>
                                <a:lnTo>
                                  <a:pt x="309321" y="19367"/>
                                </a:lnTo>
                                <a:lnTo>
                                  <a:pt x="306044" y="14516"/>
                                </a:lnTo>
                                <a:lnTo>
                                  <a:pt x="300228" y="10591"/>
                                </a:lnTo>
                                <a:lnTo>
                                  <a:pt x="300228" y="49390"/>
                                </a:lnTo>
                                <a:lnTo>
                                  <a:pt x="300228" y="56172"/>
                                </a:lnTo>
                                <a:lnTo>
                                  <a:pt x="170459" y="56172"/>
                                </a:lnTo>
                                <a:lnTo>
                                  <a:pt x="170459" y="49390"/>
                                </a:lnTo>
                                <a:lnTo>
                                  <a:pt x="172834" y="37757"/>
                                </a:lnTo>
                                <a:lnTo>
                                  <a:pt x="179298" y="28206"/>
                                </a:lnTo>
                                <a:lnTo>
                                  <a:pt x="188836" y="21742"/>
                                </a:lnTo>
                                <a:lnTo>
                                  <a:pt x="200482" y="19367"/>
                                </a:lnTo>
                                <a:lnTo>
                                  <a:pt x="270205" y="19367"/>
                                </a:lnTo>
                                <a:lnTo>
                                  <a:pt x="281851" y="21742"/>
                                </a:lnTo>
                                <a:lnTo>
                                  <a:pt x="291401" y="28206"/>
                                </a:lnTo>
                                <a:lnTo>
                                  <a:pt x="297853" y="37757"/>
                                </a:lnTo>
                                <a:lnTo>
                                  <a:pt x="300228" y="49390"/>
                                </a:lnTo>
                                <a:lnTo>
                                  <a:pt x="300228" y="10591"/>
                                </a:lnTo>
                                <a:lnTo>
                                  <a:pt x="290334" y="3898"/>
                                </a:lnTo>
                                <a:lnTo>
                                  <a:pt x="271183" y="0"/>
                                </a:lnTo>
                                <a:lnTo>
                                  <a:pt x="201447" y="0"/>
                                </a:lnTo>
                                <a:lnTo>
                                  <a:pt x="182283" y="3898"/>
                                </a:lnTo>
                                <a:lnTo>
                                  <a:pt x="166585" y="14516"/>
                                </a:lnTo>
                                <a:lnTo>
                                  <a:pt x="155956" y="30226"/>
                                </a:lnTo>
                                <a:lnTo>
                                  <a:pt x="152057" y="49390"/>
                                </a:lnTo>
                                <a:lnTo>
                                  <a:pt x="152057" y="56172"/>
                                </a:lnTo>
                                <a:lnTo>
                                  <a:pt x="114287" y="56172"/>
                                </a:lnTo>
                                <a:lnTo>
                                  <a:pt x="110413" y="60045"/>
                                </a:lnTo>
                                <a:lnTo>
                                  <a:pt x="110413" y="89103"/>
                                </a:lnTo>
                                <a:lnTo>
                                  <a:pt x="34861" y="89103"/>
                                </a:lnTo>
                                <a:lnTo>
                                  <a:pt x="21247" y="91821"/>
                                </a:lnTo>
                                <a:lnTo>
                                  <a:pt x="10172" y="99263"/>
                                </a:lnTo>
                                <a:lnTo>
                                  <a:pt x="2717" y="110337"/>
                                </a:lnTo>
                                <a:lnTo>
                                  <a:pt x="0" y="123964"/>
                                </a:lnTo>
                                <a:lnTo>
                                  <a:pt x="0" y="603377"/>
                                </a:lnTo>
                                <a:lnTo>
                                  <a:pt x="2717" y="616991"/>
                                </a:lnTo>
                                <a:lnTo>
                                  <a:pt x="10172" y="628065"/>
                                </a:lnTo>
                                <a:lnTo>
                                  <a:pt x="21247" y="635508"/>
                                </a:lnTo>
                                <a:lnTo>
                                  <a:pt x="34861" y="638238"/>
                                </a:lnTo>
                                <a:lnTo>
                                  <a:pt x="436791" y="638238"/>
                                </a:lnTo>
                                <a:lnTo>
                                  <a:pt x="450418" y="635508"/>
                                </a:lnTo>
                                <a:lnTo>
                                  <a:pt x="461492" y="628065"/>
                                </a:lnTo>
                                <a:lnTo>
                                  <a:pt x="467017" y="619836"/>
                                </a:lnTo>
                                <a:lnTo>
                                  <a:pt x="468934" y="616991"/>
                                </a:lnTo>
                                <a:lnTo>
                                  <a:pt x="471652" y="603377"/>
                                </a:lnTo>
                                <a:lnTo>
                                  <a:pt x="471652" y="351561"/>
                                </a:lnTo>
                                <a:lnTo>
                                  <a:pt x="477469" y="351561"/>
                                </a:lnTo>
                                <a:lnTo>
                                  <a:pt x="520865" y="345694"/>
                                </a:lnTo>
                                <a:lnTo>
                                  <a:pt x="550456" y="333159"/>
                                </a:lnTo>
                                <a:lnTo>
                                  <a:pt x="559930" y="329145"/>
                                </a:lnTo>
                                <a:lnTo>
                                  <a:pt x="593090" y="303504"/>
                                </a:lnTo>
                                <a:lnTo>
                                  <a:pt x="618731" y="270344"/>
                                </a:lnTo>
                                <a:lnTo>
                                  <a:pt x="635279" y="231279"/>
                                </a:lnTo>
                                <a:lnTo>
                                  <a:pt x="641146" y="187883"/>
                                </a:lnTo>
                                <a:close/>
                              </a:path>
                            </a:pathLst>
                          </a:custGeom>
                          <a:solidFill>
                            <a:srgbClr val="338CDA"/>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2835437">
              <v:group id="Group 368" style="position:absolute;margin-left:89.45pt;margin-top:20.1pt;width:27.4pt;height:30.5pt;z-index:251912192;mso-wrap-distance-left:0;mso-wrap-distance-right:0;mso-position-horizontal-relative:page;mso-width-relative:margin;mso-height-relative:margin" coordsize="6413,6388" o:spid="_x0000_s1026" w14:anchorId="4190D8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">
                <v:shape id="Graphic 369" style="position:absolute;left:503;top:2043;width:1270;height:3651;visibility:visible;mso-wrap-style:square;v-text-anchor:top" coordsize="127000,365125" o:spid="_x0000_s1027" fillcolor="#338cda" stroked="f" path="m126873,242125r-3874,-3873l3873,238252,,242125,,361251r3873,3874l122999,365125r3874,-3874l126873,324459r-966,-4851l122034,314769r-5804,l110413,314769r-3873,3874l106540,345757r-87160,l19380,257632r103619,l126873,253758r,-11633xem126873,3873l122999,,3873,,,3873,,122999r3873,3874l9690,126873r113309,l126873,122999r,-47447l122999,71678r-11620,l107505,75552r,31953l19380,107505r,-88125l122999,19380r3874,-3874l126873,387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">
                  <v:path arrowok="t"/>
                </v:shape>
                <v:shape id="Image 370" style="position:absolute;left:2934;top:4338;width:1559;height:126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">
                  <v:imagedata o:title="" r:id="rId166"/>
                </v:shape>
                <v:shape id="Graphic 371" style="position:absolute;width:6413;height:6388;visibility:visible;mso-wrap-style:square;v-text-anchor:top" coordsize="641350,638810" o:spid="_x0000_s1029" fillcolor="#338cda" stroked="f" path="m206286,462940r-3874,-3874l199504,455193r-5804,-965l189826,458101r-69735,56172l100723,485216r-2908,-4839l92011,479399r-9690,5817l81356,491020r2908,4851l109435,534606r3874,3874l120091,538480r2908,-966l123964,536549r77483,-63932l205320,469722r966,-6782xem207264,224688r-7760,-7747l193700,215976r-3874,3873l120091,276021,101688,246964r-2908,-4839l92976,241147r-9690,5817l82321,252768r2908,4851l110413,296354r3874,3874l121056,300228r2908,-966l124929,298297r77483,-63932l206286,231470r978,-6782xem375780,184975r-3874,-3873l366090,181102r-18403,l343814,184975r,11621l347687,200469r24219,l375780,196596r,-11621xem408711,108470l392239,91998r-5804,l378688,99745r,5817l391274,118148r3873,3873l400964,122021r7747,-7747l408711,108470xem410641,266331r-7747,-7747l397078,257619r-3874,3874l384492,271170r-3873,3873l380619,280860r7747,7747l394182,288607r16459,-16459l410641,266331xem422262,372872r-3874,-3874l245033,368998r,-180149l245033,183045r-3873,-3874l229539,179171r-3886,3874l225653,368020r-171424,l50355,371894r,11633l54229,387400r172402,l226631,572376r3874,3873l242125,576249r3874,-3873l245999,388366r172389,l422262,384492r,-11620xem486181,59067r-3874,-3873l470687,55194r-3874,3873l466813,83286r3874,4839l476504,88125r5803,l486181,84251r,-25184xem488124,294424r-3873,-3874l478434,290550r-5804,l468757,294424r,24206l472630,322503r11621,l488124,318630r,-24206xem546239,243090l518147,214998,504583,201447r978,-1943l506526,197573r966,-3873l507492,188849r-1537,-9564l505371,178193r-3683,-7010l495236,164884r-7112,-3620l488124,183045r,11620l483285,199504r-11633,l466813,194665r,-11620l471652,178193r11633,l488124,183045r,-21781l487159,160769r,-60046l483285,96850r-11633,l467779,100723r,60046l459701,165023r-6438,6515l448995,179692r-1549,9157l449821,200494r6464,9538l465836,216496r11633,2375l482307,218871r4852,-965l491032,214998r41644,41643l538480,256641r7759,-7747l546239,243090xem574319,97815r-7747,-7747l560755,90068r-16459,16459l544296,112344r7747,7747l557860,120091r3873,-3874l574319,103619r,-5804xem576262,272148l563664,259549r-3874,-3873l553986,255676r-7759,7747l546227,269240r16471,16459l568502,285699r7760,-7747l576262,272148xem611124,182067r-3874,-3874l601433,178193r-18402,l579158,182067r,11633l583031,197573r24219,l611124,193700r,-11633xem641146,187883r-5867,-43332l621779,112826r,76023l614387,234353r-20535,39598l562571,305231r-39598,20549l477469,333159r-25184,-4077l452285,350596r,262458l445503,619836r-419354,l19367,613054r,-496837l26149,109435r83286,l109448,143344r3861,3861l319608,147205r-2553,10186l315252,167665r-1093,10452l313791,188849r6871,46850l339953,277304r29693,34341l407758,336740r44527,13856l452285,329082r-20320,-3302l392366,305231,361086,273951,340550,234353r-7391,-45504l340550,143344r7544,-14541l361086,103746,388327,76504r3874,-3873l392366,72466,431965,51930r45504,-7379l522973,51930r39598,20536l593852,103746r20535,39586l621779,188849r,-76023l618731,105664,593090,72758,559930,47345r-6668,-2794l520865,30975,477469,25171r-32715,3327l414032,38011,386219,52959,362216,72631r,-11621l358343,57137r-15494,l342849,76504r,20346l337947,104292r-4547,7810l329234,120269r-3822,8534l128803,128803r,-19368l128803,76504r214046,l342849,57137r-22276,l320573,49390,316674,30226,309321,19367r-3277,-4851l300228,10591r,38799l300228,56172r-129769,l170459,49390r2375,-11633l179298,28206r9538,-6464l200482,19367r69723,l281851,21742r9550,6464l297853,37757r2375,11633l300228,10591,290334,3898,271183,,201447,,182283,3898,166585,14516,155956,30226r-3899,19164l152057,56172r-37770,l110413,60045r,29058l34861,89103,21247,91821,10172,99263,2717,110337,,123964,,603377r2717,13614l10172,628065r11075,7443l34861,638238r401930,l450418,635508r11074,-7443l467017,619836r1917,-2845l471652,603377r,-251816l477469,351561r43396,-5867l550456,333159r9474,-4014l593090,303504r25641,-33160l635279,231279r5867,-433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">
                  <v:path arrowok="t"/>
                </v:shape>
                <w10:wrap anchorx="page"/>
              </v:group>
            </w:pict>
          </mc:Fallback>
        </mc:AlternateContent>
      </w:r>
      <w:r w:rsidR="0006495A" w:rsidRPr="00D901F4">
        <w:rPr>
          <w:rFonts w:ascii="Verdana" w:hAnsi="Verdana" w:cstheme="majorHAnsi"/>
          <w:b/>
          <w:bCs/>
          <w:color w:val="00B0F0"/>
          <w:sz w:val="18"/>
          <w:szCs w:val="18"/>
        </w:rPr>
        <w:t>Metodología para la Identificación de Lecciones Aprendidas</w:t>
      </w:r>
    </w:p>
    <w:p w14:paraId="79B71394" w14:textId="22FFFBF9" w:rsidR="0006495A" w:rsidRPr="00D901F4" w:rsidRDefault="0006495A" w:rsidP="00D209EC">
      <w:pPr>
        <w:spacing w:before="100" w:beforeAutospacing="1" w:after="100" w:afterAutospacing="1"/>
        <w:ind w:left="720"/>
        <w:jc w:val="both"/>
        <w:rPr>
          <w:rFonts w:ascii="Verdana" w:hAnsi="Verdana" w:cstheme="majorHAnsi"/>
          <w:color w:val="00B0F0"/>
          <w:sz w:val="18"/>
          <w:szCs w:val="18"/>
        </w:rPr>
      </w:pPr>
      <w:r w:rsidRPr="00D901F4">
        <w:rPr>
          <w:rFonts w:ascii="Verdana" w:hAnsi="Verdana" w:cstheme="majorHAnsi"/>
          <w:b/>
          <w:bCs/>
          <w:color w:val="00B0F0"/>
          <w:sz w:val="18"/>
          <w:szCs w:val="18"/>
        </w:rPr>
        <w:lastRenderedPageBreak/>
        <w:t>Planificación</w:t>
      </w:r>
    </w:p>
    <w:p w14:paraId="7F77206E" w14:textId="77777777" w:rsidR="0006495A" w:rsidRPr="00D901F4" w:rsidRDefault="0006495A" w:rsidP="0006495A">
      <w:pPr>
        <w:numPr>
          <w:ilvl w:val="1"/>
          <w:numId w:val="24"/>
        </w:numPr>
        <w:spacing w:before="100" w:beforeAutospacing="1" w:after="100" w:afterAutospacing="1"/>
        <w:jc w:val="both"/>
        <w:rPr>
          <w:rFonts w:ascii="Verdana" w:hAnsi="Verdana" w:cstheme="majorHAnsi"/>
          <w:sz w:val="18"/>
          <w:szCs w:val="18"/>
        </w:rPr>
      </w:pPr>
      <w:r w:rsidRPr="00D901F4">
        <w:rPr>
          <w:rFonts w:ascii="Verdana" w:hAnsi="Verdana" w:cstheme="majorHAnsi"/>
          <w:sz w:val="18"/>
          <w:szCs w:val="18"/>
        </w:rPr>
        <w:t>Establecer un proceso estructurado para la identificación y documentación de buenas prácticas mediante el formato o herramienta definida.</w:t>
      </w:r>
    </w:p>
    <w:p w14:paraId="18240BFB" w14:textId="6A3895DE" w:rsidR="0006495A" w:rsidRPr="00D901F4" w:rsidRDefault="00892EB6" w:rsidP="0006495A">
      <w:pPr>
        <w:numPr>
          <w:ilvl w:val="1"/>
          <w:numId w:val="24"/>
        </w:numPr>
        <w:spacing w:before="100" w:beforeAutospacing="1" w:after="100" w:afterAutospacing="1"/>
        <w:jc w:val="both"/>
        <w:rPr>
          <w:rFonts w:ascii="Verdana" w:hAnsi="Verdana" w:cstheme="majorHAnsi"/>
          <w:sz w:val="18"/>
          <w:szCs w:val="18"/>
        </w:rPr>
      </w:pPr>
      <w:r w:rsidRPr="00D901F4">
        <w:rPr>
          <w:rFonts w:ascii="Verdana" w:hAnsi="Verdana"/>
          <w:noProof/>
          <w:sz w:val="18"/>
          <w:szCs w:val="18"/>
          <w:lang w:eastAsia="es-CO"/>
        </w:rPr>
        <mc:AlternateContent>
          <mc:Choice Requires="wpg">
            <w:drawing>
              <wp:anchor distT="0" distB="0" distL="0" distR="0" simplePos="0" relativeHeight="251916288" behindDoc="0" locked="0" layoutInCell="1" allowOverlap="1" wp14:anchorId="6F9CD120" wp14:editId="03BA620B">
                <wp:simplePos x="0" y="0"/>
                <wp:positionH relativeFrom="page">
                  <wp:posOffset>1073074</wp:posOffset>
                </wp:positionH>
                <wp:positionV relativeFrom="paragraph">
                  <wp:posOffset>462346</wp:posOffset>
                </wp:positionV>
                <wp:extent cx="298450" cy="359191"/>
                <wp:effectExtent l="0" t="0" r="6350" b="0"/>
                <wp:wrapNone/>
                <wp:docPr id="418" name="Group 4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8450" cy="359191"/>
                          <a:chOff x="0" y="0"/>
                          <a:chExt cx="554990" cy="556260"/>
                        </a:xfrm>
                      </wpg:grpSpPr>
                      <wps:wsp>
                        <wps:cNvPr id="419" name="Graphic 419"/>
                        <wps:cNvSpPr/>
                        <wps:spPr>
                          <a:xfrm>
                            <a:off x="36421" y="6"/>
                            <a:ext cx="518795" cy="520065"/>
                          </a:xfrm>
                          <a:custGeom>
                            <a:avLst/>
                            <a:gdLst/>
                            <a:ahLst/>
                            <a:cxnLst/>
                            <a:rect l="l" t="t" r="r" b="b"/>
                            <a:pathLst>
                              <a:path w="518795" h="520065">
                                <a:moveTo>
                                  <a:pt x="427583" y="100418"/>
                                </a:moveTo>
                                <a:lnTo>
                                  <a:pt x="375856" y="64401"/>
                                </a:lnTo>
                                <a:lnTo>
                                  <a:pt x="319709" y="53314"/>
                                </a:lnTo>
                                <a:lnTo>
                                  <a:pt x="290880" y="56134"/>
                                </a:lnTo>
                                <a:lnTo>
                                  <a:pt x="263575" y="64401"/>
                                </a:lnTo>
                                <a:lnTo>
                                  <a:pt x="238429" y="77863"/>
                                </a:lnTo>
                                <a:lnTo>
                                  <a:pt x="216052" y="96253"/>
                                </a:lnTo>
                                <a:lnTo>
                                  <a:pt x="211886" y="100418"/>
                                </a:lnTo>
                                <a:lnTo>
                                  <a:pt x="211886" y="107213"/>
                                </a:lnTo>
                                <a:lnTo>
                                  <a:pt x="220230" y="115557"/>
                                </a:lnTo>
                                <a:lnTo>
                                  <a:pt x="227025" y="115557"/>
                                </a:lnTo>
                                <a:lnTo>
                                  <a:pt x="231190" y="111379"/>
                                </a:lnTo>
                                <a:lnTo>
                                  <a:pt x="250304" y="95681"/>
                                </a:lnTo>
                                <a:lnTo>
                                  <a:pt x="271780" y="84188"/>
                                </a:lnTo>
                                <a:lnTo>
                                  <a:pt x="295097" y="77139"/>
                                </a:lnTo>
                                <a:lnTo>
                                  <a:pt x="319709" y="74739"/>
                                </a:lnTo>
                                <a:lnTo>
                                  <a:pt x="344335" y="77139"/>
                                </a:lnTo>
                                <a:lnTo>
                                  <a:pt x="367665" y="84188"/>
                                </a:lnTo>
                                <a:lnTo>
                                  <a:pt x="389140" y="95681"/>
                                </a:lnTo>
                                <a:lnTo>
                                  <a:pt x="408254" y="111379"/>
                                </a:lnTo>
                                <a:lnTo>
                                  <a:pt x="410324" y="113487"/>
                                </a:lnTo>
                                <a:lnTo>
                                  <a:pt x="413067" y="114515"/>
                                </a:lnTo>
                                <a:lnTo>
                                  <a:pt x="418541" y="114515"/>
                                </a:lnTo>
                                <a:lnTo>
                                  <a:pt x="421297" y="113487"/>
                                </a:lnTo>
                                <a:lnTo>
                                  <a:pt x="427583" y="107213"/>
                                </a:lnTo>
                                <a:lnTo>
                                  <a:pt x="427583" y="100418"/>
                                </a:lnTo>
                                <a:close/>
                              </a:path>
                              <a:path w="518795" h="520065">
                                <a:moveTo>
                                  <a:pt x="518363" y="178003"/>
                                </a:moveTo>
                                <a:lnTo>
                                  <a:pt x="508825" y="135051"/>
                                </a:lnTo>
                                <a:lnTo>
                                  <a:pt x="489724" y="94653"/>
                                </a:lnTo>
                                <a:lnTo>
                                  <a:pt x="489013" y="93764"/>
                                </a:lnTo>
                                <a:lnTo>
                                  <a:pt x="489013" y="199936"/>
                                </a:lnTo>
                                <a:lnTo>
                                  <a:pt x="483514" y="242912"/>
                                </a:lnTo>
                                <a:lnTo>
                                  <a:pt x="467004" y="283591"/>
                                </a:lnTo>
                                <a:lnTo>
                                  <a:pt x="439508" y="319659"/>
                                </a:lnTo>
                                <a:lnTo>
                                  <a:pt x="384594" y="356463"/>
                                </a:lnTo>
                                <a:lnTo>
                                  <a:pt x="319697" y="369277"/>
                                </a:lnTo>
                                <a:lnTo>
                                  <a:pt x="286410" y="366026"/>
                                </a:lnTo>
                                <a:lnTo>
                                  <a:pt x="225780" y="340918"/>
                                </a:lnTo>
                                <a:lnTo>
                                  <a:pt x="178676" y="293827"/>
                                </a:lnTo>
                                <a:lnTo>
                                  <a:pt x="153568" y="233222"/>
                                </a:lnTo>
                                <a:lnTo>
                                  <a:pt x="150317" y="199936"/>
                                </a:lnTo>
                                <a:lnTo>
                                  <a:pt x="153568" y="166611"/>
                                </a:lnTo>
                                <a:lnTo>
                                  <a:pt x="178689" y="105981"/>
                                </a:lnTo>
                                <a:lnTo>
                                  <a:pt x="225755" y="58889"/>
                                </a:lnTo>
                                <a:lnTo>
                                  <a:pt x="286372" y="33782"/>
                                </a:lnTo>
                                <a:lnTo>
                                  <a:pt x="319709" y="30530"/>
                                </a:lnTo>
                                <a:lnTo>
                                  <a:pt x="352983" y="33782"/>
                                </a:lnTo>
                                <a:lnTo>
                                  <a:pt x="413613" y="58889"/>
                                </a:lnTo>
                                <a:lnTo>
                                  <a:pt x="467004" y="116243"/>
                                </a:lnTo>
                                <a:lnTo>
                                  <a:pt x="483501" y="156933"/>
                                </a:lnTo>
                                <a:lnTo>
                                  <a:pt x="489013" y="199936"/>
                                </a:lnTo>
                                <a:lnTo>
                                  <a:pt x="489013" y="93764"/>
                                </a:lnTo>
                                <a:lnTo>
                                  <a:pt x="461086" y="58547"/>
                                </a:lnTo>
                                <a:lnTo>
                                  <a:pt x="430580" y="33451"/>
                                </a:lnTo>
                                <a:lnTo>
                                  <a:pt x="425107" y="30530"/>
                                </a:lnTo>
                                <a:lnTo>
                                  <a:pt x="396278" y="15100"/>
                                </a:lnTo>
                                <a:lnTo>
                                  <a:pt x="359041" y="3835"/>
                                </a:lnTo>
                                <a:lnTo>
                                  <a:pt x="319747" y="0"/>
                                </a:lnTo>
                                <a:lnTo>
                                  <a:pt x="280428" y="3835"/>
                                </a:lnTo>
                                <a:lnTo>
                                  <a:pt x="243179" y="15100"/>
                                </a:lnTo>
                                <a:lnTo>
                                  <a:pt x="208864" y="33451"/>
                                </a:lnTo>
                                <a:lnTo>
                                  <a:pt x="178346" y="58547"/>
                                </a:lnTo>
                                <a:lnTo>
                                  <a:pt x="153263" y="89039"/>
                                </a:lnTo>
                                <a:lnTo>
                                  <a:pt x="134899" y="123355"/>
                                </a:lnTo>
                                <a:lnTo>
                                  <a:pt x="123609" y="160616"/>
                                </a:lnTo>
                                <a:lnTo>
                                  <a:pt x="119773" y="199923"/>
                                </a:lnTo>
                                <a:lnTo>
                                  <a:pt x="122694" y="234200"/>
                                </a:lnTo>
                                <a:lnTo>
                                  <a:pt x="131279" y="266992"/>
                                </a:lnTo>
                                <a:lnTo>
                                  <a:pt x="145288" y="297738"/>
                                </a:lnTo>
                                <a:lnTo>
                                  <a:pt x="164465" y="325882"/>
                                </a:lnTo>
                                <a:lnTo>
                                  <a:pt x="125869" y="364477"/>
                                </a:lnTo>
                                <a:lnTo>
                                  <a:pt x="117081" y="355688"/>
                                </a:lnTo>
                                <a:lnTo>
                                  <a:pt x="0" y="472732"/>
                                </a:lnTo>
                                <a:lnTo>
                                  <a:pt x="46863" y="519595"/>
                                </a:lnTo>
                                <a:lnTo>
                                  <a:pt x="163906" y="402551"/>
                                </a:lnTo>
                                <a:lnTo>
                                  <a:pt x="155155" y="393750"/>
                                </a:lnTo>
                                <a:lnTo>
                                  <a:pt x="184429" y="364477"/>
                                </a:lnTo>
                                <a:lnTo>
                                  <a:pt x="193738" y="355168"/>
                                </a:lnTo>
                                <a:lnTo>
                                  <a:pt x="221881" y="374357"/>
                                </a:lnTo>
                                <a:lnTo>
                                  <a:pt x="252628" y="388366"/>
                                </a:lnTo>
                                <a:lnTo>
                                  <a:pt x="285419" y="396938"/>
                                </a:lnTo>
                                <a:lnTo>
                                  <a:pt x="319697" y="399859"/>
                                </a:lnTo>
                                <a:lnTo>
                                  <a:pt x="359003" y="396011"/>
                                </a:lnTo>
                                <a:lnTo>
                                  <a:pt x="396252" y="384733"/>
                                </a:lnTo>
                                <a:lnTo>
                                  <a:pt x="430568" y="366369"/>
                                </a:lnTo>
                                <a:lnTo>
                                  <a:pt x="461086" y="341274"/>
                                </a:lnTo>
                                <a:lnTo>
                                  <a:pt x="489724" y="305168"/>
                                </a:lnTo>
                                <a:lnTo>
                                  <a:pt x="508825" y="264769"/>
                                </a:lnTo>
                                <a:lnTo>
                                  <a:pt x="518363" y="221818"/>
                                </a:lnTo>
                                <a:lnTo>
                                  <a:pt x="518363" y="178003"/>
                                </a:lnTo>
                                <a:close/>
                              </a:path>
                            </a:pathLst>
                          </a:custGeom>
                          <a:solidFill>
                            <a:srgbClr val="338CDA"/>
                          </a:solidFill>
                        </wps:spPr>
                        <wps:bodyPr wrap="square" lIns="0" tIns="0" rIns="0" bIns="0" rtlCol="0">
                          <a:prstTxWarp prst="textNoShape">
                            <a:avLst/>
                          </a:prstTxWarp>
                          <a:noAutofit/>
                        </wps:bodyPr>
                      </wps:wsp>
                      <pic:pic xmlns:pic="http://schemas.openxmlformats.org/drawingml/2006/picture">
                        <pic:nvPicPr>
                          <pic:cNvPr id="420" name="Image 420"/>
                          <pic:cNvPicPr/>
                        </pic:nvPicPr>
                        <pic:blipFill>
                          <a:blip r:embed="rId167" cstate="print"/>
                          <a:stretch>
                            <a:fillRect/>
                          </a:stretch>
                        </pic:blipFill>
                        <pic:spPr>
                          <a:xfrm>
                            <a:off x="0" y="484132"/>
                            <a:ext cx="71922" cy="71896"/>
                          </a:xfrm>
                          <a:prstGeom prst="rect">
                            <a:avLst/>
                          </a:prstGeom>
                        </pic:spPr>
                      </pic:pic>
                    </wpg:wg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A16F12B">
              <v:group id="Group 418" style="position:absolute;margin-left:84.5pt;margin-top:36.4pt;width:23.5pt;height:28.3pt;z-index:251916288;mso-wrap-distance-left:0;mso-wrap-distance-right:0;mso-position-horizontal-relative:page;mso-width-relative:margin;mso-height-relative:margin" coordsize="5549,5562" o:spid="_x0000_s1026" w14:anchorId="5A7F91C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">
                <v:shape id="Graphic 419" style="position:absolute;left:364;width:5188;height:5200;visibility:visible;mso-wrap-style:square;v-text-anchor:top" coordsize="518795,520065" o:spid="_x0000_s1027" fillcolor="#338cda" stroked="f" path="m427583,100418l375856,64401,319709,53314r-28829,2820l263575,64401,238429,77863,216052,96253r-4166,4165l211886,107213r8344,8344l227025,115557r4165,-4178l250304,95681,271780,84188r23317,-7049l319709,74739r24626,2400l367665,84188r21475,11493l408254,111379r2070,2108l413067,114515r5474,l421297,113487r6286,-6274l427583,100418xem518363,178003r-9538,-42952l489724,94653r-711,-889l489013,199936r-5499,42976l467004,283591r-27496,36068l384594,356463r-64897,12814l286410,366026,225780,340918,178676,293827,153568,233222r-3251,-33286l153568,166611r25121,-60630l225755,58889,286372,33782r33337,-3252l352983,33782r60630,25107l467004,116243r16497,40690l489013,199936r,-106172l461086,58547,430580,33451r-5473,-2921l396278,15100,359041,3835,319747,,280428,3835,243179,15100,208864,33451,178346,58547,153263,89039r-18364,34316l123609,160616r-3836,39307l122694,234200r8585,32792l145288,297738r19177,28144l125869,364477r-8788,-8789l,472732r46863,46863l163906,402551r-8751,-8801l184429,364477r9309,-9309l221881,374357r30747,14009l285419,396938r34278,2921l359003,396011r37249,-11278l430568,366369r30518,-25095l489724,305168r19101,-40399l518363,221818r,-438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">
                  <v:path arrowok="t"/>
                </v:shape>
                <v:shape id="Image 420" style="position:absolute;top:4841;width:719;height:71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">
                  <v:imagedata o:title="" r:id="rId168"/>
                </v:shape>
                <w10:wrap anchorx="page"/>
              </v:group>
            </w:pict>
          </mc:Fallback>
        </mc:AlternateContent>
      </w:r>
      <w:r w:rsidR="0006495A" w:rsidRPr="00D901F4">
        <w:rPr>
          <w:rFonts w:ascii="Verdana" w:hAnsi="Verdana" w:cstheme="majorHAnsi"/>
          <w:b/>
          <w:bCs/>
          <w:sz w:val="18"/>
          <w:szCs w:val="18"/>
        </w:rPr>
        <w:t>Asignar Responsabilidades</w:t>
      </w:r>
      <w:r w:rsidR="0006495A" w:rsidRPr="00D901F4">
        <w:rPr>
          <w:rFonts w:ascii="Verdana" w:hAnsi="Verdana" w:cstheme="majorHAnsi"/>
          <w:sz w:val="18"/>
          <w:szCs w:val="18"/>
        </w:rPr>
        <w:t>: Designar a un equipo o persona responsable de coordinar y gestionar el banco de lecciones aprendidas.</w:t>
      </w:r>
    </w:p>
    <w:p w14:paraId="39EC64F1" w14:textId="13310F70" w:rsidR="0006495A" w:rsidRPr="00D901F4" w:rsidRDefault="00892EB6" w:rsidP="00D209EC">
      <w:pPr>
        <w:spacing w:before="100" w:beforeAutospacing="1" w:after="100" w:afterAutospacing="1"/>
        <w:ind w:left="720"/>
        <w:jc w:val="both"/>
        <w:rPr>
          <w:rFonts w:ascii="Verdana" w:hAnsi="Verdana" w:cstheme="majorHAnsi"/>
          <w:color w:val="00B0F0"/>
          <w:sz w:val="18"/>
          <w:szCs w:val="18"/>
        </w:rPr>
      </w:pPr>
      <w:r w:rsidRPr="00D901F4">
        <w:rPr>
          <w:rFonts w:ascii="Verdana" w:hAnsi="Verdana"/>
          <w:noProof/>
          <w:sz w:val="18"/>
          <w:szCs w:val="18"/>
          <w:lang w:eastAsia="es-CO"/>
        </w:rPr>
        <mc:AlternateContent>
          <mc:Choice Requires="wps">
            <w:drawing>
              <wp:anchor distT="0" distB="0" distL="0" distR="0" simplePos="0" relativeHeight="251918336" behindDoc="0" locked="0" layoutInCell="1" allowOverlap="1" wp14:anchorId="3152CBE6" wp14:editId="3284918F">
                <wp:simplePos x="0" y="0"/>
                <wp:positionH relativeFrom="page">
                  <wp:posOffset>1185871</wp:posOffset>
                </wp:positionH>
                <wp:positionV relativeFrom="paragraph">
                  <wp:posOffset>-2230</wp:posOffset>
                </wp:positionV>
                <wp:extent cx="298557" cy="346842"/>
                <wp:effectExtent l="0" t="0" r="6350" b="0"/>
                <wp:wrapNone/>
                <wp:docPr id="401" name="Graphic 3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8557" cy="346842"/>
                        </a:xfrm>
                        <a:custGeom>
                          <a:avLst/>
                          <a:gdLst/>
                          <a:ahLst/>
                          <a:cxnLst/>
                          <a:rect l="l" t="t" r="r" b="b"/>
                          <a:pathLst>
                            <a:path w="618490" h="633730">
                              <a:moveTo>
                                <a:pt x="286070" y="26669"/>
                              </a:moveTo>
                              <a:lnTo>
                                <a:pt x="233046" y="26669"/>
                              </a:lnTo>
                              <a:lnTo>
                                <a:pt x="292240" y="0"/>
                              </a:lnTo>
                              <a:lnTo>
                                <a:pt x="295102" y="0"/>
                              </a:lnTo>
                              <a:lnTo>
                                <a:pt x="352439" y="20319"/>
                              </a:lnTo>
                              <a:lnTo>
                                <a:pt x="379392" y="20319"/>
                              </a:lnTo>
                              <a:lnTo>
                                <a:pt x="383864" y="22859"/>
                              </a:lnTo>
                              <a:lnTo>
                                <a:pt x="294726" y="22859"/>
                              </a:lnTo>
                              <a:lnTo>
                                <a:pt x="286070" y="26669"/>
                              </a:lnTo>
                              <a:close/>
                            </a:path>
                            <a:path w="618490" h="633730">
                              <a:moveTo>
                                <a:pt x="379392" y="20319"/>
                              </a:moveTo>
                              <a:lnTo>
                                <a:pt x="352439" y="20319"/>
                              </a:lnTo>
                              <a:lnTo>
                                <a:pt x="369852" y="16509"/>
                              </a:lnTo>
                              <a:lnTo>
                                <a:pt x="372685" y="16509"/>
                              </a:lnTo>
                              <a:lnTo>
                                <a:pt x="379392" y="20319"/>
                              </a:lnTo>
                              <a:close/>
                            </a:path>
                            <a:path w="618490" h="633730">
                              <a:moveTo>
                                <a:pt x="390572" y="26669"/>
                              </a:moveTo>
                              <a:lnTo>
                                <a:pt x="305835" y="26669"/>
                              </a:lnTo>
                              <a:lnTo>
                                <a:pt x="294726" y="22859"/>
                              </a:lnTo>
                              <a:lnTo>
                                <a:pt x="383864" y="22859"/>
                              </a:lnTo>
                              <a:lnTo>
                                <a:pt x="390572" y="26669"/>
                              </a:lnTo>
                              <a:close/>
                            </a:path>
                            <a:path w="618490" h="633730">
                              <a:moveTo>
                                <a:pt x="554024" y="585469"/>
                              </a:moveTo>
                              <a:lnTo>
                                <a:pt x="132970" y="585469"/>
                              </a:lnTo>
                              <a:lnTo>
                                <a:pt x="130220" y="584199"/>
                              </a:lnTo>
                              <a:lnTo>
                                <a:pt x="124666" y="575309"/>
                              </a:lnTo>
                              <a:lnTo>
                                <a:pt x="124666" y="412749"/>
                              </a:lnTo>
                              <a:lnTo>
                                <a:pt x="483" y="146049"/>
                              </a:lnTo>
                              <a:lnTo>
                                <a:pt x="133" y="144779"/>
                              </a:lnTo>
                              <a:lnTo>
                                <a:pt x="0" y="142239"/>
                              </a:lnTo>
                              <a:lnTo>
                                <a:pt x="220" y="140969"/>
                              </a:lnTo>
                              <a:lnTo>
                                <a:pt x="56606" y="109219"/>
                              </a:lnTo>
                              <a:lnTo>
                                <a:pt x="55071" y="102869"/>
                              </a:lnTo>
                              <a:lnTo>
                                <a:pt x="60877" y="92709"/>
                              </a:lnTo>
                              <a:lnTo>
                                <a:pt x="62201" y="91439"/>
                              </a:lnTo>
                              <a:lnTo>
                                <a:pt x="124659" y="76199"/>
                              </a:lnTo>
                              <a:lnTo>
                                <a:pt x="124659" y="36829"/>
                              </a:lnTo>
                              <a:lnTo>
                                <a:pt x="124944" y="35559"/>
                              </a:lnTo>
                              <a:lnTo>
                                <a:pt x="126084" y="33019"/>
                              </a:lnTo>
                              <a:lnTo>
                                <a:pt x="126896" y="31749"/>
                              </a:lnTo>
                              <a:lnTo>
                                <a:pt x="129002" y="29209"/>
                              </a:lnTo>
                              <a:lnTo>
                                <a:pt x="130217" y="27939"/>
                              </a:lnTo>
                              <a:lnTo>
                                <a:pt x="132969" y="27939"/>
                              </a:lnTo>
                              <a:lnTo>
                                <a:pt x="134401" y="26669"/>
                              </a:lnTo>
                              <a:lnTo>
                                <a:pt x="455169" y="26669"/>
                              </a:lnTo>
                              <a:lnTo>
                                <a:pt x="457816" y="27939"/>
                              </a:lnTo>
                              <a:lnTo>
                                <a:pt x="479256" y="49529"/>
                              </a:lnTo>
                              <a:lnTo>
                                <a:pt x="147130" y="49529"/>
                              </a:lnTo>
                              <a:lnTo>
                                <a:pt x="147130" y="99059"/>
                              </a:lnTo>
                              <a:lnTo>
                                <a:pt x="124666" y="99059"/>
                              </a:lnTo>
                              <a:lnTo>
                                <a:pt x="79881" y="110489"/>
                              </a:lnTo>
                              <a:lnTo>
                                <a:pt x="85205" y="132079"/>
                              </a:lnTo>
                              <a:lnTo>
                                <a:pt x="62045" y="132079"/>
                              </a:lnTo>
                              <a:lnTo>
                                <a:pt x="26209" y="148589"/>
                              </a:lnTo>
                              <a:lnTo>
                                <a:pt x="110571" y="328929"/>
                              </a:lnTo>
                              <a:lnTo>
                                <a:pt x="147130" y="328929"/>
                              </a:lnTo>
                              <a:lnTo>
                                <a:pt x="147130" y="562609"/>
                              </a:lnTo>
                              <a:lnTo>
                                <a:pt x="562329" y="562609"/>
                              </a:lnTo>
                              <a:lnTo>
                                <a:pt x="562329" y="575309"/>
                              </a:lnTo>
                              <a:lnTo>
                                <a:pt x="556774" y="584199"/>
                              </a:lnTo>
                              <a:lnTo>
                                <a:pt x="554024" y="585469"/>
                              </a:lnTo>
                              <a:close/>
                            </a:path>
                            <a:path w="618490" h="633730">
                              <a:moveTo>
                                <a:pt x="562329" y="562609"/>
                              </a:moveTo>
                              <a:lnTo>
                                <a:pt x="539872" y="562609"/>
                              </a:lnTo>
                              <a:lnTo>
                                <a:pt x="539872" y="148589"/>
                              </a:lnTo>
                              <a:lnTo>
                                <a:pt x="449146" y="148589"/>
                              </a:lnTo>
                              <a:lnTo>
                                <a:pt x="446394" y="147319"/>
                              </a:lnTo>
                              <a:lnTo>
                                <a:pt x="445179" y="146049"/>
                              </a:lnTo>
                              <a:lnTo>
                                <a:pt x="443073" y="144779"/>
                              </a:lnTo>
                              <a:lnTo>
                                <a:pt x="442261" y="143509"/>
                              </a:lnTo>
                              <a:lnTo>
                                <a:pt x="441121" y="140969"/>
                              </a:lnTo>
                              <a:lnTo>
                                <a:pt x="440836" y="138429"/>
                              </a:lnTo>
                              <a:lnTo>
                                <a:pt x="440836" y="49529"/>
                              </a:lnTo>
                              <a:lnTo>
                                <a:pt x="479256" y="49529"/>
                              </a:lnTo>
                              <a:lnTo>
                                <a:pt x="495652" y="66039"/>
                              </a:lnTo>
                              <a:lnTo>
                                <a:pt x="463293" y="66039"/>
                              </a:lnTo>
                              <a:lnTo>
                                <a:pt x="463293" y="125729"/>
                              </a:lnTo>
                              <a:lnTo>
                                <a:pt x="554929" y="125729"/>
                              </a:lnTo>
                              <a:lnTo>
                                <a:pt x="561235" y="132079"/>
                              </a:lnTo>
                              <a:lnTo>
                                <a:pt x="562330" y="134619"/>
                              </a:lnTo>
                              <a:lnTo>
                                <a:pt x="562329" y="327659"/>
                              </a:lnTo>
                              <a:lnTo>
                                <a:pt x="600292" y="408939"/>
                              </a:lnTo>
                              <a:lnTo>
                                <a:pt x="575544" y="408939"/>
                              </a:lnTo>
                              <a:lnTo>
                                <a:pt x="584895" y="447039"/>
                              </a:lnTo>
                              <a:lnTo>
                                <a:pt x="617916" y="447039"/>
                              </a:lnTo>
                              <a:lnTo>
                                <a:pt x="617980" y="448309"/>
                              </a:lnTo>
                              <a:lnTo>
                                <a:pt x="562329" y="448309"/>
                              </a:lnTo>
                              <a:lnTo>
                                <a:pt x="562329" y="513079"/>
                              </a:lnTo>
                              <a:lnTo>
                                <a:pt x="601185" y="513079"/>
                              </a:lnTo>
                              <a:lnTo>
                                <a:pt x="602113" y="516889"/>
                              </a:lnTo>
                              <a:lnTo>
                                <a:pt x="596306" y="528319"/>
                              </a:lnTo>
                              <a:lnTo>
                                <a:pt x="594983" y="528319"/>
                              </a:lnTo>
                              <a:lnTo>
                                <a:pt x="562329" y="535939"/>
                              </a:lnTo>
                              <a:lnTo>
                                <a:pt x="562329" y="562609"/>
                              </a:lnTo>
                              <a:close/>
                            </a:path>
                            <a:path w="618490" h="633730">
                              <a:moveTo>
                                <a:pt x="554929" y="125729"/>
                              </a:moveTo>
                              <a:lnTo>
                                <a:pt x="523992" y="125729"/>
                              </a:lnTo>
                              <a:lnTo>
                                <a:pt x="463293" y="66039"/>
                              </a:lnTo>
                              <a:lnTo>
                                <a:pt x="495652" y="66039"/>
                              </a:lnTo>
                              <a:lnTo>
                                <a:pt x="554929" y="125729"/>
                              </a:lnTo>
                              <a:close/>
                            </a:path>
                            <a:path w="618490" h="633730">
                              <a:moveTo>
                                <a:pt x="147130" y="292099"/>
                              </a:moveTo>
                              <a:lnTo>
                                <a:pt x="124666" y="292099"/>
                              </a:lnTo>
                              <a:lnTo>
                                <a:pt x="124666" y="99059"/>
                              </a:lnTo>
                              <a:lnTo>
                                <a:pt x="147130" y="99059"/>
                              </a:lnTo>
                              <a:lnTo>
                                <a:pt x="147130" y="292099"/>
                              </a:lnTo>
                              <a:close/>
                            </a:path>
                            <a:path w="618490" h="633730">
                              <a:moveTo>
                                <a:pt x="147130" y="328929"/>
                              </a:moveTo>
                              <a:lnTo>
                                <a:pt x="110571" y="328929"/>
                              </a:lnTo>
                              <a:lnTo>
                                <a:pt x="62045" y="132079"/>
                              </a:lnTo>
                              <a:lnTo>
                                <a:pt x="85205" y="132079"/>
                              </a:lnTo>
                              <a:lnTo>
                                <a:pt x="124666" y="292099"/>
                              </a:lnTo>
                              <a:lnTo>
                                <a:pt x="147130" y="292099"/>
                              </a:lnTo>
                              <a:lnTo>
                                <a:pt x="147130" y="328929"/>
                              </a:lnTo>
                              <a:close/>
                            </a:path>
                            <a:path w="618490" h="633730">
                              <a:moveTo>
                                <a:pt x="290207" y="157479"/>
                              </a:moveTo>
                              <a:lnTo>
                                <a:pt x="189059" y="157479"/>
                              </a:lnTo>
                              <a:lnTo>
                                <a:pt x="186311" y="156209"/>
                              </a:lnTo>
                              <a:lnTo>
                                <a:pt x="180737" y="144779"/>
                              </a:lnTo>
                              <a:lnTo>
                                <a:pt x="181022" y="143509"/>
                              </a:lnTo>
                              <a:lnTo>
                                <a:pt x="189047" y="134619"/>
                              </a:lnTo>
                              <a:lnTo>
                                <a:pt x="290207" y="134619"/>
                              </a:lnTo>
                              <a:lnTo>
                                <a:pt x="298293" y="144779"/>
                              </a:lnTo>
                              <a:lnTo>
                                <a:pt x="298293" y="147319"/>
                              </a:lnTo>
                              <a:lnTo>
                                <a:pt x="290207" y="157479"/>
                              </a:lnTo>
                              <a:close/>
                            </a:path>
                            <a:path w="618490" h="633730">
                              <a:moveTo>
                                <a:pt x="369891" y="182879"/>
                              </a:moveTo>
                              <a:lnTo>
                                <a:pt x="186295" y="182879"/>
                              </a:lnTo>
                              <a:lnTo>
                                <a:pt x="189047" y="181609"/>
                              </a:lnTo>
                              <a:lnTo>
                                <a:pt x="367135" y="181609"/>
                              </a:lnTo>
                              <a:lnTo>
                                <a:pt x="369891" y="182879"/>
                              </a:lnTo>
                              <a:close/>
                            </a:path>
                            <a:path w="618490" h="633730">
                              <a:moveTo>
                                <a:pt x="371107" y="201929"/>
                              </a:moveTo>
                              <a:lnTo>
                                <a:pt x="185086" y="201929"/>
                              </a:lnTo>
                              <a:lnTo>
                                <a:pt x="182980" y="199389"/>
                              </a:lnTo>
                              <a:lnTo>
                                <a:pt x="182169" y="198119"/>
                              </a:lnTo>
                              <a:lnTo>
                                <a:pt x="181029" y="195579"/>
                              </a:lnTo>
                              <a:lnTo>
                                <a:pt x="180744" y="194309"/>
                              </a:lnTo>
                              <a:lnTo>
                                <a:pt x="180737" y="190499"/>
                              </a:lnTo>
                              <a:lnTo>
                                <a:pt x="181022" y="189229"/>
                              </a:lnTo>
                              <a:lnTo>
                                <a:pt x="182162" y="186689"/>
                              </a:lnTo>
                              <a:lnTo>
                                <a:pt x="182974" y="185419"/>
                              </a:lnTo>
                              <a:lnTo>
                                <a:pt x="185080" y="182879"/>
                              </a:lnTo>
                              <a:lnTo>
                                <a:pt x="371107" y="182879"/>
                              </a:lnTo>
                              <a:lnTo>
                                <a:pt x="373216" y="185419"/>
                              </a:lnTo>
                              <a:lnTo>
                                <a:pt x="374028" y="186689"/>
                              </a:lnTo>
                              <a:lnTo>
                                <a:pt x="375170" y="189229"/>
                              </a:lnTo>
                              <a:lnTo>
                                <a:pt x="375455" y="190499"/>
                              </a:lnTo>
                              <a:lnTo>
                                <a:pt x="375455" y="194309"/>
                              </a:lnTo>
                              <a:lnTo>
                                <a:pt x="375170" y="195579"/>
                              </a:lnTo>
                              <a:lnTo>
                                <a:pt x="374028" y="198119"/>
                              </a:lnTo>
                              <a:lnTo>
                                <a:pt x="373216" y="199389"/>
                              </a:lnTo>
                              <a:lnTo>
                                <a:pt x="371107" y="201929"/>
                              </a:lnTo>
                              <a:close/>
                            </a:path>
                            <a:path w="618490" h="633730">
                              <a:moveTo>
                                <a:pt x="367135" y="203199"/>
                              </a:moveTo>
                              <a:lnTo>
                                <a:pt x="189053" y="203199"/>
                              </a:lnTo>
                              <a:lnTo>
                                <a:pt x="186301" y="201929"/>
                              </a:lnTo>
                              <a:lnTo>
                                <a:pt x="369891" y="201929"/>
                              </a:lnTo>
                              <a:lnTo>
                                <a:pt x="367135" y="203199"/>
                              </a:lnTo>
                              <a:close/>
                            </a:path>
                            <a:path w="618490" h="633730">
                              <a:moveTo>
                                <a:pt x="500719" y="245109"/>
                              </a:moveTo>
                              <a:lnTo>
                                <a:pt x="186294" y="245109"/>
                              </a:lnTo>
                              <a:lnTo>
                                <a:pt x="189050" y="243839"/>
                              </a:lnTo>
                              <a:lnTo>
                                <a:pt x="497958" y="243839"/>
                              </a:lnTo>
                              <a:lnTo>
                                <a:pt x="500719" y="245109"/>
                              </a:lnTo>
                              <a:close/>
                            </a:path>
                            <a:path w="618490" h="633730">
                              <a:moveTo>
                                <a:pt x="501908" y="264159"/>
                              </a:moveTo>
                              <a:lnTo>
                                <a:pt x="185078" y="264159"/>
                              </a:lnTo>
                              <a:lnTo>
                                <a:pt x="182969" y="261619"/>
                              </a:lnTo>
                              <a:lnTo>
                                <a:pt x="182157" y="260349"/>
                              </a:lnTo>
                              <a:lnTo>
                                <a:pt x="181015" y="257809"/>
                              </a:lnTo>
                              <a:lnTo>
                                <a:pt x="180730" y="256539"/>
                              </a:lnTo>
                              <a:lnTo>
                                <a:pt x="180730" y="252729"/>
                              </a:lnTo>
                              <a:lnTo>
                                <a:pt x="181015" y="251459"/>
                              </a:lnTo>
                              <a:lnTo>
                                <a:pt x="182157" y="248919"/>
                              </a:lnTo>
                              <a:lnTo>
                                <a:pt x="182969" y="247649"/>
                              </a:lnTo>
                              <a:lnTo>
                                <a:pt x="185078" y="245109"/>
                              </a:lnTo>
                              <a:lnTo>
                                <a:pt x="501936" y="245109"/>
                              </a:lnTo>
                              <a:lnTo>
                                <a:pt x="504044" y="247649"/>
                              </a:lnTo>
                              <a:lnTo>
                                <a:pt x="504854" y="248919"/>
                              </a:lnTo>
                              <a:lnTo>
                                <a:pt x="505987" y="251459"/>
                              </a:lnTo>
                              <a:lnTo>
                                <a:pt x="506266" y="252729"/>
                              </a:lnTo>
                              <a:lnTo>
                                <a:pt x="506251" y="256539"/>
                              </a:lnTo>
                              <a:lnTo>
                                <a:pt x="505966" y="257809"/>
                              </a:lnTo>
                              <a:lnTo>
                                <a:pt x="504826" y="260349"/>
                              </a:lnTo>
                              <a:lnTo>
                                <a:pt x="504014" y="261619"/>
                              </a:lnTo>
                              <a:lnTo>
                                <a:pt x="501908" y="264159"/>
                              </a:lnTo>
                              <a:close/>
                            </a:path>
                            <a:path w="618490" h="633730">
                              <a:moveTo>
                                <a:pt x="497941" y="265429"/>
                              </a:moveTo>
                              <a:lnTo>
                                <a:pt x="189050" y="265429"/>
                              </a:lnTo>
                              <a:lnTo>
                                <a:pt x="186294" y="264159"/>
                              </a:lnTo>
                              <a:lnTo>
                                <a:pt x="500693" y="264159"/>
                              </a:lnTo>
                              <a:lnTo>
                                <a:pt x="497941" y="265429"/>
                              </a:lnTo>
                              <a:close/>
                            </a:path>
                            <a:path w="618490" h="633730">
                              <a:moveTo>
                                <a:pt x="497957" y="317499"/>
                              </a:moveTo>
                              <a:lnTo>
                                <a:pt x="189050" y="317499"/>
                              </a:lnTo>
                              <a:lnTo>
                                <a:pt x="186294" y="316229"/>
                              </a:lnTo>
                              <a:lnTo>
                                <a:pt x="180730" y="307339"/>
                              </a:lnTo>
                              <a:lnTo>
                                <a:pt x="180730" y="304799"/>
                              </a:lnTo>
                              <a:lnTo>
                                <a:pt x="189050" y="294639"/>
                              </a:lnTo>
                              <a:lnTo>
                                <a:pt x="497948" y="294639"/>
                              </a:lnTo>
                              <a:lnTo>
                                <a:pt x="506260" y="307339"/>
                              </a:lnTo>
                              <a:lnTo>
                                <a:pt x="505982" y="308609"/>
                              </a:lnTo>
                              <a:lnTo>
                                <a:pt x="497957" y="317499"/>
                              </a:lnTo>
                              <a:close/>
                            </a:path>
                            <a:path w="618490" h="633730">
                              <a:moveTo>
                                <a:pt x="500714" y="347979"/>
                              </a:moveTo>
                              <a:lnTo>
                                <a:pt x="186288" y="347979"/>
                              </a:lnTo>
                              <a:lnTo>
                                <a:pt x="189047" y="346709"/>
                              </a:lnTo>
                              <a:lnTo>
                                <a:pt x="497956" y="346709"/>
                              </a:lnTo>
                              <a:lnTo>
                                <a:pt x="500714" y="347979"/>
                              </a:lnTo>
                              <a:close/>
                            </a:path>
                            <a:path w="618490" h="633730">
                              <a:moveTo>
                                <a:pt x="501907" y="367029"/>
                              </a:moveTo>
                              <a:lnTo>
                                <a:pt x="185070" y="367029"/>
                              </a:lnTo>
                              <a:lnTo>
                                <a:pt x="182957" y="364489"/>
                              </a:lnTo>
                              <a:lnTo>
                                <a:pt x="182144" y="363219"/>
                              </a:lnTo>
                              <a:lnTo>
                                <a:pt x="181000" y="360679"/>
                              </a:lnTo>
                              <a:lnTo>
                                <a:pt x="180714" y="359409"/>
                              </a:lnTo>
                              <a:lnTo>
                                <a:pt x="180714" y="355599"/>
                              </a:lnTo>
                              <a:lnTo>
                                <a:pt x="181000" y="354329"/>
                              </a:lnTo>
                              <a:lnTo>
                                <a:pt x="182144" y="351789"/>
                              </a:lnTo>
                              <a:lnTo>
                                <a:pt x="182957" y="350519"/>
                              </a:lnTo>
                              <a:lnTo>
                                <a:pt x="185070" y="347979"/>
                              </a:lnTo>
                              <a:lnTo>
                                <a:pt x="501931" y="347979"/>
                              </a:lnTo>
                              <a:lnTo>
                                <a:pt x="504039" y="350519"/>
                              </a:lnTo>
                              <a:lnTo>
                                <a:pt x="504849" y="351789"/>
                              </a:lnTo>
                              <a:lnTo>
                                <a:pt x="505984" y="354329"/>
                              </a:lnTo>
                              <a:lnTo>
                                <a:pt x="506264" y="355599"/>
                              </a:lnTo>
                              <a:lnTo>
                                <a:pt x="506251" y="358139"/>
                              </a:lnTo>
                              <a:lnTo>
                                <a:pt x="506251" y="359409"/>
                              </a:lnTo>
                              <a:lnTo>
                                <a:pt x="505966" y="360679"/>
                              </a:lnTo>
                              <a:lnTo>
                                <a:pt x="504826" y="363219"/>
                              </a:lnTo>
                              <a:lnTo>
                                <a:pt x="504014" y="364489"/>
                              </a:lnTo>
                              <a:lnTo>
                                <a:pt x="501907" y="367029"/>
                              </a:lnTo>
                              <a:close/>
                            </a:path>
                            <a:path w="618490" h="633730">
                              <a:moveTo>
                                <a:pt x="497941" y="368299"/>
                              </a:moveTo>
                              <a:lnTo>
                                <a:pt x="189047" y="368299"/>
                              </a:lnTo>
                              <a:lnTo>
                                <a:pt x="186288" y="367029"/>
                              </a:lnTo>
                              <a:lnTo>
                                <a:pt x="500693" y="367029"/>
                              </a:lnTo>
                              <a:lnTo>
                                <a:pt x="497941" y="368299"/>
                              </a:lnTo>
                              <a:close/>
                            </a:path>
                            <a:path w="618490" h="633730">
                              <a:moveTo>
                                <a:pt x="504826" y="415289"/>
                              </a:moveTo>
                              <a:lnTo>
                                <a:pt x="182157" y="415289"/>
                              </a:lnTo>
                              <a:lnTo>
                                <a:pt x="181015" y="411479"/>
                              </a:lnTo>
                              <a:lnTo>
                                <a:pt x="180730" y="410209"/>
                              </a:lnTo>
                              <a:lnTo>
                                <a:pt x="180730" y="407669"/>
                              </a:lnTo>
                              <a:lnTo>
                                <a:pt x="189050" y="397509"/>
                              </a:lnTo>
                              <a:lnTo>
                                <a:pt x="497959" y="397509"/>
                              </a:lnTo>
                              <a:lnTo>
                                <a:pt x="506267" y="407669"/>
                              </a:lnTo>
                              <a:lnTo>
                                <a:pt x="506251" y="408939"/>
                              </a:lnTo>
                              <a:lnTo>
                                <a:pt x="506251" y="410209"/>
                              </a:lnTo>
                              <a:lnTo>
                                <a:pt x="505966" y="411479"/>
                              </a:lnTo>
                              <a:lnTo>
                                <a:pt x="504826" y="415289"/>
                              </a:lnTo>
                              <a:close/>
                            </a:path>
                            <a:path w="618490" h="633730">
                              <a:moveTo>
                                <a:pt x="617916" y="447039"/>
                              </a:moveTo>
                              <a:lnTo>
                                <a:pt x="584895" y="447039"/>
                              </a:lnTo>
                              <a:lnTo>
                                <a:pt x="591799" y="443229"/>
                              </a:lnTo>
                              <a:lnTo>
                                <a:pt x="575544" y="408939"/>
                              </a:lnTo>
                              <a:lnTo>
                                <a:pt x="600292" y="408939"/>
                              </a:lnTo>
                              <a:lnTo>
                                <a:pt x="616900" y="444499"/>
                              </a:lnTo>
                              <a:lnTo>
                                <a:pt x="617570" y="445769"/>
                              </a:lnTo>
                              <a:lnTo>
                                <a:pt x="617916" y="447039"/>
                              </a:lnTo>
                              <a:close/>
                            </a:path>
                            <a:path w="618490" h="633730">
                              <a:moveTo>
                                <a:pt x="497941" y="420369"/>
                              </a:moveTo>
                              <a:lnTo>
                                <a:pt x="189050" y="420369"/>
                              </a:lnTo>
                              <a:lnTo>
                                <a:pt x="186294" y="419099"/>
                              </a:lnTo>
                              <a:lnTo>
                                <a:pt x="185078" y="417829"/>
                              </a:lnTo>
                              <a:lnTo>
                                <a:pt x="182969" y="415289"/>
                              </a:lnTo>
                              <a:lnTo>
                                <a:pt x="504014" y="415289"/>
                              </a:lnTo>
                              <a:lnTo>
                                <a:pt x="501907" y="417829"/>
                              </a:lnTo>
                              <a:lnTo>
                                <a:pt x="500693" y="419099"/>
                              </a:lnTo>
                              <a:lnTo>
                                <a:pt x="497941" y="420369"/>
                              </a:lnTo>
                              <a:close/>
                            </a:path>
                            <a:path w="618490" h="633730">
                              <a:moveTo>
                                <a:pt x="601185" y="513079"/>
                              </a:moveTo>
                              <a:lnTo>
                                <a:pt x="562329" y="513079"/>
                              </a:lnTo>
                              <a:lnTo>
                                <a:pt x="577268" y="509269"/>
                              </a:lnTo>
                              <a:lnTo>
                                <a:pt x="562329" y="448309"/>
                              </a:lnTo>
                              <a:lnTo>
                                <a:pt x="617980" y="448309"/>
                              </a:lnTo>
                              <a:lnTo>
                                <a:pt x="618043" y="449579"/>
                              </a:lnTo>
                              <a:lnTo>
                                <a:pt x="590361" y="468629"/>
                              </a:lnTo>
                              <a:lnTo>
                                <a:pt x="601185" y="513079"/>
                              </a:lnTo>
                              <a:close/>
                            </a:path>
                            <a:path w="618490" h="633730">
                              <a:moveTo>
                                <a:pt x="501908" y="469899"/>
                              </a:moveTo>
                              <a:lnTo>
                                <a:pt x="390933" y="469899"/>
                              </a:lnTo>
                              <a:lnTo>
                                <a:pt x="388824" y="467359"/>
                              </a:lnTo>
                              <a:lnTo>
                                <a:pt x="388011" y="466089"/>
                              </a:lnTo>
                              <a:lnTo>
                                <a:pt x="386870" y="463549"/>
                              </a:lnTo>
                              <a:lnTo>
                                <a:pt x="386585" y="462279"/>
                              </a:lnTo>
                              <a:lnTo>
                                <a:pt x="386585" y="458469"/>
                              </a:lnTo>
                              <a:lnTo>
                                <a:pt x="386870" y="457199"/>
                              </a:lnTo>
                              <a:lnTo>
                                <a:pt x="388011" y="454659"/>
                              </a:lnTo>
                              <a:lnTo>
                                <a:pt x="388824" y="453389"/>
                              </a:lnTo>
                              <a:lnTo>
                                <a:pt x="390933" y="452119"/>
                              </a:lnTo>
                              <a:lnTo>
                                <a:pt x="392149" y="450849"/>
                              </a:lnTo>
                              <a:lnTo>
                                <a:pt x="394904" y="449579"/>
                              </a:lnTo>
                              <a:lnTo>
                                <a:pt x="497959" y="449579"/>
                              </a:lnTo>
                              <a:lnTo>
                                <a:pt x="500720" y="450849"/>
                              </a:lnTo>
                              <a:lnTo>
                                <a:pt x="501938" y="452119"/>
                              </a:lnTo>
                              <a:lnTo>
                                <a:pt x="504046" y="453389"/>
                              </a:lnTo>
                              <a:lnTo>
                                <a:pt x="504856" y="454659"/>
                              </a:lnTo>
                              <a:lnTo>
                                <a:pt x="505988" y="457199"/>
                              </a:lnTo>
                              <a:lnTo>
                                <a:pt x="506267" y="458469"/>
                              </a:lnTo>
                              <a:lnTo>
                                <a:pt x="506251" y="462279"/>
                              </a:lnTo>
                              <a:lnTo>
                                <a:pt x="505966" y="463549"/>
                              </a:lnTo>
                              <a:lnTo>
                                <a:pt x="504826" y="466089"/>
                              </a:lnTo>
                              <a:lnTo>
                                <a:pt x="504014" y="467359"/>
                              </a:lnTo>
                              <a:lnTo>
                                <a:pt x="501908" y="469899"/>
                              </a:lnTo>
                              <a:close/>
                            </a:path>
                            <a:path w="618490" h="633730">
                              <a:moveTo>
                                <a:pt x="497941" y="471169"/>
                              </a:moveTo>
                              <a:lnTo>
                                <a:pt x="394904" y="471169"/>
                              </a:lnTo>
                              <a:lnTo>
                                <a:pt x="392149" y="469899"/>
                              </a:lnTo>
                              <a:lnTo>
                                <a:pt x="500693" y="469899"/>
                              </a:lnTo>
                              <a:lnTo>
                                <a:pt x="497941" y="471169"/>
                              </a:lnTo>
                              <a:close/>
                            </a:path>
                            <a:path w="618490" h="633730">
                              <a:moveTo>
                                <a:pt x="193863" y="627379"/>
                              </a:moveTo>
                              <a:lnTo>
                                <a:pt x="192404" y="627379"/>
                              </a:lnTo>
                              <a:lnTo>
                                <a:pt x="189460" y="626109"/>
                              </a:lnTo>
                              <a:lnTo>
                                <a:pt x="188086" y="626109"/>
                              </a:lnTo>
                              <a:lnTo>
                                <a:pt x="173546" y="585469"/>
                              </a:lnTo>
                              <a:lnTo>
                                <a:pt x="196678" y="585469"/>
                              </a:lnTo>
                              <a:lnTo>
                                <a:pt x="200863" y="601979"/>
                              </a:lnTo>
                              <a:lnTo>
                                <a:pt x="305468" y="601979"/>
                              </a:lnTo>
                              <a:lnTo>
                                <a:pt x="268021" y="619759"/>
                              </a:lnTo>
                              <a:lnTo>
                                <a:pt x="221766" y="619759"/>
                              </a:lnTo>
                              <a:lnTo>
                                <a:pt x="193863" y="627379"/>
                              </a:lnTo>
                              <a:close/>
                            </a:path>
                            <a:path w="618490" h="633730">
                              <a:moveTo>
                                <a:pt x="305468" y="601979"/>
                              </a:moveTo>
                              <a:lnTo>
                                <a:pt x="200863" y="601979"/>
                              </a:lnTo>
                              <a:lnTo>
                                <a:pt x="270033" y="585469"/>
                              </a:lnTo>
                              <a:lnTo>
                                <a:pt x="364032" y="585469"/>
                              </a:lnTo>
                              <a:lnTo>
                                <a:pt x="316167" y="596899"/>
                              </a:lnTo>
                              <a:lnTo>
                                <a:pt x="305468" y="601979"/>
                              </a:lnTo>
                              <a:close/>
                            </a:path>
                            <a:path w="618490" h="633730">
                              <a:moveTo>
                                <a:pt x="238599" y="633729"/>
                              </a:moveTo>
                              <a:lnTo>
                                <a:pt x="232756" y="633729"/>
                              </a:lnTo>
                              <a:lnTo>
                                <a:pt x="229956" y="632459"/>
                              </a:lnTo>
                              <a:lnTo>
                                <a:pt x="228707" y="631189"/>
                              </a:lnTo>
                              <a:lnTo>
                                <a:pt x="226513" y="629919"/>
                              </a:lnTo>
                              <a:lnTo>
                                <a:pt x="225651" y="628649"/>
                              </a:lnTo>
                              <a:lnTo>
                                <a:pt x="221766" y="619759"/>
                              </a:lnTo>
                              <a:lnTo>
                                <a:pt x="268021" y="619759"/>
                              </a:lnTo>
                              <a:lnTo>
                                <a:pt x="238599" y="633729"/>
                              </a:lnTo>
                              <a:close/>
                            </a:path>
                          </a:pathLst>
                        </a:custGeom>
                        <a:solidFill>
                          <a:srgbClr val="0093DD"/>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DFDE264">
              <v:shape id="Graphic 372" style="position:absolute;margin-left:93.4pt;margin-top:-.2pt;width:23.5pt;height:27.3pt;z-index:251918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618490,633730" o:spid="_x0000_s1026" fillcolor="#0093dd" stroked="f" path="m286070,26669r-53024,l292240,r2862,l352439,20319r26953,l383864,22859r-89138,l286070,26669xem379392,20319r-26953,l369852,16509r2833,l379392,20319xem390572,26669r-84737,l294726,22859r89138,l390572,26669xem554024,585469r-421054,l130220,584199r-5554,-8890l124666,412749,483,146049,133,144779,,142239r220,-1270l56606,109219r-1535,-6350l60877,92709r1324,-1270l124659,76199r,-39370l124944,35559r1140,-2540l126896,31749r2106,-2540l130217,27939r2752,l134401,26669r320768,l457816,27939r21440,21590l147130,49529r,49530l124666,99059,79881,110489r5324,21590l62045,132079,26209,148589r84362,180340l147130,328929r,233680l562329,562609r,12700l556774,584199r-2750,1270xem562329,562609r-22457,l539872,148589r-90726,l446394,147319r-1215,-1270l443073,144779r-812,-1270l441121,140969r-285,-2540l440836,49529r38420,l495652,66039r-32359,l463293,125729r91636,l561235,132079r1095,2540l562329,327659r37963,81280l575544,408939r9351,38100l617916,447039r64,1270l562329,448309r,64770l601185,513079r928,3810l596306,528319r-1323,l562329,535939r,26670xem554929,125729r-30937,l463293,66039r32359,l554929,125729xem147130,292099r-22464,l124666,99059r22464,l147130,292099xem147130,328929r-36559,l62045,132079r23160,l124666,292099r22464,l147130,328929xem290207,157479r-101148,l186311,156209r-5574,-11430l181022,143509r8025,-8890l290207,134619r8086,10160l298293,147319r-8086,10160xem369891,182879r-183596,l189047,181609r178088,l369891,182879xem371107,201929r-186021,l182980,199389r-811,-1270l181029,195579r-285,-1270l180737,190499r285,-1270l182162,186689r812,-1270l185080,182879r186027,l373216,185419r812,1270l375170,189229r285,1270l375455,194309r-285,1270l374028,198119r-812,1270l371107,201929xem367135,203199r-178082,l186301,201929r183590,l367135,203199xem500719,245109r-314425,l189050,243839r308908,l500719,245109xem501908,264159r-316830,l182969,261619r-812,-1270l181015,257809r-285,-1270l180730,252729r285,-1270l182157,248919r812,-1270l185078,245109r316858,l504044,247649r810,1270l505987,251459r279,1270l506251,256539r-285,1270l504826,260349r-812,1270l501908,264159xem497941,265429r-308891,l186294,264159r314399,l497941,265429xem497957,317499r-308907,l186294,316229r-5564,-8890l180730,304799r8320,-10160l497948,294639r8312,12700l505982,308609r-8025,8890xem500714,347979r-314426,l189047,346709r308909,l500714,347979xem501907,367029r-316837,l182957,364489r-813,-1270l181000,360679r-286,-1270l180714,355599r286,-1270l182144,351789r813,-1270l185070,347979r316861,l504039,350519r810,1270l505984,354329r280,1270l506251,358139r,1270l505966,360679r-1140,2540l504014,364489r-2107,2540xem497941,368299r-308894,l186288,367029r314405,l497941,368299xem504826,415289r-322669,l181015,411479r-285,-1270l180730,407669r8320,-10160l497959,397509r8308,10160l506251,408939r,1270l505966,411479r-1140,3810xem617916,447039r-33021,l591799,443229,575544,408939r24748,l616900,444499r670,1270l617916,447039xem497941,420369r-308891,l186294,419099r-1216,-1270l182969,415289r321045,l501907,417829r-1214,1270l497941,420369xem601185,513079r-38856,l577268,509269,562329,448309r55651,l618043,449579r-27682,19050l601185,513079xem501908,469899r-110975,l388824,467359r-813,-1270l386870,463549r-285,-1270l386585,458469r285,-1270l388011,454659r813,-1270l390933,452119r1216,-1270l394904,449579r103055,l500720,450849r1218,1270l504046,453389r810,1270l505988,457199r279,1270l506251,462279r-285,1270l504826,466089r-812,1270l501908,469899xem497941,471169r-103037,l392149,469899r108544,l497941,471169xem193863,627379r-1459,l189460,626109r-1374,l173546,585469r23132,l200863,601979r104605,l268021,619759r-46255,l193863,627379xem305468,601979r-104605,l270033,585469r93999,l316167,596899r-10699,5080xem238599,633729r-5843,l229956,632459r-1249,-1270l226513,629919r-862,-1270l221766,619759r46255,l238599,6337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" w14:anchorId="6DDFAE2D">
                <v:path arrowok="t"/>
                <w10:wrap anchorx="page"/>
              </v:shape>
            </w:pict>
          </mc:Fallback>
        </mc:AlternateContent>
      </w:r>
      <w:r w:rsidR="0006495A" w:rsidRPr="00D901F4">
        <w:rPr>
          <w:rFonts w:ascii="Verdana" w:hAnsi="Verdana" w:cstheme="majorHAnsi"/>
          <w:b/>
          <w:bCs/>
          <w:color w:val="00B0F0"/>
          <w:sz w:val="18"/>
          <w:szCs w:val="18"/>
        </w:rPr>
        <w:t>Identificación</w:t>
      </w:r>
    </w:p>
    <w:p w14:paraId="3CE93357" w14:textId="7D5C9D21" w:rsidR="0006495A" w:rsidRPr="00D901F4" w:rsidRDefault="0006495A" w:rsidP="0006495A">
      <w:pPr>
        <w:numPr>
          <w:ilvl w:val="1"/>
          <w:numId w:val="24"/>
        </w:numPr>
        <w:spacing w:before="100" w:beforeAutospacing="1" w:after="100" w:afterAutospacing="1"/>
        <w:jc w:val="both"/>
        <w:rPr>
          <w:rFonts w:ascii="Verdana" w:hAnsi="Verdana" w:cstheme="majorHAnsi"/>
          <w:sz w:val="18"/>
          <w:szCs w:val="18"/>
        </w:rPr>
      </w:pPr>
      <w:r w:rsidRPr="00D901F4">
        <w:rPr>
          <w:rFonts w:ascii="Verdana" w:hAnsi="Verdana" w:cstheme="majorHAnsi"/>
          <w:b/>
          <w:bCs/>
          <w:sz w:val="18"/>
          <w:szCs w:val="18"/>
        </w:rPr>
        <w:t>Revisión de Proyectos</w:t>
      </w:r>
      <w:r w:rsidRPr="00D901F4">
        <w:rPr>
          <w:rFonts w:ascii="Verdana" w:hAnsi="Verdana" w:cstheme="majorHAnsi"/>
          <w:sz w:val="18"/>
          <w:szCs w:val="18"/>
        </w:rPr>
        <w:t>: Realizar revisiones sistemáticas de proyectos al finalizar cada fase o al cierre del proyecto para identificar experiencias significativas.</w:t>
      </w:r>
    </w:p>
    <w:p w14:paraId="59635683" w14:textId="4FE9F61E" w:rsidR="0006495A" w:rsidRPr="00D901F4" w:rsidRDefault="0006495A" w:rsidP="0006495A">
      <w:pPr>
        <w:numPr>
          <w:ilvl w:val="1"/>
          <w:numId w:val="24"/>
        </w:numPr>
        <w:spacing w:before="100" w:beforeAutospacing="1" w:after="100" w:afterAutospacing="1"/>
        <w:jc w:val="both"/>
        <w:rPr>
          <w:rFonts w:ascii="Verdana" w:hAnsi="Verdana" w:cstheme="majorHAnsi"/>
          <w:sz w:val="18"/>
          <w:szCs w:val="18"/>
        </w:rPr>
      </w:pPr>
      <w:r w:rsidRPr="00D901F4">
        <w:rPr>
          <w:rFonts w:ascii="Verdana" w:hAnsi="Verdana" w:cstheme="majorHAnsi"/>
          <w:b/>
          <w:bCs/>
          <w:sz w:val="18"/>
          <w:szCs w:val="18"/>
        </w:rPr>
        <w:t>Sesiones de Reflexión</w:t>
      </w:r>
      <w:r w:rsidRPr="00D901F4">
        <w:rPr>
          <w:rFonts w:ascii="Verdana" w:hAnsi="Verdana" w:cstheme="majorHAnsi"/>
          <w:sz w:val="18"/>
          <w:szCs w:val="18"/>
        </w:rPr>
        <w:t>: Organizar sesiones de reflexión y talleres participativos con los equipos de proyecto para discutir lo que funcionó bien y lo que no.</w:t>
      </w:r>
    </w:p>
    <w:p w14:paraId="52FACB7C" w14:textId="6F994160" w:rsidR="0006495A" w:rsidRPr="00D901F4" w:rsidRDefault="0006495A" w:rsidP="0006495A">
      <w:pPr>
        <w:numPr>
          <w:ilvl w:val="1"/>
          <w:numId w:val="24"/>
        </w:numPr>
        <w:spacing w:before="100" w:beforeAutospacing="1" w:after="100" w:afterAutospacing="1"/>
        <w:jc w:val="both"/>
        <w:rPr>
          <w:rFonts w:ascii="Verdana" w:hAnsi="Verdana" w:cstheme="majorHAnsi"/>
          <w:sz w:val="18"/>
          <w:szCs w:val="18"/>
        </w:rPr>
      </w:pPr>
      <w:r w:rsidRPr="00D901F4">
        <w:rPr>
          <w:rFonts w:ascii="Verdana" w:hAnsi="Verdana" w:cstheme="majorHAnsi"/>
          <w:b/>
          <w:bCs/>
          <w:sz w:val="18"/>
          <w:szCs w:val="18"/>
        </w:rPr>
        <w:t>Encuestas y Entrevistas</w:t>
      </w:r>
      <w:r w:rsidRPr="00D901F4">
        <w:rPr>
          <w:rFonts w:ascii="Verdana" w:hAnsi="Verdana" w:cstheme="majorHAnsi"/>
          <w:sz w:val="18"/>
          <w:szCs w:val="18"/>
        </w:rPr>
        <w:t>: Se pueden utilizar encuestas y entrevistas para recopilar información de los empleados sobre sus experiencias y aprendizajes.</w:t>
      </w:r>
    </w:p>
    <w:p w14:paraId="3F30E022" w14:textId="656DFD3A" w:rsidR="009625FF" w:rsidRPr="00D901F4" w:rsidRDefault="009625FF" w:rsidP="0006495A">
      <w:pPr>
        <w:numPr>
          <w:ilvl w:val="1"/>
          <w:numId w:val="24"/>
        </w:numPr>
        <w:spacing w:before="100" w:beforeAutospacing="1" w:after="100" w:afterAutospacing="1"/>
        <w:jc w:val="both"/>
        <w:rPr>
          <w:rFonts w:ascii="Verdana" w:hAnsi="Verdana" w:cstheme="majorHAnsi"/>
          <w:sz w:val="18"/>
          <w:szCs w:val="18"/>
        </w:rPr>
      </w:pPr>
      <w:r w:rsidRPr="00D901F4">
        <w:rPr>
          <w:rFonts w:ascii="Verdana" w:hAnsi="Verdana"/>
          <w:noProof/>
          <w:sz w:val="18"/>
          <w:szCs w:val="18"/>
          <w:lang w:eastAsia="es-CO"/>
        </w:rPr>
        <mc:AlternateContent>
          <mc:Choice Requires="wps">
            <w:drawing>
              <wp:anchor distT="0" distB="0" distL="0" distR="0" simplePos="0" relativeHeight="251914240" behindDoc="0" locked="0" layoutInCell="1" allowOverlap="1" wp14:anchorId="10AF2C85" wp14:editId="28A38813">
                <wp:simplePos x="0" y="0"/>
                <wp:positionH relativeFrom="page">
                  <wp:posOffset>1087804</wp:posOffset>
                </wp:positionH>
                <wp:positionV relativeFrom="paragraph">
                  <wp:posOffset>223618</wp:posOffset>
                </wp:positionV>
                <wp:extent cx="298557" cy="346842"/>
                <wp:effectExtent l="0" t="0" r="6350" b="0"/>
                <wp:wrapNone/>
                <wp:docPr id="400" name="Graphic 3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8557" cy="346842"/>
                        </a:xfrm>
                        <a:custGeom>
                          <a:avLst/>
                          <a:gdLst/>
                          <a:ahLst/>
                          <a:cxnLst/>
                          <a:rect l="l" t="t" r="r" b="b"/>
                          <a:pathLst>
                            <a:path w="618490" h="633730">
                              <a:moveTo>
                                <a:pt x="286070" y="26669"/>
                              </a:moveTo>
                              <a:lnTo>
                                <a:pt x="233046" y="26669"/>
                              </a:lnTo>
                              <a:lnTo>
                                <a:pt x="292240" y="0"/>
                              </a:lnTo>
                              <a:lnTo>
                                <a:pt x="295102" y="0"/>
                              </a:lnTo>
                              <a:lnTo>
                                <a:pt x="352439" y="20319"/>
                              </a:lnTo>
                              <a:lnTo>
                                <a:pt x="379392" y="20319"/>
                              </a:lnTo>
                              <a:lnTo>
                                <a:pt x="383864" y="22859"/>
                              </a:lnTo>
                              <a:lnTo>
                                <a:pt x="294726" y="22859"/>
                              </a:lnTo>
                              <a:lnTo>
                                <a:pt x="286070" y="26669"/>
                              </a:lnTo>
                              <a:close/>
                            </a:path>
                            <a:path w="618490" h="633730">
                              <a:moveTo>
                                <a:pt x="379392" y="20319"/>
                              </a:moveTo>
                              <a:lnTo>
                                <a:pt x="352439" y="20319"/>
                              </a:lnTo>
                              <a:lnTo>
                                <a:pt x="369852" y="16509"/>
                              </a:lnTo>
                              <a:lnTo>
                                <a:pt x="372685" y="16509"/>
                              </a:lnTo>
                              <a:lnTo>
                                <a:pt x="379392" y="20319"/>
                              </a:lnTo>
                              <a:close/>
                            </a:path>
                            <a:path w="618490" h="633730">
                              <a:moveTo>
                                <a:pt x="390572" y="26669"/>
                              </a:moveTo>
                              <a:lnTo>
                                <a:pt x="305835" y="26669"/>
                              </a:lnTo>
                              <a:lnTo>
                                <a:pt x="294726" y="22859"/>
                              </a:lnTo>
                              <a:lnTo>
                                <a:pt x="383864" y="22859"/>
                              </a:lnTo>
                              <a:lnTo>
                                <a:pt x="390572" y="26669"/>
                              </a:lnTo>
                              <a:close/>
                            </a:path>
                            <a:path w="618490" h="633730">
                              <a:moveTo>
                                <a:pt x="554024" y="585469"/>
                              </a:moveTo>
                              <a:lnTo>
                                <a:pt x="132970" y="585469"/>
                              </a:lnTo>
                              <a:lnTo>
                                <a:pt x="130220" y="584199"/>
                              </a:lnTo>
                              <a:lnTo>
                                <a:pt x="124666" y="575309"/>
                              </a:lnTo>
                              <a:lnTo>
                                <a:pt x="124666" y="412749"/>
                              </a:lnTo>
                              <a:lnTo>
                                <a:pt x="483" y="146049"/>
                              </a:lnTo>
                              <a:lnTo>
                                <a:pt x="133" y="144779"/>
                              </a:lnTo>
                              <a:lnTo>
                                <a:pt x="0" y="142239"/>
                              </a:lnTo>
                              <a:lnTo>
                                <a:pt x="220" y="140969"/>
                              </a:lnTo>
                              <a:lnTo>
                                <a:pt x="56606" y="109219"/>
                              </a:lnTo>
                              <a:lnTo>
                                <a:pt x="55071" y="102869"/>
                              </a:lnTo>
                              <a:lnTo>
                                <a:pt x="60877" y="92709"/>
                              </a:lnTo>
                              <a:lnTo>
                                <a:pt x="62201" y="91439"/>
                              </a:lnTo>
                              <a:lnTo>
                                <a:pt x="124659" y="76199"/>
                              </a:lnTo>
                              <a:lnTo>
                                <a:pt x="124659" y="36829"/>
                              </a:lnTo>
                              <a:lnTo>
                                <a:pt x="124944" y="35559"/>
                              </a:lnTo>
                              <a:lnTo>
                                <a:pt x="126084" y="33019"/>
                              </a:lnTo>
                              <a:lnTo>
                                <a:pt x="126896" y="31749"/>
                              </a:lnTo>
                              <a:lnTo>
                                <a:pt x="129002" y="29209"/>
                              </a:lnTo>
                              <a:lnTo>
                                <a:pt x="130217" y="27939"/>
                              </a:lnTo>
                              <a:lnTo>
                                <a:pt x="132969" y="27939"/>
                              </a:lnTo>
                              <a:lnTo>
                                <a:pt x="134401" y="26669"/>
                              </a:lnTo>
                              <a:lnTo>
                                <a:pt x="455169" y="26669"/>
                              </a:lnTo>
                              <a:lnTo>
                                <a:pt x="457816" y="27939"/>
                              </a:lnTo>
                              <a:lnTo>
                                <a:pt x="479256" y="49529"/>
                              </a:lnTo>
                              <a:lnTo>
                                <a:pt x="147130" y="49529"/>
                              </a:lnTo>
                              <a:lnTo>
                                <a:pt x="147130" y="99059"/>
                              </a:lnTo>
                              <a:lnTo>
                                <a:pt x="124666" y="99059"/>
                              </a:lnTo>
                              <a:lnTo>
                                <a:pt x="79881" y="110489"/>
                              </a:lnTo>
                              <a:lnTo>
                                <a:pt x="85205" y="132079"/>
                              </a:lnTo>
                              <a:lnTo>
                                <a:pt x="62045" y="132079"/>
                              </a:lnTo>
                              <a:lnTo>
                                <a:pt x="26209" y="148589"/>
                              </a:lnTo>
                              <a:lnTo>
                                <a:pt x="110571" y="328929"/>
                              </a:lnTo>
                              <a:lnTo>
                                <a:pt x="147130" y="328929"/>
                              </a:lnTo>
                              <a:lnTo>
                                <a:pt x="147130" y="562609"/>
                              </a:lnTo>
                              <a:lnTo>
                                <a:pt x="562329" y="562609"/>
                              </a:lnTo>
                              <a:lnTo>
                                <a:pt x="562329" y="575309"/>
                              </a:lnTo>
                              <a:lnTo>
                                <a:pt x="556774" y="584199"/>
                              </a:lnTo>
                              <a:lnTo>
                                <a:pt x="554024" y="585469"/>
                              </a:lnTo>
                              <a:close/>
                            </a:path>
                            <a:path w="618490" h="633730">
                              <a:moveTo>
                                <a:pt x="562329" y="562609"/>
                              </a:moveTo>
                              <a:lnTo>
                                <a:pt x="539872" y="562609"/>
                              </a:lnTo>
                              <a:lnTo>
                                <a:pt x="539872" y="148589"/>
                              </a:lnTo>
                              <a:lnTo>
                                <a:pt x="449146" y="148589"/>
                              </a:lnTo>
                              <a:lnTo>
                                <a:pt x="446394" y="147319"/>
                              </a:lnTo>
                              <a:lnTo>
                                <a:pt x="445179" y="146049"/>
                              </a:lnTo>
                              <a:lnTo>
                                <a:pt x="443073" y="144779"/>
                              </a:lnTo>
                              <a:lnTo>
                                <a:pt x="442261" y="143509"/>
                              </a:lnTo>
                              <a:lnTo>
                                <a:pt x="441121" y="140969"/>
                              </a:lnTo>
                              <a:lnTo>
                                <a:pt x="440836" y="138429"/>
                              </a:lnTo>
                              <a:lnTo>
                                <a:pt x="440836" y="49529"/>
                              </a:lnTo>
                              <a:lnTo>
                                <a:pt x="479256" y="49529"/>
                              </a:lnTo>
                              <a:lnTo>
                                <a:pt x="495652" y="66039"/>
                              </a:lnTo>
                              <a:lnTo>
                                <a:pt x="463293" y="66039"/>
                              </a:lnTo>
                              <a:lnTo>
                                <a:pt x="463293" y="125729"/>
                              </a:lnTo>
                              <a:lnTo>
                                <a:pt x="554929" y="125729"/>
                              </a:lnTo>
                              <a:lnTo>
                                <a:pt x="561235" y="132079"/>
                              </a:lnTo>
                              <a:lnTo>
                                <a:pt x="562330" y="134619"/>
                              </a:lnTo>
                              <a:lnTo>
                                <a:pt x="562329" y="327659"/>
                              </a:lnTo>
                              <a:lnTo>
                                <a:pt x="600292" y="408939"/>
                              </a:lnTo>
                              <a:lnTo>
                                <a:pt x="575544" y="408939"/>
                              </a:lnTo>
                              <a:lnTo>
                                <a:pt x="584895" y="447039"/>
                              </a:lnTo>
                              <a:lnTo>
                                <a:pt x="617916" y="447039"/>
                              </a:lnTo>
                              <a:lnTo>
                                <a:pt x="617980" y="448309"/>
                              </a:lnTo>
                              <a:lnTo>
                                <a:pt x="562329" y="448309"/>
                              </a:lnTo>
                              <a:lnTo>
                                <a:pt x="562329" y="513079"/>
                              </a:lnTo>
                              <a:lnTo>
                                <a:pt x="601185" y="513079"/>
                              </a:lnTo>
                              <a:lnTo>
                                <a:pt x="602113" y="516889"/>
                              </a:lnTo>
                              <a:lnTo>
                                <a:pt x="596306" y="528319"/>
                              </a:lnTo>
                              <a:lnTo>
                                <a:pt x="594983" y="528319"/>
                              </a:lnTo>
                              <a:lnTo>
                                <a:pt x="562329" y="535939"/>
                              </a:lnTo>
                              <a:lnTo>
                                <a:pt x="562329" y="562609"/>
                              </a:lnTo>
                              <a:close/>
                            </a:path>
                            <a:path w="618490" h="633730">
                              <a:moveTo>
                                <a:pt x="554929" y="125729"/>
                              </a:moveTo>
                              <a:lnTo>
                                <a:pt x="523992" y="125729"/>
                              </a:lnTo>
                              <a:lnTo>
                                <a:pt x="463293" y="66039"/>
                              </a:lnTo>
                              <a:lnTo>
                                <a:pt x="495652" y="66039"/>
                              </a:lnTo>
                              <a:lnTo>
                                <a:pt x="554929" y="125729"/>
                              </a:lnTo>
                              <a:close/>
                            </a:path>
                            <a:path w="618490" h="633730">
                              <a:moveTo>
                                <a:pt x="147130" y="292099"/>
                              </a:moveTo>
                              <a:lnTo>
                                <a:pt x="124666" y="292099"/>
                              </a:lnTo>
                              <a:lnTo>
                                <a:pt x="124666" y="99059"/>
                              </a:lnTo>
                              <a:lnTo>
                                <a:pt x="147130" y="99059"/>
                              </a:lnTo>
                              <a:lnTo>
                                <a:pt x="147130" y="292099"/>
                              </a:lnTo>
                              <a:close/>
                            </a:path>
                            <a:path w="618490" h="633730">
                              <a:moveTo>
                                <a:pt x="147130" y="328929"/>
                              </a:moveTo>
                              <a:lnTo>
                                <a:pt x="110571" y="328929"/>
                              </a:lnTo>
                              <a:lnTo>
                                <a:pt x="62045" y="132079"/>
                              </a:lnTo>
                              <a:lnTo>
                                <a:pt x="85205" y="132079"/>
                              </a:lnTo>
                              <a:lnTo>
                                <a:pt x="124666" y="292099"/>
                              </a:lnTo>
                              <a:lnTo>
                                <a:pt x="147130" y="292099"/>
                              </a:lnTo>
                              <a:lnTo>
                                <a:pt x="147130" y="328929"/>
                              </a:lnTo>
                              <a:close/>
                            </a:path>
                            <a:path w="618490" h="633730">
                              <a:moveTo>
                                <a:pt x="290207" y="157479"/>
                              </a:moveTo>
                              <a:lnTo>
                                <a:pt x="189059" y="157479"/>
                              </a:lnTo>
                              <a:lnTo>
                                <a:pt x="186311" y="156209"/>
                              </a:lnTo>
                              <a:lnTo>
                                <a:pt x="180737" y="144779"/>
                              </a:lnTo>
                              <a:lnTo>
                                <a:pt x="181022" y="143509"/>
                              </a:lnTo>
                              <a:lnTo>
                                <a:pt x="189047" y="134619"/>
                              </a:lnTo>
                              <a:lnTo>
                                <a:pt x="290207" y="134619"/>
                              </a:lnTo>
                              <a:lnTo>
                                <a:pt x="298293" y="144779"/>
                              </a:lnTo>
                              <a:lnTo>
                                <a:pt x="298293" y="147319"/>
                              </a:lnTo>
                              <a:lnTo>
                                <a:pt x="290207" y="157479"/>
                              </a:lnTo>
                              <a:close/>
                            </a:path>
                            <a:path w="618490" h="633730">
                              <a:moveTo>
                                <a:pt x="369891" y="182879"/>
                              </a:moveTo>
                              <a:lnTo>
                                <a:pt x="186295" y="182879"/>
                              </a:lnTo>
                              <a:lnTo>
                                <a:pt x="189047" y="181609"/>
                              </a:lnTo>
                              <a:lnTo>
                                <a:pt x="367135" y="181609"/>
                              </a:lnTo>
                              <a:lnTo>
                                <a:pt x="369891" y="182879"/>
                              </a:lnTo>
                              <a:close/>
                            </a:path>
                            <a:path w="618490" h="633730">
                              <a:moveTo>
                                <a:pt x="371107" y="201929"/>
                              </a:moveTo>
                              <a:lnTo>
                                <a:pt x="185086" y="201929"/>
                              </a:lnTo>
                              <a:lnTo>
                                <a:pt x="182980" y="199389"/>
                              </a:lnTo>
                              <a:lnTo>
                                <a:pt x="182169" y="198119"/>
                              </a:lnTo>
                              <a:lnTo>
                                <a:pt x="181029" y="195579"/>
                              </a:lnTo>
                              <a:lnTo>
                                <a:pt x="180744" y="194309"/>
                              </a:lnTo>
                              <a:lnTo>
                                <a:pt x="180737" y="190499"/>
                              </a:lnTo>
                              <a:lnTo>
                                <a:pt x="181022" y="189229"/>
                              </a:lnTo>
                              <a:lnTo>
                                <a:pt x="182162" y="186689"/>
                              </a:lnTo>
                              <a:lnTo>
                                <a:pt x="182974" y="185419"/>
                              </a:lnTo>
                              <a:lnTo>
                                <a:pt x="185080" y="182879"/>
                              </a:lnTo>
                              <a:lnTo>
                                <a:pt x="371107" y="182879"/>
                              </a:lnTo>
                              <a:lnTo>
                                <a:pt x="373216" y="185419"/>
                              </a:lnTo>
                              <a:lnTo>
                                <a:pt x="374028" y="186689"/>
                              </a:lnTo>
                              <a:lnTo>
                                <a:pt x="375170" y="189229"/>
                              </a:lnTo>
                              <a:lnTo>
                                <a:pt x="375455" y="190499"/>
                              </a:lnTo>
                              <a:lnTo>
                                <a:pt x="375455" y="194309"/>
                              </a:lnTo>
                              <a:lnTo>
                                <a:pt x="375170" y="195579"/>
                              </a:lnTo>
                              <a:lnTo>
                                <a:pt x="374028" y="198119"/>
                              </a:lnTo>
                              <a:lnTo>
                                <a:pt x="373216" y="199389"/>
                              </a:lnTo>
                              <a:lnTo>
                                <a:pt x="371107" y="201929"/>
                              </a:lnTo>
                              <a:close/>
                            </a:path>
                            <a:path w="618490" h="633730">
                              <a:moveTo>
                                <a:pt x="367135" y="203199"/>
                              </a:moveTo>
                              <a:lnTo>
                                <a:pt x="189053" y="203199"/>
                              </a:lnTo>
                              <a:lnTo>
                                <a:pt x="186301" y="201929"/>
                              </a:lnTo>
                              <a:lnTo>
                                <a:pt x="369891" y="201929"/>
                              </a:lnTo>
                              <a:lnTo>
                                <a:pt x="367135" y="203199"/>
                              </a:lnTo>
                              <a:close/>
                            </a:path>
                            <a:path w="618490" h="633730">
                              <a:moveTo>
                                <a:pt x="500719" y="245109"/>
                              </a:moveTo>
                              <a:lnTo>
                                <a:pt x="186294" y="245109"/>
                              </a:lnTo>
                              <a:lnTo>
                                <a:pt x="189050" y="243839"/>
                              </a:lnTo>
                              <a:lnTo>
                                <a:pt x="497958" y="243839"/>
                              </a:lnTo>
                              <a:lnTo>
                                <a:pt x="500719" y="245109"/>
                              </a:lnTo>
                              <a:close/>
                            </a:path>
                            <a:path w="618490" h="633730">
                              <a:moveTo>
                                <a:pt x="501908" y="264159"/>
                              </a:moveTo>
                              <a:lnTo>
                                <a:pt x="185078" y="264159"/>
                              </a:lnTo>
                              <a:lnTo>
                                <a:pt x="182969" y="261619"/>
                              </a:lnTo>
                              <a:lnTo>
                                <a:pt x="182157" y="260349"/>
                              </a:lnTo>
                              <a:lnTo>
                                <a:pt x="181015" y="257809"/>
                              </a:lnTo>
                              <a:lnTo>
                                <a:pt x="180730" y="256539"/>
                              </a:lnTo>
                              <a:lnTo>
                                <a:pt x="180730" y="252729"/>
                              </a:lnTo>
                              <a:lnTo>
                                <a:pt x="181015" y="251459"/>
                              </a:lnTo>
                              <a:lnTo>
                                <a:pt x="182157" y="248919"/>
                              </a:lnTo>
                              <a:lnTo>
                                <a:pt x="182969" y="247649"/>
                              </a:lnTo>
                              <a:lnTo>
                                <a:pt x="185078" y="245109"/>
                              </a:lnTo>
                              <a:lnTo>
                                <a:pt x="501936" y="245109"/>
                              </a:lnTo>
                              <a:lnTo>
                                <a:pt x="504044" y="247649"/>
                              </a:lnTo>
                              <a:lnTo>
                                <a:pt x="504854" y="248919"/>
                              </a:lnTo>
                              <a:lnTo>
                                <a:pt x="505987" y="251459"/>
                              </a:lnTo>
                              <a:lnTo>
                                <a:pt x="506266" y="252729"/>
                              </a:lnTo>
                              <a:lnTo>
                                <a:pt x="506251" y="256539"/>
                              </a:lnTo>
                              <a:lnTo>
                                <a:pt x="505966" y="257809"/>
                              </a:lnTo>
                              <a:lnTo>
                                <a:pt x="504826" y="260349"/>
                              </a:lnTo>
                              <a:lnTo>
                                <a:pt x="504014" y="261619"/>
                              </a:lnTo>
                              <a:lnTo>
                                <a:pt x="501908" y="264159"/>
                              </a:lnTo>
                              <a:close/>
                            </a:path>
                            <a:path w="618490" h="633730">
                              <a:moveTo>
                                <a:pt x="497941" y="265429"/>
                              </a:moveTo>
                              <a:lnTo>
                                <a:pt x="189050" y="265429"/>
                              </a:lnTo>
                              <a:lnTo>
                                <a:pt x="186294" y="264159"/>
                              </a:lnTo>
                              <a:lnTo>
                                <a:pt x="500693" y="264159"/>
                              </a:lnTo>
                              <a:lnTo>
                                <a:pt x="497941" y="265429"/>
                              </a:lnTo>
                              <a:close/>
                            </a:path>
                            <a:path w="618490" h="633730">
                              <a:moveTo>
                                <a:pt x="497957" y="317499"/>
                              </a:moveTo>
                              <a:lnTo>
                                <a:pt x="189050" y="317499"/>
                              </a:lnTo>
                              <a:lnTo>
                                <a:pt x="186294" y="316229"/>
                              </a:lnTo>
                              <a:lnTo>
                                <a:pt x="180730" y="307339"/>
                              </a:lnTo>
                              <a:lnTo>
                                <a:pt x="180730" y="304799"/>
                              </a:lnTo>
                              <a:lnTo>
                                <a:pt x="189050" y="294639"/>
                              </a:lnTo>
                              <a:lnTo>
                                <a:pt x="497948" y="294639"/>
                              </a:lnTo>
                              <a:lnTo>
                                <a:pt x="506260" y="307339"/>
                              </a:lnTo>
                              <a:lnTo>
                                <a:pt x="505982" y="308609"/>
                              </a:lnTo>
                              <a:lnTo>
                                <a:pt x="497957" y="317499"/>
                              </a:lnTo>
                              <a:close/>
                            </a:path>
                            <a:path w="618490" h="633730">
                              <a:moveTo>
                                <a:pt x="500714" y="347979"/>
                              </a:moveTo>
                              <a:lnTo>
                                <a:pt x="186288" y="347979"/>
                              </a:lnTo>
                              <a:lnTo>
                                <a:pt x="189047" y="346709"/>
                              </a:lnTo>
                              <a:lnTo>
                                <a:pt x="497956" y="346709"/>
                              </a:lnTo>
                              <a:lnTo>
                                <a:pt x="500714" y="347979"/>
                              </a:lnTo>
                              <a:close/>
                            </a:path>
                            <a:path w="618490" h="633730">
                              <a:moveTo>
                                <a:pt x="501907" y="367029"/>
                              </a:moveTo>
                              <a:lnTo>
                                <a:pt x="185070" y="367029"/>
                              </a:lnTo>
                              <a:lnTo>
                                <a:pt x="182957" y="364489"/>
                              </a:lnTo>
                              <a:lnTo>
                                <a:pt x="182144" y="363219"/>
                              </a:lnTo>
                              <a:lnTo>
                                <a:pt x="181000" y="360679"/>
                              </a:lnTo>
                              <a:lnTo>
                                <a:pt x="180714" y="359409"/>
                              </a:lnTo>
                              <a:lnTo>
                                <a:pt x="180714" y="355599"/>
                              </a:lnTo>
                              <a:lnTo>
                                <a:pt x="181000" y="354329"/>
                              </a:lnTo>
                              <a:lnTo>
                                <a:pt x="182144" y="351789"/>
                              </a:lnTo>
                              <a:lnTo>
                                <a:pt x="182957" y="350519"/>
                              </a:lnTo>
                              <a:lnTo>
                                <a:pt x="185070" y="347979"/>
                              </a:lnTo>
                              <a:lnTo>
                                <a:pt x="501931" y="347979"/>
                              </a:lnTo>
                              <a:lnTo>
                                <a:pt x="504039" y="350519"/>
                              </a:lnTo>
                              <a:lnTo>
                                <a:pt x="504849" y="351789"/>
                              </a:lnTo>
                              <a:lnTo>
                                <a:pt x="505984" y="354329"/>
                              </a:lnTo>
                              <a:lnTo>
                                <a:pt x="506264" y="355599"/>
                              </a:lnTo>
                              <a:lnTo>
                                <a:pt x="506251" y="358139"/>
                              </a:lnTo>
                              <a:lnTo>
                                <a:pt x="506251" y="359409"/>
                              </a:lnTo>
                              <a:lnTo>
                                <a:pt x="505966" y="360679"/>
                              </a:lnTo>
                              <a:lnTo>
                                <a:pt x="504826" y="363219"/>
                              </a:lnTo>
                              <a:lnTo>
                                <a:pt x="504014" y="364489"/>
                              </a:lnTo>
                              <a:lnTo>
                                <a:pt x="501907" y="367029"/>
                              </a:lnTo>
                              <a:close/>
                            </a:path>
                            <a:path w="618490" h="633730">
                              <a:moveTo>
                                <a:pt x="497941" y="368299"/>
                              </a:moveTo>
                              <a:lnTo>
                                <a:pt x="189047" y="368299"/>
                              </a:lnTo>
                              <a:lnTo>
                                <a:pt x="186288" y="367029"/>
                              </a:lnTo>
                              <a:lnTo>
                                <a:pt x="500693" y="367029"/>
                              </a:lnTo>
                              <a:lnTo>
                                <a:pt x="497941" y="368299"/>
                              </a:lnTo>
                              <a:close/>
                            </a:path>
                            <a:path w="618490" h="633730">
                              <a:moveTo>
                                <a:pt x="504826" y="415289"/>
                              </a:moveTo>
                              <a:lnTo>
                                <a:pt x="182157" y="415289"/>
                              </a:lnTo>
                              <a:lnTo>
                                <a:pt x="181015" y="411479"/>
                              </a:lnTo>
                              <a:lnTo>
                                <a:pt x="180730" y="410209"/>
                              </a:lnTo>
                              <a:lnTo>
                                <a:pt x="180730" y="407669"/>
                              </a:lnTo>
                              <a:lnTo>
                                <a:pt x="189050" y="397509"/>
                              </a:lnTo>
                              <a:lnTo>
                                <a:pt x="497959" y="397509"/>
                              </a:lnTo>
                              <a:lnTo>
                                <a:pt x="506267" y="407669"/>
                              </a:lnTo>
                              <a:lnTo>
                                <a:pt x="506251" y="408939"/>
                              </a:lnTo>
                              <a:lnTo>
                                <a:pt x="506251" y="410209"/>
                              </a:lnTo>
                              <a:lnTo>
                                <a:pt x="505966" y="411479"/>
                              </a:lnTo>
                              <a:lnTo>
                                <a:pt x="504826" y="415289"/>
                              </a:lnTo>
                              <a:close/>
                            </a:path>
                            <a:path w="618490" h="633730">
                              <a:moveTo>
                                <a:pt x="617916" y="447039"/>
                              </a:moveTo>
                              <a:lnTo>
                                <a:pt x="584895" y="447039"/>
                              </a:lnTo>
                              <a:lnTo>
                                <a:pt x="591799" y="443229"/>
                              </a:lnTo>
                              <a:lnTo>
                                <a:pt x="575544" y="408939"/>
                              </a:lnTo>
                              <a:lnTo>
                                <a:pt x="600292" y="408939"/>
                              </a:lnTo>
                              <a:lnTo>
                                <a:pt x="616900" y="444499"/>
                              </a:lnTo>
                              <a:lnTo>
                                <a:pt x="617570" y="445769"/>
                              </a:lnTo>
                              <a:lnTo>
                                <a:pt x="617916" y="447039"/>
                              </a:lnTo>
                              <a:close/>
                            </a:path>
                            <a:path w="618490" h="633730">
                              <a:moveTo>
                                <a:pt x="497941" y="420369"/>
                              </a:moveTo>
                              <a:lnTo>
                                <a:pt x="189050" y="420369"/>
                              </a:lnTo>
                              <a:lnTo>
                                <a:pt x="186294" y="419099"/>
                              </a:lnTo>
                              <a:lnTo>
                                <a:pt x="185078" y="417829"/>
                              </a:lnTo>
                              <a:lnTo>
                                <a:pt x="182969" y="415289"/>
                              </a:lnTo>
                              <a:lnTo>
                                <a:pt x="504014" y="415289"/>
                              </a:lnTo>
                              <a:lnTo>
                                <a:pt x="501907" y="417829"/>
                              </a:lnTo>
                              <a:lnTo>
                                <a:pt x="500693" y="419099"/>
                              </a:lnTo>
                              <a:lnTo>
                                <a:pt x="497941" y="420369"/>
                              </a:lnTo>
                              <a:close/>
                            </a:path>
                            <a:path w="618490" h="633730">
                              <a:moveTo>
                                <a:pt x="601185" y="513079"/>
                              </a:moveTo>
                              <a:lnTo>
                                <a:pt x="562329" y="513079"/>
                              </a:lnTo>
                              <a:lnTo>
                                <a:pt x="577268" y="509269"/>
                              </a:lnTo>
                              <a:lnTo>
                                <a:pt x="562329" y="448309"/>
                              </a:lnTo>
                              <a:lnTo>
                                <a:pt x="617980" y="448309"/>
                              </a:lnTo>
                              <a:lnTo>
                                <a:pt x="618043" y="449579"/>
                              </a:lnTo>
                              <a:lnTo>
                                <a:pt x="590361" y="468629"/>
                              </a:lnTo>
                              <a:lnTo>
                                <a:pt x="601185" y="513079"/>
                              </a:lnTo>
                              <a:close/>
                            </a:path>
                            <a:path w="618490" h="633730">
                              <a:moveTo>
                                <a:pt x="501908" y="469899"/>
                              </a:moveTo>
                              <a:lnTo>
                                <a:pt x="390933" y="469899"/>
                              </a:lnTo>
                              <a:lnTo>
                                <a:pt x="388824" y="467359"/>
                              </a:lnTo>
                              <a:lnTo>
                                <a:pt x="388011" y="466089"/>
                              </a:lnTo>
                              <a:lnTo>
                                <a:pt x="386870" y="463549"/>
                              </a:lnTo>
                              <a:lnTo>
                                <a:pt x="386585" y="462279"/>
                              </a:lnTo>
                              <a:lnTo>
                                <a:pt x="386585" y="458469"/>
                              </a:lnTo>
                              <a:lnTo>
                                <a:pt x="386870" y="457199"/>
                              </a:lnTo>
                              <a:lnTo>
                                <a:pt x="388011" y="454659"/>
                              </a:lnTo>
                              <a:lnTo>
                                <a:pt x="388824" y="453389"/>
                              </a:lnTo>
                              <a:lnTo>
                                <a:pt x="390933" y="452119"/>
                              </a:lnTo>
                              <a:lnTo>
                                <a:pt x="392149" y="450849"/>
                              </a:lnTo>
                              <a:lnTo>
                                <a:pt x="394904" y="449579"/>
                              </a:lnTo>
                              <a:lnTo>
                                <a:pt x="497959" y="449579"/>
                              </a:lnTo>
                              <a:lnTo>
                                <a:pt x="500720" y="450849"/>
                              </a:lnTo>
                              <a:lnTo>
                                <a:pt x="501938" y="452119"/>
                              </a:lnTo>
                              <a:lnTo>
                                <a:pt x="504046" y="453389"/>
                              </a:lnTo>
                              <a:lnTo>
                                <a:pt x="504856" y="454659"/>
                              </a:lnTo>
                              <a:lnTo>
                                <a:pt x="505988" y="457199"/>
                              </a:lnTo>
                              <a:lnTo>
                                <a:pt x="506267" y="458469"/>
                              </a:lnTo>
                              <a:lnTo>
                                <a:pt x="506251" y="462279"/>
                              </a:lnTo>
                              <a:lnTo>
                                <a:pt x="505966" y="463549"/>
                              </a:lnTo>
                              <a:lnTo>
                                <a:pt x="504826" y="466089"/>
                              </a:lnTo>
                              <a:lnTo>
                                <a:pt x="504014" y="467359"/>
                              </a:lnTo>
                              <a:lnTo>
                                <a:pt x="501908" y="469899"/>
                              </a:lnTo>
                              <a:close/>
                            </a:path>
                            <a:path w="618490" h="633730">
                              <a:moveTo>
                                <a:pt x="497941" y="471169"/>
                              </a:moveTo>
                              <a:lnTo>
                                <a:pt x="394904" y="471169"/>
                              </a:lnTo>
                              <a:lnTo>
                                <a:pt x="392149" y="469899"/>
                              </a:lnTo>
                              <a:lnTo>
                                <a:pt x="500693" y="469899"/>
                              </a:lnTo>
                              <a:lnTo>
                                <a:pt x="497941" y="471169"/>
                              </a:lnTo>
                              <a:close/>
                            </a:path>
                            <a:path w="618490" h="633730">
                              <a:moveTo>
                                <a:pt x="193863" y="627379"/>
                              </a:moveTo>
                              <a:lnTo>
                                <a:pt x="192404" y="627379"/>
                              </a:lnTo>
                              <a:lnTo>
                                <a:pt x="189460" y="626109"/>
                              </a:lnTo>
                              <a:lnTo>
                                <a:pt x="188086" y="626109"/>
                              </a:lnTo>
                              <a:lnTo>
                                <a:pt x="173546" y="585469"/>
                              </a:lnTo>
                              <a:lnTo>
                                <a:pt x="196678" y="585469"/>
                              </a:lnTo>
                              <a:lnTo>
                                <a:pt x="200863" y="601979"/>
                              </a:lnTo>
                              <a:lnTo>
                                <a:pt x="305468" y="601979"/>
                              </a:lnTo>
                              <a:lnTo>
                                <a:pt x="268021" y="619759"/>
                              </a:lnTo>
                              <a:lnTo>
                                <a:pt x="221766" y="619759"/>
                              </a:lnTo>
                              <a:lnTo>
                                <a:pt x="193863" y="627379"/>
                              </a:lnTo>
                              <a:close/>
                            </a:path>
                            <a:path w="618490" h="633730">
                              <a:moveTo>
                                <a:pt x="305468" y="601979"/>
                              </a:moveTo>
                              <a:lnTo>
                                <a:pt x="200863" y="601979"/>
                              </a:lnTo>
                              <a:lnTo>
                                <a:pt x="270033" y="585469"/>
                              </a:lnTo>
                              <a:lnTo>
                                <a:pt x="364032" y="585469"/>
                              </a:lnTo>
                              <a:lnTo>
                                <a:pt x="316167" y="596899"/>
                              </a:lnTo>
                              <a:lnTo>
                                <a:pt x="305468" y="601979"/>
                              </a:lnTo>
                              <a:close/>
                            </a:path>
                            <a:path w="618490" h="633730">
                              <a:moveTo>
                                <a:pt x="238599" y="633729"/>
                              </a:moveTo>
                              <a:lnTo>
                                <a:pt x="232756" y="633729"/>
                              </a:lnTo>
                              <a:lnTo>
                                <a:pt x="229956" y="632459"/>
                              </a:lnTo>
                              <a:lnTo>
                                <a:pt x="228707" y="631189"/>
                              </a:lnTo>
                              <a:lnTo>
                                <a:pt x="226513" y="629919"/>
                              </a:lnTo>
                              <a:lnTo>
                                <a:pt x="225651" y="628649"/>
                              </a:lnTo>
                              <a:lnTo>
                                <a:pt x="221766" y="619759"/>
                              </a:lnTo>
                              <a:lnTo>
                                <a:pt x="268021" y="619759"/>
                              </a:lnTo>
                              <a:lnTo>
                                <a:pt x="238599" y="633729"/>
                              </a:lnTo>
                              <a:close/>
                            </a:path>
                          </a:pathLst>
                        </a:custGeom>
                        <a:solidFill>
                          <a:srgbClr val="0093DD"/>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D3447E8">
              <v:shape id="Graphic 372" style="position:absolute;margin-left:85.65pt;margin-top:17.6pt;width:23.5pt;height:27.3pt;z-index:251914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618490,633730" o:spid="_x0000_s1026" fillcolor="#0093dd" stroked="f" path="m286070,26669r-53024,l292240,r2862,l352439,20319r26953,l383864,22859r-89138,l286070,26669xem379392,20319r-26953,l369852,16509r2833,l379392,20319xem390572,26669r-84737,l294726,22859r89138,l390572,26669xem554024,585469r-421054,l130220,584199r-5554,-8890l124666,412749,483,146049,133,144779,,142239r220,-1270l56606,109219r-1535,-6350l60877,92709r1324,-1270l124659,76199r,-39370l124944,35559r1140,-2540l126896,31749r2106,-2540l130217,27939r2752,l134401,26669r320768,l457816,27939r21440,21590l147130,49529r,49530l124666,99059,79881,110489r5324,21590l62045,132079,26209,148589r84362,180340l147130,328929r,233680l562329,562609r,12700l556774,584199r-2750,1270xem562329,562609r-22457,l539872,148589r-90726,l446394,147319r-1215,-1270l443073,144779r-812,-1270l441121,140969r-285,-2540l440836,49529r38420,l495652,66039r-32359,l463293,125729r91636,l561235,132079r1095,2540l562329,327659r37963,81280l575544,408939r9351,38100l617916,447039r64,1270l562329,448309r,64770l601185,513079r928,3810l596306,528319r-1323,l562329,535939r,26670xem554929,125729r-30937,l463293,66039r32359,l554929,125729xem147130,292099r-22464,l124666,99059r22464,l147130,292099xem147130,328929r-36559,l62045,132079r23160,l124666,292099r22464,l147130,328929xem290207,157479r-101148,l186311,156209r-5574,-11430l181022,143509r8025,-8890l290207,134619r8086,10160l298293,147319r-8086,10160xem369891,182879r-183596,l189047,181609r178088,l369891,182879xem371107,201929r-186021,l182980,199389r-811,-1270l181029,195579r-285,-1270l180737,190499r285,-1270l182162,186689r812,-1270l185080,182879r186027,l373216,185419r812,1270l375170,189229r285,1270l375455,194309r-285,1270l374028,198119r-812,1270l371107,201929xem367135,203199r-178082,l186301,201929r183590,l367135,203199xem500719,245109r-314425,l189050,243839r308908,l500719,245109xem501908,264159r-316830,l182969,261619r-812,-1270l181015,257809r-285,-1270l180730,252729r285,-1270l182157,248919r812,-1270l185078,245109r316858,l504044,247649r810,1270l505987,251459r279,1270l506251,256539r-285,1270l504826,260349r-812,1270l501908,264159xem497941,265429r-308891,l186294,264159r314399,l497941,265429xem497957,317499r-308907,l186294,316229r-5564,-8890l180730,304799r8320,-10160l497948,294639r8312,12700l505982,308609r-8025,8890xem500714,347979r-314426,l189047,346709r308909,l500714,347979xem501907,367029r-316837,l182957,364489r-813,-1270l181000,360679r-286,-1270l180714,355599r286,-1270l182144,351789r813,-1270l185070,347979r316861,l504039,350519r810,1270l505984,354329r280,1270l506251,358139r,1270l505966,360679r-1140,2540l504014,364489r-2107,2540xem497941,368299r-308894,l186288,367029r314405,l497941,368299xem504826,415289r-322669,l181015,411479r-285,-1270l180730,407669r8320,-10160l497959,397509r8308,10160l506251,408939r,1270l505966,411479r-1140,3810xem617916,447039r-33021,l591799,443229,575544,408939r24748,l616900,444499r670,1270l617916,447039xem497941,420369r-308891,l186294,419099r-1216,-1270l182969,415289r321045,l501907,417829r-1214,1270l497941,420369xem601185,513079r-38856,l577268,509269,562329,448309r55651,l618043,449579r-27682,19050l601185,513079xem501908,469899r-110975,l388824,467359r-813,-1270l386870,463549r-285,-1270l386585,458469r285,-1270l388011,454659r813,-1270l390933,452119r1216,-1270l394904,449579r103055,l500720,450849r1218,1270l504046,453389r810,1270l505988,457199r279,1270l506251,462279r-285,1270l504826,466089r-812,1270l501908,469899xem497941,471169r-103037,l392149,469899r108544,l497941,471169xem193863,627379r-1459,l189460,626109r-1374,l173546,585469r23132,l200863,601979r104605,l268021,619759r-46255,l193863,627379xem305468,601979r-104605,l270033,585469r93999,l316167,596899r-10699,5080xem238599,633729r-5843,l229956,632459r-1249,-1270l226513,629919r-862,-1270l221766,619759r46255,l238599,6337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" w14:anchorId="5B8FFD87">
                <v:path arrowok="t"/>
                <w10:wrap anchorx="page"/>
              </v:shape>
            </w:pict>
          </mc:Fallback>
        </mc:AlternateContent>
      </w:r>
    </w:p>
    <w:p w14:paraId="7A5D4376" w14:textId="681483E7" w:rsidR="0006495A" w:rsidRPr="00D901F4" w:rsidRDefault="0006495A" w:rsidP="00327303">
      <w:pPr>
        <w:spacing w:before="100" w:beforeAutospacing="1" w:after="100" w:afterAutospacing="1"/>
        <w:ind w:left="720"/>
        <w:jc w:val="both"/>
        <w:rPr>
          <w:rFonts w:ascii="Verdana" w:hAnsi="Verdana" w:cstheme="majorHAnsi"/>
          <w:color w:val="00B0F0"/>
          <w:sz w:val="18"/>
          <w:szCs w:val="18"/>
        </w:rPr>
      </w:pPr>
      <w:r w:rsidRPr="00D901F4">
        <w:rPr>
          <w:rFonts w:ascii="Verdana" w:hAnsi="Verdana" w:cstheme="majorHAnsi"/>
          <w:b/>
          <w:bCs/>
          <w:color w:val="00B0F0"/>
          <w:sz w:val="18"/>
          <w:szCs w:val="18"/>
        </w:rPr>
        <w:t>Documentación</w:t>
      </w:r>
    </w:p>
    <w:p w14:paraId="66F209E4" w14:textId="101EF215" w:rsidR="0006495A" w:rsidRPr="002D1318" w:rsidRDefault="0006495A" w:rsidP="0006495A">
      <w:pPr>
        <w:jc w:val="both"/>
        <w:rPr>
          <w:rFonts w:ascii="Verdana" w:hAnsi="Verdana" w:cstheme="majorHAnsi"/>
          <w:sz w:val="18"/>
          <w:szCs w:val="18"/>
        </w:rPr>
      </w:pPr>
      <w:r w:rsidRPr="002D1318">
        <w:rPr>
          <w:rFonts w:ascii="Verdana" w:hAnsi="Verdana" w:cstheme="majorHAnsi"/>
          <w:b/>
          <w:bCs/>
          <w:sz w:val="18"/>
          <w:szCs w:val="18"/>
        </w:rPr>
        <w:t>Registro en Repositorio</w:t>
      </w:r>
      <w:r w:rsidRPr="002D1318">
        <w:rPr>
          <w:rFonts w:ascii="Verdana" w:hAnsi="Verdana" w:cstheme="majorHAnsi"/>
          <w:sz w:val="18"/>
          <w:szCs w:val="18"/>
        </w:rPr>
        <w:t>: Queda establecida una plantilla estandarizada propuesta por el Departamento Administrativo de la Función Pública - DAFP, para documentar las buenas prácticas, asegurando consistencia y claridad en la información, la plantilla para su diligenciamiento es la siguiente</w:t>
      </w:r>
      <w:r w:rsidR="00801164" w:rsidRPr="002D1318">
        <w:rPr>
          <w:rFonts w:ascii="Verdana" w:hAnsi="Verdana" w:cstheme="majorHAnsi"/>
          <w:sz w:val="18"/>
          <w:szCs w:val="18"/>
        </w:rPr>
        <w:t xml:space="preserve">, la cual queda formalizada mediante formato </w:t>
      </w:r>
      <w:r w:rsidR="00252E3D">
        <w:rPr>
          <w:rFonts w:ascii="Verdana" w:hAnsi="Verdana" w:cstheme="majorHAnsi"/>
          <w:sz w:val="18"/>
          <w:szCs w:val="18"/>
        </w:rPr>
        <w:t>FC</w:t>
      </w:r>
      <w:r w:rsidR="005011FA" w:rsidRPr="002D1318">
        <w:rPr>
          <w:rFonts w:ascii="Verdana" w:hAnsi="Verdana" w:cstheme="majorHAnsi"/>
          <w:sz w:val="18"/>
          <w:szCs w:val="18"/>
        </w:rPr>
        <w:t>-</w:t>
      </w:r>
      <w:r w:rsidR="00F200A0" w:rsidRPr="002D1318">
        <w:rPr>
          <w:rFonts w:ascii="Verdana" w:hAnsi="Verdana" w:cstheme="majorHAnsi"/>
          <w:sz w:val="18"/>
          <w:szCs w:val="18"/>
        </w:rPr>
        <w:t>FM</w:t>
      </w:r>
      <w:r w:rsidR="005011FA" w:rsidRPr="002D1318">
        <w:rPr>
          <w:rFonts w:ascii="Verdana" w:hAnsi="Verdana" w:cstheme="majorHAnsi"/>
          <w:sz w:val="18"/>
          <w:szCs w:val="18"/>
        </w:rPr>
        <w:t>-</w:t>
      </w:r>
      <w:r w:rsidR="00252E3D">
        <w:rPr>
          <w:rFonts w:ascii="Verdana" w:hAnsi="Verdana" w:cstheme="majorHAnsi"/>
          <w:sz w:val="18"/>
          <w:szCs w:val="18"/>
        </w:rPr>
        <w:t>079</w:t>
      </w:r>
      <w:r w:rsidR="005011FA" w:rsidRPr="002D1318">
        <w:rPr>
          <w:rFonts w:ascii="Verdana" w:hAnsi="Verdana" w:cstheme="majorHAnsi"/>
          <w:sz w:val="18"/>
          <w:szCs w:val="18"/>
        </w:rPr>
        <w:t xml:space="preserve"> </w:t>
      </w:r>
      <w:r w:rsidR="00801164" w:rsidRPr="002D1318">
        <w:rPr>
          <w:rFonts w:ascii="Verdana" w:hAnsi="Verdana" w:cstheme="majorHAnsi"/>
          <w:sz w:val="18"/>
          <w:szCs w:val="18"/>
        </w:rPr>
        <w:t>descargable en el MIO</w:t>
      </w:r>
      <w:r w:rsidRPr="002D1318">
        <w:rPr>
          <w:rFonts w:ascii="Verdana" w:hAnsi="Verdana" w:cstheme="majorHAnsi"/>
          <w:sz w:val="18"/>
          <w:szCs w:val="18"/>
        </w:rPr>
        <w:t>:</w:t>
      </w:r>
    </w:p>
    <w:p w14:paraId="42777F27" w14:textId="7D55CD23" w:rsidR="009625FF" w:rsidRPr="00D901F4" w:rsidRDefault="009625FF" w:rsidP="0006495A">
      <w:pPr>
        <w:jc w:val="both"/>
        <w:rPr>
          <w:rFonts w:ascii="Verdana" w:hAnsi="Verdana" w:cstheme="majorHAnsi"/>
          <w:sz w:val="18"/>
          <w:szCs w:val="1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5478"/>
        <w:gridCol w:w="670"/>
        <w:gridCol w:w="2346"/>
      </w:tblGrid>
      <w:tr w:rsidR="0006495A" w:rsidRPr="00D901F4" w14:paraId="31D1732C" w14:textId="77777777" w:rsidTr="00FD4696">
        <w:trPr>
          <w:trHeight w:val="637"/>
        </w:trPr>
        <w:tc>
          <w:tcPr>
            <w:tcW w:w="5000" w:type="pct"/>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noWrap/>
            <w:vAlign w:val="bottom"/>
          </w:tcPr>
          <w:p w14:paraId="6E724BC3" w14:textId="77777777" w:rsidR="0006495A" w:rsidRPr="00D901F4" w:rsidRDefault="0006495A" w:rsidP="0006495A">
            <w:pPr>
              <w:jc w:val="both"/>
              <w:rPr>
                <w:rFonts w:ascii="Verdana" w:hAnsi="Verdana" w:cstheme="majorHAnsi"/>
                <w:b/>
                <w:color w:val="FFFFFF" w:themeColor="background1"/>
                <w:sz w:val="18"/>
                <w:szCs w:val="18"/>
              </w:rPr>
            </w:pPr>
            <w:r w:rsidRPr="00D901F4">
              <w:rPr>
                <w:rFonts w:ascii="Verdana" w:hAnsi="Verdana" w:cstheme="majorHAnsi"/>
                <w:b/>
                <w:color w:val="FFFFFF" w:themeColor="background1"/>
                <w:sz w:val="18"/>
                <w:szCs w:val="18"/>
              </w:rPr>
              <w:t>IDENTIFICACIÓN DE LECCIONES APRENDIDAS MINISTERIO DE COMERCIO, INDUSTRIA Y TURISMO</w:t>
            </w:r>
          </w:p>
        </w:tc>
      </w:tr>
      <w:tr w:rsidR="0006495A" w:rsidRPr="00D901F4" w14:paraId="6045C95B" w14:textId="77777777" w:rsidTr="00FD4696">
        <w:trPr>
          <w:trHeight w:val="393"/>
        </w:trPr>
        <w:tc>
          <w:tcPr>
            <w:tcW w:w="5000" w:type="pct"/>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noWrap/>
            <w:vAlign w:val="center"/>
          </w:tcPr>
          <w:p w14:paraId="4B3C3839" w14:textId="77777777" w:rsidR="0006495A" w:rsidRPr="00D901F4" w:rsidRDefault="0006495A" w:rsidP="0006495A">
            <w:pPr>
              <w:jc w:val="both"/>
              <w:rPr>
                <w:rFonts w:ascii="Verdana" w:hAnsi="Verdana" w:cstheme="majorHAnsi"/>
                <w:b/>
                <w:bCs/>
                <w:color w:val="FFFFFF" w:themeColor="background1"/>
                <w:sz w:val="18"/>
                <w:szCs w:val="18"/>
              </w:rPr>
            </w:pPr>
            <w:r w:rsidRPr="00D901F4">
              <w:rPr>
                <w:rFonts w:ascii="Verdana" w:hAnsi="Verdana" w:cstheme="majorHAnsi"/>
                <w:b/>
                <w:bCs/>
                <w:color w:val="FFFFFF" w:themeColor="background1"/>
                <w:sz w:val="18"/>
                <w:szCs w:val="18"/>
              </w:rPr>
              <w:t>Datos generales</w:t>
            </w:r>
          </w:p>
        </w:tc>
      </w:tr>
      <w:tr w:rsidR="0006495A" w:rsidRPr="00D901F4" w14:paraId="5E34DD02" w14:textId="77777777" w:rsidTr="00782AA0">
        <w:trPr>
          <w:trHeight w:val="464"/>
        </w:trPr>
        <w:tc>
          <w:tcPr>
            <w:tcW w:w="269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noWrap/>
            <w:vAlign w:val="center"/>
          </w:tcPr>
          <w:p w14:paraId="704AA26A" w14:textId="77777777" w:rsidR="0006495A" w:rsidRPr="00D901F4" w:rsidRDefault="0006495A" w:rsidP="0006495A">
            <w:pPr>
              <w:jc w:val="both"/>
              <w:rPr>
                <w:rFonts w:ascii="Verdana" w:hAnsi="Verdana" w:cstheme="majorHAnsi"/>
                <w:b/>
                <w:color w:val="FFFFFF" w:themeColor="background1"/>
                <w:sz w:val="18"/>
                <w:szCs w:val="18"/>
                <w:lang w:eastAsia="es-CO"/>
              </w:rPr>
            </w:pPr>
            <w:r w:rsidRPr="00D901F4">
              <w:rPr>
                <w:rFonts w:ascii="Verdana" w:hAnsi="Verdana" w:cstheme="majorHAnsi"/>
                <w:b/>
                <w:color w:val="FFFFFF" w:themeColor="background1"/>
                <w:sz w:val="18"/>
                <w:szCs w:val="18"/>
                <w:lang w:eastAsia="es-CO"/>
              </w:rPr>
              <w:t>Nombre de del área o grupo</w:t>
            </w:r>
          </w:p>
        </w:tc>
        <w:tc>
          <w:tcPr>
            <w:tcW w:w="2309" w:type="pct"/>
            <w:gridSpan w:val="2"/>
            <w:tcBorders>
              <w:left w:val="single" w:sz="4" w:space="0" w:color="FFFFFF" w:themeColor="background1"/>
            </w:tcBorders>
            <w:vAlign w:val="center"/>
          </w:tcPr>
          <w:p w14:paraId="7A45AE19" w14:textId="77777777" w:rsidR="0006495A" w:rsidRPr="00D901F4" w:rsidRDefault="0006495A" w:rsidP="0006495A">
            <w:pPr>
              <w:jc w:val="both"/>
              <w:rPr>
                <w:rFonts w:ascii="Verdana" w:hAnsi="Verdana" w:cstheme="majorHAnsi"/>
                <w:bCs/>
                <w:color w:val="404040" w:themeColor="text1" w:themeTint="BF"/>
                <w:sz w:val="18"/>
                <w:szCs w:val="18"/>
                <w:lang w:eastAsia="es-CO"/>
              </w:rPr>
            </w:pPr>
          </w:p>
        </w:tc>
      </w:tr>
      <w:tr w:rsidR="0006495A" w:rsidRPr="00D901F4" w14:paraId="65B2F638" w14:textId="77777777" w:rsidTr="00782AA0">
        <w:trPr>
          <w:trHeight w:val="464"/>
        </w:trPr>
        <w:tc>
          <w:tcPr>
            <w:tcW w:w="269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noWrap/>
            <w:vAlign w:val="center"/>
          </w:tcPr>
          <w:p w14:paraId="2D0F6D2B" w14:textId="77777777" w:rsidR="0006495A" w:rsidRPr="00D901F4" w:rsidRDefault="0006495A" w:rsidP="0006495A">
            <w:pPr>
              <w:jc w:val="both"/>
              <w:rPr>
                <w:rFonts w:ascii="Verdana" w:hAnsi="Verdana" w:cstheme="majorHAnsi"/>
                <w:b/>
                <w:color w:val="FFFFFF" w:themeColor="background1"/>
                <w:sz w:val="18"/>
                <w:szCs w:val="18"/>
                <w:lang w:eastAsia="es-CO"/>
              </w:rPr>
            </w:pPr>
            <w:r w:rsidRPr="00D901F4">
              <w:rPr>
                <w:rFonts w:ascii="Verdana" w:hAnsi="Verdana" w:cstheme="majorHAnsi"/>
                <w:b/>
                <w:color w:val="FFFFFF" w:themeColor="background1"/>
                <w:sz w:val="18"/>
                <w:szCs w:val="18"/>
                <w:lang w:eastAsia="es-CO"/>
              </w:rPr>
              <w:t>¿Participan entidades externas? Cual(es) (En caso negativo indique como “No aplica”</w:t>
            </w:r>
          </w:p>
        </w:tc>
        <w:tc>
          <w:tcPr>
            <w:tcW w:w="2309" w:type="pct"/>
            <w:gridSpan w:val="2"/>
            <w:tcBorders>
              <w:left w:val="single" w:sz="4" w:space="0" w:color="FFFFFF" w:themeColor="background1"/>
            </w:tcBorders>
            <w:vAlign w:val="center"/>
          </w:tcPr>
          <w:p w14:paraId="43DBE37C" w14:textId="77777777" w:rsidR="0006495A" w:rsidRPr="00D901F4" w:rsidRDefault="0006495A" w:rsidP="0006495A">
            <w:pPr>
              <w:jc w:val="both"/>
              <w:rPr>
                <w:rFonts w:ascii="Verdana" w:hAnsi="Verdana" w:cstheme="majorHAnsi"/>
                <w:bCs/>
                <w:color w:val="404040" w:themeColor="text1" w:themeTint="BF"/>
                <w:sz w:val="18"/>
                <w:szCs w:val="18"/>
                <w:lang w:eastAsia="es-CO"/>
              </w:rPr>
            </w:pPr>
          </w:p>
        </w:tc>
      </w:tr>
      <w:tr w:rsidR="0006495A" w:rsidRPr="00D901F4" w14:paraId="035A5D3E" w14:textId="77777777" w:rsidTr="00782AA0">
        <w:trPr>
          <w:trHeight w:val="464"/>
        </w:trPr>
        <w:tc>
          <w:tcPr>
            <w:tcW w:w="269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noWrap/>
            <w:vAlign w:val="center"/>
          </w:tcPr>
          <w:p w14:paraId="1D9CAAF2" w14:textId="77777777" w:rsidR="0006495A" w:rsidRPr="00D901F4" w:rsidRDefault="0006495A" w:rsidP="0006495A">
            <w:pPr>
              <w:jc w:val="both"/>
              <w:rPr>
                <w:rFonts w:ascii="Verdana" w:hAnsi="Verdana" w:cstheme="majorHAnsi"/>
                <w:b/>
                <w:color w:val="FFFFFF" w:themeColor="background1"/>
                <w:sz w:val="18"/>
                <w:szCs w:val="18"/>
                <w:lang w:eastAsia="es-CO"/>
              </w:rPr>
            </w:pPr>
            <w:r w:rsidRPr="00D901F4">
              <w:rPr>
                <w:rFonts w:ascii="Verdana" w:hAnsi="Verdana" w:cstheme="majorHAnsi"/>
                <w:b/>
                <w:color w:val="FFFFFF" w:themeColor="background1"/>
                <w:sz w:val="18"/>
                <w:szCs w:val="18"/>
                <w:lang w:eastAsia="es-CO"/>
              </w:rPr>
              <w:t>Nombre del(los) servidor(es) público(s) o contratista(s)</w:t>
            </w:r>
          </w:p>
        </w:tc>
        <w:tc>
          <w:tcPr>
            <w:tcW w:w="2309" w:type="pct"/>
            <w:gridSpan w:val="2"/>
            <w:tcBorders>
              <w:left w:val="single" w:sz="4" w:space="0" w:color="FFFFFF" w:themeColor="background1"/>
            </w:tcBorders>
            <w:vAlign w:val="center"/>
          </w:tcPr>
          <w:p w14:paraId="1E56CF45" w14:textId="77777777" w:rsidR="0006495A" w:rsidRPr="00D901F4" w:rsidRDefault="0006495A" w:rsidP="0006495A">
            <w:pPr>
              <w:jc w:val="both"/>
              <w:rPr>
                <w:rFonts w:ascii="Verdana" w:hAnsi="Verdana" w:cstheme="majorHAnsi"/>
                <w:bCs/>
                <w:color w:val="404040" w:themeColor="text1" w:themeTint="BF"/>
                <w:sz w:val="18"/>
                <w:szCs w:val="18"/>
                <w:lang w:eastAsia="es-CO"/>
              </w:rPr>
            </w:pPr>
          </w:p>
        </w:tc>
      </w:tr>
      <w:tr w:rsidR="0006495A" w:rsidRPr="00D901F4" w14:paraId="17AE8D17" w14:textId="77777777" w:rsidTr="00782AA0">
        <w:trPr>
          <w:trHeight w:val="464"/>
        </w:trPr>
        <w:tc>
          <w:tcPr>
            <w:tcW w:w="269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noWrap/>
            <w:vAlign w:val="center"/>
          </w:tcPr>
          <w:p w14:paraId="3CB7B877" w14:textId="77777777" w:rsidR="0006495A" w:rsidRPr="00D901F4" w:rsidRDefault="0006495A" w:rsidP="0006495A">
            <w:pPr>
              <w:jc w:val="both"/>
              <w:rPr>
                <w:rFonts w:ascii="Verdana" w:hAnsi="Verdana" w:cstheme="majorHAnsi"/>
                <w:b/>
                <w:color w:val="FFFFFF" w:themeColor="background1"/>
                <w:sz w:val="18"/>
                <w:szCs w:val="18"/>
                <w:lang w:eastAsia="es-CO"/>
              </w:rPr>
            </w:pPr>
            <w:r w:rsidRPr="00D901F4">
              <w:rPr>
                <w:rFonts w:ascii="Verdana" w:hAnsi="Verdana" w:cstheme="majorHAnsi"/>
                <w:b/>
                <w:color w:val="FFFFFF" w:themeColor="background1"/>
                <w:sz w:val="18"/>
                <w:szCs w:val="18"/>
                <w:lang w:eastAsia="es-CO"/>
              </w:rPr>
              <w:t>Número(s) de contacto</w:t>
            </w:r>
          </w:p>
        </w:tc>
        <w:tc>
          <w:tcPr>
            <w:tcW w:w="2309" w:type="pct"/>
            <w:gridSpan w:val="2"/>
            <w:tcBorders>
              <w:left w:val="single" w:sz="4" w:space="0" w:color="FFFFFF" w:themeColor="background1"/>
            </w:tcBorders>
            <w:vAlign w:val="center"/>
          </w:tcPr>
          <w:p w14:paraId="6F2C75C2" w14:textId="77777777" w:rsidR="0006495A" w:rsidRPr="00D901F4" w:rsidRDefault="0006495A" w:rsidP="0006495A">
            <w:pPr>
              <w:jc w:val="both"/>
              <w:rPr>
                <w:rFonts w:ascii="Verdana" w:hAnsi="Verdana" w:cstheme="majorHAnsi"/>
                <w:bCs/>
                <w:color w:val="404040" w:themeColor="text1" w:themeTint="BF"/>
                <w:sz w:val="18"/>
                <w:szCs w:val="18"/>
                <w:lang w:eastAsia="es-CO"/>
              </w:rPr>
            </w:pPr>
          </w:p>
        </w:tc>
      </w:tr>
      <w:tr w:rsidR="0006495A" w:rsidRPr="00D901F4" w14:paraId="5C6AE60B" w14:textId="77777777" w:rsidTr="00782AA0">
        <w:trPr>
          <w:trHeight w:val="517"/>
        </w:trPr>
        <w:tc>
          <w:tcPr>
            <w:tcW w:w="269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noWrap/>
            <w:vAlign w:val="center"/>
          </w:tcPr>
          <w:p w14:paraId="1E675757" w14:textId="77777777" w:rsidR="0006495A" w:rsidRPr="00D901F4" w:rsidRDefault="0006495A" w:rsidP="0006495A">
            <w:pPr>
              <w:jc w:val="both"/>
              <w:rPr>
                <w:rFonts w:ascii="Verdana" w:hAnsi="Verdana" w:cstheme="majorHAnsi"/>
                <w:b/>
                <w:color w:val="FFFFFF" w:themeColor="background1"/>
                <w:sz w:val="18"/>
                <w:szCs w:val="18"/>
                <w:lang w:eastAsia="es-CO"/>
              </w:rPr>
            </w:pPr>
            <w:r w:rsidRPr="00D901F4">
              <w:rPr>
                <w:rFonts w:ascii="Verdana" w:hAnsi="Verdana" w:cstheme="majorHAnsi"/>
                <w:b/>
                <w:color w:val="FFFFFF" w:themeColor="background1"/>
                <w:sz w:val="18"/>
                <w:szCs w:val="18"/>
                <w:lang w:eastAsia="es-CO"/>
              </w:rPr>
              <w:t>Correo(s) electrónico(s) institucional(es)</w:t>
            </w:r>
          </w:p>
        </w:tc>
        <w:tc>
          <w:tcPr>
            <w:tcW w:w="2309" w:type="pct"/>
            <w:gridSpan w:val="2"/>
            <w:tcBorders>
              <w:left w:val="single" w:sz="4" w:space="0" w:color="FFFFFF" w:themeColor="background1"/>
            </w:tcBorders>
            <w:vAlign w:val="center"/>
          </w:tcPr>
          <w:p w14:paraId="7D8E6FFB" w14:textId="77777777" w:rsidR="0006495A" w:rsidRPr="00D901F4" w:rsidRDefault="0006495A" w:rsidP="0006495A">
            <w:pPr>
              <w:jc w:val="both"/>
              <w:rPr>
                <w:rFonts w:ascii="Verdana" w:hAnsi="Verdana" w:cstheme="majorHAnsi"/>
                <w:bCs/>
                <w:color w:val="404040" w:themeColor="text1" w:themeTint="BF"/>
                <w:sz w:val="18"/>
                <w:szCs w:val="18"/>
                <w:lang w:eastAsia="es-CO"/>
              </w:rPr>
            </w:pPr>
          </w:p>
        </w:tc>
      </w:tr>
      <w:tr w:rsidR="0006495A" w:rsidRPr="00D901F4" w14:paraId="1CCD7372" w14:textId="77777777" w:rsidTr="00782AA0">
        <w:trPr>
          <w:trHeight w:val="425"/>
        </w:trPr>
        <w:tc>
          <w:tcPr>
            <w:tcW w:w="2691" w:type="pct"/>
            <w:tcBorders>
              <w:top w:val="single" w:sz="4" w:space="0" w:color="FFFFFF" w:themeColor="background1"/>
              <w:bottom w:val="single" w:sz="4" w:space="0" w:color="FFFFFF" w:themeColor="background1"/>
            </w:tcBorders>
            <w:shd w:val="clear" w:color="auto" w:fill="0070C0"/>
            <w:noWrap/>
            <w:vAlign w:val="center"/>
          </w:tcPr>
          <w:p w14:paraId="0C082990" w14:textId="77777777" w:rsidR="0006495A" w:rsidRPr="00D901F4" w:rsidRDefault="0006495A" w:rsidP="0006495A">
            <w:pPr>
              <w:jc w:val="both"/>
              <w:rPr>
                <w:rFonts w:ascii="Verdana" w:hAnsi="Verdana" w:cstheme="majorHAnsi"/>
                <w:b/>
                <w:color w:val="FFFFFF" w:themeColor="background1"/>
                <w:sz w:val="18"/>
                <w:szCs w:val="18"/>
                <w:lang w:eastAsia="es-CO"/>
              </w:rPr>
            </w:pPr>
            <w:r w:rsidRPr="00D901F4">
              <w:rPr>
                <w:rFonts w:ascii="Verdana" w:hAnsi="Verdana" w:cstheme="majorHAnsi"/>
                <w:b/>
                <w:color w:val="FFFFFF" w:themeColor="background1"/>
                <w:sz w:val="18"/>
                <w:szCs w:val="18"/>
                <w:lang w:eastAsia="es-CO"/>
              </w:rPr>
              <w:t>Fecha de diligenciamiento</w:t>
            </w:r>
          </w:p>
        </w:tc>
        <w:tc>
          <w:tcPr>
            <w:tcW w:w="2309" w:type="pct"/>
            <w:gridSpan w:val="2"/>
            <w:tcBorders>
              <w:bottom w:val="single" w:sz="4" w:space="0" w:color="FFFFFF" w:themeColor="background1"/>
            </w:tcBorders>
            <w:vAlign w:val="center"/>
          </w:tcPr>
          <w:p w14:paraId="302F2C91" w14:textId="77777777" w:rsidR="0006495A" w:rsidRPr="00D901F4" w:rsidRDefault="0006495A" w:rsidP="0006495A">
            <w:pPr>
              <w:jc w:val="both"/>
              <w:rPr>
                <w:rFonts w:ascii="Verdana" w:hAnsi="Verdana" w:cstheme="majorHAnsi"/>
                <w:bCs/>
                <w:color w:val="404040" w:themeColor="text1" w:themeTint="BF"/>
                <w:sz w:val="18"/>
                <w:szCs w:val="18"/>
                <w:lang w:eastAsia="es-CO"/>
              </w:rPr>
            </w:pPr>
          </w:p>
        </w:tc>
      </w:tr>
      <w:tr w:rsidR="0006495A" w:rsidRPr="00D901F4" w14:paraId="7AAFFAEF" w14:textId="77777777" w:rsidTr="00FD4696">
        <w:trPr>
          <w:trHeight w:val="395"/>
        </w:trPr>
        <w:tc>
          <w:tcPr>
            <w:tcW w:w="5000" w:type="pct"/>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noWrap/>
            <w:vAlign w:val="center"/>
          </w:tcPr>
          <w:p w14:paraId="10D29BCE" w14:textId="77777777" w:rsidR="0006495A" w:rsidRPr="00D901F4" w:rsidRDefault="0006495A" w:rsidP="0006495A">
            <w:pPr>
              <w:jc w:val="both"/>
              <w:rPr>
                <w:rFonts w:ascii="Verdana" w:hAnsi="Verdana" w:cstheme="majorHAnsi"/>
                <w:b/>
                <w:bCs/>
                <w:color w:val="FFFFFF" w:themeColor="background1"/>
                <w:sz w:val="18"/>
                <w:szCs w:val="18"/>
              </w:rPr>
            </w:pPr>
            <w:r w:rsidRPr="00D901F4">
              <w:rPr>
                <w:rFonts w:ascii="Verdana" w:hAnsi="Verdana" w:cstheme="majorHAnsi"/>
                <w:b/>
                <w:bCs/>
                <w:color w:val="FFFFFF" w:themeColor="background1"/>
                <w:sz w:val="18"/>
                <w:szCs w:val="18"/>
              </w:rPr>
              <w:t>Características específicas de la experiencia</w:t>
            </w:r>
          </w:p>
        </w:tc>
      </w:tr>
      <w:tr w:rsidR="0006495A" w:rsidRPr="00D901F4" w14:paraId="00864783" w14:textId="77777777" w:rsidTr="00782AA0">
        <w:trPr>
          <w:trHeight w:val="835"/>
        </w:trPr>
        <w:tc>
          <w:tcPr>
            <w:tcW w:w="269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noWrap/>
            <w:vAlign w:val="center"/>
          </w:tcPr>
          <w:p w14:paraId="4C3A9F81" w14:textId="77777777" w:rsidR="0006495A" w:rsidRPr="00D901F4" w:rsidRDefault="0006495A" w:rsidP="0006495A">
            <w:pPr>
              <w:jc w:val="both"/>
              <w:rPr>
                <w:rFonts w:ascii="Verdana" w:hAnsi="Verdana" w:cstheme="majorHAnsi"/>
                <w:b/>
                <w:color w:val="FFFFFF" w:themeColor="background1"/>
                <w:sz w:val="18"/>
                <w:szCs w:val="18"/>
                <w:lang w:eastAsia="es-CO"/>
              </w:rPr>
            </w:pPr>
            <w:r w:rsidRPr="00D901F4">
              <w:rPr>
                <w:rFonts w:ascii="Verdana" w:hAnsi="Verdana" w:cstheme="majorHAnsi"/>
                <w:b/>
                <w:color w:val="FFFFFF" w:themeColor="background1"/>
                <w:sz w:val="18"/>
                <w:szCs w:val="18"/>
                <w:lang w:eastAsia="es-CO"/>
              </w:rPr>
              <w:t>Tema de la lección aprendida</w:t>
            </w:r>
          </w:p>
        </w:tc>
        <w:tc>
          <w:tcPr>
            <w:tcW w:w="2309" w:type="pct"/>
            <w:gridSpan w:val="2"/>
            <w:tcBorders>
              <w:top w:val="single" w:sz="4" w:space="0" w:color="FFFFFF" w:themeColor="background1"/>
              <w:left w:val="single" w:sz="4" w:space="0" w:color="FFFFFF" w:themeColor="background1"/>
            </w:tcBorders>
            <w:vAlign w:val="center"/>
          </w:tcPr>
          <w:p w14:paraId="0005FB4C" w14:textId="77777777" w:rsidR="0006495A" w:rsidRPr="00D901F4" w:rsidRDefault="0006495A" w:rsidP="0006495A">
            <w:pPr>
              <w:jc w:val="both"/>
              <w:rPr>
                <w:rFonts w:ascii="Verdana" w:hAnsi="Verdana" w:cstheme="majorHAnsi"/>
                <w:bCs/>
                <w:i/>
                <w:color w:val="404040" w:themeColor="text1" w:themeTint="BF"/>
                <w:sz w:val="18"/>
                <w:szCs w:val="18"/>
                <w:lang w:eastAsia="es-CO"/>
              </w:rPr>
            </w:pPr>
          </w:p>
        </w:tc>
      </w:tr>
      <w:tr w:rsidR="0006495A" w:rsidRPr="00D901F4" w14:paraId="709C111A" w14:textId="77777777" w:rsidTr="00782AA0">
        <w:trPr>
          <w:trHeight w:val="833"/>
        </w:trPr>
        <w:tc>
          <w:tcPr>
            <w:tcW w:w="269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3A722935" w14:textId="77777777" w:rsidR="0006495A" w:rsidRPr="00D901F4" w:rsidRDefault="0006495A" w:rsidP="0006495A">
            <w:pPr>
              <w:jc w:val="both"/>
              <w:rPr>
                <w:rFonts w:ascii="Verdana" w:hAnsi="Verdana" w:cstheme="majorHAnsi"/>
                <w:b/>
                <w:color w:val="FFFFFF" w:themeColor="background1"/>
                <w:sz w:val="18"/>
                <w:szCs w:val="18"/>
                <w:lang w:eastAsia="es-CO"/>
              </w:rPr>
            </w:pPr>
            <w:r w:rsidRPr="00D901F4">
              <w:rPr>
                <w:rFonts w:ascii="Verdana" w:hAnsi="Verdana" w:cstheme="majorHAnsi"/>
                <w:b/>
                <w:color w:val="FFFFFF" w:themeColor="background1"/>
                <w:sz w:val="18"/>
                <w:szCs w:val="18"/>
                <w:lang w:eastAsia="es-CO"/>
              </w:rPr>
              <w:t>Plan, programa, actividad o proyecto asociado</w:t>
            </w:r>
          </w:p>
        </w:tc>
        <w:tc>
          <w:tcPr>
            <w:tcW w:w="2309" w:type="pct"/>
            <w:gridSpan w:val="2"/>
            <w:tcBorders>
              <w:left w:val="single" w:sz="4" w:space="0" w:color="FFFFFF" w:themeColor="background1"/>
            </w:tcBorders>
          </w:tcPr>
          <w:p w14:paraId="48A3BBBA" w14:textId="77777777" w:rsidR="0006495A" w:rsidRPr="00D901F4" w:rsidRDefault="0006495A" w:rsidP="0006495A">
            <w:pPr>
              <w:jc w:val="both"/>
              <w:rPr>
                <w:rFonts w:ascii="Verdana" w:hAnsi="Verdana" w:cstheme="majorHAnsi"/>
                <w:bCs/>
                <w:color w:val="404040" w:themeColor="text1" w:themeTint="BF"/>
                <w:sz w:val="18"/>
                <w:szCs w:val="18"/>
                <w:lang w:eastAsia="es-CO"/>
              </w:rPr>
            </w:pPr>
          </w:p>
          <w:p w14:paraId="4C659899" w14:textId="77777777" w:rsidR="0006495A" w:rsidRPr="00D901F4" w:rsidRDefault="0006495A" w:rsidP="0006495A">
            <w:pPr>
              <w:jc w:val="both"/>
              <w:rPr>
                <w:rFonts w:ascii="Verdana" w:hAnsi="Verdana" w:cstheme="majorHAnsi"/>
                <w:bCs/>
                <w:color w:val="404040" w:themeColor="text1" w:themeTint="BF"/>
                <w:sz w:val="18"/>
                <w:szCs w:val="18"/>
                <w:lang w:eastAsia="es-CO"/>
              </w:rPr>
            </w:pPr>
          </w:p>
        </w:tc>
      </w:tr>
      <w:tr w:rsidR="0006495A" w:rsidRPr="00D901F4" w14:paraId="42607304" w14:textId="77777777" w:rsidTr="00FD4696">
        <w:trPr>
          <w:trHeight w:val="421"/>
        </w:trPr>
        <w:tc>
          <w:tcPr>
            <w:tcW w:w="5000" w:type="pct"/>
            <w:gridSpan w:val="3"/>
            <w:shd w:val="clear" w:color="auto" w:fill="0070C0"/>
            <w:vAlign w:val="center"/>
          </w:tcPr>
          <w:p w14:paraId="2E490563" w14:textId="77777777" w:rsidR="0006495A" w:rsidRPr="00D901F4" w:rsidRDefault="0006495A" w:rsidP="0006495A">
            <w:pPr>
              <w:jc w:val="both"/>
              <w:rPr>
                <w:rFonts w:ascii="Verdana" w:hAnsi="Verdana" w:cstheme="majorHAnsi"/>
                <w:b/>
                <w:color w:val="FFFFFF" w:themeColor="background1"/>
                <w:sz w:val="18"/>
                <w:szCs w:val="18"/>
                <w:lang w:eastAsia="es-CO"/>
              </w:rPr>
            </w:pPr>
            <w:r w:rsidRPr="00D901F4">
              <w:rPr>
                <w:rFonts w:ascii="Verdana" w:hAnsi="Verdana" w:cstheme="majorHAnsi"/>
                <w:b/>
                <w:color w:val="FFFFFF" w:themeColor="background1"/>
                <w:sz w:val="18"/>
                <w:szCs w:val="18"/>
                <w:lang w:eastAsia="es-CO"/>
              </w:rPr>
              <w:t>Describa la situación o experiencia</w:t>
            </w:r>
          </w:p>
        </w:tc>
      </w:tr>
      <w:tr w:rsidR="0006495A" w:rsidRPr="00D901F4" w14:paraId="0FC7A8BD" w14:textId="77777777" w:rsidTr="00FD4696">
        <w:trPr>
          <w:trHeight w:val="1124"/>
        </w:trPr>
        <w:tc>
          <w:tcPr>
            <w:tcW w:w="5000" w:type="pct"/>
            <w:gridSpan w:val="3"/>
          </w:tcPr>
          <w:p w14:paraId="0929484F" w14:textId="77777777" w:rsidR="0006495A" w:rsidRPr="00D901F4" w:rsidRDefault="0006495A" w:rsidP="0006495A">
            <w:pPr>
              <w:jc w:val="both"/>
              <w:rPr>
                <w:rFonts w:ascii="Verdana" w:hAnsi="Verdana" w:cstheme="majorHAnsi"/>
                <w:bCs/>
                <w:color w:val="404040" w:themeColor="text1" w:themeTint="BF"/>
                <w:sz w:val="18"/>
                <w:szCs w:val="18"/>
                <w:lang w:eastAsia="es-CO"/>
              </w:rPr>
            </w:pPr>
            <w:r w:rsidRPr="00D901F4">
              <w:rPr>
                <w:rFonts w:ascii="Verdana" w:hAnsi="Verdana" w:cstheme="majorHAnsi"/>
                <w:i/>
                <w:iCs/>
                <w:color w:val="808080" w:themeColor="background1" w:themeShade="80"/>
                <w:sz w:val="18"/>
                <w:szCs w:val="18"/>
                <w:lang w:eastAsia="es-CO"/>
              </w:rPr>
              <w:lastRenderedPageBreak/>
              <w:t>Realice una descripción general de la experiencia que generó la lección aprendida, si lo considera puede acompañar la ilustración con archivos adjuntos (Videos, memorias, infografías o cualquier documento de referencia)</w:t>
            </w:r>
          </w:p>
        </w:tc>
      </w:tr>
      <w:tr w:rsidR="0006495A" w:rsidRPr="00D901F4" w14:paraId="32158CFC" w14:textId="77777777" w:rsidTr="00FD4696">
        <w:trPr>
          <w:trHeight w:val="401"/>
        </w:trPr>
        <w:tc>
          <w:tcPr>
            <w:tcW w:w="5000" w:type="pct"/>
            <w:gridSpan w:val="3"/>
            <w:shd w:val="clear" w:color="auto" w:fill="0070C0"/>
            <w:vAlign w:val="center"/>
          </w:tcPr>
          <w:p w14:paraId="79A10A50" w14:textId="77777777" w:rsidR="0006495A" w:rsidRPr="00D901F4" w:rsidRDefault="0006495A" w:rsidP="0006495A">
            <w:pPr>
              <w:jc w:val="both"/>
              <w:rPr>
                <w:rFonts w:ascii="Verdana" w:hAnsi="Verdana" w:cstheme="majorHAnsi"/>
                <w:b/>
                <w:color w:val="FFFFFF" w:themeColor="background1"/>
                <w:sz w:val="18"/>
                <w:szCs w:val="18"/>
                <w:lang w:eastAsia="es-CO"/>
              </w:rPr>
            </w:pPr>
            <w:r w:rsidRPr="00D901F4">
              <w:rPr>
                <w:rFonts w:ascii="Verdana" w:hAnsi="Verdana" w:cstheme="majorHAnsi"/>
                <w:b/>
                <w:color w:val="FFFFFF" w:themeColor="background1"/>
                <w:sz w:val="18"/>
                <w:szCs w:val="18"/>
                <w:lang w:eastAsia="es-CO"/>
              </w:rPr>
              <w:t>Describa el impacto positivo o negativo que generó la situación o experiencia frente a los resultados esperados</w:t>
            </w:r>
          </w:p>
        </w:tc>
      </w:tr>
      <w:tr w:rsidR="0006495A" w:rsidRPr="00D901F4" w14:paraId="739C707E" w14:textId="77777777" w:rsidTr="009625FF">
        <w:trPr>
          <w:trHeight w:val="522"/>
        </w:trPr>
        <w:tc>
          <w:tcPr>
            <w:tcW w:w="5000" w:type="pct"/>
            <w:gridSpan w:val="3"/>
            <w:tcBorders>
              <w:bottom w:val="single" w:sz="4" w:space="0" w:color="FFFFFF" w:themeColor="background1"/>
            </w:tcBorders>
          </w:tcPr>
          <w:p w14:paraId="7FCE6500" w14:textId="77777777" w:rsidR="0006495A" w:rsidRPr="00D901F4" w:rsidRDefault="0006495A" w:rsidP="0006495A">
            <w:pPr>
              <w:jc w:val="both"/>
              <w:rPr>
                <w:rFonts w:ascii="Verdana" w:hAnsi="Verdana" w:cstheme="majorHAnsi"/>
                <w:bCs/>
                <w:color w:val="404040" w:themeColor="text1" w:themeTint="BF"/>
                <w:sz w:val="18"/>
                <w:szCs w:val="18"/>
                <w:lang w:eastAsia="es-CO"/>
              </w:rPr>
            </w:pPr>
          </w:p>
          <w:p w14:paraId="2C05BFD1" w14:textId="77777777" w:rsidR="0006495A" w:rsidRPr="00D901F4" w:rsidRDefault="0006495A" w:rsidP="0006495A">
            <w:pPr>
              <w:tabs>
                <w:tab w:val="left" w:pos="8955"/>
              </w:tabs>
              <w:jc w:val="both"/>
              <w:rPr>
                <w:rFonts w:ascii="Verdana" w:hAnsi="Verdana" w:cstheme="majorHAnsi"/>
                <w:color w:val="404040" w:themeColor="text1" w:themeTint="BF"/>
                <w:sz w:val="18"/>
                <w:szCs w:val="18"/>
                <w:lang w:eastAsia="es-CO"/>
              </w:rPr>
            </w:pPr>
            <w:r w:rsidRPr="00D901F4">
              <w:rPr>
                <w:rFonts w:ascii="Verdana" w:hAnsi="Verdana" w:cstheme="majorHAnsi"/>
                <w:color w:val="404040" w:themeColor="text1" w:themeTint="BF"/>
                <w:sz w:val="18"/>
                <w:szCs w:val="18"/>
                <w:lang w:eastAsia="es-CO"/>
              </w:rPr>
              <w:tab/>
            </w:r>
          </w:p>
        </w:tc>
      </w:tr>
      <w:tr w:rsidR="0006495A" w:rsidRPr="00D901F4" w14:paraId="0EE85341" w14:textId="77777777" w:rsidTr="00782AA0">
        <w:trPr>
          <w:trHeight w:val="93"/>
        </w:trPr>
        <w:tc>
          <w:tcPr>
            <w:tcW w:w="3180" w:type="pct"/>
            <w:gridSpan w:val="2"/>
            <w:vMerge w:val="restart"/>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shd w:val="clear" w:color="auto" w:fill="0070C0"/>
            <w:vAlign w:val="center"/>
          </w:tcPr>
          <w:p w14:paraId="53947B1F" w14:textId="77777777" w:rsidR="0006495A" w:rsidRPr="00D901F4" w:rsidRDefault="0006495A" w:rsidP="0006495A">
            <w:pPr>
              <w:jc w:val="both"/>
              <w:rPr>
                <w:rFonts w:ascii="Verdana" w:hAnsi="Verdana" w:cstheme="majorHAnsi"/>
                <w:b/>
                <w:color w:val="404040" w:themeColor="text1" w:themeTint="BF"/>
                <w:sz w:val="18"/>
                <w:szCs w:val="18"/>
                <w:lang w:eastAsia="es-CO"/>
              </w:rPr>
            </w:pPr>
            <w:r w:rsidRPr="00D901F4">
              <w:rPr>
                <w:rFonts w:ascii="Verdana" w:hAnsi="Verdana" w:cstheme="majorHAnsi"/>
                <w:b/>
                <w:color w:val="FFFFFF" w:themeColor="background1"/>
                <w:sz w:val="18"/>
                <w:szCs w:val="18"/>
                <w:lang w:eastAsia="es-CO"/>
              </w:rPr>
              <w:t>¿Cómo y cuáles fueron las soluciones o acciones de mejora (si las hubo)?</w:t>
            </w:r>
          </w:p>
        </w:tc>
        <w:tc>
          <w:tcPr>
            <w:tcW w:w="18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443D17" w14:textId="77777777" w:rsidR="0006495A" w:rsidRPr="00D901F4" w:rsidRDefault="0006495A" w:rsidP="0006495A">
            <w:pPr>
              <w:jc w:val="both"/>
              <w:rPr>
                <w:rFonts w:ascii="Verdana" w:hAnsi="Verdana" w:cstheme="majorHAnsi"/>
                <w:bCs/>
                <w:color w:val="404040" w:themeColor="text1" w:themeTint="BF"/>
                <w:sz w:val="18"/>
                <w:szCs w:val="18"/>
                <w:lang w:eastAsia="es-CO"/>
              </w:rPr>
            </w:pPr>
          </w:p>
        </w:tc>
      </w:tr>
      <w:tr w:rsidR="0006495A" w:rsidRPr="00D901F4" w14:paraId="59E52206" w14:textId="77777777" w:rsidTr="00782AA0">
        <w:trPr>
          <w:trHeight w:val="93"/>
        </w:trPr>
        <w:tc>
          <w:tcPr>
            <w:tcW w:w="3180" w:type="pct"/>
            <w:gridSpan w:val="2"/>
            <w:vMerge/>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shd w:val="clear" w:color="auto" w:fill="0070C0"/>
            <w:vAlign w:val="center"/>
          </w:tcPr>
          <w:p w14:paraId="01CEAB6D" w14:textId="77777777" w:rsidR="0006495A" w:rsidRPr="00D901F4" w:rsidRDefault="0006495A" w:rsidP="0006495A">
            <w:pPr>
              <w:jc w:val="both"/>
              <w:rPr>
                <w:rFonts w:ascii="Verdana" w:hAnsi="Verdana" w:cstheme="majorHAnsi"/>
                <w:bCs/>
                <w:color w:val="404040" w:themeColor="text1" w:themeTint="BF"/>
                <w:sz w:val="18"/>
                <w:szCs w:val="18"/>
                <w:lang w:eastAsia="es-CO"/>
              </w:rPr>
            </w:pPr>
          </w:p>
        </w:tc>
        <w:tc>
          <w:tcPr>
            <w:tcW w:w="18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9331A9" w14:textId="77777777" w:rsidR="0006495A" w:rsidRPr="00D901F4" w:rsidRDefault="0006495A" w:rsidP="0006495A">
            <w:pPr>
              <w:jc w:val="both"/>
              <w:rPr>
                <w:rFonts w:ascii="Verdana" w:hAnsi="Verdana" w:cstheme="majorHAnsi"/>
                <w:bCs/>
                <w:color w:val="404040" w:themeColor="text1" w:themeTint="BF"/>
                <w:sz w:val="18"/>
                <w:szCs w:val="18"/>
                <w:lang w:eastAsia="es-CO"/>
              </w:rPr>
            </w:pPr>
          </w:p>
        </w:tc>
      </w:tr>
      <w:tr w:rsidR="0006495A" w:rsidRPr="00D901F4" w14:paraId="0E9AC0C5" w14:textId="77777777" w:rsidTr="00782AA0">
        <w:trPr>
          <w:trHeight w:val="93"/>
        </w:trPr>
        <w:tc>
          <w:tcPr>
            <w:tcW w:w="3180" w:type="pct"/>
            <w:gridSpan w:val="2"/>
            <w:vMerge/>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shd w:val="clear" w:color="auto" w:fill="0070C0"/>
            <w:vAlign w:val="center"/>
          </w:tcPr>
          <w:p w14:paraId="465713E0" w14:textId="77777777" w:rsidR="0006495A" w:rsidRPr="00D901F4" w:rsidRDefault="0006495A" w:rsidP="0006495A">
            <w:pPr>
              <w:jc w:val="both"/>
              <w:rPr>
                <w:rFonts w:ascii="Verdana" w:hAnsi="Verdana" w:cstheme="majorHAnsi"/>
                <w:bCs/>
                <w:color w:val="404040" w:themeColor="text1" w:themeTint="BF"/>
                <w:sz w:val="18"/>
                <w:szCs w:val="18"/>
                <w:lang w:eastAsia="es-CO"/>
              </w:rPr>
            </w:pPr>
          </w:p>
        </w:tc>
        <w:tc>
          <w:tcPr>
            <w:tcW w:w="18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A24E19" w14:textId="77777777" w:rsidR="0006495A" w:rsidRPr="00D901F4" w:rsidRDefault="0006495A" w:rsidP="0006495A">
            <w:pPr>
              <w:jc w:val="both"/>
              <w:rPr>
                <w:rFonts w:ascii="Verdana" w:hAnsi="Verdana" w:cstheme="majorHAnsi"/>
                <w:bCs/>
                <w:color w:val="404040" w:themeColor="text1" w:themeTint="BF"/>
                <w:sz w:val="18"/>
                <w:szCs w:val="18"/>
                <w:lang w:eastAsia="es-CO"/>
              </w:rPr>
            </w:pPr>
          </w:p>
        </w:tc>
      </w:tr>
      <w:tr w:rsidR="0006495A" w:rsidRPr="00D901F4" w14:paraId="36BF494E" w14:textId="77777777" w:rsidTr="00782AA0">
        <w:trPr>
          <w:trHeight w:val="93"/>
        </w:trPr>
        <w:tc>
          <w:tcPr>
            <w:tcW w:w="3180" w:type="pct"/>
            <w:gridSpan w:val="2"/>
            <w:vMerge/>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shd w:val="clear" w:color="auto" w:fill="0070C0"/>
            <w:vAlign w:val="center"/>
          </w:tcPr>
          <w:p w14:paraId="61E1F512" w14:textId="77777777" w:rsidR="0006495A" w:rsidRPr="00D901F4" w:rsidRDefault="0006495A" w:rsidP="0006495A">
            <w:pPr>
              <w:jc w:val="both"/>
              <w:rPr>
                <w:rFonts w:ascii="Verdana" w:hAnsi="Verdana" w:cstheme="majorHAnsi"/>
                <w:bCs/>
                <w:color w:val="404040" w:themeColor="text1" w:themeTint="BF"/>
                <w:sz w:val="18"/>
                <w:szCs w:val="18"/>
                <w:lang w:eastAsia="es-CO"/>
              </w:rPr>
            </w:pPr>
          </w:p>
        </w:tc>
        <w:tc>
          <w:tcPr>
            <w:tcW w:w="18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839386" w14:textId="77777777" w:rsidR="0006495A" w:rsidRPr="00D901F4" w:rsidRDefault="0006495A" w:rsidP="0006495A">
            <w:pPr>
              <w:jc w:val="both"/>
              <w:rPr>
                <w:rFonts w:ascii="Verdana" w:hAnsi="Verdana" w:cstheme="majorHAnsi"/>
                <w:bCs/>
                <w:color w:val="404040" w:themeColor="text1" w:themeTint="BF"/>
                <w:sz w:val="18"/>
                <w:szCs w:val="18"/>
                <w:lang w:eastAsia="es-CO"/>
              </w:rPr>
            </w:pPr>
          </w:p>
        </w:tc>
      </w:tr>
      <w:tr w:rsidR="0006495A" w:rsidRPr="00D901F4" w14:paraId="4497771F" w14:textId="77777777" w:rsidTr="00FD4696">
        <w:trPr>
          <w:trHeight w:val="420"/>
        </w:trPr>
        <w:tc>
          <w:tcPr>
            <w:tcW w:w="5000" w:type="pct"/>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636C1611" w14:textId="77777777" w:rsidR="0006495A" w:rsidRPr="00D901F4" w:rsidRDefault="0006495A" w:rsidP="0006495A">
            <w:pPr>
              <w:jc w:val="both"/>
              <w:rPr>
                <w:rFonts w:ascii="Verdana" w:hAnsi="Verdana" w:cstheme="majorHAnsi"/>
                <w:b/>
                <w:color w:val="FFFFFF" w:themeColor="background1"/>
                <w:sz w:val="18"/>
                <w:szCs w:val="18"/>
                <w:lang w:eastAsia="es-CO"/>
              </w:rPr>
            </w:pPr>
            <w:r w:rsidRPr="00D901F4">
              <w:rPr>
                <w:rFonts w:ascii="Verdana" w:hAnsi="Verdana" w:cstheme="majorHAnsi"/>
                <w:b/>
                <w:color w:val="FFFFFF" w:themeColor="background1"/>
                <w:sz w:val="18"/>
                <w:szCs w:val="18"/>
                <w:lang w:eastAsia="es-CO"/>
              </w:rPr>
              <w:t>¿Cuál fue la lección aprendida?</w:t>
            </w:r>
          </w:p>
        </w:tc>
      </w:tr>
      <w:tr w:rsidR="0006495A" w:rsidRPr="00D901F4" w14:paraId="00A88223" w14:textId="77777777" w:rsidTr="00FD4696">
        <w:trPr>
          <w:trHeight w:val="707"/>
        </w:trPr>
        <w:tc>
          <w:tcPr>
            <w:tcW w:w="5000" w:type="pct"/>
            <w:gridSpan w:val="3"/>
            <w:tcBorders>
              <w:top w:val="single" w:sz="4" w:space="0" w:color="FFFFFF" w:themeColor="background1"/>
            </w:tcBorders>
          </w:tcPr>
          <w:p w14:paraId="01C1BE27" w14:textId="77777777" w:rsidR="0006495A" w:rsidRPr="00D901F4" w:rsidRDefault="0006495A" w:rsidP="0006495A">
            <w:pPr>
              <w:jc w:val="both"/>
              <w:rPr>
                <w:rFonts w:ascii="Verdana" w:hAnsi="Verdana" w:cstheme="majorHAnsi"/>
                <w:bCs/>
                <w:color w:val="404040" w:themeColor="text1" w:themeTint="BF"/>
                <w:sz w:val="18"/>
                <w:szCs w:val="18"/>
                <w:lang w:eastAsia="es-CO"/>
              </w:rPr>
            </w:pPr>
          </w:p>
        </w:tc>
      </w:tr>
      <w:tr w:rsidR="0006495A" w:rsidRPr="00D901F4" w14:paraId="05E1300F" w14:textId="77777777" w:rsidTr="00FD4696">
        <w:trPr>
          <w:trHeight w:val="519"/>
        </w:trPr>
        <w:tc>
          <w:tcPr>
            <w:tcW w:w="5000" w:type="pct"/>
            <w:gridSpan w:val="3"/>
            <w:shd w:val="clear" w:color="auto" w:fill="0070C0"/>
            <w:vAlign w:val="center"/>
          </w:tcPr>
          <w:p w14:paraId="5B953362" w14:textId="77777777" w:rsidR="0006495A" w:rsidRPr="00D901F4" w:rsidRDefault="0006495A" w:rsidP="0006495A">
            <w:pPr>
              <w:jc w:val="both"/>
              <w:rPr>
                <w:rFonts w:ascii="Verdana" w:hAnsi="Verdana" w:cstheme="majorHAnsi"/>
                <w:b/>
                <w:color w:val="FFFFFF" w:themeColor="background1"/>
                <w:sz w:val="18"/>
                <w:szCs w:val="18"/>
                <w:lang w:eastAsia="es-CO"/>
              </w:rPr>
            </w:pPr>
            <w:r w:rsidRPr="00D901F4">
              <w:rPr>
                <w:rFonts w:ascii="Verdana" w:hAnsi="Verdana" w:cstheme="majorHAnsi"/>
                <w:b/>
                <w:color w:val="FFFFFF" w:themeColor="background1"/>
                <w:sz w:val="18"/>
                <w:szCs w:val="18"/>
                <w:lang w:eastAsia="es-CO"/>
              </w:rPr>
              <w:t>¿Cuál es su recomendación para obtener mejores resultados en un escenario similar?</w:t>
            </w:r>
          </w:p>
        </w:tc>
      </w:tr>
      <w:tr w:rsidR="0006495A" w:rsidRPr="00D901F4" w14:paraId="5572B3A6" w14:textId="77777777" w:rsidTr="009625FF">
        <w:trPr>
          <w:trHeight w:val="147"/>
        </w:trPr>
        <w:tc>
          <w:tcPr>
            <w:tcW w:w="5000" w:type="pct"/>
            <w:gridSpan w:val="3"/>
          </w:tcPr>
          <w:p w14:paraId="2AFD60AE" w14:textId="77777777" w:rsidR="0006495A" w:rsidRPr="00D901F4" w:rsidRDefault="0006495A" w:rsidP="0006495A">
            <w:pPr>
              <w:jc w:val="both"/>
              <w:rPr>
                <w:rFonts w:ascii="Verdana" w:hAnsi="Verdana" w:cstheme="majorHAnsi"/>
                <w:bCs/>
                <w:color w:val="404040" w:themeColor="text1" w:themeTint="BF"/>
                <w:sz w:val="18"/>
                <w:szCs w:val="18"/>
                <w:lang w:eastAsia="es-CO"/>
              </w:rPr>
            </w:pPr>
          </w:p>
        </w:tc>
      </w:tr>
      <w:tr w:rsidR="0006495A" w:rsidRPr="00D901F4" w14:paraId="7146301D" w14:textId="77777777" w:rsidTr="00FD4696">
        <w:trPr>
          <w:trHeight w:val="465"/>
        </w:trPr>
        <w:tc>
          <w:tcPr>
            <w:tcW w:w="5000" w:type="pct"/>
            <w:gridSpan w:val="3"/>
            <w:vAlign w:val="center"/>
          </w:tcPr>
          <w:p w14:paraId="2C62C93D" w14:textId="77777777" w:rsidR="0006495A" w:rsidRPr="00D901F4" w:rsidRDefault="0006495A" w:rsidP="0006495A">
            <w:pPr>
              <w:jc w:val="both"/>
              <w:rPr>
                <w:rFonts w:ascii="Verdana" w:hAnsi="Verdana" w:cstheme="majorHAnsi"/>
                <w:bCs/>
                <w:i/>
                <w:color w:val="404040" w:themeColor="text1" w:themeTint="BF"/>
                <w:sz w:val="18"/>
                <w:szCs w:val="18"/>
                <w:lang w:eastAsia="es-CO"/>
              </w:rPr>
            </w:pPr>
            <w:r w:rsidRPr="00D901F4">
              <w:rPr>
                <w:rFonts w:ascii="Verdana" w:hAnsi="Verdana" w:cstheme="majorHAnsi"/>
                <w:bCs/>
                <w:i/>
                <w:color w:val="404040" w:themeColor="text1" w:themeTint="BF"/>
                <w:sz w:val="18"/>
                <w:szCs w:val="18"/>
                <w:lang w:eastAsia="es-CO"/>
              </w:rPr>
              <w:t xml:space="preserve">¿Cómo área/entidad autoriza que la información contenida en este formato pueda ser compartida con otras áreas y/o entidades para efectos de gestionar el conocimiento y los aprendizajes?  </w:t>
            </w:r>
          </w:p>
          <w:p w14:paraId="64CEEC25" w14:textId="77777777" w:rsidR="0006495A" w:rsidRPr="00D901F4" w:rsidRDefault="0006495A" w:rsidP="0006495A">
            <w:pPr>
              <w:jc w:val="both"/>
              <w:rPr>
                <w:rFonts w:ascii="Verdana" w:hAnsi="Verdana" w:cstheme="majorHAnsi"/>
                <w:bCs/>
                <w:iCs/>
                <w:color w:val="404040" w:themeColor="text1" w:themeTint="BF"/>
                <w:sz w:val="18"/>
                <w:szCs w:val="18"/>
                <w:lang w:eastAsia="es-CO"/>
              </w:rPr>
            </w:pPr>
            <w:r w:rsidRPr="00D901F4">
              <w:rPr>
                <w:rFonts w:ascii="Verdana" w:hAnsi="Verdana" w:cstheme="majorHAnsi"/>
                <w:bCs/>
                <w:i/>
                <w:color w:val="404040" w:themeColor="text1" w:themeTint="BF"/>
                <w:sz w:val="18"/>
                <w:szCs w:val="18"/>
                <w:lang w:eastAsia="es-CO"/>
              </w:rPr>
              <w:t xml:space="preserve"> </w:t>
            </w:r>
            <w:r w:rsidRPr="00D901F4">
              <w:rPr>
                <w:rFonts w:ascii="Verdana" w:hAnsi="Verdana" w:cstheme="majorHAnsi"/>
                <w:bCs/>
                <w:iCs/>
                <w:color w:val="404040" w:themeColor="text1" w:themeTint="BF"/>
                <w:sz w:val="18"/>
                <w:szCs w:val="18"/>
                <w:lang w:eastAsia="es-CO"/>
              </w:rPr>
              <w:t xml:space="preserve">Sí  </w:t>
            </w:r>
            <w:sdt>
              <w:sdtPr>
                <w:rPr>
                  <w:rFonts w:ascii="Verdana" w:hAnsi="Verdana" w:cstheme="majorHAnsi"/>
                  <w:bCs/>
                  <w:iCs/>
                  <w:color w:val="404040" w:themeColor="text1" w:themeTint="BF"/>
                  <w:sz w:val="18"/>
                  <w:szCs w:val="18"/>
                  <w:lang w:eastAsia="es-CO"/>
                </w:rPr>
                <w:id w:val="1801657273"/>
                <w14:checkbox>
                  <w14:checked w14:val="0"/>
                  <w14:checkedState w14:val="2612" w14:font="MS Gothic"/>
                  <w14:uncheckedState w14:val="2610" w14:font="MS Gothic"/>
                </w14:checkbox>
              </w:sdtPr>
              <w:sdtContent>
                <w:r w:rsidRPr="00D901F4">
                  <w:rPr>
                    <w:rFonts w:ascii="Segoe UI Symbol" w:eastAsia="MS Gothic" w:hAnsi="Segoe UI Symbol" w:cs="Segoe UI Symbol"/>
                    <w:bCs/>
                    <w:iCs/>
                    <w:color w:val="404040" w:themeColor="text1" w:themeTint="BF"/>
                    <w:sz w:val="18"/>
                    <w:szCs w:val="18"/>
                    <w:lang w:eastAsia="es-CO"/>
                  </w:rPr>
                  <w:t>☐</w:t>
                </w:r>
              </w:sdtContent>
            </w:sdt>
            <w:r w:rsidRPr="00D901F4">
              <w:rPr>
                <w:rFonts w:ascii="Verdana" w:hAnsi="Verdana" w:cstheme="majorHAnsi"/>
                <w:bCs/>
                <w:iCs/>
                <w:color w:val="404040" w:themeColor="text1" w:themeTint="BF"/>
                <w:sz w:val="18"/>
                <w:szCs w:val="18"/>
                <w:lang w:eastAsia="es-CO"/>
              </w:rPr>
              <w:t xml:space="preserve">  No  </w:t>
            </w:r>
            <w:sdt>
              <w:sdtPr>
                <w:rPr>
                  <w:rFonts w:ascii="Verdana" w:hAnsi="Verdana" w:cstheme="majorHAnsi"/>
                  <w:bCs/>
                  <w:iCs/>
                  <w:color w:val="404040" w:themeColor="text1" w:themeTint="BF"/>
                  <w:sz w:val="18"/>
                  <w:szCs w:val="18"/>
                  <w:lang w:eastAsia="es-CO"/>
                </w:rPr>
                <w:id w:val="-880394535"/>
                <w14:checkbox>
                  <w14:checked w14:val="0"/>
                  <w14:checkedState w14:val="2612" w14:font="MS Gothic"/>
                  <w14:uncheckedState w14:val="2610" w14:font="MS Gothic"/>
                </w14:checkbox>
              </w:sdtPr>
              <w:sdtContent>
                <w:r w:rsidRPr="00D901F4">
                  <w:rPr>
                    <w:rFonts w:ascii="Segoe UI Symbol" w:eastAsia="MS Gothic" w:hAnsi="Segoe UI Symbol" w:cs="Segoe UI Symbol"/>
                    <w:bCs/>
                    <w:iCs/>
                    <w:color w:val="404040" w:themeColor="text1" w:themeTint="BF"/>
                    <w:sz w:val="18"/>
                    <w:szCs w:val="18"/>
                    <w:lang w:eastAsia="es-CO"/>
                  </w:rPr>
                  <w:t>☐</w:t>
                </w:r>
              </w:sdtContent>
            </w:sdt>
            <w:r w:rsidRPr="00D901F4">
              <w:rPr>
                <w:rFonts w:ascii="Verdana" w:hAnsi="Verdana" w:cstheme="majorHAnsi"/>
                <w:bCs/>
                <w:iCs/>
                <w:color w:val="404040" w:themeColor="text1" w:themeTint="BF"/>
                <w:sz w:val="18"/>
                <w:szCs w:val="18"/>
                <w:lang w:eastAsia="es-CO"/>
              </w:rPr>
              <w:t xml:space="preserve">   </w:t>
            </w:r>
          </w:p>
        </w:tc>
      </w:tr>
    </w:tbl>
    <w:p w14:paraId="7B65F6A9" w14:textId="77777777" w:rsidR="00892EB6" w:rsidRPr="00D901F4" w:rsidRDefault="00892EB6" w:rsidP="0006495A">
      <w:pPr>
        <w:spacing w:before="100" w:beforeAutospacing="1" w:after="100" w:afterAutospacing="1"/>
        <w:jc w:val="both"/>
        <w:rPr>
          <w:rFonts w:ascii="Verdana" w:hAnsi="Verdana" w:cstheme="majorHAnsi"/>
          <w:b/>
          <w:bCs/>
          <w:color w:val="00B0F0"/>
          <w:sz w:val="18"/>
          <w:szCs w:val="18"/>
        </w:rPr>
      </w:pPr>
    </w:p>
    <w:p w14:paraId="13A4BCC2" w14:textId="7F0B4400" w:rsidR="0006495A" w:rsidRPr="00D901F4" w:rsidRDefault="00892EB6" w:rsidP="00892EB6">
      <w:pPr>
        <w:spacing w:before="100" w:beforeAutospacing="1" w:after="100" w:afterAutospacing="1"/>
        <w:ind w:left="708"/>
        <w:jc w:val="both"/>
        <w:rPr>
          <w:rFonts w:ascii="Verdana" w:hAnsi="Verdana" w:cstheme="majorHAnsi"/>
          <w:color w:val="00B0F0"/>
          <w:sz w:val="18"/>
          <w:szCs w:val="18"/>
        </w:rPr>
      </w:pPr>
      <w:r w:rsidRPr="00D901F4">
        <w:rPr>
          <w:rFonts w:ascii="Verdana" w:hAnsi="Verdana"/>
          <w:noProof/>
          <w:sz w:val="18"/>
          <w:szCs w:val="18"/>
          <w:lang w:eastAsia="es-CO"/>
        </w:rPr>
        <mc:AlternateContent>
          <mc:Choice Requires="wps">
            <w:drawing>
              <wp:anchor distT="0" distB="0" distL="0" distR="0" simplePos="0" relativeHeight="251920384" behindDoc="0" locked="0" layoutInCell="1" allowOverlap="1" wp14:anchorId="429DD76E" wp14:editId="55CA5E0D">
                <wp:simplePos x="0" y="0"/>
                <wp:positionH relativeFrom="page">
                  <wp:posOffset>1079500</wp:posOffset>
                </wp:positionH>
                <wp:positionV relativeFrom="paragraph">
                  <wp:posOffset>-146553</wp:posOffset>
                </wp:positionV>
                <wp:extent cx="402021" cy="421422"/>
                <wp:effectExtent l="0" t="0" r="4445" b="0"/>
                <wp:wrapNone/>
                <wp:docPr id="414" name="Graphic 4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021" cy="421422"/>
                        </a:xfrm>
                        <a:custGeom>
                          <a:avLst/>
                          <a:gdLst/>
                          <a:ahLst/>
                          <a:cxnLst/>
                          <a:rect l="l" t="t" r="r" b="b"/>
                          <a:pathLst>
                            <a:path w="855980" h="847090">
                              <a:moveTo>
                                <a:pt x="480558" y="90170"/>
                              </a:moveTo>
                              <a:lnTo>
                                <a:pt x="462947" y="86360"/>
                              </a:lnTo>
                              <a:lnTo>
                                <a:pt x="448565" y="76200"/>
                              </a:lnTo>
                              <a:lnTo>
                                <a:pt x="438869" y="62230"/>
                              </a:lnTo>
                              <a:lnTo>
                                <a:pt x="435314" y="44450"/>
                              </a:lnTo>
                              <a:lnTo>
                                <a:pt x="438869" y="26670"/>
                              </a:lnTo>
                              <a:lnTo>
                                <a:pt x="448565" y="12700"/>
                              </a:lnTo>
                              <a:lnTo>
                                <a:pt x="462947" y="2540"/>
                              </a:lnTo>
                              <a:lnTo>
                                <a:pt x="480558" y="0"/>
                              </a:lnTo>
                              <a:lnTo>
                                <a:pt x="497189" y="2540"/>
                              </a:lnTo>
                              <a:lnTo>
                                <a:pt x="511043" y="11430"/>
                              </a:lnTo>
                              <a:lnTo>
                                <a:pt x="520911" y="24130"/>
                              </a:lnTo>
                              <a:lnTo>
                                <a:pt x="525585" y="40640"/>
                              </a:lnTo>
                              <a:lnTo>
                                <a:pt x="570150" y="54610"/>
                              </a:lnTo>
                              <a:lnTo>
                                <a:pt x="596434" y="67310"/>
                              </a:lnTo>
                              <a:lnTo>
                                <a:pt x="519596" y="67310"/>
                              </a:lnTo>
                              <a:lnTo>
                                <a:pt x="512520" y="76200"/>
                              </a:lnTo>
                              <a:lnTo>
                                <a:pt x="503369" y="83820"/>
                              </a:lnTo>
                              <a:lnTo>
                                <a:pt x="492572" y="87630"/>
                              </a:lnTo>
                              <a:lnTo>
                                <a:pt x="480558" y="90170"/>
                              </a:lnTo>
                              <a:close/>
                            </a:path>
                            <a:path w="855980" h="847090">
                              <a:moveTo>
                                <a:pt x="45243" y="621030"/>
                              </a:moveTo>
                              <a:lnTo>
                                <a:pt x="27633" y="618490"/>
                              </a:lnTo>
                              <a:lnTo>
                                <a:pt x="13252" y="608330"/>
                              </a:lnTo>
                              <a:lnTo>
                                <a:pt x="3555" y="594360"/>
                              </a:lnTo>
                              <a:lnTo>
                                <a:pt x="0" y="576580"/>
                              </a:lnTo>
                              <a:lnTo>
                                <a:pt x="1344" y="565150"/>
                              </a:lnTo>
                              <a:lnTo>
                                <a:pt x="5161" y="554990"/>
                              </a:lnTo>
                              <a:lnTo>
                                <a:pt x="11126" y="546100"/>
                              </a:lnTo>
                              <a:lnTo>
                                <a:pt x="18913" y="539750"/>
                              </a:lnTo>
                              <a:lnTo>
                                <a:pt x="8864" y="486410"/>
                              </a:lnTo>
                              <a:lnTo>
                                <a:pt x="5741" y="434340"/>
                              </a:lnTo>
                              <a:lnTo>
                                <a:pt x="9471" y="381000"/>
                              </a:lnTo>
                              <a:lnTo>
                                <a:pt x="19984" y="328930"/>
                              </a:lnTo>
                              <a:lnTo>
                                <a:pt x="34997" y="283210"/>
                              </a:lnTo>
                              <a:lnTo>
                                <a:pt x="54881" y="241300"/>
                              </a:lnTo>
                              <a:lnTo>
                                <a:pt x="79299" y="201930"/>
                              </a:lnTo>
                              <a:lnTo>
                                <a:pt x="107913" y="165100"/>
                              </a:lnTo>
                              <a:lnTo>
                                <a:pt x="140386" y="132080"/>
                              </a:lnTo>
                              <a:lnTo>
                                <a:pt x="176381" y="102870"/>
                              </a:lnTo>
                              <a:lnTo>
                                <a:pt x="215562" y="77470"/>
                              </a:lnTo>
                              <a:lnTo>
                                <a:pt x="257591" y="57150"/>
                              </a:lnTo>
                              <a:lnTo>
                                <a:pt x="302130" y="41910"/>
                              </a:lnTo>
                              <a:lnTo>
                                <a:pt x="275432" y="31750"/>
                              </a:lnTo>
                              <a:lnTo>
                                <a:pt x="271612" y="24130"/>
                              </a:lnTo>
                              <a:lnTo>
                                <a:pt x="276747" y="10160"/>
                              </a:lnTo>
                              <a:lnTo>
                                <a:pt x="284729" y="6350"/>
                              </a:lnTo>
                              <a:lnTo>
                                <a:pt x="356974" y="31750"/>
                              </a:lnTo>
                              <a:lnTo>
                                <a:pt x="362558" y="35560"/>
                              </a:lnTo>
                              <a:lnTo>
                                <a:pt x="365700" y="40640"/>
                              </a:lnTo>
                              <a:lnTo>
                                <a:pt x="366118" y="46990"/>
                              </a:lnTo>
                              <a:lnTo>
                                <a:pt x="363528" y="53340"/>
                              </a:lnTo>
                              <a:lnTo>
                                <a:pt x="354031" y="66040"/>
                              </a:lnTo>
                              <a:lnTo>
                                <a:pt x="318947" y="66040"/>
                              </a:lnTo>
                              <a:lnTo>
                                <a:pt x="270889" y="82550"/>
                              </a:lnTo>
                              <a:lnTo>
                                <a:pt x="225883" y="104140"/>
                              </a:lnTo>
                              <a:lnTo>
                                <a:pt x="184412" y="132080"/>
                              </a:lnTo>
                              <a:lnTo>
                                <a:pt x="146959" y="163830"/>
                              </a:lnTo>
                              <a:lnTo>
                                <a:pt x="114008" y="201930"/>
                              </a:lnTo>
                              <a:lnTo>
                                <a:pt x="86042" y="242570"/>
                              </a:lnTo>
                              <a:lnTo>
                                <a:pt x="63546" y="288290"/>
                              </a:lnTo>
                              <a:lnTo>
                                <a:pt x="47002" y="336550"/>
                              </a:lnTo>
                              <a:lnTo>
                                <a:pt x="37240" y="384810"/>
                              </a:lnTo>
                              <a:lnTo>
                                <a:pt x="33706" y="433070"/>
                              </a:lnTo>
                              <a:lnTo>
                                <a:pt x="36468" y="482600"/>
                              </a:lnTo>
                              <a:lnTo>
                                <a:pt x="45590" y="530860"/>
                              </a:lnTo>
                              <a:lnTo>
                                <a:pt x="63079" y="534670"/>
                              </a:lnTo>
                              <a:lnTo>
                                <a:pt x="77349" y="544830"/>
                              </a:lnTo>
                              <a:lnTo>
                                <a:pt x="86963" y="558800"/>
                              </a:lnTo>
                              <a:lnTo>
                                <a:pt x="90487" y="576580"/>
                              </a:lnTo>
                              <a:lnTo>
                                <a:pt x="86932" y="594360"/>
                              </a:lnTo>
                              <a:lnTo>
                                <a:pt x="77235" y="608330"/>
                              </a:lnTo>
                              <a:lnTo>
                                <a:pt x="62854" y="618490"/>
                              </a:lnTo>
                              <a:lnTo>
                                <a:pt x="45243" y="621030"/>
                              </a:lnTo>
                              <a:close/>
                            </a:path>
                            <a:path w="855980" h="847090">
                              <a:moveTo>
                                <a:pt x="308228" y="116840"/>
                              </a:moveTo>
                              <a:lnTo>
                                <a:pt x="295844" y="106680"/>
                              </a:lnTo>
                              <a:lnTo>
                                <a:pt x="294570" y="99060"/>
                              </a:lnTo>
                              <a:lnTo>
                                <a:pt x="318947" y="66040"/>
                              </a:lnTo>
                              <a:lnTo>
                                <a:pt x="354031" y="66040"/>
                              </a:lnTo>
                              <a:lnTo>
                                <a:pt x="316996" y="115570"/>
                              </a:lnTo>
                              <a:lnTo>
                                <a:pt x="308228" y="116840"/>
                              </a:lnTo>
                              <a:close/>
                            </a:path>
                            <a:path w="855980" h="847090">
                              <a:moveTo>
                                <a:pt x="854991" y="537210"/>
                              </a:moveTo>
                              <a:lnTo>
                                <a:pt x="785777" y="537210"/>
                              </a:lnTo>
                              <a:lnTo>
                                <a:pt x="794550" y="495300"/>
                              </a:lnTo>
                              <a:lnTo>
                                <a:pt x="798781" y="453390"/>
                              </a:lnTo>
                              <a:lnTo>
                                <a:pt x="798429" y="411480"/>
                              </a:lnTo>
                              <a:lnTo>
                                <a:pt x="793450" y="369570"/>
                              </a:lnTo>
                              <a:lnTo>
                                <a:pt x="782021" y="322580"/>
                              </a:lnTo>
                              <a:lnTo>
                                <a:pt x="764935" y="278130"/>
                              </a:lnTo>
                              <a:lnTo>
                                <a:pt x="742580" y="236220"/>
                              </a:lnTo>
                              <a:lnTo>
                                <a:pt x="715346" y="196850"/>
                              </a:lnTo>
                              <a:lnTo>
                                <a:pt x="683621" y="162560"/>
                              </a:lnTo>
                              <a:lnTo>
                                <a:pt x="647795" y="130810"/>
                              </a:lnTo>
                              <a:lnTo>
                                <a:pt x="608256" y="105410"/>
                              </a:lnTo>
                              <a:lnTo>
                                <a:pt x="565393" y="83820"/>
                              </a:lnTo>
                              <a:lnTo>
                                <a:pt x="519596" y="67310"/>
                              </a:lnTo>
                              <a:lnTo>
                                <a:pt x="596434" y="67310"/>
                              </a:lnTo>
                              <a:lnTo>
                                <a:pt x="651434" y="99060"/>
                              </a:lnTo>
                              <a:lnTo>
                                <a:pt x="687533" y="127000"/>
                              </a:lnTo>
                              <a:lnTo>
                                <a:pt x="720190" y="160020"/>
                              </a:lnTo>
                              <a:lnTo>
                                <a:pt x="749095" y="195580"/>
                              </a:lnTo>
                              <a:lnTo>
                                <a:pt x="773940" y="233680"/>
                              </a:lnTo>
                              <a:lnTo>
                                <a:pt x="794415" y="275590"/>
                              </a:lnTo>
                              <a:lnTo>
                                <a:pt x="810209" y="318770"/>
                              </a:lnTo>
                              <a:lnTo>
                                <a:pt x="821014" y="364490"/>
                              </a:lnTo>
                              <a:lnTo>
                                <a:pt x="826183" y="407670"/>
                              </a:lnTo>
                              <a:lnTo>
                                <a:pt x="826908" y="449580"/>
                              </a:lnTo>
                              <a:lnTo>
                                <a:pt x="823228" y="492760"/>
                              </a:lnTo>
                              <a:lnTo>
                                <a:pt x="815181" y="534670"/>
                              </a:lnTo>
                              <a:lnTo>
                                <a:pt x="855187" y="534670"/>
                              </a:lnTo>
                              <a:lnTo>
                                <a:pt x="854991" y="537210"/>
                              </a:lnTo>
                              <a:close/>
                            </a:path>
                            <a:path w="855980" h="847090">
                              <a:moveTo>
                                <a:pt x="269762" y="382270"/>
                              </a:moveTo>
                              <a:lnTo>
                                <a:pt x="225720" y="382270"/>
                              </a:lnTo>
                              <a:lnTo>
                                <a:pt x="264510" y="344170"/>
                              </a:lnTo>
                              <a:lnTo>
                                <a:pt x="255075" y="328930"/>
                              </a:lnTo>
                              <a:lnTo>
                                <a:pt x="248051" y="311150"/>
                              </a:lnTo>
                              <a:lnTo>
                                <a:pt x="243668" y="292100"/>
                              </a:lnTo>
                              <a:lnTo>
                                <a:pt x="242156" y="273050"/>
                              </a:lnTo>
                              <a:lnTo>
                                <a:pt x="251879" y="224790"/>
                              </a:lnTo>
                              <a:lnTo>
                                <a:pt x="278397" y="185420"/>
                              </a:lnTo>
                              <a:lnTo>
                                <a:pt x="317727" y="158750"/>
                              </a:lnTo>
                              <a:lnTo>
                                <a:pt x="365890" y="149860"/>
                              </a:lnTo>
                              <a:lnTo>
                                <a:pt x="414054" y="158750"/>
                              </a:lnTo>
                              <a:lnTo>
                                <a:pt x="453384" y="185420"/>
                              </a:lnTo>
                              <a:lnTo>
                                <a:pt x="365889" y="185420"/>
                              </a:lnTo>
                              <a:lnTo>
                                <a:pt x="331831" y="193040"/>
                              </a:lnTo>
                              <a:lnTo>
                                <a:pt x="304019" y="210820"/>
                              </a:lnTo>
                              <a:lnTo>
                                <a:pt x="285269" y="238760"/>
                              </a:lnTo>
                              <a:lnTo>
                                <a:pt x="278393" y="273050"/>
                              </a:lnTo>
                              <a:lnTo>
                                <a:pt x="285269" y="307340"/>
                              </a:lnTo>
                              <a:lnTo>
                                <a:pt x="304020" y="335280"/>
                              </a:lnTo>
                              <a:lnTo>
                                <a:pt x="331831" y="354330"/>
                              </a:lnTo>
                              <a:lnTo>
                                <a:pt x="365889" y="360680"/>
                              </a:lnTo>
                              <a:lnTo>
                                <a:pt x="453382" y="360680"/>
                              </a:lnTo>
                              <a:lnTo>
                                <a:pt x="444018" y="367030"/>
                              </a:lnTo>
                              <a:lnTo>
                                <a:pt x="285508" y="367030"/>
                              </a:lnTo>
                              <a:lnTo>
                                <a:pt x="269762" y="382270"/>
                              </a:lnTo>
                              <a:close/>
                            </a:path>
                            <a:path w="855980" h="847090">
                              <a:moveTo>
                                <a:pt x="453382" y="360680"/>
                              </a:moveTo>
                              <a:lnTo>
                                <a:pt x="365889" y="360680"/>
                              </a:lnTo>
                              <a:lnTo>
                                <a:pt x="399947" y="354330"/>
                              </a:lnTo>
                              <a:lnTo>
                                <a:pt x="427759" y="335280"/>
                              </a:lnTo>
                              <a:lnTo>
                                <a:pt x="446510" y="307340"/>
                              </a:lnTo>
                              <a:lnTo>
                                <a:pt x="453385" y="273050"/>
                              </a:lnTo>
                              <a:lnTo>
                                <a:pt x="446509" y="238760"/>
                              </a:lnTo>
                              <a:lnTo>
                                <a:pt x="427758" y="210820"/>
                              </a:lnTo>
                              <a:lnTo>
                                <a:pt x="399946" y="193040"/>
                              </a:lnTo>
                              <a:lnTo>
                                <a:pt x="365889" y="185420"/>
                              </a:lnTo>
                              <a:lnTo>
                                <a:pt x="453384" y="185420"/>
                              </a:lnTo>
                              <a:lnTo>
                                <a:pt x="479901" y="224790"/>
                              </a:lnTo>
                              <a:lnTo>
                                <a:pt x="489623" y="273050"/>
                              </a:lnTo>
                              <a:lnTo>
                                <a:pt x="479900" y="321310"/>
                              </a:lnTo>
                              <a:lnTo>
                                <a:pt x="453382" y="360680"/>
                              </a:lnTo>
                              <a:close/>
                            </a:path>
                            <a:path w="855980" h="847090">
                              <a:moveTo>
                                <a:pt x="624344" y="660400"/>
                              </a:moveTo>
                              <a:lnTo>
                                <a:pt x="568741" y="660400"/>
                              </a:lnTo>
                              <a:lnTo>
                                <a:pt x="564810" y="656590"/>
                              </a:lnTo>
                              <a:lnTo>
                                <a:pt x="564810" y="351790"/>
                              </a:lnTo>
                              <a:lnTo>
                                <a:pt x="568741" y="347980"/>
                              </a:lnTo>
                              <a:lnTo>
                                <a:pt x="624344" y="347980"/>
                              </a:lnTo>
                              <a:lnTo>
                                <a:pt x="628274" y="351790"/>
                              </a:lnTo>
                              <a:lnTo>
                                <a:pt x="628274" y="656590"/>
                              </a:lnTo>
                              <a:lnTo>
                                <a:pt x="624344" y="660400"/>
                              </a:lnTo>
                              <a:close/>
                            </a:path>
                            <a:path w="855980" h="847090">
                              <a:moveTo>
                                <a:pt x="365889" y="397510"/>
                              </a:moveTo>
                              <a:lnTo>
                                <a:pt x="343425" y="394970"/>
                              </a:lnTo>
                              <a:lnTo>
                                <a:pt x="322301" y="388620"/>
                              </a:lnTo>
                              <a:lnTo>
                                <a:pt x="302875" y="379730"/>
                              </a:lnTo>
                              <a:lnTo>
                                <a:pt x="285508" y="367030"/>
                              </a:lnTo>
                              <a:lnTo>
                                <a:pt x="444018" y="367030"/>
                              </a:lnTo>
                              <a:lnTo>
                                <a:pt x="414052" y="387350"/>
                              </a:lnTo>
                              <a:lnTo>
                                <a:pt x="365889" y="397510"/>
                              </a:lnTo>
                              <a:close/>
                            </a:path>
                            <a:path w="855980" h="847090">
                              <a:moveTo>
                                <a:pt x="176225" y="491490"/>
                              </a:moveTo>
                              <a:lnTo>
                                <a:pt x="169067" y="491490"/>
                              </a:lnTo>
                              <a:lnTo>
                                <a:pt x="135917" y="457200"/>
                              </a:lnTo>
                              <a:lnTo>
                                <a:pt x="136027" y="450850"/>
                              </a:lnTo>
                              <a:lnTo>
                                <a:pt x="212855" y="375920"/>
                              </a:lnTo>
                              <a:lnTo>
                                <a:pt x="220013" y="375920"/>
                              </a:lnTo>
                              <a:lnTo>
                                <a:pt x="225720" y="382270"/>
                              </a:lnTo>
                              <a:lnTo>
                                <a:pt x="269762" y="382270"/>
                              </a:lnTo>
                              <a:lnTo>
                                <a:pt x="247457" y="403860"/>
                              </a:lnTo>
                              <a:lnTo>
                                <a:pt x="253162" y="410210"/>
                              </a:lnTo>
                              <a:lnTo>
                                <a:pt x="253055" y="417830"/>
                              </a:lnTo>
                              <a:lnTo>
                                <a:pt x="176225" y="491490"/>
                              </a:lnTo>
                              <a:close/>
                            </a:path>
                            <a:path w="855980" h="847090">
                              <a:moveTo>
                                <a:pt x="506505" y="660400"/>
                              </a:moveTo>
                              <a:lnTo>
                                <a:pt x="450904" y="660400"/>
                              </a:lnTo>
                              <a:lnTo>
                                <a:pt x="446973" y="656590"/>
                              </a:lnTo>
                              <a:lnTo>
                                <a:pt x="446973" y="411480"/>
                              </a:lnTo>
                              <a:lnTo>
                                <a:pt x="450904" y="407670"/>
                              </a:lnTo>
                              <a:lnTo>
                                <a:pt x="506505" y="407670"/>
                              </a:lnTo>
                              <a:lnTo>
                                <a:pt x="510436" y="411480"/>
                              </a:lnTo>
                              <a:lnTo>
                                <a:pt x="510436" y="656590"/>
                              </a:lnTo>
                              <a:lnTo>
                                <a:pt x="506505" y="660400"/>
                              </a:lnTo>
                              <a:close/>
                            </a:path>
                            <a:path w="855980" h="847090">
                              <a:moveTo>
                                <a:pt x="388665" y="660400"/>
                              </a:moveTo>
                              <a:lnTo>
                                <a:pt x="333062" y="660400"/>
                              </a:lnTo>
                              <a:lnTo>
                                <a:pt x="329131" y="656590"/>
                              </a:lnTo>
                              <a:lnTo>
                                <a:pt x="329131" y="478790"/>
                              </a:lnTo>
                              <a:lnTo>
                                <a:pt x="333062" y="474980"/>
                              </a:lnTo>
                              <a:lnTo>
                                <a:pt x="388665" y="474980"/>
                              </a:lnTo>
                              <a:lnTo>
                                <a:pt x="392595" y="478790"/>
                              </a:lnTo>
                              <a:lnTo>
                                <a:pt x="392595" y="656590"/>
                              </a:lnTo>
                              <a:lnTo>
                                <a:pt x="388665" y="660400"/>
                              </a:lnTo>
                              <a:close/>
                            </a:path>
                            <a:path w="855980" h="847090">
                              <a:moveTo>
                                <a:pt x="790747" y="590550"/>
                              </a:moveTo>
                              <a:lnTo>
                                <a:pt x="784414" y="590550"/>
                              </a:lnTo>
                              <a:lnTo>
                                <a:pt x="778738" y="586740"/>
                              </a:lnTo>
                              <a:lnTo>
                                <a:pt x="774773" y="581660"/>
                              </a:lnTo>
                              <a:lnTo>
                                <a:pt x="744030" y="510540"/>
                              </a:lnTo>
                              <a:lnTo>
                                <a:pt x="747312" y="501650"/>
                              </a:lnTo>
                              <a:lnTo>
                                <a:pt x="761509" y="496570"/>
                              </a:lnTo>
                              <a:lnTo>
                                <a:pt x="769736" y="499110"/>
                              </a:lnTo>
                              <a:lnTo>
                                <a:pt x="785777" y="537210"/>
                              </a:lnTo>
                              <a:lnTo>
                                <a:pt x="854991" y="537210"/>
                              </a:lnTo>
                              <a:lnTo>
                                <a:pt x="796684" y="586740"/>
                              </a:lnTo>
                              <a:lnTo>
                                <a:pt x="790747" y="590550"/>
                              </a:lnTo>
                              <a:close/>
                            </a:path>
                            <a:path w="855980" h="847090">
                              <a:moveTo>
                                <a:pt x="855187" y="534670"/>
                              </a:moveTo>
                              <a:lnTo>
                                <a:pt x="815181" y="534670"/>
                              </a:lnTo>
                              <a:lnTo>
                                <a:pt x="830974" y="520700"/>
                              </a:lnTo>
                              <a:lnTo>
                                <a:pt x="836833" y="515620"/>
                              </a:lnTo>
                              <a:lnTo>
                                <a:pt x="845649" y="516890"/>
                              </a:lnTo>
                              <a:lnTo>
                                <a:pt x="855677" y="528320"/>
                              </a:lnTo>
                              <a:lnTo>
                                <a:pt x="855187" y="534670"/>
                              </a:lnTo>
                              <a:close/>
                            </a:path>
                            <a:path w="855980" h="847090">
                              <a:moveTo>
                                <a:pt x="270822" y="660400"/>
                              </a:moveTo>
                              <a:lnTo>
                                <a:pt x="215221" y="660400"/>
                              </a:lnTo>
                              <a:lnTo>
                                <a:pt x="211291" y="656590"/>
                              </a:lnTo>
                              <a:lnTo>
                                <a:pt x="211291" y="542290"/>
                              </a:lnTo>
                              <a:lnTo>
                                <a:pt x="215221" y="538480"/>
                              </a:lnTo>
                              <a:lnTo>
                                <a:pt x="270822" y="538480"/>
                              </a:lnTo>
                              <a:lnTo>
                                <a:pt x="274753" y="542290"/>
                              </a:lnTo>
                              <a:lnTo>
                                <a:pt x="274753" y="656590"/>
                              </a:lnTo>
                              <a:lnTo>
                                <a:pt x="270822" y="660400"/>
                              </a:lnTo>
                              <a:close/>
                            </a:path>
                            <a:path w="855980" h="847090">
                              <a:moveTo>
                                <a:pt x="562036" y="819150"/>
                              </a:moveTo>
                              <a:lnTo>
                                <a:pt x="430582" y="819150"/>
                              </a:lnTo>
                              <a:lnTo>
                                <a:pt x="477488" y="814070"/>
                              </a:lnTo>
                              <a:lnTo>
                                <a:pt x="523161" y="803910"/>
                              </a:lnTo>
                              <a:lnTo>
                                <a:pt x="567131" y="787400"/>
                              </a:lnTo>
                              <a:lnTo>
                                <a:pt x="608931" y="767080"/>
                              </a:lnTo>
                              <a:lnTo>
                                <a:pt x="648092" y="740410"/>
                              </a:lnTo>
                              <a:lnTo>
                                <a:pt x="684147" y="709930"/>
                              </a:lnTo>
                              <a:lnTo>
                                <a:pt x="680410" y="703580"/>
                              </a:lnTo>
                              <a:lnTo>
                                <a:pt x="678275" y="695960"/>
                              </a:lnTo>
                              <a:lnTo>
                                <a:pt x="678275" y="687070"/>
                              </a:lnTo>
                              <a:lnTo>
                                <a:pt x="681831" y="669290"/>
                              </a:lnTo>
                              <a:lnTo>
                                <a:pt x="691527" y="655320"/>
                              </a:lnTo>
                              <a:lnTo>
                                <a:pt x="705909" y="645160"/>
                              </a:lnTo>
                              <a:lnTo>
                                <a:pt x="723521" y="642620"/>
                              </a:lnTo>
                              <a:lnTo>
                                <a:pt x="741132" y="645160"/>
                              </a:lnTo>
                              <a:lnTo>
                                <a:pt x="755514" y="655320"/>
                              </a:lnTo>
                              <a:lnTo>
                                <a:pt x="765211" y="669290"/>
                              </a:lnTo>
                              <a:lnTo>
                                <a:pt x="768766" y="687070"/>
                              </a:lnTo>
                              <a:lnTo>
                                <a:pt x="765211" y="704850"/>
                              </a:lnTo>
                              <a:lnTo>
                                <a:pt x="755515" y="718820"/>
                              </a:lnTo>
                              <a:lnTo>
                                <a:pt x="741133" y="728980"/>
                              </a:lnTo>
                              <a:lnTo>
                                <a:pt x="704768" y="728980"/>
                              </a:lnTo>
                              <a:lnTo>
                                <a:pt x="666043" y="762000"/>
                              </a:lnTo>
                              <a:lnTo>
                                <a:pt x="623932" y="791210"/>
                              </a:lnTo>
                              <a:lnTo>
                                <a:pt x="578946" y="812800"/>
                              </a:lnTo>
                              <a:lnTo>
                                <a:pt x="562036" y="819150"/>
                              </a:lnTo>
                              <a:close/>
                            </a:path>
                            <a:path w="855980" h="847090">
                              <a:moveTo>
                                <a:pt x="111643" y="772160"/>
                              </a:moveTo>
                              <a:lnTo>
                                <a:pt x="104689" y="765810"/>
                              </a:lnTo>
                              <a:lnTo>
                                <a:pt x="95556" y="689610"/>
                              </a:lnTo>
                              <a:lnTo>
                                <a:pt x="96353" y="681990"/>
                              </a:lnTo>
                              <a:lnTo>
                                <a:pt x="99864" y="676910"/>
                              </a:lnTo>
                              <a:lnTo>
                                <a:pt x="105322" y="674370"/>
                              </a:lnTo>
                              <a:lnTo>
                                <a:pt x="111963" y="673100"/>
                              </a:lnTo>
                              <a:lnTo>
                                <a:pt x="187333" y="687070"/>
                              </a:lnTo>
                              <a:lnTo>
                                <a:pt x="192353" y="694690"/>
                              </a:lnTo>
                              <a:lnTo>
                                <a:pt x="189805" y="708660"/>
                              </a:lnTo>
                              <a:lnTo>
                                <a:pt x="147637" y="708660"/>
                              </a:lnTo>
                              <a:lnTo>
                                <a:pt x="171154" y="728980"/>
                              </a:lnTo>
                              <a:lnTo>
                                <a:pt x="128442" y="728980"/>
                              </a:lnTo>
                              <a:lnTo>
                                <a:pt x="132473" y="763270"/>
                              </a:lnTo>
                              <a:lnTo>
                                <a:pt x="126988" y="769620"/>
                              </a:lnTo>
                              <a:lnTo>
                                <a:pt x="111643" y="772160"/>
                              </a:lnTo>
                              <a:close/>
                            </a:path>
                            <a:path w="855980" h="847090">
                              <a:moveTo>
                                <a:pt x="182302" y="715010"/>
                              </a:moveTo>
                              <a:lnTo>
                                <a:pt x="147637" y="708660"/>
                              </a:lnTo>
                              <a:lnTo>
                                <a:pt x="189805" y="708660"/>
                              </a:lnTo>
                              <a:lnTo>
                                <a:pt x="189573" y="709930"/>
                              </a:lnTo>
                              <a:lnTo>
                                <a:pt x="182302" y="715010"/>
                              </a:lnTo>
                              <a:close/>
                            </a:path>
                            <a:path w="855980" h="847090">
                              <a:moveTo>
                                <a:pt x="431865" y="847090"/>
                              </a:moveTo>
                              <a:lnTo>
                                <a:pt x="380502" y="845820"/>
                              </a:lnTo>
                              <a:lnTo>
                                <a:pt x="334542" y="838200"/>
                              </a:lnTo>
                              <a:lnTo>
                                <a:pt x="289528" y="826770"/>
                              </a:lnTo>
                              <a:lnTo>
                                <a:pt x="245936" y="810260"/>
                              </a:lnTo>
                              <a:lnTo>
                                <a:pt x="204241" y="787400"/>
                              </a:lnTo>
                              <a:lnTo>
                                <a:pt x="164918" y="760730"/>
                              </a:lnTo>
                              <a:lnTo>
                                <a:pt x="128442" y="728980"/>
                              </a:lnTo>
                              <a:lnTo>
                                <a:pt x="171154" y="728980"/>
                              </a:lnTo>
                              <a:lnTo>
                                <a:pt x="188792" y="744220"/>
                              </a:lnTo>
                              <a:lnTo>
                                <a:pt x="233666" y="772160"/>
                              </a:lnTo>
                              <a:lnTo>
                                <a:pt x="281490" y="793750"/>
                              </a:lnTo>
                              <a:lnTo>
                                <a:pt x="331494" y="808990"/>
                              </a:lnTo>
                              <a:lnTo>
                                <a:pt x="382908" y="817880"/>
                              </a:lnTo>
                              <a:lnTo>
                                <a:pt x="430582" y="819150"/>
                              </a:lnTo>
                              <a:lnTo>
                                <a:pt x="562036" y="819150"/>
                              </a:lnTo>
                              <a:lnTo>
                                <a:pt x="531599" y="830580"/>
                              </a:lnTo>
                              <a:lnTo>
                                <a:pt x="482401" y="842010"/>
                              </a:lnTo>
                              <a:lnTo>
                                <a:pt x="431865" y="847090"/>
                              </a:lnTo>
                              <a:close/>
                            </a:path>
                            <a:path w="855980" h="847090">
                              <a:moveTo>
                                <a:pt x="723521" y="732790"/>
                              </a:moveTo>
                              <a:lnTo>
                                <a:pt x="716832" y="732790"/>
                              </a:lnTo>
                              <a:lnTo>
                                <a:pt x="710482" y="731520"/>
                              </a:lnTo>
                              <a:lnTo>
                                <a:pt x="704768" y="728980"/>
                              </a:lnTo>
                              <a:lnTo>
                                <a:pt x="741133" y="728980"/>
                              </a:lnTo>
                              <a:lnTo>
                                <a:pt x="723521" y="732790"/>
                              </a:lnTo>
                              <a:close/>
                            </a:path>
                          </a:pathLst>
                        </a:custGeom>
                        <a:solidFill>
                          <a:srgbClr val="338CDA"/>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687623F">
              <v:shape id="Graphic 414" style="position:absolute;margin-left:85pt;margin-top:-11.55pt;width:31.65pt;height:33.2pt;z-index:251920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855980,847090" o:spid="_x0000_s1026" fillcolor="#338cda" stroked="f" path="m480558,90170l462947,86360,448565,76200,438869,62230,435314,44450r3555,-17780l448565,12700,462947,2540,480558,r16631,2540l511043,11430r9868,12700l525585,40640r44565,13970l596434,67310r-76838,l512520,76200r-9151,7620l492572,87630r-12014,2540xem45243,621030l27633,618490,13252,608330,3555,594360,,576580,1344,565150,5161,554990r5965,-8890l18913,539750,8864,486410,5741,434340,9471,381000,19984,328930,34997,283210,54881,241300,79299,201930r28614,-36830l140386,132080r35995,-29210l215562,77470,257591,57150,302130,41910,275432,31750r-3820,-7620l276747,10160r7982,-3810l356974,31750r5584,3810l365700,40640r418,6350l363528,53340r-9497,12700l318947,66040,270889,82550r-45006,21590l184412,132080r-37453,31750l114008,201930,86042,242570,63546,288290,47002,336550r-9762,48260l33706,433070r2762,49530l45590,530860r17489,3810l77349,544830r9614,13970l90487,576580r-3555,17780l77235,608330,62854,618490r-17611,2540xem308228,116840l295844,106680r-1274,-7620l318947,66040r35084,l316996,115570r-8768,1270xem854991,537210r-69214,l794550,495300r4231,-41910l798429,411480r-4979,-41910l782021,322580,764935,278130,742580,236220,715346,196850,683621,162560,647795,130810,608256,105410,565393,83820,519596,67310r76838,l651434,99060r36099,27940l720190,160020r28905,35560l773940,233680r20475,41910l810209,318770r10805,45720l826183,407670r725,41910l823228,492760r-8047,41910l855187,534670r-196,2540xem269762,382270r-44042,l264510,344170r-9435,-15240l248051,311150r-4383,-19050l242156,273050r9723,-48260l278397,185420r39330,-26670l365890,149860r48164,8890l453384,185420r-87495,l331831,193040r-27812,17780l285269,238760r-6876,34290l285269,307340r18751,27940l331831,354330r34058,6350l453382,360680r-9364,6350l285508,367030r-15746,15240xem453382,360680r-87493,l399947,354330r27812,-19050l446510,307340r6875,-34290l446509,238760,427758,210820,399946,193040r-34057,-7620l453384,185420r26517,39370l489623,273050r-9723,48260l453382,360680xem624344,660400r-55603,l564810,656590r,-304800l568741,347980r55603,l628274,351790r,304800l624344,660400xem365889,397510r-22464,-2540l322301,388620r-19426,-8890l285508,367030r158510,l414052,387350r-48163,10160xem176225,491490r-7158,l135917,457200r110,-6350l212855,375920r7158,l225720,382270r44042,l247457,403860r5705,6350l253055,417830r-76830,73660xem506505,660400r-55601,l446973,656590r,-245110l450904,407670r55601,l510436,411480r,245110l506505,660400xem388665,660400r-55603,l329131,656590r,-177800l333062,474980r55603,l392595,478790r,177800l388665,660400xem790747,590550r-6333,l778738,586740r-3965,-5080l744030,510540r3282,-8890l761509,496570r8227,2540l785777,537210r69214,l796684,586740r-5937,3810xem855187,534670r-40006,l830974,520700r5859,-5080l845649,516890r10028,11430l855187,534670xem270822,660400r-55601,l211291,656590r,-114300l215221,538480r55601,l274753,542290r,114300l270822,660400xem562036,819150r-131454,l477488,814070r45673,-10160l567131,787400r41800,-20320l648092,740410r36055,-30480l680410,703580r-2135,-7620l678275,687070r3556,-17780l691527,655320r14382,-10160l723521,642620r17611,2540l755514,655320r9697,13970l768766,687070r-3555,17780l755515,718820r-14382,10160l704768,728980r-38725,33020l623932,791210r-44986,21590l562036,819150xem111643,772160r-6954,-6350l95556,689610r797,-7620l99864,676910r5458,-2540l111963,673100r75370,13970l192353,694690r-2548,13970l147637,708660r23517,20320l128442,728980r4031,34290l126988,769620r-15345,2540xem182302,715010r-34665,-6350l189805,708660r-232,1270l182302,715010xem431865,847090r-51363,-1270l334542,838200,289528,826770,245936,810260,204241,787400,164918,760730,128442,728980r42712,l188792,744220r44874,27940l281490,793750r50004,15240l382908,817880r47674,1270l562036,819150r-30437,11430l482401,842010r-50536,5080xem723521,732790r-6689,l710482,731520r-5714,-2540l741133,728980r-17612,381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" w14:anchorId="266635C7">
                <v:path arrowok="t"/>
                <w10:wrap anchorx="page"/>
              </v:shape>
            </w:pict>
          </mc:Fallback>
        </mc:AlternateContent>
      </w:r>
      <w:r w:rsidR="0006495A" w:rsidRPr="00D901F4">
        <w:rPr>
          <w:rFonts w:ascii="Verdana" w:hAnsi="Verdana" w:cstheme="majorHAnsi"/>
          <w:b/>
          <w:bCs/>
          <w:color w:val="00B0F0"/>
          <w:sz w:val="18"/>
          <w:szCs w:val="18"/>
        </w:rPr>
        <w:t>Análisis</w:t>
      </w:r>
    </w:p>
    <w:p w14:paraId="31EA2A28" w14:textId="58261AED" w:rsidR="0006495A" w:rsidRPr="00D901F4" w:rsidRDefault="0006495A" w:rsidP="0006495A">
      <w:pPr>
        <w:jc w:val="both"/>
        <w:rPr>
          <w:rFonts w:ascii="Verdana" w:hAnsi="Verdana" w:cstheme="majorHAnsi"/>
          <w:sz w:val="18"/>
          <w:szCs w:val="18"/>
        </w:rPr>
      </w:pPr>
      <w:r w:rsidRPr="00D901F4">
        <w:rPr>
          <w:rFonts w:ascii="Verdana" w:hAnsi="Verdana" w:cstheme="majorHAnsi"/>
          <w:b/>
          <w:bCs/>
          <w:sz w:val="18"/>
          <w:szCs w:val="18"/>
        </w:rPr>
        <w:t>Clasificación y Priorización</w:t>
      </w:r>
      <w:r w:rsidRPr="00D901F4">
        <w:rPr>
          <w:rFonts w:ascii="Verdana" w:hAnsi="Verdana" w:cstheme="majorHAnsi"/>
          <w:sz w:val="18"/>
          <w:szCs w:val="18"/>
        </w:rPr>
        <w:t xml:space="preserve">: Clasificar las lecciones aprendidas por categorías y priorizar aquellas con mayor impacto potencial, si una buena práctica no aplica en la </w:t>
      </w:r>
      <w:proofErr w:type="gramStart"/>
      <w:r w:rsidRPr="00D901F4">
        <w:rPr>
          <w:rFonts w:ascii="Verdana" w:hAnsi="Verdana" w:cstheme="majorHAnsi"/>
          <w:sz w:val="18"/>
          <w:szCs w:val="18"/>
        </w:rPr>
        <w:t>práctica</w:t>
      </w:r>
      <w:proofErr w:type="gramEnd"/>
      <w:r w:rsidRPr="00D901F4">
        <w:rPr>
          <w:rFonts w:ascii="Verdana" w:hAnsi="Verdana" w:cstheme="majorHAnsi"/>
          <w:sz w:val="18"/>
          <w:szCs w:val="18"/>
        </w:rPr>
        <w:t xml:space="preserve"> pero se obtuvo información para su formulación, esto se considerará como conocimiento clave que puede conservar cada área o grupo de trabajo.</w:t>
      </w:r>
    </w:p>
    <w:p w14:paraId="7F600589" w14:textId="48E3EB0F" w:rsidR="0006495A" w:rsidRPr="00D901F4" w:rsidRDefault="00892EB6" w:rsidP="00892EB6">
      <w:pPr>
        <w:spacing w:before="100" w:beforeAutospacing="1" w:after="100" w:afterAutospacing="1"/>
        <w:ind w:firstLine="708"/>
        <w:jc w:val="both"/>
        <w:rPr>
          <w:rFonts w:ascii="Verdana" w:hAnsi="Verdana" w:cstheme="majorHAnsi"/>
          <w:color w:val="00B0F0"/>
          <w:sz w:val="18"/>
          <w:szCs w:val="18"/>
        </w:rPr>
      </w:pPr>
      <w:r w:rsidRPr="00D901F4">
        <w:rPr>
          <w:rFonts w:ascii="Verdana" w:hAnsi="Verdana"/>
          <w:noProof/>
          <w:sz w:val="18"/>
          <w:szCs w:val="18"/>
          <w:lang w:eastAsia="es-CO"/>
        </w:rPr>
        <mc:AlternateContent>
          <mc:Choice Requires="wpg">
            <w:drawing>
              <wp:anchor distT="0" distB="0" distL="0" distR="0" simplePos="0" relativeHeight="251922432" behindDoc="0" locked="0" layoutInCell="1" allowOverlap="1" wp14:anchorId="560E3A68" wp14:editId="5CCF7E71">
                <wp:simplePos x="0" y="0"/>
                <wp:positionH relativeFrom="page">
                  <wp:posOffset>1048405</wp:posOffset>
                </wp:positionH>
                <wp:positionV relativeFrom="paragraph">
                  <wp:posOffset>61442</wp:posOffset>
                </wp:positionV>
                <wp:extent cx="425253" cy="401604"/>
                <wp:effectExtent l="0" t="0" r="0" b="5080"/>
                <wp:wrapNone/>
                <wp:docPr id="415" name="Group 4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5253" cy="401604"/>
                          <a:chOff x="0" y="0"/>
                          <a:chExt cx="716915" cy="716915"/>
                        </a:xfrm>
                      </wpg:grpSpPr>
                      <wps:wsp>
                        <wps:cNvPr id="416" name="Graphic 416"/>
                        <wps:cNvSpPr/>
                        <wps:spPr>
                          <a:xfrm>
                            <a:off x="-4" y="6"/>
                            <a:ext cx="716915" cy="716915"/>
                          </a:xfrm>
                          <a:custGeom>
                            <a:avLst/>
                            <a:gdLst/>
                            <a:ahLst/>
                            <a:cxnLst/>
                            <a:rect l="l" t="t" r="r" b="b"/>
                            <a:pathLst>
                              <a:path w="716915" h="716915">
                                <a:moveTo>
                                  <a:pt x="391858" y="109918"/>
                                </a:moveTo>
                                <a:lnTo>
                                  <a:pt x="388543" y="100812"/>
                                </a:lnTo>
                                <a:lnTo>
                                  <a:pt x="380758" y="96189"/>
                                </a:lnTo>
                                <a:lnTo>
                                  <a:pt x="371729" y="96837"/>
                                </a:lnTo>
                                <a:lnTo>
                                  <a:pt x="364693" y="103505"/>
                                </a:lnTo>
                                <a:lnTo>
                                  <a:pt x="363181" y="105714"/>
                                </a:lnTo>
                                <a:lnTo>
                                  <a:pt x="363181" y="154686"/>
                                </a:lnTo>
                                <a:lnTo>
                                  <a:pt x="363181" y="332752"/>
                                </a:lnTo>
                                <a:lnTo>
                                  <a:pt x="313702" y="298831"/>
                                </a:lnTo>
                                <a:lnTo>
                                  <a:pt x="253809" y="286727"/>
                                </a:lnTo>
                                <a:lnTo>
                                  <a:pt x="219824" y="286727"/>
                                </a:lnTo>
                                <a:lnTo>
                                  <a:pt x="219824" y="200710"/>
                                </a:lnTo>
                                <a:lnTo>
                                  <a:pt x="253809" y="200710"/>
                                </a:lnTo>
                                <a:lnTo>
                                  <a:pt x="284695" y="197612"/>
                                </a:lnTo>
                                <a:lnTo>
                                  <a:pt x="313702" y="188607"/>
                                </a:lnTo>
                                <a:lnTo>
                                  <a:pt x="340106" y="174142"/>
                                </a:lnTo>
                                <a:lnTo>
                                  <a:pt x="363181" y="154686"/>
                                </a:lnTo>
                                <a:lnTo>
                                  <a:pt x="363181" y="105714"/>
                                </a:lnTo>
                                <a:lnTo>
                                  <a:pt x="345097" y="132041"/>
                                </a:lnTo>
                                <a:lnTo>
                                  <a:pt x="319049" y="153619"/>
                                </a:lnTo>
                                <a:lnTo>
                                  <a:pt x="288099" y="167271"/>
                                </a:lnTo>
                                <a:lnTo>
                                  <a:pt x="253809" y="172034"/>
                                </a:lnTo>
                                <a:lnTo>
                                  <a:pt x="207683" y="172034"/>
                                </a:lnTo>
                                <a:lnTo>
                                  <a:pt x="207683" y="382295"/>
                                </a:lnTo>
                                <a:lnTo>
                                  <a:pt x="179412" y="382295"/>
                                </a:lnTo>
                                <a:lnTo>
                                  <a:pt x="168300" y="315391"/>
                                </a:lnTo>
                                <a:lnTo>
                                  <a:pt x="196583" y="315391"/>
                                </a:lnTo>
                                <a:lnTo>
                                  <a:pt x="207683" y="382295"/>
                                </a:lnTo>
                                <a:lnTo>
                                  <a:pt x="207683" y="172034"/>
                                </a:lnTo>
                                <a:lnTo>
                                  <a:pt x="191147" y="172034"/>
                                </a:lnTo>
                                <a:lnTo>
                                  <a:pt x="191147" y="200710"/>
                                </a:lnTo>
                                <a:lnTo>
                                  <a:pt x="191147" y="286727"/>
                                </a:lnTo>
                                <a:lnTo>
                                  <a:pt x="148145" y="286727"/>
                                </a:lnTo>
                                <a:lnTo>
                                  <a:pt x="131419" y="283337"/>
                                </a:lnTo>
                                <a:lnTo>
                                  <a:pt x="117741" y="274116"/>
                                </a:lnTo>
                                <a:lnTo>
                                  <a:pt x="108521" y="260438"/>
                                </a:lnTo>
                                <a:lnTo>
                                  <a:pt x="105130" y="243713"/>
                                </a:lnTo>
                                <a:lnTo>
                                  <a:pt x="108521" y="226987"/>
                                </a:lnTo>
                                <a:lnTo>
                                  <a:pt x="117741" y="213321"/>
                                </a:lnTo>
                                <a:lnTo>
                                  <a:pt x="131419" y="204089"/>
                                </a:lnTo>
                                <a:lnTo>
                                  <a:pt x="148145" y="200710"/>
                                </a:lnTo>
                                <a:lnTo>
                                  <a:pt x="191147" y="200710"/>
                                </a:lnTo>
                                <a:lnTo>
                                  <a:pt x="191147" y="172034"/>
                                </a:lnTo>
                                <a:lnTo>
                                  <a:pt x="148145" y="172034"/>
                                </a:lnTo>
                                <a:lnTo>
                                  <a:pt x="120269" y="177673"/>
                                </a:lnTo>
                                <a:lnTo>
                                  <a:pt x="97472" y="193052"/>
                                </a:lnTo>
                                <a:lnTo>
                                  <a:pt x="82105" y="215836"/>
                                </a:lnTo>
                                <a:lnTo>
                                  <a:pt x="76454" y="243713"/>
                                </a:lnTo>
                                <a:lnTo>
                                  <a:pt x="81292" y="269506"/>
                                </a:lnTo>
                                <a:lnTo>
                                  <a:pt x="94564" y="291071"/>
                                </a:lnTo>
                                <a:lnTo>
                                  <a:pt x="114439" y="306641"/>
                                </a:lnTo>
                                <a:lnTo>
                                  <a:pt x="139090" y="314477"/>
                                </a:lnTo>
                                <a:lnTo>
                                  <a:pt x="154266" y="405904"/>
                                </a:lnTo>
                                <a:lnTo>
                                  <a:pt x="160248" y="410972"/>
                                </a:lnTo>
                                <a:lnTo>
                                  <a:pt x="233260" y="410972"/>
                                </a:lnTo>
                                <a:lnTo>
                                  <a:pt x="240157" y="402793"/>
                                </a:lnTo>
                                <a:lnTo>
                                  <a:pt x="236753" y="382295"/>
                                </a:lnTo>
                                <a:lnTo>
                                  <a:pt x="225640" y="315391"/>
                                </a:lnTo>
                                <a:lnTo>
                                  <a:pt x="253809" y="315391"/>
                                </a:lnTo>
                                <a:lnTo>
                                  <a:pt x="288099" y="320167"/>
                                </a:lnTo>
                                <a:lnTo>
                                  <a:pt x="319049" y="333806"/>
                                </a:lnTo>
                                <a:lnTo>
                                  <a:pt x="345097" y="355396"/>
                                </a:lnTo>
                                <a:lnTo>
                                  <a:pt x="364693" y="383933"/>
                                </a:lnTo>
                                <a:lnTo>
                                  <a:pt x="371741" y="390601"/>
                                </a:lnTo>
                                <a:lnTo>
                                  <a:pt x="380758" y="391236"/>
                                </a:lnTo>
                                <a:lnTo>
                                  <a:pt x="388543" y="386613"/>
                                </a:lnTo>
                                <a:lnTo>
                                  <a:pt x="391858" y="377520"/>
                                </a:lnTo>
                                <a:lnTo>
                                  <a:pt x="391858" y="332752"/>
                                </a:lnTo>
                                <a:lnTo>
                                  <a:pt x="391858" y="154686"/>
                                </a:lnTo>
                                <a:lnTo>
                                  <a:pt x="391858" y="109918"/>
                                </a:lnTo>
                                <a:close/>
                              </a:path>
                              <a:path w="716915" h="716915">
                                <a:moveTo>
                                  <a:pt x="525665" y="262826"/>
                                </a:moveTo>
                                <a:lnTo>
                                  <a:pt x="521423" y="215696"/>
                                </a:lnTo>
                                <a:lnTo>
                                  <a:pt x="509193" y="171221"/>
                                </a:lnTo>
                                <a:lnTo>
                                  <a:pt x="496989" y="145554"/>
                                </a:lnTo>
                                <a:lnTo>
                                  <a:pt x="496989" y="262826"/>
                                </a:lnTo>
                                <a:lnTo>
                                  <a:pt x="492226" y="309968"/>
                                </a:lnTo>
                                <a:lnTo>
                                  <a:pt x="478561" y="353885"/>
                                </a:lnTo>
                                <a:lnTo>
                                  <a:pt x="456946" y="393661"/>
                                </a:lnTo>
                                <a:lnTo>
                                  <a:pt x="428332" y="428332"/>
                                </a:lnTo>
                                <a:lnTo>
                                  <a:pt x="393661" y="456946"/>
                                </a:lnTo>
                                <a:lnTo>
                                  <a:pt x="353885" y="478561"/>
                                </a:lnTo>
                                <a:lnTo>
                                  <a:pt x="309968" y="492226"/>
                                </a:lnTo>
                                <a:lnTo>
                                  <a:pt x="262826" y="496989"/>
                                </a:lnTo>
                                <a:lnTo>
                                  <a:pt x="40792" y="496989"/>
                                </a:lnTo>
                                <a:lnTo>
                                  <a:pt x="87833" y="424865"/>
                                </a:lnTo>
                                <a:lnTo>
                                  <a:pt x="87414" y="417944"/>
                                </a:lnTo>
                                <a:lnTo>
                                  <a:pt x="59944" y="379603"/>
                                </a:lnTo>
                                <a:lnTo>
                                  <a:pt x="42786" y="342773"/>
                                </a:lnTo>
                                <a:lnTo>
                                  <a:pt x="32258" y="303542"/>
                                </a:lnTo>
                                <a:lnTo>
                                  <a:pt x="28676" y="262826"/>
                                </a:lnTo>
                                <a:lnTo>
                                  <a:pt x="33439" y="215696"/>
                                </a:lnTo>
                                <a:lnTo>
                                  <a:pt x="47104" y="171767"/>
                                </a:lnTo>
                                <a:lnTo>
                                  <a:pt x="68719" y="132003"/>
                                </a:lnTo>
                                <a:lnTo>
                                  <a:pt x="97332" y="97332"/>
                                </a:lnTo>
                                <a:lnTo>
                                  <a:pt x="132003" y="68719"/>
                                </a:lnTo>
                                <a:lnTo>
                                  <a:pt x="171767" y="47104"/>
                                </a:lnTo>
                                <a:lnTo>
                                  <a:pt x="215696" y="33439"/>
                                </a:lnTo>
                                <a:lnTo>
                                  <a:pt x="262826" y="28676"/>
                                </a:lnTo>
                                <a:lnTo>
                                  <a:pt x="309968" y="33439"/>
                                </a:lnTo>
                                <a:lnTo>
                                  <a:pt x="353885" y="47104"/>
                                </a:lnTo>
                                <a:lnTo>
                                  <a:pt x="393661" y="68719"/>
                                </a:lnTo>
                                <a:lnTo>
                                  <a:pt x="428332" y="97332"/>
                                </a:lnTo>
                                <a:lnTo>
                                  <a:pt x="456946" y="132003"/>
                                </a:lnTo>
                                <a:lnTo>
                                  <a:pt x="478561" y="171767"/>
                                </a:lnTo>
                                <a:lnTo>
                                  <a:pt x="492213" y="215646"/>
                                </a:lnTo>
                                <a:lnTo>
                                  <a:pt x="496989" y="262826"/>
                                </a:lnTo>
                                <a:lnTo>
                                  <a:pt x="496989" y="145554"/>
                                </a:lnTo>
                                <a:lnTo>
                                  <a:pt x="463765" y="93586"/>
                                </a:lnTo>
                                <a:lnTo>
                                  <a:pt x="432066" y="61887"/>
                                </a:lnTo>
                                <a:lnTo>
                                  <a:pt x="395376" y="35941"/>
                                </a:lnTo>
                                <a:lnTo>
                                  <a:pt x="354444" y="16471"/>
                                </a:lnTo>
                                <a:lnTo>
                                  <a:pt x="310007" y="4241"/>
                                </a:lnTo>
                                <a:lnTo>
                                  <a:pt x="262826" y="0"/>
                                </a:lnTo>
                                <a:lnTo>
                                  <a:pt x="215646" y="4241"/>
                                </a:lnTo>
                                <a:lnTo>
                                  <a:pt x="171221" y="16471"/>
                                </a:lnTo>
                                <a:lnTo>
                                  <a:pt x="130276" y="35941"/>
                                </a:lnTo>
                                <a:lnTo>
                                  <a:pt x="93586" y="61887"/>
                                </a:lnTo>
                                <a:lnTo>
                                  <a:pt x="61887" y="93586"/>
                                </a:lnTo>
                                <a:lnTo>
                                  <a:pt x="35941" y="130276"/>
                                </a:lnTo>
                                <a:lnTo>
                                  <a:pt x="16471" y="171221"/>
                                </a:lnTo>
                                <a:lnTo>
                                  <a:pt x="4241" y="215646"/>
                                </a:lnTo>
                                <a:lnTo>
                                  <a:pt x="0" y="262826"/>
                                </a:lnTo>
                                <a:lnTo>
                                  <a:pt x="3568" y="305917"/>
                                </a:lnTo>
                                <a:lnTo>
                                  <a:pt x="14097" y="347586"/>
                                </a:lnTo>
                                <a:lnTo>
                                  <a:pt x="31229" y="386969"/>
                                </a:lnTo>
                                <a:lnTo>
                                  <a:pt x="54698" y="423202"/>
                                </a:lnTo>
                                <a:lnTo>
                                  <a:pt x="2324" y="503491"/>
                                </a:lnTo>
                                <a:lnTo>
                                  <a:pt x="25" y="510946"/>
                                </a:lnTo>
                                <a:lnTo>
                                  <a:pt x="1816" y="518121"/>
                                </a:lnTo>
                                <a:lnTo>
                                  <a:pt x="6858" y="523532"/>
                                </a:lnTo>
                                <a:lnTo>
                                  <a:pt x="14338" y="525665"/>
                                </a:lnTo>
                                <a:lnTo>
                                  <a:pt x="262826" y="525665"/>
                                </a:lnTo>
                                <a:lnTo>
                                  <a:pt x="300723" y="522897"/>
                                </a:lnTo>
                                <a:lnTo>
                                  <a:pt x="336931" y="514896"/>
                                </a:lnTo>
                                <a:lnTo>
                                  <a:pt x="371094" y="502081"/>
                                </a:lnTo>
                                <a:lnTo>
                                  <a:pt x="380479" y="496989"/>
                                </a:lnTo>
                                <a:lnTo>
                                  <a:pt x="402856" y="484860"/>
                                </a:lnTo>
                                <a:lnTo>
                                  <a:pt x="409600" y="501078"/>
                                </a:lnTo>
                                <a:lnTo>
                                  <a:pt x="421081" y="514007"/>
                                </a:lnTo>
                                <a:lnTo>
                                  <a:pt x="436232" y="522566"/>
                                </a:lnTo>
                                <a:lnTo>
                                  <a:pt x="453986" y="525665"/>
                                </a:lnTo>
                                <a:lnTo>
                                  <a:pt x="474421" y="521525"/>
                                </a:lnTo>
                                <a:lnTo>
                                  <a:pt x="491134" y="510247"/>
                                </a:lnTo>
                                <a:lnTo>
                                  <a:pt x="500087" y="496989"/>
                                </a:lnTo>
                                <a:lnTo>
                                  <a:pt x="502412" y="493534"/>
                                </a:lnTo>
                                <a:lnTo>
                                  <a:pt x="506552" y="473100"/>
                                </a:lnTo>
                                <a:lnTo>
                                  <a:pt x="503847" y="456514"/>
                                </a:lnTo>
                                <a:lnTo>
                                  <a:pt x="500291" y="449745"/>
                                </a:lnTo>
                                <a:lnTo>
                                  <a:pt x="496328" y="442163"/>
                                </a:lnTo>
                                <a:lnTo>
                                  <a:pt x="484886" y="430847"/>
                                </a:lnTo>
                                <a:lnTo>
                                  <a:pt x="477875" y="427253"/>
                                </a:lnTo>
                                <a:lnTo>
                                  <a:pt x="477875" y="473100"/>
                                </a:lnTo>
                                <a:lnTo>
                                  <a:pt x="475996" y="482384"/>
                                </a:lnTo>
                                <a:lnTo>
                                  <a:pt x="470865" y="489991"/>
                                </a:lnTo>
                                <a:lnTo>
                                  <a:pt x="463270" y="495109"/>
                                </a:lnTo>
                                <a:lnTo>
                                  <a:pt x="453986" y="496989"/>
                                </a:lnTo>
                                <a:lnTo>
                                  <a:pt x="444690" y="495109"/>
                                </a:lnTo>
                                <a:lnTo>
                                  <a:pt x="437095" y="489991"/>
                                </a:lnTo>
                                <a:lnTo>
                                  <a:pt x="433641" y="484860"/>
                                </a:lnTo>
                                <a:lnTo>
                                  <a:pt x="431965" y="482384"/>
                                </a:lnTo>
                                <a:lnTo>
                                  <a:pt x="430085" y="473100"/>
                                </a:lnTo>
                                <a:lnTo>
                                  <a:pt x="430085" y="469480"/>
                                </a:lnTo>
                                <a:lnTo>
                                  <a:pt x="430923" y="466255"/>
                                </a:lnTo>
                                <a:lnTo>
                                  <a:pt x="432333" y="463372"/>
                                </a:lnTo>
                                <a:lnTo>
                                  <a:pt x="437134" y="459308"/>
                                </a:lnTo>
                                <a:lnTo>
                                  <a:pt x="441794" y="455079"/>
                                </a:lnTo>
                                <a:lnTo>
                                  <a:pt x="446290" y="450684"/>
                                </a:lnTo>
                                <a:lnTo>
                                  <a:pt x="457835" y="449745"/>
                                </a:lnTo>
                                <a:lnTo>
                                  <a:pt x="467956" y="453986"/>
                                </a:lnTo>
                                <a:lnTo>
                                  <a:pt x="475145" y="462191"/>
                                </a:lnTo>
                                <a:lnTo>
                                  <a:pt x="477875" y="473100"/>
                                </a:lnTo>
                                <a:lnTo>
                                  <a:pt x="477875" y="427253"/>
                                </a:lnTo>
                                <a:lnTo>
                                  <a:pt x="470433" y="423418"/>
                                </a:lnTo>
                                <a:lnTo>
                                  <a:pt x="493610" y="388073"/>
                                </a:lnTo>
                                <a:lnTo>
                                  <a:pt x="510971" y="349135"/>
                                </a:lnTo>
                                <a:lnTo>
                                  <a:pt x="521881" y="307187"/>
                                </a:lnTo>
                                <a:lnTo>
                                  <a:pt x="525665" y="262826"/>
                                </a:lnTo>
                                <a:close/>
                              </a:path>
                              <a:path w="716915" h="716915">
                                <a:moveTo>
                                  <a:pt x="716813" y="473100"/>
                                </a:moveTo>
                                <a:lnTo>
                                  <a:pt x="712279" y="426453"/>
                                </a:lnTo>
                                <a:lnTo>
                                  <a:pt x="699147" y="382219"/>
                                </a:lnTo>
                                <a:lnTo>
                                  <a:pt x="678116" y="341490"/>
                                </a:lnTo>
                                <a:lnTo>
                                  <a:pt x="649897" y="305384"/>
                                </a:lnTo>
                                <a:lnTo>
                                  <a:pt x="615175" y="274967"/>
                                </a:lnTo>
                                <a:lnTo>
                                  <a:pt x="574662" y="251345"/>
                                </a:lnTo>
                                <a:lnTo>
                                  <a:pt x="567474" y="248005"/>
                                </a:lnTo>
                                <a:lnTo>
                                  <a:pt x="558939" y="251167"/>
                                </a:lnTo>
                                <a:lnTo>
                                  <a:pt x="555650" y="258368"/>
                                </a:lnTo>
                                <a:lnTo>
                                  <a:pt x="552335" y="265569"/>
                                </a:lnTo>
                                <a:lnTo>
                                  <a:pt x="555485" y="274078"/>
                                </a:lnTo>
                                <a:lnTo>
                                  <a:pt x="562673" y="277380"/>
                                </a:lnTo>
                                <a:lnTo>
                                  <a:pt x="604989" y="303149"/>
                                </a:lnTo>
                                <a:lnTo>
                                  <a:pt x="639762" y="337286"/>
                                </a:lnTo>
                                <a:lnTo>
                                  <a:pt x="665924" y="378091"/>
                                </a:lnTo>
                                <a:lnTo>
                                  <a:pt x="682409" y="423926"/>
                                </a:lnTo>
                                <a:lnTo>
                                  <a:pt x="688136" y="473100"/>
                                </a:lnTo>
                                <a:lnTo>
                                  <a:pt x="684758" y="510946"/>
                                </a:lnTo>
                                <a:lnTo>
                                  <a:pt x="674814" y="547357"/>
                                </a:lnTo>
                                <a:lnTo>
                                  <a:pt x="658634" y="581494"/>
                                </a:lnTo>
                                <a:lnTo>
                                  <a:pt x="636536" y="612482"/>
                                </a:lnTo>
                                <a:lnTo>
                                  <a:pt x="632320" y="617397"/>
                                </a:lnTo>
                                <a:lnTo>
                                  <a:pt x="631939" y="624535"/>
                                </a:lnTo>
                                <a:lnTo>
                                  <a:pt x="635584" y="629894"/>
                                </a:lnTo>
                                <a:lnTo>
                                  <a:pt x="675335" y="688136"/>
                                </a:lnTo>
                                <a:lnTo>
                                  <a:pt x="473100" y="688136"/>
                                </a:lnTo>
                                <a:lnTo>
                                  <a:pt x="423913" y="682409"/>
                                </a:lnTo>
                                <a:lnTo>
                                  <a:pt x="378091" y="665924"/>
                                </a:lnTo>
                                <a:lnTo>
                                  <a:pt x="337273" y="639762"/>
                                </a:lnTo>
                                <a:lnTo>
                                  <a:pt x="303149" y="604989"/>
                                </a:lnTo>
                                <a:lnTo>
                                  <a:pt x="277380" y="562686"/>
                                </a:lnTo>
                                <a:lnTo>
                                  <a:pt x="274078" y="555472"/>
                                </a:lnTo>
                                <a:lnTo>
                                  <a:pt x="265531" y="552310"/>
                                </a:lnTo>
                                <a:lnTo>
                                  <a:pt x="258368" y="555650"/>
                                </a:lnTo>
                                <a:lnTo>
                                  <a:pt x="251167" y="558952"/>
                                </a:lnTo>
                                <a:lnTo>
                                  <a:pt x="248031" y="567474"/>
                                </a:lnTo>
                                <a:lnTo>
                                  <a:pt x="274967" y="615175"/>
                                </a:lnTo>
                                <a:lnTo>
                                  <a:pt x="305384" y="649897"/>
                                </a:lnTo>
                                <a:lnTo>
                                  <a:pt x="341490" y="678116"/>
                                </a:lnTo>
                                <a:lnTo>
                                  <a:pt x="382219" y="699147"/>
                                </a:lnTo>
                                <a:lnTo>
                                  <a:pt x="426440" y="712279"/>
                                </a:lnTo>
                                <a:lnTo>
                                  <a:pt x="473100" y="716813"/>
                                </a:lnTo>
                                <a:lnTo>
                                  <a:pt x="702475" y="716813"/>
                                </a:lnTo>
                                <a:lnTo>
                                  <a:pt x="710006" y="714629"/>
                                </a:lnTo>
                                <a:lnTo>
                                  <a:pt x="715048" y="709117"/>
                                </a:lnTo>
                                <a:lnTo>
                                  <a:pt x="716762" y="701852"/>
                                </a:lnTo>
                                <a:lnTo>
                                  <a:pt x="714324" y="694397"/>
                                </a:lnTo>
                                <a:lnTo>
                                  <a:pt x="665314" y="622579"/>
                                </a:lnTo>
                                <a:lnTo>
                                  <a:pt x="687400" y="588860"/>
                                </a:lnTo>
                                <a:lnTo>
                                  <a:pt x="703541" y="552170"/>
                                </a:lnTo>
                                <a:lnTo>
                                  <a:pt x="713447" y="513321"/>
                                </a:lnTo>
                                <a:lnTo>
                                  <a:pt x="716813" y="473100"/>
                                </a:lnTo>
                                <a:close/>
                              </a:path>
                            </a:pathLst>
                          </a:custGeom>
                          <a:solidFill>
                            <a:srgbClr val="338CDA"/>
                          </a:solidFill>
                        </wps:spPr>
                        <wps:bodyPr wrap="square" lIns="0" tIns="0" rIns="0" bIns="0" rtlCol="0">
                          <a:prstTxWarp prst="textNoShape">
                            <a:avLst/>
                          </a:prstTxWarp>
                          <a:noAutofit/>
                        </wps:bodyPr>
                      </wps:wsp>
                      <pic:pic xmlns:pic="http://schemas.openxmlformats.org/drawingml/2006/picture">
                        <pic:nvPicPr>
                          <pic:cNvPr id="417" name="Image 417"/>
                          <pic:cNvPicPr/>
                        </pic:nvPicPr>
                        <pic:blipFill>
                          <a:blip r:embed="rId169" cstate="print"/>
                          <a:stretch>
                            <a:fillRect/>
                          </a:stretch>
                        </pic:blipFill>
                        <pic:spPr>
                          <a:xfrm>
                            <a:off x="535221" y="420530"/>
                            <a:ext cx="105132" cy="105132"/>
                          </a:xfrm>
                          <a:prstGeom prst="rect">
                            <a:avLst/>
                          </a:prstGeom>
                        </pic:spPr>
                      </pic:pic>
                    </wpg:wg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3309ECB">
              <v:group id="Group 415" style="position:absolute;margin-left:82.55pt;margin-top:4.85pt;width:33.5pt;height:31.6pt;z-index:251922432;mso-wrap-distance-left:0;mso-wrap-distance-right:0;mso-position-horizontal-relative:page;mso-width-relative:margin;mso-height-relative:margin" coordsize="7169,7169" o:spid="_x0000_s1026" w14:anchorId="3A4B17A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">
                <v:shape id="Graphic 416" style="position:absolute;width:7169;height:7169;visibility:visible;mso-wrap-style:square;v-text-anchor:top" coordsize="716915,716915" o:spid="_x0000_s1027" fillcolor="#338cda" stroked="f" path="m391858,109918r-3315,-9106l380758,96189r-9029,648l364693,103505r-1512,2209l363181,154686r,178066l313702,298831,253809,286727r-33985,l219824,200710r33985,l284695,197612r29007,-9005l340106,174142r23075,-19456l363181,105714r-18084,26327l319049,153619r-30950,13652l253809,172034r-46126,l207683,382295r-28271,l168300,315391r28283,l207683,382295r,-210261l191147,172034r,28676l191147,286727r-43002,l131419,283337r-13678,-9221l108521,260438r-3391,-16725l108521,226987r9220,-13666l131419,204089r16726,-3379l191147,200710r,-28676l148145,172034r-27876,5639l97472,193052,82105,215836r-5651,27877l81292,269506r13272,21565l114439,306641r24651,7836l154266,405904r5982,5068l233260,410972r6897,-8179l236753,382295,225640,315391r28169,l288099,320167r30950,13639l345097,355396r19596,28537l371741,390601r9017,635l388543,386613r3315,-9093l391858,332752r,-178066l391858,109918xem525665,262826r-4242,-47130l509193,171221,496989,145554r,117272l492226,309968r-13665,43917l456946,393661r-28614,34671l393661,456946r-39776,21615l309968,492226r-47142,4763l40792,496989,87833,424865r-419,-6921l59944,379603,42786,342773,32258,303542,28676,262826r4763,-47130l47104,171767,68719,132003,97332,97332,132003,68719,171767,47104,215696,33439r47130,-4763l309968,33439r43917,13665l393661,68719r34671,28613l456946,132003r21615,39764l492213,215646r4776,47180l496989,145554,463765,93586,432066,61887,395376,35941,354444,16471,310007,4241,262826,,215646,4241,171221,16471,130276,35941,93586,61887,61887,93586,35941,130276,16471,171221,4241,215646,,262826r3568,43091l14097,347586r17132,39383l54698,423202,2324,503491,25,510946r1791,7175l6858,523532r7480,2133l262826,525665r37897,-2768l336931,514896r34163,-12815l380479,496989r22377,-12129l409600,501078r11481,12929l436232,522566r17754,3099l474421,521525r16713,-11278l500087,496989r2325,-3455l506552,473100r-2705,-16586l500291,449745r-3963,-7582l484886,430847r-7011,-3594l477875,473100r-1879,9284l470865,489991r-7595,5118l453986,496989r-9296,-1880l437095,489991r-3454,-5131l431965,482384r-1880,-9284l430085,469480r838,-3225l432333,463372r4801,-4064l441794,455079r4496,-4395l457835,449745r10121,4241l475145,462191r2730,10909l477875,427253r-7442,-3835l493610,388073r17361,-38938l521881,307187r3784,-44361xem716813,473100r-4534,-46647l699147,382219,678116,341490,649897,305384,615175,274967,574662,251345r-7188,-3340l558939,251167r-3289,7201l552335,265569r3150,8509l562673,277380r42316,25769l639762,337286r26162,40805l682409,423926r5727,49174l684758,510946r-9944,36411l658634,581494r-22098,30988l632320,617397r-381,7138l635584,629894r39751,58242l473100,688136r-49187,-5727l378091,665924,337273,639762,303149,604989,277380,562686r-3302,-7214l265531,552310r-7163,3340l251167,558952r-3136,8522l274967,615175r30417,34722l341490,678116r40729,21031l426440,712279r46660,4534l702475,716813r7531,-2184l715048,709117r1714,-7265l714324,694397,665314,622579r22086,-33719l703541,552170r9906,-38849l716813,4731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">
                  <v:path arrowok="t"/>
                </v:shape>
                <v:shape id="Image 417" style="position:absolute;left:5352;top:4205;width:1051;height:1051;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">
                  <v:imagedata o:title="" r:id="rId170"/>
                </v:shape>
                <w10:wrap anchorx="page"/>
              </v:group>
            </w:pict>
          </mc:Fallback>
        </mc:AlternateContent>
      </w:r>
      <w:r w:rsidR="0006495A" w:rsidRPr="00D901F4">
        <w:rPr>
          <w:rFonts w:ascii="Verdana" w:hAnsi="Verdana" w:cstheme="majorHAnsi"/>
          <w:b/>
          <w:bCs/>
          <w:color w:val="00B0F0"/>
          <w:sz w:val="18"/>
          <w:szCs w:val="18"/>
        </w:rPr>
        <w:t>Difusión y Aplicación</w:t>
      </w:r>
    </w:p>
    <w:p w14:paraId="21C16423" w14:textId="77777777" w:rsidR="0006495A" w:rsidRPr="00D901F4" w:rsidRDefault="0006495A" w:rsidP="0006495A">
      <w:pPr>
        <w:spacing w:before="100" w:beforeAutospacing="1" w:after="100" w:afterAutospacing="1"/>
        <w:jc w:val="both"/>
        <w:rPr>
          <w:rFonts w:ascii="Verdana" w:hAnsi="Verdana" w:cstheme="majorHAnsi"/>
          <w:sz w:val="18"/>
          <w:szCs w:val="18"/>
        </w:rPr>
      </w:pPr>
      <w:r w:rsidRPr="00D901F4">
        <w:rPr>
          <w:rFonts w:ascii="Verdana" w:hAnsi="Verdana" w:cstheme="majorHAnsi"/>
          <w:sz w:val="18"/>
          <w:szCs w:val="18"/>
        </w:rPr>
        <w:t xml:space="preserve">Difundir las lecciones aprendidas a través de boletines, reuniones, intranet y otros medios de comunicación interna, intranet (Mediante el banco de buenas prácticas, dispuesto en el micrositio de Gestión del Conocimiento y la Innovación) y otros medios de comunicación </w:t>
      </w:r>
      <w:proofErr w:type="gramStart"/>
      <w:r w:rsidRPr="00D901F4">
        <w:rPr>
          <w:rFonts w:ascii="Verdana" w:hAnsi="Verdana" w:cstheme="majorHAnsi"/>
          <w:sz w:val="18"/>
          <w:szCs w:val="18"/>
        </w:rPr>
        <w:t>interna..</w:t>
      </w:r>
      <w:proofErr w:type="gramEnd"/>
    </w:p>
    <w:p w14:paraId="132B66DD" w14:textId="43CA06C0" w:rsidR="0006495A" w:rsidRPr="00D901F4" w:rsidRDefault="00892EB6" w:rsidP="0006495A">
      <w:pPr>
        <w:spacing w:before="100" w:beforeAutospacing="1" w:after="100" w:afterAutospacing="1"/>
        <w:jc w:val="both"/>
        <w:rPr>
          <w:rFonts w:ascii="Verdana" w:hAnsi="Verdana" w:cstheme="majorHAnsi"/>
          <w:sz w:val="18"/>
          <w:szCs w:val="18"/>
        </w:rPr>
      </w:pPr>
      <w:r w:rsidRPr="00D901F4">
        <w:rPr>
          <w:rFonts w:ascii="Verdana" w:hAnsi="Verdana"/>
          <w:noProof/>
          <w:sz w:val="18"/>
          <w:szCs w:val="18"/>
          <w:lang w:eastAsia="es-CO"/>
        </w:rPr>
        <mc:AlternateContent>
          <mc:Choice Requires="wpg">
            <w:drawing>
              <wp:anchor distT="0" distB="0" distL="0" distR="0" simplePos="0" relativeHeight="251924480" behindDoc="0" locked="0" layoutInCell="1" allowOverlap="1" wp14:anchorId="62712FE1" wp14:editId="7616A237">
                <wp:simplePos x="0" y="0"/>
                <wp:positionH relativeFrom="page">
                  <wp:posOffset>1084699</wp:posOffset>
                </wp:positionH>
                <wp:positionV relativeFrom="paragraph">
                  <wp:posOffset>481334</wp:posOffset>
                </wp:positionV>
                <wp:extent cx="285619" cy="343426"/>
                <wp:effectExtent l="0" t="0" r="0" b="0"/>
                <wp:wrapNone/>
                <wp:docPr id="405" name="Group 4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619" cy="343426"/>
                          <a:chOff x="0" y="0"/>
                          <a:chExt cx="554990" cy="556260"/>
                        </a:xfrm>
                      </wpg:grpSpPr>
                      <wps:wsp>
                        <wps:cNvPr id="406" name="Graphic 419"/>
                        <wps:cNvSpPr/>
                        <wps:spPr>
                          <a:xfrm>
                            <a:off x="36421" y="6"/>
                            <a:ext cx="518795" cy="520065"/>
                          </a:xfrm>
                          <a:custGeom>
                            <a:avLst/>
                            <a:gdLst/>
                            <a:ahLst/>
                            <a:cxnLst/>
                            <a:rect l="l" t="t" r="r" b="b"/>
                            <a:pathLst>
                              <a:path w="518795" h="520065">
                                <a:moveTo>
                                  <a:pt x="427583" y="100418"/>
                                </a:moveTo>
                                <a:lnTo>
                                  <a:pt x="375856" y="64401"/>
                                </a:lnTo>
                                <a:lnTo>
                                  <a:pt x="319709" y="53314"/>
                                </a:lnTo>
                                <a:lnTo>
                                  <a:pt x="290880" y="56134"/>
                                </a:lnTo>
                                <a:lnTo>
                                  <a:pt x="263575" y="64401"/>
                                </a:lnTo>
                                <a:lnTo>
                                  <a:pt x="238429" y="77863"/>
                                </a:lnTo>
                                <a:lnTo>
                                  <a:pt x="216052" y="96253"/>
                                </a:lnTo>
                                <a:lnTo>
                                  <a:pt x="211886" y="100418"/>
                                </a:lnTo>
                                <a:lnTo>
                                  <a:pt x="211886" y="107213"/>
                                </a:lnTo>
                                <a:lnTo>
                                  <a:pt x="220230" y="115557"/>
                                </a:lnTo>
                                <a:lnTo>
                                  <a:pt x="227025" y="115557"/>
                                </a:lnTo>
                                <a:lnTo>
                                  <a:pt x="231190" y="111379"/>
                                </a:lnTo>
                                <a:lnTo>
                                  <a:pt x="250304" y="95681"/>
                                </a:lnTo>
                                <a:lnTo>
                                  <a:pt x="271780" y="84188"/>
                                </a:lnTo>
                                <a:lnTo>
                                  <a:pt x="295097" y="77139"/>
                                </a:lnTo>
                                <a:lnTo>
                                  <a:pt x="319709" y="74739"/>
                                </a:lnTo>
                                <a:lnTo>
                                  <a:pt x="344335" y="77139"/>
                                </a:lnTo>
                                <a:lnTo>
                                  <a:pt x="367665" y="84188"/>
                                </a:lnTo>
                                <a:lnTo>
                                  <a:pt x="389140" y="95681"/>
                                </a:lnTo>
                                <a:lnTo>
                                  <a:pt x="408254" y="111379"/>
                                </a:lnTo>
                                <a:lnTo>
                                  <a:pt x="410324" y="113487"/>
                                </a:lnTo>
                                <a:lnTo>
                                  <a:pt x="413067" y="114515"/>
                                </a:lnTo>
                                <a:lnTo>
                                  <a:pt x="418541" y="114515"/>
                                </a:lnTo>
                                <a:lnTo>
                                  <a:pt x="421297" y="113487"/>
                                </a:lnTo>
                                <a:lnTo>
                                  <a:pt x="427583" y="107213"/>
                                </a:lnTo>
                                <a:lnTo>
                                  <a:pt x="427583" y="100418"/>
                                </a:lnTo>
                                <a:close/>
                              </a:path>
                              <a:path w="518795" h="520065">
                                <a:moveTo>
                                  <a:pt x="518363" y="178003"/>
                                </a:moveTo>
                                <a:lnTo>
                                  <a:pt x="508825" y="135051"/>
                                </a:lnTo>
                                <a:lnTo>
                                  <a:pt x="489724" y="94653"/>
                                </a:lnTo>
                                <a:lnTo>
                                  <a:pt x="489013" y="93764"/>
                                </a:lnTo>
                                <a:lnTo>
                                  <a:pt x="489013" y="199936"/>
                                </a:lnTo>
                                <a:lnTo>
                                  <a:pt x="483514" y="242912"/>
                                </a:lnTo>
                                <a:lnTo>
                                  <a:pt x="467004" y="283591"/>
                                </a:lnTo>
                                <a:lnTo>
                                  <a:pt x="439508" y="319659"/>
                                </a:lnTo>
                                <a:lnTo>
                                  <a:pt x="384594" y="356463"/>
                                </a:lnTo>
                                <a:lnTo>
                                  <a:pt x="319697" y="369277"/>
                                </a:lnTo>
                                <a:lnTo>
                                  <a:pt x="286410" y="366026"/>
                                </a:lnTo>
                                <a:lnTo>
                                  <a:pt x="225780" y="340918"/>
                                </a:lnTo>
                                <a:lnTo>
                                  <a:pt x="178676" y="293827"/>
                                </a:lnTo>
                                <a:lnTo>
                                  <a:pt x="153568" y="233222"/>
                                </a:lnTo>
                                <a:lnTo>
                                  <a:pt x="150317" y="199936"/>
                                </a:lnTo>
                                <a:lnTo>
                                  <a:pt x="153568" y="166611"/>
                                </a:lnTo>
                                <a:lnTo>
                                  <a:pt x="178689" y="105981"/>
                                </a:lnTo>
                                <a:lnTo>
                                  <a:pt x="225755" y="58889"/>
                                </a:lnTo>
                                <a:lnTo>
                                  <a:pt x="286372" y="33782"/>
                                </a:lnTo>
                                <a:lnTo>
                                  <a:pt x="319709" y="30530"/>
                                </a:lnTo>
                                <a:lnTo>
                                  <a:pt x="352983" y="33782"/>
                                </a:lnTo>
                                <a:lnTo>
                                  <a:pt x="413613" y="58889"/>
                                </a:lnTo>
                                <a:lnTo>
                                  <a:pt x="467004" y="116243"/>
                                </a:lnTo>
                                <a:lnTo>
                                  <a:pt x="483501" y="156933"/>
                                </a:lnTo>
                                <a:lnTo>
                                  <a:pt x="489013" y="199936"/>
                                </a:lnTo>
                                <a:lnTo>
                                  <a:pt x="489013" y="93764"/>
                                </a:lnTo>
                                <a:lnTo>
                                  <a:pt x="461086" y="58547"/>
                                </a:lnTo>
                                <a:lnTo>
                                  <a:pt x="430580" y="33451"/>
                                </a:lnTo>
                                <a:lnTo>
                                  <a:pt x="425107" y="30530"/>
                                </a:lnTo>
                                <a:lnTo>
                                  <a:pt x="396278" y="15100"/>
                                </a:lnTo>
                                <a:lnTo>
                                  <a:pt x="359041" y="3835"/>
                                </a:lnTo>
                                <a:lnTo>
                                  <a:pt x="319747" y="0"/>
                                </a:lnTo>
                                <a:lnTo>
                                  <a:pt x="280428" y="3835"/>
                                </a:lnTo>
                                <a:lnTo>
                                  <a:pt x="243179" y="15100"/>
                                </a:lnTo>
                                <a:lnTo>
                                  <a:pt x="208864" y="33451"/>
                                </a:lnTo>
                                <a:lnTo>
                                  <a:pt x="178346" y="58547"/>
                                </a:lnTo>
                                <a:lnTo>
                                  <a:pt x="153263" y="89039"/>
                                </a:lnTo>
                                <a:lnTo>
                                  <a:pt x="134899" y="123355"/>
                                </a:lnTo>
                                <a:lnTo>
                                  <a:pt x="123609" y="160616"/>
                                </a:lnTo>
                                <a:lnTo>
                                  <a:pt x="119773" y="199923"/>
                                </a:lnTo>
                                <a:lnTo>
                                  <a:pt x="122694" y="234200"/>
                                </a:lnTo>
                                <a:lnTo>
                                  <a:pt x="131279" y="266992"/>
                                </a:lnTo>
                                <a:lnTo>
                                  <a:pt x="145288" y="297738"/>
                                </a:lnTo>
                                <a:lnTo>
                                  <a:pt x="164465" y="325882"/>
                                </a:lnTo>
                                <a:lnTo>
                                  <a:pt x="125869" y="364477"/>
                                </a:lnTo>
                                <a:lnTo>
                                  <a:pt x="117081" y="355688"/>
                                </a:lnTo>
                                <a:lnTo>
                                  <a:pt x="0" y="472732"/>
                                </a:lnTo>
                                <a:lnTo>
                                  <a:pt x="46863" y="519595"/>
                                </a:lnTo>
                                <a:lnTo>
                                  <a:pt x="163906" y="402551"/>
                                </a:lnTo>
                                <a:lnTo>
                                  <a:pt x="155155" y="393750"/>
                                </a:lnTo>
                                <a:lnTo>
                                  <a:pt x="184429" y="364477"/>
                                </a:lnTo>
                                <a:lnTo>
                                  <a:pt x="193738" y="355168"/>
                                </a:lnTo>
                                <a:lnTo>
                                  <a:pt x="221881" y="374357"/>
                                </a:lnTo>
                                <a:lnTo>
                                  <a:pt x="252628" y="388366"/>
                                </a:lnTo>
                                <a:lnTo>
                                  <a:pt x="285419" y="396938"/>
                                </a:lnTo>
                                <a:lnTo>
                                  <a:pt x="319697" y="399859"/>
                                </a:lnTo>
                                <a:lnTo>
                                  <a:pt x="359003" y="396011"/>
                                </a:lnTo>
                                <a:lnTo>
                                  <a:pt x="396252" y="384733"/>
                                </a:lnTo>
                                <a:lnTo>
                                  <a:pt x="430568" y="366369"/>
                                </a:lnTo>
                                <a:lnTo>
                                  <a:pt x="461086" y="341274"/>
                                </a:lnTo>
                                <a:lnTo>
                                  <a:pt x="489724" y="305168"/>
                                </a:lnTo>
                                <a:lnTo>
                                  <a:pt x="508825" y="264769"/>
                                </a:lnTo>
                                <a:lnTo>
                                  <a:pt x="518363" y="221818"/>
                                </a:lnTo>
                                <a:lnTo>
                                  <a:pt x="518363" y="178003"/>
                                </a:lnTo>
                                <a:close/>
                              </a:path>
                            </a:pathLst>
                          </a:custGeom>
                          <a:solidFill>
                            <a:srgbClr val="338CDA"/>
                          </a:solidFill>
                        </wps:spPr>
                        <wps:bodyPr wrap="square" lIns="0" tIns="0" rIns="0" bIns="0" rtlCol="0">
                          <a:prstTxWarp prst="textNoShape">
                            <a:avLst/>
                          </a:prstTxWarp>
                          <a:noAutofit/>
                        </wps:bodyPr>
                      </wps:wsp>
                      <pic:pic xmlns:pic="http://schemas.openxmlformats.org/drawingml/2006/picture">
                        <pic:nvPicPr>
                          <pic:cNvPr id="407" name="Image 420"/>
                          <pic:cNvPicPr/>
                        </pic:nvPicPr>
                        <pic:blipFill>
                          <a:blip r:embed="rId167" cstate="print"/>
                          <a:stretch>
                            <a:fillRect/>
                          </a:stretch>
                        </pic:blipFill>
                        <pic:spPr>
                          <a:xfrm>
                            <a:off x="0" y="484132"/>
                            <a:ext cx="71922" cy="71896"/>
                          </a:xfrm>
                          <a:prstGeom prst="rect">
                            <a:avLst/>
                          </a:prstGeom>
                        </pic:spPr>
                      </pic:pic>
                    </wpg:wg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78925DA">
              <v:group id="Group 418" style="position:absolute;margin-left:85.4pt;margin-top:37.9pt;width:22.5pt;height:27.05pt;z-index:251924480;mso-wrap-distance-left:0;mso-wrap-distance-right:0;mso-position-horizontal-relative:page;mso-width-relative:margin;mso-height-relative:margin" coordsize="5549,5562" o:spid="_x0000_s1026" w14:anchorId="5BEAC2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">
                <v:shape id="Graphic 419" style="position:absolute;left:364;width:5188;height:5200;visibility:visible;mso-wrap-style:square;v-text-anchor:top" coordsize="518795,520065" o:spid="_x0000_s1027" fillcolor="#338cda" stroked="f" path="m427583,100418l375856,64401,319709,53314r-28829,2820l263575,64401,238429,77863,216052,96253r-4166,4165l211886,107213r8344,8344l227025,115557r4165,-4178l250304,95681,271780,84188r23317,-7049l319709,74739r24626,2400l367665,84188r21475,11493l408254,111379r2070,2108l413067,114515r5474,l421297,113487r6286,-6274l427583,100418xem518363,178003r-9538,-42952l489724,94653r-711,-889l489013,199936r-5499,42976l467004,283591r-27496,36068l384594,356463r-64897,12814l286410,366026,225780,340918,178676,293827,153568,233222r-3251,-33286l153568,166611r25121,-60630l225755,58889,286372,33782r33337,-3252l352983,33782r60630,25107l467004,116243r16497,40690l489013,199936r,-106172l461086,58547,430580,33451r-5473,-2921l396278,15100,359041,3835,319747,,280428,3835,243179,15100,208864,33451,178346,58547,153263,89039r-18364,34316l123609,160616r-3836,39307l122694,234200r8585,32792l145288,297738r19177,28144l125869,364477r-8788,-8789l,472732r46863,46863l163906,402551r-8751,-8801l184429,364477r9309,-9309l221881,374357r30747,14009l285419,396938r34278,2921l359003,396011r37249,-11278l430568,366369r30518,-25095l489724,305168r19101,-40399l518363,221818r,-438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">
                  <v:path arrowok="t"/>
                </v:shape>
                <v:shape id="Image 420" style="position:absolute;top:4841;width:719;height:71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">
                  <v:imagedata o:title="" r:id="rId168"/>
                </v:shape>
                <w10:wrap anchorx="page"/>
              </v:group>
            </w:pict>
          </mc:Fallback>
        </mc:AlternateContent>
      </w:r>
      <w:r w:rsidR="0006495A" w:rsidRPr="00D901F4">
        <w:rPr>
          <w:rFonts w:ascii="Verdana" w:hAnsi="Verdana" w:cstheme="majorHAnsi"/>
          <w:sz w:val="18"/>
          <w:szCs w:val="18"/>
        </w:rPr>
        <w:t>Si aplica</w:t>
      </w:r>
      <w:r w:rsidR="0006495A" w:rsidRPr="00D901F4">
        <w:rPr>
          <w:rFonts w:ascii="Verdana" w:hAnsi="Verdana" w:cstheme="majorHAnsi"/>
          <w:b/>
          <w:bCs/>
          <w:sz w:val="18"/>
          <w:szCs w:val="18"/>
        </w:rPr>
        <w:t xml:space="preserve"> </w:t>
      </w:r>
      <w:r w:rsidR="0006495A" w:rsidRPr="00D901F4">
        <w:rPr>
          <w:rFonts w:ascii="Verdana" w:hAnsi="Verdana" w:cstheme="majorHAnsi"/>
          <w:sz w:val="18"/>
          <w:szCs w:val="18"/>
        </w:rPr>
        <w:t>integrar las lecciones aprendidas en los procesos y procedimientos estándar para asegurar su aplicación en futuros proyectos.</w:t>
      </w:r>
    </w:p>
    <w:p w14:paraId="0315DF17" w14:textId="3A2F4DD7" w:rsidR="0006495A" w:rsidRPr="00D901F4" w:rsidRDefault="0006495A" w:rsidP="00892EB6">
      <w:pPr>
        <w:spacing w:before="100" w:beforeAutospacing="1" w:after="100" w:afterAutospacing="1"/>
        <w:ind w:firstLine="708"/>
        <w:jc w:val="both"/>
        <w:rPr>
          <w:rFonts w:ascii="Verdana" w:hAnsi="Verdana" w:cstheme="majorHAnsi"/>
          <w:color w:val="00B0F0"/>
          <w:sz w:val="18"/>
          <w:szCs w:val="18"/>
        </w:rPr>
      </w:pPr>
      <w:r w:rsidRPr="00D901F4">
        <w:rPr>
          <w:rFonts w:ascii="Verdana" w:hAnsi="Verdana" w:cstheme="majorHAnsi"/>
          <w:b/>
          <w:bCs/>
          <w:color w:val="00B0F0"/>
          <w:sz w:val="18"/>
          <w:szCs w:val="18"/>
        </w:rPr>
        <w:t>Seguimiento y Evaluación</w:t>
      </w:r>
    </w:p>
    <w:p w14:paraId="791C2EAC" w14:textId="77777777" w:rsidR="0006495A" w:rsidRPr="00D901F4" w:rsidRDefault="0006495A" w:rsidP="0006495A">
      <w:pPr>
        <w:spacing w:before="100" w:beforeAutospacing="1" w:after="100" w:afterAutospacing="1"/>
        <w:jc w:val="both"/>
        <w:rPr>
          <w:rFonts w:ascii="Verdana" w:hAnsi="Verdana" w:cstheme="majorHAnsi"/>
          <w:sz w:val="18"/>
          <w:szCs w:val="18"/>
        </w:rPr>
      </w:pPr>
      <w:r w:rsidRPr="00D901F4">
        <w:rPr>
          <w:rFonts w:ascii="Verdana" w:hAnsi="Verdana" w:cstheme="majorHAnsi"/>
          <w:sz w:val="18"/>
          <w:szCs w:val="18"/>
        </w:rPr>
        <w:t>Monitoreo de Implementación: Monitorear la implementación de las lecciones aprendidas y evaluar su impacto en los proyectos y operaciones.</w:t>
      </w:r>
    </w:p>
    <w:p w14:paraId="49377AF7" w14:textId="77777777" w:rsidR="0006495A" w:rsidRPr="00D901F4" w:rsidRDefault="0006495A" w:rsidP="0006495A">
      <w:pPr>
        <w:spacing w:before="100" w:beforeAutospacing="1" w:after="100" w:afterAutospacing="1"/>
        <w:jc w:val="both"/>
        <w:rPr>
          <w:rFonts w:ascii="Verdana" w:hAnsi="Verdana" w:cstheme="majorHAnsi"/>
          <w:sz w:val="18"/>
          <w:szCs w:val="18"/>
        </w:rPr>
      </w:pPr>
      <w:r w:rsidRPr="00D901F4">
        <w:rPr>
          <w:rFonts w:ascii="Verdana" w:hAnsi="Verdana" w:cstheme="majorHAnsi"/>
          <w:sz w:val="18"/>
          <w:szCs w:val="18"/>
        </w:rPr>
        <w:t>Revisión Continua: Realizar revisiones periódicas del banco de lecciones aprendidas para asegurar su relevancia y actualización continua.</w:t>
      </w:r>
    </w:p>
    <w:p w14:paraId="707537A9" w14:textId="77777777" w:rsidR="0006495A" w:rsidRPr="00D901F4" w:rsidRDefault="0006495A" w:rsidP="0006495A">
      <w:pPr>
        <w:spacing w:before="100" w:beforeAutospacing="1" w:after="100" w:afterAutospacing="1"/>
        <w:jc w:val="both"/>
        <w:outlineLvl w:val="3"/>
        <w:rPr>
          <w:rFonts w:ascii="Verdana" w:hAnsi="Verdana" w:cstheme="majorHAnsi"/>
          <w:b/>
          <w:bCs/>
          <w:color w:val="00B0F0"/>
          <w:sz w:val="18"/>
          <w:szCs w:val="18"/>
        </w:rPr>
      </w:pPr>
      <w:r w:rsidRPr="00D901F4">
        <w:rPr>
          <w:rFonts w:ascii="Verdana" w:hAnsi="Verdana" w:cstheme="majorHAnsi"/>
          <w:b/>
          <w:bCs/>
          <w:color w:val="00B0F0"/>
          <w:sz w:val="18"/>
          <w:szCs w:val="18"/>
        </w:rPr>
        <w:t>Técnicas generales que se pueden emplear para apoyar la identificación de Lecciones Aprendidas</w:t>
      </w:r>
    </w:p>
    <w:p w14:paraId="5BE537BE" w14:textId="77777777" w:rsidR="0006495A" w:rsidRPr="00D901F4" w:rsidRDefault="0006495A" w:rsidP="0006495A">
      <w:pPr>
        <w:numPr>
          <w:ilvl w:val="0"/>
          <w:numId w:val="25"/>
        </w:numPr>
        <w:spacing w:before="100" w:beforeAutospacing="1" w:after="100" w:afterAutospacing="1"/>
        <w:jc w:val="both"/>
        <w:rPr>
          <w:rFonts w:ascii="Verdana" w:hAnsi="Verdana" w:cstheme="majorHAnsi"/>
          <w:sz w:val="18"/>
          <w:szCs w:val="18"/>
        </w:rPr>
      </w:pPr>
      <w:r w:rsidRPr="00D901F4">
        <w:rPr>
          <w:rFonts w:ascii="Verdana" w:hAnsi="Verdana" w:cstheme="majorHAnsi"/>
          <w:b/>
          <w:bCs/>
          <w:sz w:val="18"/>
          <w:szCs w:val="18"/>
        </w:rPr>
        <w:lastRenderedPageBreak/>
        <w:t>Talleres de Lecciones Aprendidas</w:t>
      </w:r>
      <w:r w:rsidRPr="00D901F4">
        <w:rPr>
          <w:rFonts w:ascii="Verdana" w:hAnsi="Verdana" w:cstheme="majorHAnsi"/>
          <w:sz w:val="18"/>
          <w:szCs w:val="18"/>
        </w:rPr>
        <w:t>: Reuniones estructuradas donde los equipos discuten abiertamente sobre lo que se aprendió.</w:t>
      </w:r>
    </w:p>
    <w:p w14:paraId="03985CDA" w14:textId="77777777" w:rsidR="0006495A" w:rsidRPr="00D901F4" w:rsidRDefault="0006495A" w:rsidP="0006495A">
      <w:pPr>
        <w:numPr>
          <w:ilvl w:val="0"/>
          <w:numId w:val="25"/>
        </w:numPr>
        <w:spacing w:before="100" w:beforeAutospacing="1" w:after="100" w:afterAutospacing="1"/>
        <w:jc w:val="both"/>
        <w:rPr>
          <w:rFonts w:ascii="Verdana" w:hAnsi="Verdana" w:cstheme="majorHAnsi"/>
          <w:sz w:val="18"/>
          <w:szCs w:val="18"/>
        </w:rPr>
      </w:pPr>
      <w:r w:rsidRPr="00D901F4">
        <w:rPr>
          <w:rFonts w:ascii="Verdana" w:hAnsi="Verdana" w:cstheme="majorHAnsi"/>
          <w:b/>
          <w:bCs/>
          <w:sz w:val="18"/>
          <w:szCs w:val="18"/>
        </w:rPr>
        <w:t>Método de las 5W+H</w:t>
      </w:r>
      <w:r w:rsidRPr="00D901F4">
        <w:rPr>
          <w:rFonts w:ascii="Verdana" w:hAnsi="Verdana" w:cstheme="majorHAnsi"/>
          <w:sz w:val="18"/>
          <w:szCs w:val="18"/>
        </w:rPr>
        <w:t>: Responder a las preguntas ¿Qué? ¿Quién? ¿Cuándo? ¿Dónde? ¿Por qué? y ¿Cómo? para identificar detalles clave de las experiencias.</w:t>
      </w:r>
    </w:p>
    <w:p w14:paraId="072ECF18" w14:textId="77777777" w:rsidR="0006495A" w:rsidRPr="00D901F4" w:rsidRDefault="0006495A" w:rsidP="0006495A">
      <w:pPr>
        <w:numPr>
          <w:ilvl w:val="0"/>
          <w:numId w:val="25"/>
        </w:numPr>
        <w:spacing w:before="100" w:beforeAutospacing="1" w:after="100" w:afterAutospacing="1"/>
        <w:jc w:val="both"/>
        <w:rPr>
          <w:rFonts w:ascii="Verdana" w:hAnsi="Verdana" w:cstheme="majorHAnsi"/>
          <w:sz w:val="18"/>
          <w:szCs w:val="18"/>
        </w:rPr>
      </w:pPr>
      <w:r w:rsidRPr="00D901F4">
        <w:rPr>
          <w:rFonts w:ascii="Verdana" w:hAnsi="Verdana" w:cstheme="majorHAnsi"/>
          <w:b/>
          <w:bCs/>
          <w:sz w:val="18"/>
          <w:szCs w:val="18"/>
        </w:rPr>
        <w:t>Diagrama de Ishikawa (Causa-Efecto)</w:t>
      </w:r>
      <w:r w:rsidRPr="00D901F4">
        <w:rPr>
          <w:rFonts w:ascii="Verdana" w:hAnsi="Verdana" w:cstheme="majorHAnsi"/>
          <w:sz w:val="18"/>
          <w:szCs w:val="18"/>
        </w:rPr>
        <w:t>: Herramienta visual para identificar las causas raíz de problemas específicos.</w:t>
      </w:r>
    </w:p>
    <w:p w14:paraId="29CB9287" w14:textId="77777777" w:rsidR="0006495A" w:rsidRPr="00D901F4" w:rsidRDefault="0006495A" w:rsidP="0006495A">
      <w:pPr>
        <w:numPr>
          <w:ilvl w:val="0"/>
          <w:numId w:val="25"/>
        </w:numPr>
        <w:spacing w:before="100" w:beforeAutospacing="1" w:after="100" w:afterAutospacing="1"/>
        <w:jc w:val="both"/>
        <w:rPr>
          <w:rFonts w:ascii="Verdana" w:hAnsi="Verdana" w:cstheme="majorHAnsi"/>
          <w:sz w:val="18"/>
          <w:szCs w:val="18"/>
        </w:rPr>
      </w:pPr>
      <w:proofErr w:type="spellStart"/>
      <w:r w:rsidRPr="00D901F4">
        <w:rPr>
          <w:rFonts w:ascii="Verdana" w:hAnsi="Verdana" w:cstheme="majorHAnsi"/>
          <w:b/>
          <w:bCs/>
          <w:sz w:val="18"/>
          <w:szCs w:val="18"/>
        </w:rPr>
        <w:t>Brainstorming</w:t>
      </w:r>
      <w:proofErr w:type="spellEnd"/>
      <w:r w:rsidRPr="00D901F4">
        <w:rPr>
          <w:rFonts w:ascii="Verdana" w:hAnsi="Verdana" w:cstheme="majorHAnsi"/>
          <w:sz w:val="18"/>
          <w:szCs w:val="18"/>
        </w:rPr>
        <w:t>: Sesiones de lluvia de ideas para generar una lista exhaustiva de posibles lecciones aprendidas.</w:t>
      </w:r>
    </w:p>
    <w:p w14:paraId="01C11179" w14:textId="6819084E" w:rsidR="0006495A" w:rsidRPr="00D901F4" w:rsidRDefault="0006495A" w:rsidP="0006495A">
      <w:pPr>
        <w:jc w:val="both"/>
        <w:rPr>
          <w:rFonts w:ascii="Verdana" w:hAnsi="Verdana" w:cstheme="majorHAnsi"/>
          <w:i/>
          <w:iCs/>
          <w:sz w:val="18"/>
          <w:szCs w:val="18"/>
        </w:rPr>
      </w:pPr>
      <w:r w:rsidRPr="00D901F4">
        <w:rPr>
          <w:rFonts w:ascii="Verdana" w:hAnsi="Verdana" w:cstheme="majorHAnsi"/>
          <w:i/>
          <w:iCs/>
          <w:sz w:val="18"/>
          <w:szCs w:val="18"/>
        </w:rPr>
        <w:t xml:space="preserve">Implementando esta metodología, el MinCIT podrá capturar y utilizar de manera efectiva las buenas prácticas, mejorando continuamente el </w:t>
      </w:r>
      <w:r w:rsidR="00CE60FC" w:rsidRPr="00D901F4">
        <w:rPr>
          <w:rFonts w:ascii="Verdana" w:hAnsi="Verdana" w:cstheme="majorHAnsi"/>
          <w:i/>
          <w:iCs/>
          <w:sz w:val="18"/>
          <w:szCs w:val="18"/>
        </w:rPr>
        <w:t xml:space="preserve">Modelo Institucional de Operación </w:t>
      </w:r>
      <w:r w:rsidRPr="00D901F4">
        <w:rPr>
          <w:rFonts w:ascii="Verdana" w:hAnsi="Verdana" w:cstheme="majorHAnsi"/>
          <w:i/>
          <w:iCs/>
          <w:sz w:val="18"/>
          <w:szCs w:val="18"/>
        </w:rPr>
        <w:t>– MIO, para lograr una mayor eficiencia y éxito.</w:t>
      </w:r>
    </w:p>
    <w:p w14:paraId="79715803" w14:textId="7F039792" w:rsidR="00D608C8" w:rsidRDefault="00D608C8" w:rsidP="0006495A">
      <w:pPr>
        <w:jc w:val="both"/>
        <w:rPr>
          <w:rFonts w:ascii="Verdana" w:hAnsi="Verdana" w:cstheme="majorHAnsi"/>
          <w:b/>
          <w:bCs/>
          <w:sz w:val="18"/>
          <w:szCs w:val="18"/>
        </w:rPr>
      </w:pPr>
    </w:p>
    <w:p w14:paraId="6A2050B9" w14:textId="77777777" w:rsidR="002D1318" w:rsidRPr="002D1318" w:rsidRDefault="002D1318" w:rsidP="002D1318">
      <w:pPr>
        <w:rPr>
          <w:rFonts w:ascii="Verdana" w:hAnsi="Verdana" w:cstheme="majorHAnsi"/>
          <w:sz w:val="18"/>
          <w:szCs w:val="18"/>
        </w:rPr>
      </w:pPr>
    </w:p>
    <w:p w14:paraId="0564DDF5" w14:textId="74C5AA50" w:rsidR="002D1318" w:rsidRDefault="002D1318" w:rsidP="002D1318">
      <w:pPr>
        <w:rPr>
          <w:rFonts w:ascii="Verdana" w:hAnsi="Verdana" w:cstheme="majorHAnsi"/>
          <w:sz w:val="18"/>
          <w:szCs w:val="18"/>
        </w:rPr>
      </w:pPr>
    </w:p>
    <w:p w14:paraId="208F4486" w14:textId="77777777" w:rsidR="002232AF" w:rsidRDefault="002232AF" w:rsidP="002232AF">
      <w:pPr>
        <w:rPr>
          <w:rFonts w:ascii="Verdana" w:hAnsi="Verdana"/>
          <w:bCs/>
          <w:sz w:val="20"/>
          <w:szCs w:val="20"/>
        </w:rPr>
      </w:pPr>
    </w:p>
    <w:p w14:paraId="3CB0DE00" w14:textId="77777777" w:rsidR="002232AF" w:rsidRPr="008127E0" w:rsidRDefault="002232AF" w:rsidP="002232AF">
      <w:pPr>
        <w:jc w:val="both"/>
        <w:rPr>
          <w:sz w:val="20"/>
          <w:szCs w:val="20"/>
          <w:lang w:val="es-ES"/>
        </w:rPr>
      </w:pPr>
    </w:p>
    <w:p w14:paraId="5E23A87C" w14:textId="19038CC5" w:rsidR="00C84FE4" w:rsidRPr="002D1318" w:rsidRDefault="002D1318" w:rsidP="002D1318">
      <w:pPr>
        <w:tabs>
          <w:tab w:val="left" w:pos="6093"/>
        </w:tabs>
        <w:rPr>
          <w:rFonts w:ascii="Verdana" w:hAnsi="Verdana" w:cstheme="majorHAnsi"/>
          <w:sz w:val="18"/>
          <w:szCs w:val="18"/>
        </w:rPr>
      </w:pPr>
      <w:r>
        <w:rPr>
          <w:rFonts w:ascii="Verdana" w:hAnsi="Verdana" w:cstheme="majorHAnsi"/>
          <w:sz w:val="18"/>
          <w:szCs w:val="18"/>
        </w:rPr>
        <w:tab/>
      </w:r>
    </w:p>
    <w:sectPr w:rsidR="00C84FE4" w:rsidRPr="002D1318" w:rsidSect="00166BC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A7713" w14:textId="77777777" w:rsidR="00132C10" w:rsidRDefault="00132C10" w:rsidP="007C2DF4">
      <w:r>
        <w:separator/>
      </w:r>
    </w:p>
  </w:endnote>
  <w:endnote w:type="continuationSeparator" w:id="0">
    <w:p w14:paraId="03052BD5" w14:textId="77777777" w:rsidR="00132C10" w:rsidRDefault="00132C10" w:rsidP="007C2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24A0F" w14:textId="77777777" w:rsidR="002F2E0E" w:rsidRDefault="002F2E0E" w:rsidP="002F2E0E">
    <w:pPr>
      <w:pStyle w:val="Piedepgina"/>
      <w:rPr>
        <w:rFonts w:ascii="Arial" w:hAnsi="Arial" w:cs="Arial"/>
        <w:b/>
        <w:sz w:val="16"/>
        <w:szCs w:val="16"/>
      </w:rPr>
    </w:pPr>
  </w:p>
  <w:p w14:paraId="2E400195" w14:textId="77777777" w:rsidR="002F2E0E" w:rsidRPr="00666AB9" w:rsidRDefault="002F2E0E" w:rsidP="002F2E0E">
    <w:pPr>
      <w:tabs>
        <w:tab w:val="center" w:pos="4550"/>
        <w:tab w:val="left" w:pos="5818"/>
      </w:tabs>
      <w:ind w:right="260"/>
      <w:jc w:val="center"/>
      <w:rPr>
        <w:rFonts w:ascii="Verdana" w:hAnsi="Verdana"/>
        <w:b/>
        <w:sz w:val="14"/>
        <w:szCs w:val="14"/>
      </w:rPr>
    </w:pPr>
    <w:r w:rsidRPr="00666AB9">
      <w:rPr>
        <w:rFonts w:ascii="Verdana" w:hAnsi="Verdana"/>
        <w:b/>
        <w:sz w:val="14"/>
        <w:szCs w:val="14"/>
      </w:rPr>
      <w:t>DOCUMENTO CONTROLADO</w:t>
    </w:r>
  </w:p>
  <w:p w14:paraId="68898CB0" w14:textId="77777777" w:rsidR="002F2E0E" w:rsidRPr="00666AB9" w:rsidRDefault="002F2E0E" w:rsidP="002F2E0E">
    <w:pPr>
      <w:tabs>
        <w:tab w:val="center" w:pos="4550"/>
        <w:tab w:val="left" w:pos="5818"/>
      </w:tabs>
      <w:ind w:right="260"/>
      <w:jc w:val="center"/>
      <w:rPr>
        <w:rFonts w:ascii="Verdana" w:hAnsi="Verdana"/>
        <w:sz w:val="14"/>
        <w:szCs w:val="14"/>
      </w:rPr>
    </w:pPr>
    <w:r w:rsidRPr="00666AB9">
      <w:rPr>
        <w:rFonts w:ascii="Verdana" w:hAnsi="Verdana"/>
        <w:sz w:val="14"/>
        <w:szCs w:val="14"/>
      </w:rPr>
      <w:t>Cualquier copia o impresión de este documento se considera copia no controlada y el Ministerio de Comercio, Industria y Turismo no se hace responsable por su uso</w:t>
    </w:r>
  </w:p>
  <w:p w14:paraId="7FE73ACA" w14:textId="77777777" w:rsidR="002F2E0E" w:rsidRPr="00666AB9" w:rsidRDefault="002F2E0E" w:rsidP="002F2E0E">
    <w:pPr>
      <w:tabs>
        <w:tab w:val="center" w:pos="4550"/>
        <w:tab w:val="left" w:pos="5818"/>
      </w:tabs>
      <w:ind w:right="260"/>
      <w:jc w:val="center"/>
      <w:rPr>
        <w:rFonts w:ascii="Verdana" w:hAnsi="Verdana"/>
        <w:sz w:val="14"/>
        <w:szCs w:val="14"/>
      </w:rPr>
    </w:pPr>
  </w:p>
  <w:p w14:paraId="6AED97DA" w14:textId="4BB1E71B" w:rsidR="00C45729" w:rsidRDefault="002F2E0E" w:rsidP="002F2E0E">
    <w:pPr>
      <w:pStyle w:val="Piedepgina"/>
      <w:jc w:val="right"/>
    </w:pPr>
    <w:r w:rsidRPr="00666AB9">
      <w:rPr>
        <w:rFonts w:ascii="Verdana" w:hAnsi="Verdana"/>
        <w:spacing w:val="60"/>
        <w:sz w:val="14"/>
        <w:szCs w:val="14"/>
        <w:lang w:val="es-ES"/>
      </w:rPr>
      <w:t>Página</w:t>
    </w:r>
    <w:r w:rsidRPr="00666AB9">
      <w:rPr>
        <w:rFonts w:ascii="Verdana" w:hAnsi="Verdana"/>
        <w:sz w:val="14"/>
        <w:szCs w:val="14"/>
        <w:lang w:val="es-ES"/>
      </w:rPr>
      <w:t xml:space="preserve"> </w:t>
    </w:r>
    <w:r w:rsidRPr="00666AB9">
      <w:rPr>
        <w:rFonts w:ascii="Verdana" w:hAnsi="Verdana"/>
        <w:sz w:val="14"/>
        <w:szCs w:val="14"/>
      </w:rPr>
      <w:fldChar w:fldCharType="begin"/>
    </w:r>
    <w:r w:rsidRPr="00666AB9">
      <w:rPr>
        <w:rFonts w:ascii="Verdana" w:hAnsi="Verdana"/>
        <w:sz w:val="14"/>
        <w:szCs w:val="14"/>
      </w:rPr>
      <w:instrText>PAGE   \* MERGEFORMAT</w:instrText>
    </w:r>
    <w:r w:rsidRPr="00666AB9">
      <w:rPr>
        <w:rFonts w:ascii="Verdana" w:hAnsi="Verdana"/>
        <w:sz w:val="14"/>
        <w:szCs w:val="14"/>
      </w:rPr>
      <w:fldChar w:fldCharType="separate"/>
    </w:r>
    <w:r w:rsidR="00647938" w:rsidRPr="00647938">
      <w:rPr>
        <w:rFonts w:ascii="Verdana" w:hAnsi="Verdana"/>
        <w:noProof/>
        <w:sz w:val="14"/>
        <w:szCs w:val="14"/>
        <w:lang w:val="es-ES"/>
      </w:rPr>
      <w:t>9</w:t>
    </w:r>
    <w:r w:rsidRPr="00666AB9">
      <w:rPr>
        <w:rFonts w:ascii="Verdana" w:hAnsi="Verdana"/>
        <w:sz w:val="14"/>
        <w:szCs w:val="14"/>
      </w:rPr>
      <w:fldChar w:fldCharType="end"/>
    </w:r>
    <w:r w:rsidRPr="00666AB9">
      <w:rPr>
        <w:rFonts w:ascii="Verdana" w:hAnsi="Verdana"/>
        <w:sz w:val="14"/>
        <w:szCs w:val="14"/>
        <w:lang w:val="es-ES"/>
      </w:rPr>
      <w:t xml:space="preserve"> | </w:t>
    </w:r>
    <w:r w:rsidRPr="00666AB9">
      <w:rPr>
        <w:rFonts w:ascii="Verdana" w:hAnsi="Verdana"/>
        <w:sz w:val="14"/>
        <w:szCs w:val="14"/>
      </w:rPr>
      <w:fldChar w:fldCharType="begin"/>
    </w:r>
    <w:r w:rsidRPr="00666AB9">
      <w:rPr>
        <w:rFonts w:ascii="Verdana" w:hAnsi="Verdana"/>
        <w:sz w:val="14"/>
        <w:szCs w:val="14"/>
      </w:rPr>
      <w:instrText>NUMPAGES  \* Arabic  \* MERGEFORMAT</w:instrText>
    </w:r>
    <w:r w:rsidRPr="00666AB9">
      <w:rPr>
        <w:rFonts w:ascii="Verdana" w:hAnsi="Verdana"/>
        <w:sz w:val="14"/>
        <w:szCs w:val="14"/>
      </w:rPr>
      <w:fldChar w:fldCharType="separate"/>
    </w:r>
    <w:r w:rsidR="00647938" w:rsidRPr="00647938">
      <w:rPr>
        <w:rFonts w:ascii="Verdana" w:hAnsi="Verdana"/>
        <w:noProof/>
        <w:sz w:val="14"/>
        <w:szCs w:val="14"/>
        <w:lang w:val="es-ES"/>
      </w:rPr>
      <w:t>83</w:t>
    </w:r>
    <w:r w:rsidRPr="00666AB9">
      <w:rPr>
        <w:rFonts w:ascii="Verdana" w:hAnsi="Verdana"/>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204F7" w14:textId="46E8164C" w:rsidR="008A241B" w:rsidRDefault="008A241B" w:rsidP="00A93BEE">
    <w:pPr>
      <w:pStyle w:val="Piedepgina"/>
      <w:tabs>
        <w:tab w:val="clear" w:pos="4252"/>
        <w:tab w:val="center" w:pos="993"/>
      </w:tabs>
      <w:spacing w:line="0" w:lineRule="atLeast"/>
      <w:ind w:left="-454"/>
      <w:jc w:val="center"/>
      <w:rPr>
        <w:rFonts w:ascii="Arial" w:hAnsi="Arial" w:cs="Arial"/>
        <w:b/>
        <w:bCs/>
        <w:i/>
        <w:iCs/>
        <w:w w:val="200"/>
        <w:sz w:val="14"/>
        <w:szCs w:val="14"/>
      </w:rPr>
    </w:pPr>
  </w:p>
  <w:p w14:paraId="38557A55" w14:textId="77777777" w:rsidR="008A241B" w:rsidRDefault="008A241B" w:rsidP="00A93BEE">
    <w:pPr>
      <w:pStyle w:val="Piedepgina"/>
      <w:tabs>
        <w:tab w:val="clear" w:pos="4252"/>
        <w:tab w:val="center" w:pos="993"/>
      </w:tabs>
      <w:spacing w:line="0" w:lineRule="atLeast"/>
      <w:ind w:left="-454"/>
      <w:jc w:val="center"/>
      <w:rPr>
        <w:rFonts w:ascii="Arial" w:hAnsi="Arial" w:cs="Arial"/>
        <w:b/>
        <w:bCs/>
        <w:i/>
        <w:iCs/>
        <w:w w:val="200"/>
        <w:sz w:val="14"/>
        <w:szCs w:val="14"/>
      </w:rPr>
    </w:pPr>
  </w:p>
  <w:p w14:paraId="4242D96F" w14:textId="77777777" w:rsidR="008A241B" w:rsidRDefault="008A241B" w:rsidP="00A93BEE">
    <w:pPr>
      <w:pStyle w:val="Piedepgina"/>
      <w:tabs>
        <w:tab w:val="clear" w:pos="4252"/>
        <w:tab w:val="center" w:pos="993"/>
      </w:tabs>
      <w:spacing w:line="0" w:lineRule="atLeast"/>
      <w:ind w:left="-454"/>
      <w:jc w:val="center"/>
      <w:rPr>
        <w:rFonts w:ascii="Arial" w:hAnsi="Arial" w:cs="Arial"/>
        <w:b/>
        <w:bCs/>
        <w:i/>
        <w:iCs/>
        <w:w w:val="200"/>
        <w:sz w:val="14"/>
        <w:szCs w:val="14"/>
      </w:rPr>
    </w:pPr>
  </w:p>
  <w:p w14:paraId="199C46E7" w14:textId="77777777" w:rsidR="008A241B" w:rsidRDefault="008A241B" w:rsidP="00A93BEE">
    <w:pPr>
      <w:pStyle w:val="Piedepgina"/>
      <w:tabs>
        <w:tab w:val="clear" w:pos="4252"/>
        <w:tab w:val="center" w:pos="993"/>
      </w:tabs>
      <w:spacing w:line="0" w:lineRule="atLeast"/>
      <w:ind w:left="-454"/>
      <w:jc w:val="center"/>
      <w:rPr>
        <w:rFonts w:ascii="Arial" w:hAnsi="Arial" w:cs="Arial"/>
        <w:b/>
        <w:bCs/>
        <w:i/>
        <w:iCs/>
        <w:w w:val="200"/>
        <w:sz w:val="14"/>
        <w:szCs w:val="14"/>
      </w:rPr>
    </w:pPr>
  </w:p>
  <w:p w14:paraId="72C0402F" w14:textId="576B3549" w:rsidR="008A241B" w:rsidRDefault="008A241B" w:rsidP="002F2E0E">
    <w:pPr>
      <w:pStyle w:val="Piedepgina"/>
      <w:tabs>
        <w:tab w:val="clear" w:pos="4252"/>
        <w:tab w:val="center" w:pos="993"/>
      </w:tabs>
      <w:ind w:left="-454" w:right="17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A29B4" w14:textId="77777777" w:rsidR="007C2DF4" w:rsidRDefault="007C2DF4">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FABF3" w14:textId="77777777" w:rsidR="00514702" w:rsidRPr="00037904" w:rsidRDefault="00514702" w:rsidP="00514702">
    <w:pPr>
      <w:pStyle w:val="Piedepgina"/>
      <w:jc w:val="center"/>
      <w:rPr>
        <w:rFonts w:ascii="Arial" w:hAnsi="Arial" w:cs="Arial"/>
        <w:b/>
        <w:sz w:val="16"/>
        <w:szCs w:val="16"/>
      </w:rPr>
    </w:pPr>
    <w:r w:rsidRPr="00037904">
      <w:rPr>
        <w:rFonts w:ascii="Arial" w:hAnsi="Arial" w:cs="Arial"/>
        <w:b/>
        <w:sz w:val="16"/>
        <w:szCs w:val="16"/>
      </w:rPr>
      <w:t>DOCUMENTO CONTROLADO</w:t>
    </w:r>
  </w:p>
  <w:p w14:paraId="5E447D44" w14:textId="77777777" w:rsidR="00514702" w:rsidRPr="00037904" w:rsidRDefault="00514702" w:rsidP="00514702">
    <w:pPr>
      <w:pStyle w:val="Piedepgina"/>
      <w:jc w:val="center"/>
      <w:rPr>
        <w:rFonts w:ascii="Arial" w:hAnsi="Arial" w:cs="Arial"/>
        <w:sz w:val="16"/>
        <w:szCs w:val="16"/>
      </w:rPr>
    </w:pPr>
    <w:r w:rsidRPr="00037904">
      <w:rPr>
        <w:rFonts w:ascii="Arial" w:hAnsi="Arial" w:cs="Arial"/>
        <w:sz w:val="16"/>
        <w:szCs w:val="16"/>
      </w:rPr>
      <w:t>Cualquier copia o impresión de este documento se considera copia no controlada y el Ministerio de Comercio, Industria y Turismo no se hace responsable por su uso</w:t>
    </w:r>
  </w:p>
  <w:p w14:paraId="6F2C23C3" w14:textId="77777777" w:rsidR="007C2DF4" w:rsidRDefault="007C2DF4">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A3697" w14:textId="77777777" w:rsidR="007C2DF4" w:rsidRDefault="007C2DF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C99B8" w14:textId="77777777" w:rsidR="00132C10" w:rsidRDefault="00132C10" w:rsidP="007C2DF4">
      <w:r>
        <w:separator/>
      </w:r>
    </w:p>
  </w:footnote>
  <w:footnote w:type="continuationSeparator" w:id="0">
    <w:p w14:paraId="47A61437" w14:textId="77777777" w:rsidR="00132C10" w:rsidRDefault="00132C10" w:rsidP="007C2DF4">
      <w:r>
        <w:continuationSeparator/>
      </w:r>
    </w:p>
  </w:footnote>
  <w:footnote w:id="1">
    <w:p w14:paraId="1D575FFF" w14:textId="77777777" w:rsidR="006D221D" w:rsidRPr="00FD008A" w:rsidRDefault="006D221D" w:rsidP="006D221D">
      <w:pPr>
        <w:pStyle w:val="Textonotapie"/>
      </w:pPr>
      <w:r>
        <w:rPr>
          <w:rStyle w:val="Refdenotaalpie"/>
        </w:rPr>
        <w:footnoteRef/>
      </w:r>
      <w:r>
        <w:t xml:space="preserve"> La innovación se entiende como la creación o adaptación de conocimientos en los procesos de gestión institucional, para dar respuestas novedosas a las necesidades o problemas de la ciudadanía y/o de la entidad. Tomado del Premio Nacional de Alta Gerencia, </w:t>
      </w:r>
      <w:r w:rsidRPr="000746D4">
        <w:rPr>
          <w:i/>
          <w:iCs/>
        </w:rPr>
        <w:t>Manual de postulación</w:t>
      </w:r>
      <w:r>
        <w:t xml:space="preserve">, Versión N° 2 </w:t>
      </w:r>
      <w:proofErr w:type="gramStart"/>
      <w:r>
        <w:t>Junio</w:t>
      </w:r>
      <w:proofErr w:type="gramEnd"/>
      <w:r>
        <w:t xml:space="preserve"> 04 de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7"/>
      <w:gridCol w:w="1330"/>
      <w:gridCol w:w="1220"/>
      <w:gridCol w:w="1351"/>
      <w:gridCol w:w="1188"/>
      <w:gridCol w:w="1304"/>
      <w:gridCol w:w="1605"/>
    </w:tblGrid>
    <w:tr w:rsidR="61B40C6C" w14:paraId="12EA947D" w14:textId="77777777" w:rsidTr="61B40C6C">
      <w:trPr>
        <w:trHeight w:val="300"/>
      </w:trPr>
      <w:tc>
        <w:tcPr>
          <w:tcW w:w="1334" w:type="dxa"/>
          <w:vMerge w:val="restart"/>
          <w:vAlign w:val="center"/>
        </w:tcPr>
        <w:p w14:paraId="40D97827" w14:textId="40342C49" w:rsidR="61B40C6C" w:rsidRDefault="61B40C6C" w:rsidP="61B40C6C">
          <w:pPr>
            <w:rPr>
              <w:rFonts w:ascii="Verdana" w:hAnsi="Verdana"/>
            </w:rPr>
          </w:pPr>
          <w:r>
            <w:rPr>
              <w:noProof/>
            </w:rPr>
            <w:drawing>
              <wp:inline distT="0" distB="0" distL="0" distR="0" wp14:anchorId="35874E1B" wp14:editId="2E584C18">
                <wp:extent cx="749935" cy="458470"/>
                <wp:effectExtent l="0" t="0" r="0" b="0"/>
                <wp:docPr id="1570468692" name="Imagen 1875582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749935" cy="458470"/>
                        </a:xfrm>
                        <a:prstGeom prst="rect">
                          <a:avLst/>
                        </a:prstGeom>
                      </pic:spPr>
                    </pic:pic>
                  </a:graphicData>
                </a:graphic>
              </wp:inline>
            </w:drawing>
          </w:r>
        </w:p>
      </w:tc>
      <w:tc>
        <w:tcPr>
          <w:tcW w:w="8240" w:type="dxa"/>
          <w:gridSpan w:val="6"/>
          <w:shd w:val="clear" w:color="auto" w:fill="BFBFBF" w:themeFill="background1" w:themeFillShade="BF"/>
          <w:vAlign w:val="center"/>
        </w:tcPr>
        <w:p w14:paraId="7792C4D8" w14:textId="77777777" w:rsidR="61B40C6C" w:rsidRDefault="61B40C6C" w:rsidP="61B40C6C">
          <w:pPr>
            <w:jc w:val="center"/>
            <w:rPr>
              <w:rFonts w:ascii="Verdana" w:hAnsi="Verdana"/>
            </w:rPr>
          </w:pPr>
          <w:r w:rsidRPr="61B40C6C">
            <w:rPr>
              <w:rFonts w:ascii="Verdana" w:eastAsia="Arial" w:hAnsi="Verdana" w:cs="Arial"/>
              <w:b/>
              <w:bCs/>
              <w:color w:val="000000" w:themeColor="text2"/>
              <w:sz w:val="18"/>
              <w:szCs w:val="18"/>
            </w:rPr>
            <w:t>Proceso</w:t>
          </w:r>
          <w:r w:rsidRPr="61B40C6C">
            <w:rPr>
              <w:rFonts w:ascii="Verdana" w:eastAsia="Arial" w:hAnsi="Verdana" w:cs="Arial"/>
              <w:color w:val="000000" w:themeColor="text2"/>
              <w:sz w:val="18"/>
              <w:szCs w:val="18"/>
            </w:rPr>
            <w:t xml:space="preserve"> </w:t>
          </w:r>
          <w:r w:rsidRPr="61B40C6C">
            <w:rPr>
              <w:rFonts w:ascii="Verdana" w:eastAsia="Arial" w:hAnsi="Verdana" w:cs="Arial"/>
              <w:b/>
              <w:bCs/>
              <w:color w:val="000000" w:themeColor="text2"/>
              <w:sz w:val="18"/>
              <w:szCs w:val="18"/>
            </w:rPr>
            <w:t>Fortalecimiento y Capacidades Humanas</w:t>
          </w:r>
        </w:p>
      </w:tc>
    </w:tr>
    <w:tr w:rsidR="61B40C6C" w14:paraId="14E298F5" w14:textId="77777777" w:rsidTr="61B40C6C">
      <w:trPr>
        <w:trHeight w:val="537"/>
      </w:trPr>
      <w:tc>
        <w:tcPr>
          <w:tcW w:w="1334" w:type="dxa"/>
          <w:vMerge/>
        </w:tcPr>
        <w:p w14:paraId="41DAD8F0" w14:textId="77777777" w:rsidR="00991EDB" w:rsidRDefault="00991EDB"/>
      </w:tc>
      <w:tc>
        <w:tcPr>
          <w:tcW w:w="8240" w:type="dxa"/>
          <w:gridSpan w:val="6"/>
          <w:shd w:val="clear" w:color="auto" w:fill="FFFFFF" w:themeFill="background1"/>
          <w:vAlign w:val="center"/>
        </w:tcPr>
        <w:p w14:paraId="380AB2DC" w14:textId="64F4B24D" w:rsidR="61B40C6C" w:rsidRDefault="61B40C6C" w:rsidP="61B40C6C">
          <w:pPr>
            <w:jc w:val="center"/>
            <w:rPr>
              <w:rFonts w:ascii="Verdana" w:eastAsia="Verdana" w:hAnsi="Verdana" w:cs="Verdana"/>
              <w:b/>
              <w:bCs/>
              <w:sz w:val="32"/>
              <w:szCs w:val="32"/>
            </w:rPr>
          </w:pPr>
          <w:r w:rsidRPr="61B40C6C">
            <w:rPr>
              <w:rFonts w:ascii="Verdana" w:eastAsia="Arial" w:hAnsi="Verdana" w:cs="Arial"/>
              <w:b/>
              <w:bCs/>
              <w:color w:val="000000" w:themeColor="text2"/>
            </w:rPr>
            <w:t>GUÍA TRANSVERSAL GESTIÓN DEL CONOCIMIENTO Y LA INNOVACIÓN</w:t>
          </w:r>
        </w:p>
      </w:tc>
    </w:tr>
    <w:tr w:rsidR="61B40C6C" w14:paraId="35727B16" w14:textId="77777777" w:rsidTr="61B40C6C">
      <w:trPr>
        <w:trHeight w:val="300"/>
      </w:trPr>
      <w:tc>
        <w:tcPr>
          <w:tcW w:w="1334" w:type="dxa"/>
          <w:vMerge/>
        </w:tcPr>
        <w:p w14:paraId="694B0C26" w14:textId="77777777" w:rsidR="00991EDB" w:rsidRDefault="00991EDB"/>
      </w:tc>
      <w:tc>
        <w:tcPr>
          <w:tcW w:w="1363" w:type="dxa"/>
          <w:shd w:val="clear" w:color="auto" w:fill="BFBFBF" w:themeFill="background1" w:themeFillShade="BF"/>
          <w:vAlign w:val="center"/>
        </w:tcPr>
        <w:p w14:paraId="292D3736" w14:textId="77777777" w:rsidR="61B40C6C" w:rsidRDefault="61B40C6C" w:rsidP="61B40C6C">
          <w:pPr>
            <w:jc w:val="right"/>
            <w:rPr>
              <w:rFonts w:ascii="Verdana" w:eastAsia="Arial" w:hAnsi="Verdana" w:cs="Arial"/>
              <w:b/>
              <w:bCs/>
              <w:color w:val="000000" w:themeColor="text2"/>
              <w:sz w:val="16"/>
              <w:szCs w:val="16"/>
            </w:rPr>
          </w:pPr>
          <w:r w:rsidRPr="61B40C6C">
            <w:rPr>
              <w:rFonts w:ascii="Verdana" w:eastAsia="Arial" w:hAnsi="Verdana" w:cs="Arial"/>
              <w:b/>
              <w:bCs/>
              <w:color w:val="000000" w:themeColor="text2"/>
              <w:sz w:val="16"/>
              <w:szCs w:val="16"/>
            </w:rPr>
            <w:t>Código:</w:t>
          </w:r>
        </w:p>
      </w:tc>
      <w:tc>
        <w:tcPr>
          <w:tcW w:w="1272" w:type="dxa"/>
          <w:shd w:val="clear" w:color="auto" w:fill="FFFFFF" w:themeFill="background1"/>
          <w:vAlign w:val="center"/>
        </w:tcPr>
        <w:p w14:paraId="0CBB677B" w14:textId="411DD089" w:rsidR="61B40C6C" w:rsidRDefault="61B40C6C" w:rsidP="61B40C6C">
          <w:pPr>
            <w:rPr>
              <w:rFonts w:ascii="Verdana" w:eastAsia="Arial" w:hAnsi="Verdana" w:cs="Arial"/>
              <w:color w:val="000000" w:themeColor="text2"/>
              <w:sz w:val="16"/>
              <w:szCs w:val="16"/>
            </w:rPr>
          </w:pPr>
          <w:r w:rsidRPr="61B40C6C">
            <w:rPr>
              <w:rFonts w:ascii="Verdana" w:eastAsia="Arial" w:hAnsi="Verdana" w:cs="Arial"/>
              <w:color w:val="000000" w:themeColor="text2"/>
              <w:sz w:val="16"/>
              <w:szCs w:val="16"/>
            </w:rPr>
            <w:t>FC-DR-02</w:t>
          </w:r>
          <w:r w:rsidR="00E43331">
            <w:rPr>
              <w:rFonts w:ascii="Verdana" w:eastAsia="Arial" w:hAnsi="Verdana" w:cs="Arial"/>
              <w:color w:val="000000" w:themeColor="text2"/>
              <w:sz w:val="16"/>
              <w:szCs w:val="16"/>
            </w:rPr>
            <w:t>0</w:t>
          </w:r>
          <w:r w:rsidRPr="61B40C6C">
            <w:rPr>
              <w:rFonts w:ascii="Verdana" w:eastAsia="Arial" w:hAnsi="Verdana" w:cs="Arial"/>
              <w:color w:val="000000" w:themeColor="text2"/>
              <w:sz w:val="16"/>
              <w:szCs w:val="16"/>
            </w:rPr>
            <w:t xml:space="preserve"> </w:t>
          </w:r>
        </w:p>
      </w:tc>
      <w:tc>
        <w:tcPr>
          <w:tcW w:w="1380" w:type="dxa"/>
          <w:shd w:val="clear" w:color="auto" w:fill="BFBFBF" w:themeFill="background1" w:themeFillShade="BF"/>
          <w:vAlign w:val="center"/>
        </w:tcPr>
        <w:p w14:paraId="3AB4F233" w14:textId="77777777" w:rsidR="61B40C6C" w:rsidRDefault="61B40C6C" w:rsidP="61B40C6C">
          <w:pPr>
            <w:jc w:val="right"/>
            <w:rPr>
              <w:rFonts w:ascii="Verdana" w:eastAsia="Arial" w:hAnsi="Verdana" w:cs="Arial"/>
              <w:color w:val="000000" w:themeColor="text2"/>
              <w:sz w:val="16"/>
              <w:szCs w:val="16"/>
            </w:rPr>
          </w:pPr>
          <w:r w:rsidRPr="61B40C6C">
            <w:rPr>
              <w:rFonts w:ascii="Verdana" w:eastAsia="Arial" w:hAnsi="Verdana" w:cs="Arial"/>
              <w:b/>
              <w:bCs/>
              <w:color w:val="000000" w:themeColor="text2"/>
              <w:sz w:val="16"/>
              <w:szCs w:val="16"/>
            </w:rPr>
            <w:t>Versión:</w:t>
          </w:r>
        </w:p>
      </w:tc>
      <w:tc>
        <w:tcPr>
          <w:tcW w:w="1246" w:type="dxa"/>
          <w:shd w:val="clear" w:color="auto" w:fill="FFFFFF" w:themeFill="background1"/>
          <w:vAlign w:val="center"/>
        </w:tcPr>
        <w:p w14:paraId="21C40CAF" w14:textId="77777777" w:rsidR="61B40C6C" w:rsidRDefault="61B40C6C" w:rsidP="61B40C6C">
          <w:pPr>
            <w:rPr>
              <w:rFonts w:ascii="Verdana" w:eastAsia="Arial" w:hAnsi="Verdana" w:cs="Arial"/>
              <w:color w:val="000000" w:themeColor="text2"/>
              <w:sz w:val="16"/>
              <w:szCs w:val="16"/>
            </w:rPr>
          </w:pPr>
          <w:r w:rsidRPr="61B40C6C">
            <w:rPr>
              <w:rFonts w:ascii="Verdana" w:eastAsia="Arial" w:hAnsi="Verdana" w:cs="Arial"/>
              <w:color w:val="000000" w:themeColor="text2"/>
              <w:sz w:val="16"/>
              <w:szCs w:val="16"/>
            </w:rPr>
            <w:t>00</w:t>
          </w:r>
        </w:p>
      </w:tc>
      <w:tc>
        <w:tcPr>
          <w:tcW w:w="1342" w:type="dxa"/>
          <w:shd w:val="clear" w:color="auto" w:fill="BFBFBF" w:themeFill="background1" w:themeFillShade="BF"/>
          <w:vAlign w:val="center"/>
        </w:tcPr>
        <w:p w14:paraId="6D8CE424" w14:textId="77777777" w:rsidR="61B40C6C" w:rsidRDefault="61B40C6C" w:rsidP="61B40C6C">
          <w:pPr>
            <w:jc w:val="right"/>
            <w:rPr>
              <w:rFonts w:ascii="Verdana" w:eastAsia="Arial" w:hAnsi="Verdana" w:cs="Arial"/>
              <w:color w:val="000000" w:themeColor="text2"/>
              <w:sz w:val="16"/>
              <w:szCs w:val="16"/>
            </w:rPr>
          </w:pPr>
          <w:r w:rsidRPr="61B40C6C">
            <w:rPr>
              <w:rFonts w:ascii="Verdana" w:eastAsia="Arial" w:hAnsi="Verdana" w:cs="Arial"/>
              <w:b/>
              <w:bCs/>
              <w:color w:val="000000" w:themeColor="text2"/>
              <w:sz w:val="16"/>
              <w:szCs w:val="16"/>
            </w:rPr>
            <w:t>Fecha:</w:t>
          </w:r>
        </w:p>
      </w:tc>
      <w:tc>
        <w:tcPr>
          <w:tcW w:w="1637" w:type="dxa"/>
          <w:shd w:val="clear" w:color="auto" w:fill="FFFFFF" w:themeFill="background1"/>
          <w:vAlign w:val="center"/>
        </w:tcPr>
        <w:p w14:paraId="579FA75B" w14:textId="152614D0" w:rsidR="61B40C6C" w:rsidRDefault="61B40C6C" w:rsidP="61B40C6C">
          <w:r w:rsidRPr="61B40C6C">
            <w:rPr>
              <w:rFonts w:ascii="Verdana" w:eastAsia="Arial" w:hAnsi="Verdana" w:cs="Arial"/>
              <w:color w:val="000000" w:themeColor="text2"/>
              <w:sz w:val="16"/>
              <w:szCs w:val="16"/>
            </w:rPr>
            <w:t>12/06/2026</w:t>
          </w:r>
        </w:p>
      </w:tc>
    </w:tr>
  </w:tbl>
  <w:p w14:paraId="3915EBF8" w14:textId="11C4100C" w:rsidR="002F2E0E" w:rsidRDefault="002F2E0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05FD3" w14:textId="4B99EACA" w:rsidR="008A241B" w:rsidRDefault="008A241B" w:rsidP="00A93BEE">
    <w:pPr>
      <w:pStyle w:val="Encabezado"/>
    </w:pPr>
  </w:p>
  <w:p w14:paraId="2E68FCD7" w14:textId="77777777" w:rsidR="008A241B" w:rsidRDefault="008A241B">
    <w:pPr>
      <w:pStyle w:val="Encabezado"/>
      <w:jc w:val="center"/>
    </w:pPr>
  </w:p>
  <w:p w14:paraId="0CB8A01F" w14:textId="77777777" w:rsidR="008A241B" w:rsidRDefault="008A241B">
    <w:pPr>
      <w:pStyle w:val="Encabezado"/>
      <w:jc w:val="center"/>
    </w:pPr>
  </w:p>
  <w:p w14:paraId="21E37AD6" w14:textId="77777777" w:rsidR="008A241B" w:rsidRDefault="008A241B">
    <w:pPr>
      <w:pStyle w:val="Encabezado"/>
      <w:jc w:val="center"/>
    </w:pPr>
  </w:p>
  <w:p w14:paraId="2EEC38B6" w14:textId="77777777" w:rsidR="008A241B" w:rsidRDefault="008A241B">
    <w:pPr>
      <w:pStyle w:val="Encabezado"/>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33288" w14:textId="77777777" w:rsidR="007C2DF4" w:rsidRDefault="007C2DF4">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1F67D" w14:textId="77777777" w:rsidR="007C2DF4" w:rsidRDefault="007C2DF4">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7"/>
      <w:gridCol w:w="1207"/>
      <w:gridCol w:w="1219"/>
      <w:gridCol w:w="1048"/>
      <w:gridCol w:w="973"/>
      <w:gridCol w:w="1165"/>
      <w:gridCol w:w="1485"/>
    </w:tblGrid>
    <w:tr w:rsidR="61B40C6C" w14:paraId="1FFF29E9" w14:textId="77777777" w:rsidTr="00E43331">
      <w:trPr>
        <w:trHeight w:val="300"/>
      </w:trPr>
      <w:tc>
        <w:tcPr>
          <w:tcW w:w="1397" w:type="dxa"/>
          <w:vMerge w:val="restart"/>
          <w:vAlign w:val="center"/>
        </w:tcPr>
        <w:p w14:paraId="5941039C" w14:textId="40342C49" w:rsidR="61B40C6C" w:rsidRDefault="61B40C6C" w:rsidP="61B40C6C">
          <w:pPr>
            <w:rPr>
              <w:rFonts w:ascii="Verdana" w:hAnsi="Verdana"/>
            </w:rPr>
          </w:pPr>
          <w:r>
            <w:rPr>
              <w:noProof/>
            </w:rPr>
            <w:drawing>
              <wp:inline distT="0" distB="0" distL="0" distR="0" wp14:anchorId="0AAD2A78" wp14:editId="0BC2597B">
                <wp:extent cx="749935" cy="458470"/>
                <wp:effectExtent l="0" t="0" r="0" b="0"/>
                <wp:docPr id="1206536084" name="Imagen 1875582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749935" cy="458470"/>
                        </a:xfrm>
                        <a:prstGeom prst="rect">
                          <a:avLst/>
                        </a:prstGeom>
                      </pic:spPr>
                    </pic:pic>
                  </a:graphicData>
                </a:graphic>
              </wp:inline>
            </w:drawing>
          </w:r>
        </w:p>
      </w:tc>
      <w:tc>
        <w:tcPr>
          <w:tcW w:w="7097" w:type="dxa"/>
          <w:gridSpan w:val="6"/>
          <w:shd w:val="clear" w:color="auto" w:fill="BFBFBF" w:themeFill="background1" w:themeFillShade="BF"/>
          <w:vAlign w:val="center"/>
        </w:tcPr>
        <w:p w14:paraId="5F387C36" w14:textId="77777777" w:rsidR="61B40C6C" w:rsidRDefault="61B40C6C" w:rsidP="61B40C6C">
          <w:pPr>
            <w:jc w:val="center"/>
            <w:rPr>
              <w:rFonts w:ascii="Verdana" w:hAnsi="Verdana"/>
            </w:rPr>
          </w:pPr>
          <w:r w:rsidRPr="61B40C6C">
            <w:rPr>
              <w:rFonts w:ascii="Verdana" w:eastAsia="Arial" w:hAnsi="Verdana" w:cs="Arial"/>
              <w:b/>
              <w:bCs/>
              <w:color w:val="000000" w:themeColor="text2"/>
              <w:sz w:val="18"/>
              <w:szCs w:val="18"/>
            </w:rPr>
            <w:t>Proceso</w:t>
          </w:r>
          <w:r w:rsidRPr="61B40C6C">
            <w:rPr>
              <w:rFonts w:ascii="Verdana" w:eastAsia="Arial" w:hAnsi="Verdana" w:cs="Arial"/>
              <w:color w:val="000000" w:themeColor="text2"/>
              <w:sz w:val="18"/>
              <w:szCs w:val="18"/>
            </w:rPr>
            <w:t xml:space="preserve"> </w:t>
          </w:r>
          <w:r w:rsidRPr="61B40C6C">
            <w:rPr>
              <w:rFonts w:ascii="Verdana" w:eastAsia="Arial" w:hAnsi="Verdana" w:cs="Arial"/>
              <w:b/>
              <w:bCs/>
              <w:color w:val="000000" w:themeColor="text2"/>
              <w:sz w:val="18"/>
              <w:szCs w:val="18"/>
            </w:rPr>
            <w:t>Fortalecimiento y Capacidades Humanas</w:t>
          </w:r>
        </w:p>
      </w:tc>
    </w:tr>
    <w:tr w:rsidR="61B40C6C" w14:paraId="5259D472" w14:textId="77777777" w:rsidTr="00E43331">
      <w:trPr>
        <w:trHeight w:val="537"/>
      </w:trPr>
      <w:tc>
        <w:tcPr>
          <w:tcW w:w="1397" w:type="dxa"/>
          <w:vMerge/>
        </w:tcPr>
        <w:p w14:paraId="6577B923" w14:textId="77777777" w:rsidR="00991EDB" w:rsidRDefault="00991EDB"/>
      </w:tc>
      <w:tc>
        <w:tcPr>
          <w:tcW w:w="7097" w:type="dxa"/>
          <w:gridSpan w:val="6"/>
          <w:shd w:val="clear" w:color="auto" w:fill="FFFFFF" w:themeFill="background1"/>
          <w:vAlign w:val="center"/>
        </w:tcPr>
        <w:p w14:paraId="700F8D50" w14:textId="64F4B24D" w:rsidR="61B40C6C" w:rsidRDefault="61B40C6C" w:rsidP="61B40C6C">
          <w:pPr>
            <w:jc w:val="center"/>
            <w:rPr>
              <w:rFonts w:ascii="Verdana" w:eastAsia="Verdana" w:hAnsi="Verdana" w:cs="Verdana"/>
              <w:b/>
              <w:bCs/>
              <w:sz w:val="32"/>
              <w:szCs w:val="32"/>
            </w:rPr>
          </w:pPr>
          <w:r w:rsidRPr="61B40C6C">
            <w:rPr>
              <w:rFonts w:ascii="Verdana" w:eastAsia="Arial" w:hAnsi="Verdana" w:cs="Arial"/>
              <w:b/>
              <w:bCs/>
              <w:color w:val="000000" w:themeColor="text2"/>
            </w:rPr>
            <w:t>GUÍA TRANSVERSAL GESTIÓN DEL CONOCIMIENTO Y LA INNOVACIÓN</w:t>
          </w:r>
        </w:p>
      </w:tc>
    </w:tr>
    <w:tr w:rsidR="61B40C6C" w14:paraId="0B232303" w14:textId="77777777" w:rsidTr="00E43331">
      <w:trPr>
        <w:trHeight w:val="300"/>
      </w:trPr>
      <w:tc>
        <w:tcPr>
          <w:tcW w:w="1397" w:type="dxa"/>
          <w:vMerge/>
        </w:tcPr>
        <w:p w14:paraId="3145C64A" w14:textId="77777777" w:rsidR="00991EDB" w:rsidRDefault="00991EDB"/>
      </w:tc>
      <w:tc>
        <w:tcPr>
          <w:tcW w:w="1207" w:type="dxa"/>
          <w:shd w:val="clear" w:color="auto" w:fill="BFBFBF" w:themeFill="background1" w:themeFillShade="BF"/>
          <w:vAlign w:val="center"/>
        </w:tcPr>
        <w:p w14:paraId="2DF12223" w14:textId="77777777" w:rsidR="61B40C6C" w:rsidRDefault="61B40C6C" w:rsidP="61B40C6C">
          <w:pPr>
            <w:jc w:val="right"/>
            <w:rPr>
              <w:rFonts w:ascii="Verdana" w:eastAsia="Arial" w:hAnsi="Verdana" w:cs="Arial"/>
              <w:b/>
              <w:bCs/>
              <w:color w:val="000000" w:themeColor="text2"/>
              <w:sz w:val="16"/>
              <w:szCs w:val="16"/>
            </w:rPr>
          </w:pPr>
          <w:r w:rsidRPr="61B40C6C">
            <w:rPr>
              <w:rFonts w:ascii="Verdana" w:eastAsia="Arial" w:hAnsi="Verdana" w:cs="Arial"/>
              <w:b/>
              <w:bCs/>
              <w:color w:val="000000" w:themeColor="text2"/>
              <w:sz w:val="16"/>
              <w:szCs w:val="16"/>
            </w:rPr>
            <w:t>Código:</w:t>
          </w:r>
        </w:p>
      </w:tc>
      <w:tc>
        <w:tcPr>
          <w:tcW w:w="1219" w:type="dxa"/>
          <w:shd w:val="clear" w:color="auto" w:fill="FFFFFF" w:themeFill="background1"/>
          <w:vAlign w:val="center"/>
        </w:tcPr>
        <w:p w14:paraId="78E849DB" w14:textId="1040EE94" w:rsidR="61B40C6C" w:rsidRDefault="61B40C6C" w:rsidP="00E43331">
          <w:pPr>
            <w:jc w:val="center"/>
            <w:rPr>
              <w:rFonts w:ascii="Verdana" w:eastAsia="Arial" w:hAnsi="Verdana" w:cs="Arial"/>
              <w:color w:val="000000" w:themeColor="text2"/>
              <w:sz w:val="16"/>
              <w:szCs w:val="16"/>
            </w:rPr>
          </w:pPr>
          <w:r w:rsidRPr="61B40C6C">
            <w:rPr>
              <w:rFonts w:ascii="Verdana" w:eastAsia="Arial" w:hAnsi="Verdana" w:cs="Arial"/>
              <w:color w:val="000000" w:themeColor="text2"/>
              <w:sz w:val="16"/>
              <w:szCs w:val="16"/>
            </w:rPr>
            <w:t>FC-DR</w:t>
          </w:r>
          <w:r w:rsidR="00E43331">
            <w:rPr>
              <w:rFonts w:ascii="Verdana" w:eastAsia="Arial" w:hAnsi="Verdana" w:cs="Arial"/>
              <w:color w:val="000000" w:themeColor="text2"/>
              <w:sz w:val="16"/>
              <w:szCs w:val="16"/>
            </w:rPr>
            <w:t>-</w:t>
          </w:r>
          <w:r w:rsidRPr="61B40C6C">
            <w:rPr>
              <w:rFonts w:ascii="Verdana" w:eastAsia="Arial" w:hAnsi="Verdana" w:cs="Arial"/>
              <w:color w:val="000000" w:themeColor="text2"/>
              <w:sz w:val="16"/>
              <w:szCs w:val="16"/>
            </w:rPr>
            <w:t>02</w:t>
          </w:r>
          <w:r w:rsidR="00E43331">
            <w:rPr>
              <w:rFonts w:ascii="Verdana" w:eastAsia="Arial" w:hAnsi="Verdana" w:cs="Arial"/>
              <w:color w:val="000000" w:themeColor="text2"/>
              <w:sz w:val="16"/>
              <w:szCs w:val="16"/>
            </w:rPr>
            <w:t>0</w:t>
          </w:r>
        </w:p>
      </w:tc>
      <w:tc>
        <w:tcPr>
          <w:tcW w:w="1048" w:type="dxa"/>
          <w:shd w:val="clear" w:color="auto" w:fill="BFBFBF" w:themeFill="background1" w:themeFillShade="BF"/>
          <w:vAlign w:val="center"/>
        </w:tcPr>
        <w:p w14:paraId="467CE538" w14:textId="77777777" w:rsidR="61B40C6C" w:rsidRDefault="61B40C6C" w:rsidP="61B40C6C">
          <w:pPr>
            <w:jc w:val="right"/>
            <w:rPr>
              <w:rFonts w:ascii="Verdana" w:eastAsia="Arial" w:hAnsi="Verdana" w:cs="Arial"/>
              <w:color w:val="000000" w:themeColor="text2"/>
              <w:sz w:val="16"/>
              <w:szCs w:val="16"/>
            </w:rPr>
          </w:pPr>
          <w:r w:rsidRPr="61B40C6C">
            <w:rPr>
              <w:rFonts w:ascii="Verdana" w:eastAsia="Arial" w:hAnsi="Verdana" w:cs="Arial"/>
              <w:b/>
              <w:bCs/>
              <w:color w:val="000000" w:themeColor="text2"/>
              <w:sz w:val="16"/>
              <w:szCs w:val="16"/>
            </w:rPr>
            <w:t>Versión:</w:t>
          </w:r>
        </w:p>
      </w:tc>
      <w:tc>
        <w:tcPr>
          <w:tcW w:w="973" w:type="dxa"/>
          <w:shd w:val="clear" w:color="auto" w:fill="FFFFFF" w:themeFill="background1"/>
          <w:vAlign w:val="center"/>
        </w:tcPr>
        <w:p w14:paraId="3118EB0F" w14:textId="77777777" w:rsidR="61B40C6C" w:rsidRDefault="61B40C6C" w:rsidP="00E43331">
          <w:pPr>
            <w:jc w:val="center"/>
            <w:rPr>
              <w:rFonts w:ascii="Verdana" w:eastAsia="Arial" w:hAnsi="Verdana" w:cs="Arial"/>
              <w:color w:val="000000" w:themeColor="text2"/>
              <w:sz w:val="16"/>
              <w:szCs w:val="16"/>
            </w:rPr>
          </w:pPr>
          <w:r w:rsidRPr="61B40C6C">
            <w:rPr>
              <w:rFonts w:ascii="Verdana" w:eastAsia="Arial" w:hAnsi="Verdana" w:cs="Arial"/>
              <w:color w:val="000000" w:themeColor="text2"/>
              <w:sz w:val="16"/>
              <w:szCs w:val="16"/>
            </w:rPr>
            <w:t>00</w:t>
          </w:r>
        </w:p>
      </w:tc>
      <w:tc>
        <w:tcPr>
          <w:tcW w:w="1165" w:type="dxa"/>
          <w:shd w:val="clear" w:color="auto" w:fill="BFBFBF" w:themeFill="background1" w:themeFillShade="BF"/>
          <w:vAlign w:val="center"/>
        </w:tcPr>
        <w:p w14:paraId="5FA2387C" w14:textId="77777777" w:rsidR="61B40C6C" w:rsidRDefault="61B40C6C" w:rsidP="61B40C6C">
          <w:pPr>
            <w:jc w:val="right"/>
            <w:rPr>
              <w:rFonts w:ascii="Verdana" w:eastAsia="Arial" w:hAnsi="Verdana" w:cs="Arial"/>
              <w:color w:val="000000" w:themeColor="text2"/>
              <w:sz w:val="16"/>
              <w:szCs w:val="16"/>
            </w:rPr>
          </w:pPr>
          <w:r w:rsidRPr="61B40C6C">
            <w:rPr>
              <w:rFonts w:ascii="Verdana" w:eastAsia="Arial" w:hAnsi="Verdana" w:cs="Arial"/>
              <w:b/>
              <w:bCs/>
              <w:color w:val="000000" w:themeColor="text2"/>
              <w:sz w:val="16"/>
              <w:szCs w:val="16"/>
            </w:rPr>
            <w:t>Fecha:</w:t>
          </w:r>
        </w:p>
      </w:tc>
      <w:tc>
        <w:tcPr>
          <w:tcW w:w="1485" w:type="dxa"/>
          <w:shd w:val="clear" w:color="auto" w:fill="FFFFFF" w:themeFill="background1"/>
          <w:vAlign w:val="center"/>
        </w:tcPr>
        <w:p w14:paraId="36772D93" w14:textId="152614D0" w:rsidR="61B40C6C" w:rsidRDefault="61B40C6C" w:rsidP="00E43331">
          <w:pPr>
            <w:jc w:val="center"/>
          </w:pPr>
          <w:r w:rsidRPr="61B40C6C">
            <w:rPr>
              <w:rFonts w:ascii="Verdana" w:eastAsia="Arial" w:hAnsi="Verdana" w:cs="Arial"/>
              <w:color w:val="000000" w:themeColor="text2"/>
              <w:sz w:val="16"/>
              <w:szCs w:val="16"/>
            </w:rPr>
            <w:t>12/06/2026</w:t>
          </w:r>
        </w:p>
      </w:tc>
    </w:tr>
  </w:tbl>
  <w:p w14:paraId="56ADBADA" w14:textId="7E41266D" w:rsidR="003C2AF3" w:rsidRDefault="003C2AF3">
    <w:pPr>
      <w:pStyle w:val="Encabezado"/>
    </w:pPr>
  </w:p>
</w:hdr>
</file>

<file path=word/intelligence2.xml><?xml version="1.0" encoding="utf-8"?>
<int2:intelligence xmlns:int2="http://schemas.microsoft.com/office/intelligence/2020/intelligence" xmlns:oel="http://schemas.microsoft.com/office/2019/extlst">
  <int2:observations>
    <int2:textHash int2:hashCode="FKZSA09vV0frJl" int2:id="ATtUgT3z">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8.75pt;height:168.75pt" o:bullet="t">
        <v:imagedata r:id="rId1" o:title="viñeta comercio"/>
      </v:shape>
    </w:pict>
  </w:numPicBullet>
  <w:numPicBullet w:numPicBulletId="1">
    <w:pict>
      <v:shape id="_x0000_i1026" type="#_x0000_t75" style="width:1500pt;height:1500pt" o:bullet="t">
        <v:imagedata r:id="rId2" o:title="332061-PA5G75-337"/>
      </v:shape>
    </w:pict>
  </w:numPicBullet>
  <w:numPicBullet w:numPicBulletId="2">
    <w:pict>
      <v:shape id="_x0000_i1027" type="#_x0000_t75" style="width:960pt;height:960pt" o:bullet="t">
        <v:imagedata r:id="rId3" o:title="piñón"/>
      </v:shape>
    </w:pict>
  </w:numPicBullet>
  <w:numPicBullet w:numPicBulletId="3">
    <w:pict>
      <v:shape id="_x0000_i1028" type="#_x0000_t75" style="width:768pt;height:768pt" o:bullet="t">
        <v:imagedata r:id="rId4" o:title="Turismo calidad y desarrollo"/>
      </v:shape>
    </w:pict>
  </w:numPicBullet>
  <w:numPicBullet w:numPicBulletId="4">
    <w:pict>
      <v:shape id="_x0000_i1029" type="#_x0000_t75" style="width:374.25pt;height:374.25pt" o:bullet="t">
        <v:imagedata r:id="rId5" o:title="1"/>
      </v:shape>
    </w:pict>
  </w:numPicBullet>
  <w:numPicBullet w:numPicBulletId="5">
    <w:pict>
      <v:shape id="_x0000_i1030" type="#_x0000_t75" style="width:374.25pt;height:374.25pt" o:bullet="t">
        <v:imagedata r:id="rId6" o:title="1"/>
      </v:shape>
    </w:pict>
  </w:numPicBullet>
  <w:abstractNum w:abstractNumId="0" w15:restartNumberingAfterBreak="0">
    <w:nsid w:val="0184455D"/>
    <w:multiLevelType w:val="multilevel"/>
    <w:tmpl w:val="72385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D74D5D"/>
    <w:multiLevelType w:val="multilevel"/>
    <w:tmpl w:val="362ED4A8"/>
    <w:lvl w:ilvl="0">
      <w:start w:val="1"/>
      <w:numFmt w:val="decimal"/>
      <w:lvlText w:val="%1"/>
      <w:lvlJc w:val="left"/>
      <w:pPr>
        <w:ind w:left="1255" w:hanging="988"/>
      </w:pPr>
      <w:rPr>
        <w:rFonts w:hint="default"/>
        <w:lang w:val="es-ES" w:eastAsia="en-US" w:bidi="ar-SA"/>
      </w:rPr>
    </w:lvl>
    <w:lvl w:ilvl="1">
      <w:start w:val="1"/>
      <w:numFmt w:val="decimal"/>
      <w:lvlText w:val="%1.%2"/>
      <w:lvlJc w:val="left"/>
      <w:pPr>
        <w:ind w:left="1255" w:hanging="988"/>
        <w:jc w:val="right"/>
      </w:pPr>
      <w:rPr>
        <w:rFonts w:hint="default"/>
        <w:b/>
        <w:bCs/>
        <w:spacing w:val="-1"/>
        <w:w w:val="72"/>
        <w:lang w:val="es-ES" w:eastAsia="en-US" w:bidi="ar-SA"/>
      </w:rPr>
    </w:lvl>
    <w:lvl w:ilvl="2">
      <w:numFmt w:val="bullet"/>
      <w:lvlText w:val="•"/>
      <w:lvlJc w:val="left"/>
      <w:pPr>
        <w:ind w:left="5132" w:hanging="988"/>
      </w:pPr>
      <w:rPr>
        <w:rFonts w:hint="default"/>
        <w:lang w:val="es-ES" w:eastAsia="en-US" w:bidi="ar-SA"/>
      </w:rPr>
    </w:lvl>
    <w:lvl w:ilvl="3">
      <w:numFmt w:val="bullet"/>
      <w:lvlText w:val="•"/>
      <w:lvlJc w:val="left"/>
      <w:pPr>
        <w:ind w:left="7068" w:hanging="988"/>
      </w:pPr>
      <w:rPr>
        <w:rFonts w:hint="default"/>
        <w:lang w:val="es-ES" w:eastAsia="en-US" w:bidi="ar-SA"/>
      </w:rPr>
    </w:lvl>
    <w:lvl w:ilvl="4">
      <w:numFmt w:val="bullet"/>
      <w:lvlText w:val="•"/>
      <w:lvlJc w:val="left"/>
      <w:pPr>
        <w:ind w:left="9004" w:hanging="988"/>
      </w:pPr>
      <w:rPr>
        <w:rFonts w:hint="default"/>
        <w:lang w:val="es-ES" w:eastAsia="en-US" w:bidi="ar-SA"/>
      </w:rPr>
    </w:lvl>
    <w:lvl w:ilvl="5">
      <w:numFmt w:val="bullet"/>
      <w:lvlText w:val="•"/>
      <w:lvlJc w:val="left"/>
      <w:pPr>
        <w:ind w:left="10941" w:hanging="988"/>
      </w:pPr>
      <w:rPr>
        <w:rFonts w:hint="default"/>
        <w:lang w:val="es-ES" w:eastAsia="en-US" w:bidi="ar-SA"/>
      </w:rPr>
    </w:lvl>
    <w:lvl w:ilvl="6">
      <w:numFmt w:val="bullet"/>
      <w:lvlText w:val="•"/>
      <w:lvlJc w:val="left"/>
      <w:pPr>
        <w:ind w:left="12877" w:hanging="988"/>
      </w:pPr>
      <w:rPr>
        <w:rFonts w:hint="default"/>
        <w:lang w:val="es-ES" w:eastAsia="en-US" w:bidi="ar-SA"/>
      </w:rPr>
    </w:lvl>
    <w:lvl w:ilvl="7">
      <w:numFmt w:val="bullet"/>
      <w:lvlText w:val="•"/>
      <w:lvlJc w:val="left"/>
      <w:pPr>
        <w:ind w:left="14813" w:hanging="988"/>
      </w:pPr>
      <w:rPr>
        <w:rFonts w:hint="default"/>
        <w:lang w:val="es-ES" w:eastAsia="en-US" w:bidi="ar-SA"/>
      </w:rPr>
    </w:lvl>
    <w:lvl w:ilvl="8">
      <w:numFmt w:val="bullet"/>
      <w:lvlText w:val="•"/>
      <w:lvlJc w:val="left"/>
      <w:pPr>
        <w:ind w:left="16749" w:hanging="988"/>
      </w:pPr>
      <w:rPr>
        <w:rFonts w:hint="default"/>
        <w:lang w:val="es-ES" w:eastAsia="en-US" w:bidi="ar-SA"/>
      </w:rPr>
    </w:lvl>
  </w:abstractNum>
  <w:abstractNum w:abstractNumId="2" w15:restartNumberingAfterBreak="0">
    <w:nsid w:val="02E252F7"/>
    <w:multiLevelType w:val="multilevel"/>
    <w:tmpl w:val="4A806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410D33"/>
    <w:multiLevelType w:val="multilevel"/>
    <w:tmpl w:val="3CE20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A510EE"/>
    <w:multiLevelType w:val="multilevel"/>
    <w:tmpl w:val="44B4FB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315A50"/>
    <w:multiLevelType w:val="hybridMultilevel"/>
    <w:tmpl w:val="CFC68EFA"/>
    <w:lvl w:ilvl="0" w:tplc="240A000F">
      <w:start w:val="4"/>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10C208A"/>
    <w:multiLevelType w:val="hybridMultilevel"/>
    <w:tmpl w:val="F55C55B0"/>
    <w:lvl w:ilvl="0" w:tplc="E9608CD0">
      <w:start w:val="1"/>
      <w:numFmt w:val="bullet"/>
      <w:lvlText w:val=""/>
      <w:lvlPicBulletId w:val="1"/>
      <w:lvlJc w:val="left"/>
      <w:pPr>
        <w:ind w:left="720" w:hanging="360"/>
      </w:pPr>
      <w:rPr>
        <w:rFonts w:ascii="Symbol" w:hAnsi="Symbol" w:hint="default"/>
        <w:color w:val="auto"/>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14EA125B"/>
    <w:multiLevelType w:val="hybridMultilevel"/>
    <w:tmpl w:val="E2206AD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16920B22"/>
    <w:multiLevelType w:val="multilevel"/>
    <w:tmpl w:val="7144D8AC"/>
    <w:lvl w:ilvl="0">
      <w:start w:val="1"/>
      <w:numFmt w:val="decimal"/>
      <w:lvlText w:val="%1."/>
      <w:lvlJc w:val="left"/>
      <w:pPr>
        <w:tabs>
          <w:tab w:val="num" w:pos="928"/>
        </w:tabs>
        <w:ind w:left="928" w:hanging="360"/>
      </w:pPr>
    </w:lvl>
    <w:lvl w:ilvl="1">
      <w:start w:val="1"/>
      <w:numFmt w:val="bullet"/>
      <w:lvlText w:val="o"/>
      <w:lvlJc w:val="left"/>
      <w:pPr>
        <w:tabs>
          <w:tab w:val="num" w:pos="1648"/>
        </w:tabs>
        <w:ind w:left="1648" w:hanging="360"/>
      </w:pPr>
      <w:rPr>
        <w:rFonts w:ascii="Courier New" w:hAnsi="Courier New" w:hint="default"/>
        <w:sz w:val="20"/>
      </w:r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9" w15:restartNumberingAfterBreak="0">
    <w:nsid w:val="1C6452DB"/>
    <w:multiLevelType w:val="multilevel"/>
    <w:tmpl w:val="E72C33E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12F4956"/>
    <w:multiLevelType w:val="hybridMultilevel"/>
    <w:tmpl w:val="66F2B8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2F84C6C"/>
    <w:multiLevelType w:val="hybridMultilevel"/>
    <w:tmpl w:val="5B2AF54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24255D33"/>
    <w:multiLevelType w:val="multilevel"/>
    <w:tmpl w:val="8D9AD7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9"/>
      <w:numFmt w:val="decimal"/>
      <w:lvlText w:val="%3."/>
      <w:lvlJc w:val="left"/>
      <w:pPr>
        <w:ind w:left="2160" w:hanging="360"/>
      </w:pPr>
      <w:rPr>
        <w:rFonts w:eastAsia="Verdana" w:cs="Verdana"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6206FC"/>
    <w:multiLevelType w:val="hybridMultilevel"/>
    <w:tmpl w:val="4E5EF01C"/>
    <w:lvl w:ilvl="0" w:tplc="4140B18C">
      <w:start w:val="1"/>
      <w:numFmt w:val="bullet"/>
      <w:lvlText w:val=""/>
      <w:lvlPicBulletId w:val="5"/>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4CB2962"/>
    <w:multiLevelType w:val="multilevel"/>
    <w:tmpl w:val="A288C6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073DD7"/>
    <w:multiLevelType w:val="hybridMultilevel"/>
    <w:tmpl w:val="5ACE0256"/>
    <w:lvl w:ilvl="0" w:tplc="F50C69E6">
      <w:start w:val="1"/>
      <w:numFmt w:val="bullet"/>
      <w:lvlText w:val=""/>
      <w:lvlPicBulletId w:val="2"/>
      <w:lvlJc w:val="left"/>
      <w:pPr>
        <w:ind w:left="720" w:hanging="360"/>
      </w:pPr>
      <w:rPr>
        <w:rFonts w:ascii="Symbol" w:hAnsi="Symbol" w:hint="default"/>
        <w:color w:val="auto"/>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35676A7A"/>
    <w:multiLevelType w:val="multilevel"/>
    <w:tmpl w:val="503200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7"/>
      <w:numFmt w:val="decimal"/>
      <w:lvlText w:val="%3."/>
      <w:lvlJc w:val="left"/>
      <w:pPr>
        <w:ind w:left="2160" w:hanging="360"/>
      </w:pPr>
      <w:rPr>
        <w:rFonts w:eastAsia="Verdana" w:cs="Verdana"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632E1B"/>
    <w:multiLevelType w:val="multilevel"/>
    <w:tmpl w:val="F272A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7847823"/>
    <w:multiLevelType w:val="hybridMultilevel"/>
    <w:tmpl w:val="577A63E8"/>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39261EE3"/>
    <w:multiLevelType w:val="hybridMultilevel"/>
    <w:tmpl w:val="5DA4D846"/>
    <w:lvl w:ilvl="0" w:tplc="C8784A00">
      <w:start w:val="1"/>
      <w:numFmt w:val="bullet"/>
      <w:lvlText w:val=""/>
      <w:lvlPicBulletId w:val="3"/>
      <w:lvlJc w:val="left"/>
      <w:pPr>
        <w:ind w:left="720" w:hanging="360"/>
      </w:pPr>
      <w:rPr>
        <w:rFonts w:ascii="Symbol" w:hAnsi="Symbol" w:hint="default"/>
        <w:color w:val="auto"/>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0" w15:restartNumberingAfterBreak="0">
    <w:nsid w:val="3C9852FA"/>
    <w:multiLevelType w:val="multilevel"/>
    <w:tmpl w:val="284C4A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F7652B3"/>
    <w:multiLevelType w:val="hybridMultilevel"/>
    <w:tmpl w:val="E5A478B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2" w15:restartNumberingAfterBreak="0">
    <w:nsid w:val="412B5C9B"/>
    <w:multiLevelType w:val="hybridMultilevel"/>
    <w:tmpl w:val="0038D6CA"/>
    <w:lvl w:ilvl="0" w:tplc="C66242C8">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1BE4E29"/>
    <w:multiLevelType w:val="hybridMultilevel"/>
    <w:tmpl w:val="9CC26C74"/>
    <w:lvl w:ilvl="0" w:tplc="C66242C8">
      <w:start w:val="1"/>
      <w:numFmt w:val="bullet"/>
      <w:lvlText w:val=""/>
      <w:lvlPicBulletId w:val="0"/>
      <w:lvlJc w:val="left"/>
      <w:pPr>
        <w:ind w:left="720" w:hanging="360"/>
      </w:pPr>
      <w:rPr>
        <w:rFonts w:ascii="Symbol" w:hAnsi="Symbol" w:hint="default"/>
        <w:color w:val="auto"/>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4" w15:restartNumberingAfterBreak="0">
    <w:nsid w:val="44AD703E"/>
    <w:multiLevelType w:val="multilevel"/>
    <w:tmpl w:val="92E4C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70960C4"/>
    <w:multiLevelType w:val="hybridMultilevel"/>
    <w:tmpl w:val="1E82E488"/>
    <w:lvl w:ilvl="0" w:tplc="B420C148">
      <w:start w:val="1"/>
      <w:numFmt w:val="decimal"/>
      <w:lvlText w:val="%1."/>
      <w:lvlJc w:val="left"/>
      <w:pPr>
        <w:ind w:left="1326" w:hanging="649"/>
      </w:pPr>
      <w:rPr>
        <w:rFonts w:ascii="Arial" w:eastAsia="Arial" w:hAnsi="Arial" w:cs="Arial" w:hint="default"/>
        <w:b/>
        <w:bCs/>
        <w:i w:val="0"/>
        <w:iCs w:val="0"/>
        <w:color w:val="4D4D4D"/>
        <w:spacing w:val="-1"/>
        <w:w w:val="95"/>
        <w:sz w:val="56"/>
        <w:szCs w:val="56"/>
        <w:lang w:val="es-ES" w:eastAsia="en-US" w:bidi="ar-SA"/>
      </w:rPr>
    </w:lvl>
    <w:lvl w:ilvl="1" w:tplc="94587662">
      <w:numFmt w:val="bullet"/>
      <w:lvlText w:val="•"/>
      <w:lvlJc w:val="left"/>
      <w:pPr>
        <w:ind w:left="3180" w:hanging="649"/>
      </w:pPr>
      <w:rPr>
        <w:rFonts w:hint="default"/>
        <w:lang w:val="es-ES" w:eastAsia="en-US" w:bidi="ar-SA"/>
      </w:rPr>
    </w:lvl>
    <w:lvl w:ilvl="2" w:tplc="1DCEDC5A">
      <w:numFmt w:val="bullet"/>
      <w:lvlText w:val="•"/>
      <w:lvlJc w:val="left"/>
      <w:pPr>
        <w:ind w:left="5040" w:hanging="649"/>
      </w:pPr>
      <w:rPr>
        <w:rFonts w:hint="default"/>
        <w:lang w:val="es-ES" w:eastAsia="en-US" w:bidi="ar-SA"/>
      </w:rPr>
    </w:lvl>
    <w:lvl w:ilvl="3" w:tplc="1FAA0512">
      <w:numFmt w:val="bullet"/>
      <w:lvlText w:val="•"/>
      <w:lvlJc w:val="left"/>
      <w:pPr>
        <w:ind w:left="6900" w:hanging="649"/>
      </w:pPr>
      <w:rPr>
        <w:rFonts w:hint="default"/>
        <w:lang w:val="es-ES" w:eastAsia="en-US" w:bidi="ar-SA"/>
      </w:rPr>
    </w:lvl>
    <w:lvl w:ilvl="4" w:tplc="BC662B7C">
      <w:numFmt w:val="bullet"/>
      <w:lvlText w:val="•"/>
      <w:lvlJc w:val="left"/>
      <w:pPr>
        <w:ind w:left="8760" w:hanging="649"/>
      </w:pPr>
      <w:rPr>
        <w:rFonts w:hint="default"/>
        <w:lang w:val="es-ES" w:eastAsia="en-US" w:bidi="ar-SA"/>
      </w:rPr>
    </w:lvl>
    <w:lvl w:ilvl="5" w:tplc="A718F172">
      <w:numFmt w:val="bullet"/>
      <w:lvlText w:val="•"/>
      <w:lvlJc w:val="left"/>
      <w:pPr>
        <w:ind w:left="10621" w:hanging="649"/>
      </w:pPr>
      <w:rPr>
        <w:rFonts w:hint="default"/>
        <w:lang w:val="es-ES" w:eastAsia="en-US" w:bidi="ar-SA"/>
      </w:rPr>
    </w:lvl>
    <w:lvl w:ilvl="6" w:tplc="46660624">
      <w:numFmt w:val="bullet"/>
      <w:lvlText w:val="•"/>
      <w:lvlJc w:val="left"/>
      <w:pPr>
        <w:ind w:left="12481" w:hanging="649"/>
      </w:pPr>
      <w:rPr>
        <w:rFonts w:hint="default"/>
        <w:lang w:val="es-ES" w:eastAsia="en-US" w:bidi="ar-SA"/>
      </w:rPr>
    </w:lvl>
    <w:lvl w:ilvl="7" w:tplc="FD1A9B0A">
      <w:numFmt w:val="bullet"/>
      <w:lvlText w:val="•"/>
      <w:lvlJc w:val="left"/>
      <w:pPr>
        <w:ind w:left="14341" w:hanging="649"/>
      </w:pPr>
      <w:rPr>
        <w:rFonts w:hint="default"/>
        <w:lang w:val="es-ES" w:eastAsia="en-US" w:bidi="ar-SA"/>
      </w:rPr>
    </w:lvl>
    <w:lvl w:ilvl="8" w:tplc="5C00E684">
      <w:numFmt w:val="bullet"/>
      <w:lvlText w:val="•"/>
      <w:lvlJc w:val="left"/>
      <w:pPr>
        <w:ind w:left="16201" w:hanging="649"/>
      </w:pPr>
      <w:rPr>
        <w:rFonts w:hint="default"/>
        <w:lang w:val="es-ES" w:eastAsia="en-US" w:bidi="ar-SA"/>
      </w:rPr>
    </w:lvl>
  </w:abstractNum>
  <w:abstractNum w:abstractNumId="26" w15:restartNumberingAfterBreak="0">
    <w:nsid w:val="4B664FD4"/>
    <w:multiLevelType w:val="multilevel"/>
    <w:tmpl w:val="264CB3EA"/>
    <w:lvl w:ilvl="0">
      <w:start w:val="1"/>
      <w:numFmt w:val="decimal"/>
      <w:lvlText w:val="%1."/>
      <w:lvlJc w:val="left"/>
      <w:pPr>
        <w:ind w:left="720" w:hanging="360"/>
      </w:pPr>
      <w:rPr>
        <w:rFonts w:hint="default"/>
        <w:b/>
        <w:color w:val="auto"/>
      </w:rPr>
    </w:lvl>
    <w:lvl w:ilvl="1">
      <w:start w:val="1"/>
      <w:numFmt w:val="decimal"/>
      <w:isLgl/>
      <w:lvlText w:val="%1.%2"/>
      <w:lvlJc w:val="left"/>
      <w:pPr>
        <w:ind w:left="1080" w:hanging="720"/>
      </w:pPr>
      <w:rPr>
        <w:rFonts w:eastAsia="Verdana" w:cs="Verdana" w:hint="default"/>
        <w:b/>
        <w:color w:val="auto"/>
      </w:rPr>
    </w:lvl>
    <w:lvl w:ilvl="2">
      <w:start w:val="1"/>
      <w:numFmt w:val="decimal"/>
      <w:isLgl/>
      <w:lvlText w:val="%1.%2.%3"/>
      <w:lvlJc w:val="left"/>
      <w:pPr>
        <w:ind w:left="1080" w:hanging="720"/>
      </w:pPr>
      <w:rPr>
        <w:rFonts w:eastAsia="Verdana" w:cs="Verdana" w:hint="default"/>
        <w:b/>
        <w:color w:val="auto"/>
      </w:rPr>
    </w:lvl>
    <w:lvl w:ilvl="3">
      <w:start w:val="1"/>
      <w:numFmt w:val="decimal"/>
      <w:isLgl/>
      <w:lvlText w:val="%1.%2.%3.%4"/>
      <w:lvlJc w:val="left"/>
      <w:pPr>
        <w:ind w:left="1440" w:hanging="1080"/>
      </w:pPr>
      <w:rPr>
        <w:rFonts w:eastAsia="Verdana" w:cs="Verdana" w:hint="default"/>
        <w:b/>
        <w:color w:val="auto"/>
      </w:rPr>
    </w:lvl>
    <w:lvl w:ilvl="4">
      <w:start w:val="1"/>
      <w:numFmt w:val="decimal"/>
      <w:isLgl/>
      <w:lvlText w:val="%1.%2.%3.%4.%5"/>
      <w:lvlJc w:val="left"/>
      <w:pPr>
        <w:ind w:left="1800" w:hanging="1440"/>
      </w:pPr>
      <w:rPr>
        <w:rFonts w:eastAsia="Verdana" w:cs="Verdana" w:hint="default"/>
        <w:b/>
        <w:color w:val="auto"/>
      </w:rPr>
    </w:lvl>
    <w:lvl w:ilvl="5">
      <w:start w:val="1"/>
      <w:numFmt w:val="decimal"/>
      <w:isLgl/>
      <w:lvlText w:val="%1.%2.%3.%4.%5.%6"/>
      <w:lvlJc w:val="left"/>
      <w:pPr>
        <w:ind w:left="1800" w:hanging="1440"/>
      </w:pPr>
      <w:rPr>
        <w:rFonts w:eastAsia="Verdana" w:cs="Verdana" w:hint="default"/>
        <w:b/>
        <w:color w:val="auto"/>
      </w:rPr>
    </w:lvl>
    <w:lvl w:ilvl="6">
      <w:start w:val="1"/>
      <w:numFmt w:val="decimal"/>
      <w:isLgl/>
      <w:lvlText w:val="%1.%2.%3.%4.%5.%6.%7"/>
      <w:lvlJc w:val="left"/>
      <w:pPr>
        <w:ind w:left="2160" w:hanging="1800"/>
      </w:pPr>
      <w:rPr>
        <w:rFonts w:eastAsia="Verdana" w:cs="Verdana" w:hint="default"/>
        <w:b/>
        <w:color w:val="auto"/>
      </w:rPr>
    </w:lvl>
    <w:lvl w:ilvl="7">
      <w:start w:val="1"/>
      <w:numFmt w:val="decimal"/>
      <w:isLgl/>
      <w:lvlText w:val="%1.%2.%3.%4.%5.%6.%7.%8"/>
      <w:lvlJc w:val="left"/>
      <w:pPr>
        <w:ind w:left="2520" w:hanging="2160"/>
      </w:pPr>
      <w:rPr>
        <w:rFonts w:eastAsia="Verdana" w:cs="Verdana" w:hint="default"/>
        <w:b/>
        <w:color w:val="auto"/>
      </w:rPr>
    </w:lvl>
    <w:lvl w:ilvl="8">
      <w:start w:val="1"/>
      <w:numFmt w:val="decimal"/>
      <w:isLgl/>
      <w:lvlText w:val="%1.%2.%3.%4.%5.%6.%7.%8.%9"/>
      <w:lvlJc w:val="left"/>
      <w:pPr>
        <w:ind w:left="2520" w:hanging="2160"/>
      </w:pPr>
      <w:rPr>
        <w:rFonts w:eastAsia="Verdana" w:cs="Verdana" w:hint="default"/>
        <w:b/>
        <w:color w:val="auto"/>
      </w:rPr>
    </w:lvl>
  </w:abstractNum>
  <w:abstractNum w:abstractNumId="27" w15:restartNumberingAfterBreak="0">
    <w:nsid w:val="4CB22024"/>
    <w:multiLevelType w:val="multilevel"/>
    <w:tmpl w:val="861C7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D7B33C0"/>
    <w:multiLevelType w:val="multilevel"/>
    <w:tmpl w:val="0F020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FFD57AC"/>
    <w:multiLevelType w:val="hybridMultilevel"/>
    <w:tmpl w:val="3FD40F4C"/>
    <w:lvl w:ilvl="0" w:tplc="3BA24A44">
      <w:start w:val="1"/>
      <w:numFmt w:val="bullet"/>
      <w:lvlText w:val=""/>
      <w:lvlPicBulletId w:val="4"/>
      <w:lvlJc w:val="left"/>
      <w:pPr>
        <w:ind w:left="720" w:hanging="360"/>
      </w:pPr>
      <w:rPr>
        <w:rFonts w:ascii="Symbol" w:hAnsi="Symbol" w:hint="default"/>
        <w:color w:val="auto"/>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0" w15:restartNumberingAfterBreak="0">
    <w:nsid w:val="50BE5FD0"/>
    <w:multiLevelType w:val="multilevel"/>
    <w:tmpl w:val="32B6EAAA"/>
    <w:lvl w:ilvl="0">
      <w:start w:val="1"/>
      <w:numFmt w:val="decimal"/>
      <w:pStyle w:val="Ttulo1"/>
      <w:lvlText w:val="%1"/>
      <w:lvlJc w:val="left"/>
      <w:pPr>
        <w:ind w:left="432" w:hanging="432"/>
      </w:pPr>
    </w:lvl>
    <w:lvl w:ilvl="1">
      <w:start w:val="1"/>
      <w:numFmt w:val="decimal"/>
      <w:pStyle w:val="Ttulo2"/>
      <w:lvlText w:val="%1.%2"/>
      <w:lvlJc w:val="left"/>
      <w:pPr>
        <w:ind w:left="576" w:hanging="576"/>
      </w:pPr>
      <w:rPr>
        <w:b/>
        <w:bCs/>
      </w:r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1" w15:restartNumberingAfterBreak="0">
    <w:nsid w:val="5A8A374A"/>
    <w:multiLevelType w:val="multilevel"/>
    <w:tmpl w:val="90CEDB4E"/>
    <w:lvl w:ilvl="0">
      <w:start w:val="3"/>
      <w:numFmt w:val="decimal"/>
      <w:lvlText w:val="%1"/>
      <w:lvlJc w:val="left"/>
      <w:pPr>
        <w:ind w:left="720" w:hanging="988"/>
      </w:pPr>
      <w:rPr>
        <w:rFonts w:hint="default"/>
        <w:lang w:val="es-ES" w:eastAsia="en-US" w:bidi="ar-SA"/>
      </w:rPr>
    </w:lvl>
    <w:lvl w:ilvl="1">
      <w:start w:val="1"/>
      <w:numFmt w:val="decimal"/>
      <w:lvlText w:val="%1.%2"/>
      <w:lvlJc w:val="left"/>
      <w:pPr>
        <w:ind w:left="720" w:hanging="988"/>
        <w:jc w:val="right"/>
      </w:pPr>
      <w:rPr>
        <w:rFonts w:hint="default"/>
        <w:b/>
        <w:bCs/>
        <w:spacing w:val="-1"/>
        <w:w w:val="95"/>
        <w:lang w:val="es-ES" w:eastAsia="en-US" w:bidi="ar-SA"/>
      </w:rPr>
    </w:lvl>
    <w:lvl w:ilvl="2">
      <w:numFmt w:val="bullet"/>
      <w:lvlText w:val="•"/>
      <w:lvlJc w:val="left"/>
      <w:pPr>
        <w:ind w:left="4716" w:hanging="988"/>
      </w:pPr>
      <w:rPr>
        <w:rFonts w:hint="default"/>
        <w:lang w:val="es-ES" w:eastAsia="en-US" w:bidi="ar-SA"/>
      </w:rPr>
    </w:lvl>
    <w:lvl w:ilvl="3">
      <w:numFmt w:val="bullet"/>
      <w:lvlText w:val="•"/>
      <w:lvlJc w:val="left"/>
      <w:pPr>
        <w:ind w:left="6714" w:hanging="988"/>
      </w:pPr>
      <w:rPr>
        <w:rFonts w:hint="default"/>
        <w:lang w:val="es-ES" w:eastAsia="en-US" w:bidi="ar-SA"/>
      </w:rPr>
    </w:lvl>
    <w:lvl w:ilvl="4">
      <w:numFmt w:val="bullet"/>
      <w:lvlText w:val="•"/>
      <w:lvlJc w:val="left"/>
      <w:pPr>
        <w:ind w:left="8712" w:hanging="988"/>
      </w:pPr>
      <w:rPr>
        <w:rFonts w:hint="default"/>
        <w:lang w:val="es-ES" w:eastAsia="en-US" w:bidi="ar-SA"/>
      </w:rPr>
    </w:lvl>
    <w:lvl w:ilvl="5">
      <w:numFmt w:val="bullet"/>
      <w:lvlText w:val="•"/>
      <w:lvlJc w:val="left"/>
      <w:pPr>
        <w:ind w:left="10711" w:hanging="988"/>
      </w:pPr>
      <w:rPr>
        <w:rFonts w:hint="default"/>
        <w:lang w:val="es-ES" w:eastAsia="en-US" w:bidi="ar-SA"/>
      </w:rPr>
    </w:lvl>
    <w:lvl w:ilvl="6">
      <w:numFmt w:val="bullet"/>
      <w:lvlText w:val="•"/>
      <w:lvlJc w:val="left"/>
      <w:pPr>
        <w:ind w:left="12709" w:hanging="988"/>
      </w:pPr>
      <w:rPr>
        <w:rFonts w:hint="default"/>
        <w:lang w:val="es-ES" w:eastAsia="en-US" w:bidi="ar-SA"/>
      </w:rPr>
    </w:lvl>
    <w:lvl w:ilvl="7">
      <w:numFmt w:val="bullet"/>
      <w:lvlText w:val="•"/>
      <w:lvlJc w:val="left"/>
      <w:pPr>
        <w:ind w:left="14707" w:hanging="988"/>
      </w:pPr>
      <w:rPr>
        <w:rFonts w:hint="default"/>
        <w:lang w:val="es-ES" w:eastAsia="en-US" w:bidi="ar-SA"/>
      </w:rPr>
    </w:lvl>
    <w:lvl w:ilvl="8">
      <w:numFmt w:val="bullet"/>
      <w:lvlText w:val="•"/>
      <w:lvlJc w:val="left"/>
      <w:pPr>
        <w:ind w:left="16705" w:hanging="988"/>
      </w:pPr>
      <w:rPr>
        <w:rFonts w:hint="default"/>
        <w:lang w:val="es-ES" w:eastAsia="en-US" w:bidi="ar-SA"/>
      </w:rPr>
    </w:lvl>
  </w:abstractNum>
  <w:abstractNum w:abstractNumId="32" w15:restartNumberingAfterBreak="0">
    <w:nsid w:val="5C457B77"/>
    <w:multiLevelType w:val="multilevel"/>
    <w:tmpl w:val="BF20C0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FAA4E45"/>
    <w:multiLevelType w:val="multilevel"/>
    <w:tmpl w:val="1E16B00A"/>
    <w:lvl w:ilvl="0">
      <w:start w:val="2"/>
      <w:numFmt w:val="decimal"/>
      <w:lvlText w:val="%1"/>
      <w:lvlJc w:val="left"/>
      <w:pPr>
        <w:ind w:left="1488" w:hanging="988"/>
      </w:pPr>
      <w:rPr>
        <w:rFonts w:hint="default"/>
        <w:lang w:val="es-ES" w:eastAsia="en-US" w:bidi="ar-SA"/>
      </w:rPr>
    </w:lvl>
    <w:lvl w:ilvl="1">
      <w:start w:val="1"/>
      <w:numFmt w:val="decimal"/>
      <w:lvlText w:val="%1.%2"/>
      <w:lvlJc w:val="left"/>
      <w:pPr>
        <w:ind w:left="1488" w:hanging="988"/>
        <w:jc w:val="right"/>
      </w:pPr>
      <w:rPr>
        <w:rFonts w:hint="default"/>
        <w:b/>
        <w:bCs/>
        <w:spacing w:val="-1"/>
        <w:w w:val="72"/>
        <w:lang w:val="es-ES" w:eastAsia="en-US" w:bidi="ar-SA"/>
      </w:rPr>
    </w:lvl>
    <w:lvl w:ilvl="2">
      <w:numFmt w:val="bullet"/>
      <w:lvlText w:val="•"/>
      <w:lvlJc w:val="left"/>
      <w:pPr>
        <w:ind w:left="5280" w:hanging="988"/>
      </w:pPr>
      <w:rPr>
        <w:rFonts w:hint="default"/>
        <w:lang w:val="es-ES" w:eastAsia="en-US" w:bidi="ar-SA"/>
      </w:rPr>
    </w:lvl>
    <w:lvl w:ilvl="3">
      <w:numFmt w:val="bullet"/>
      <w:lvlText w:val="•"/>
      <w:lvlJc w:val="left"/>
      <w:pPr>
        <w:ind w:left="7180" w:hanging="988"/>
      </w:pPr>
      <w:rPr>
        <w:rFonts w:hint="default"/>
        <w:lang w:val="es-ES" w:eastAsia="en-US" w:bidi="ar-SA"/>
      </w:rPr>
    </w:lvl>
    <w:lvl w:ilvl="4">
      <w:numFmt w:val="bullet"/>
      <w:lvlText w:val="•"/>
      <w:lvlJc w:val="left"/>
      <w:pPr>
        <w:ind w:left="9080" w:hanging="988"/>
      </w:pPr>
      <w:rPr>
        <w:rFonts w:hint="default"/>
        <w:lang w:val="es-ES" w:eastAsia="en-US" w:bidi="ar-SA"/>
      </w:rPr>
    </w:lvl>
    <w:lvl w:ilvl="5">
      <w:numFmt w:val="bullet"/>
      <w:lvlText w:val="•"/>
      <w:lvlJc w:val="left"/>
      <w:pPr>
        <w:ind w:left="10981" w:hanging="988"/>
      </w:pPr>
      <w:rPr>
        <w:rFonts w:hint="default"/>
        <w:lang w:val="es-ES" w:eastAsia="en-US" w:bidi="ar-SA"/>
      </w:rPr>
    </w:lvl>
    <w:lvl w:ilvl="6">
      <w:numFmt w:val="bullet"/>
      <w:lvlText w:val="•"/>
      <w:lvlJc w:val="left"/>
      <w:pPr>
        <w:ind w:left="12881" w:hanging="988"/>
      </w:pPr>
      <w:rPr>
        <w:rFonts w:hint="default"/>
        <w:lang w:val="es-ES" w:eastAsia="en-US" w:bidi="ar-SA"/>
      </w:rPr>
    </w:lvl>
    <w:lvl w:ilvl="7">
      <w:numFmt w:val="bullet"/>
      <w:lvlText w:val="•"/>
      <w:lvlJc w:val="left"/>
      <w:pPr>
        <w:ind w:left="14781" w:hanging="988"/>
      </w:pPr>
      <w:rPr>
        <w:rFonts w:hint="default"/>
        <w:lang w:val="es-ES" w:eastAsia="en-US" w:bidi="ar-SA"/>
      </w:rPr>
    </w:lvl>
    <w:lvl w:ilvl="8">
      <w:numFmt w:val="bullet"/>
      <w:lvlText w:val="•"/>
      <w:lvlJc w:val="left"/>
      <w:pPr>
        <w:ind w:left="16681" w:hanging="988"/>
      </w:pPr>
      <w:rPr>
        <w:rFonts w:hint="default"/>
        <w:lang w:val="es-ES" w:eastAsia="en-US" w:bidi="ar-SA"/>
      </w:rPr>
    </w:lvl>
  </w:abstractNum>
  <w:abstractNum w:abstractNumId="34" w15:restartNumberingAfterBreak="0">
    <w:nsid w:val="62D42AC8"/>
    <w:multiLevelType w:val="multilevel"/>
    <w:tmpl w:val="070EDD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3847BD1"/>
    <w:multiLevelType w:val="multilevel"/>
    <w:tmpl w:val="886E8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8387120"/>
    <w:multiLevelType w:val="hybridMultilevel"/>
    <w:tmpl w:val="F8AA5D0A"/>
    <w:lvl w:ilvl="0" w:tplc="AC1C30B4">
      <w:numFmt w:val="bullet"/>
      <w:lvlText w:val="•"/>
      <w:lvlJc w:val="left"/>
      <w:pPr>
        <w:ind w:left="720" w:hanging="360"/>
      </w:pPr>
      <w:rPr>
        <w:rFonts w:ascii="Verdana" w:eastAsia="Times New Roman" w:hAnsi="Verdana"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69D00F1A"/>
    <w:multiLevelType w:val="multilevel"/>
    <w:tmpl w:val="F918A6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A15791B"/>
    <w:multiLevelType w:val="hybridMultilevel"/>
    <w:tmpl w:val="CD6A08E6"/>
    <w:lvl w:ilvl="0" w:tplc="F27C3C40">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6AB321D3"/>
    <w:multiLevelType w:val="hybridMultilevel"/>
    <w:tmpl w:val="A57AD33C"/>
    <w:lvl w:ilvl="0" w:tplc="297605C2">
      <w:start w:val="1"/>
      <w:numFmt w:val="decimal"/>
      <w:lvlText w:val="%1."/>
      <w:lvlJc w:val="left"/>
      <w:pPr>
        <w:ind w:left="1530" w:hanging="649"/>
      </w:pPr>
      <w:rPr>
        <w:rFonts w:ascii="Arial" w:eastAsia="Arial" w:hAnsi="Arial" w:cs="Arial" w:hint="default"/>
        <w:b/>
        <w:bCs/>
        <w:i w:val="0"/>
        <w:iCs w:val="0"/>
        <w:color w:val="4D4D4D"/>
        <w:spacing w:val="-1"/>
        <w:w w:val="95"/>
        <w:sz w:val="56"/>
        <w:szCs w:val="56"/>
        <w:lang w:val="es-ES" w:eastAsia="en-US" w:bidi="ar-SA"/>
      </w:rPr>
    </w:lvl>
    <w:lvl w:ilvl="1" w:tplc="428A100A">
      <w:numFmt w:val="bullet"/>
      <w:lvlText w:val="•"/>
      <w:lvlJc w:val="left"/>
      <w:pPr>
        <w:ind w:left="3378" w:hanging="649"/>
      </w:pPr>
      <w:rPr>
        <w:rFonts w:hint="default"/>
        <w:lang w:val="es-ES" w:eastAsia="en-US" w:bidi="ar-SA"/>
      </w:rPr>
    </w:lvl>
    <w:lvl w:ilvl="2" w:tplc="BD46A7F4">
      <w:numFmt w:val="bullet"/>
      <w:lvlText w:val="•"/>
      <w:lvlJc w:val="left"/>
      <w:pPr>
        <w:ind w:left="5216" w:hanging="649"/>
      </w:pPr>
      <w:rPr>
        <w:rFonts w:hint="default"/>
        <w:lang w:val="es-ES" w:eastAsia="en-US" w:bidi="ar-SA"/>
      </w:rPr>
    </w:lvl>
    <w:lvl w:ilvl="3" w:tplc="B04CDBEE">
      <w:numFmt w:val="bullet"/>
      <w:lvlText w:val="•"/>
      <w:lvlJc w:val="left"/>
      <w:pPr>
        <w:ind w:left="7054" w:hanging="649"/>
      </w:pPr>
      <w:rPr>
        <w:rFonts w:hint="default"/>
        <w:lang w:val="es-ES" w:eastAsia="en-US" w:bidi="ar-SA"/>
      </w:rPr>
    </w:lvl>
    <w:lvl w:ilvl="4" w:tplc="E03CE6A2">
      <w:numFmt w:val="bullet"/>
      <w:lvlText w:val="•"/>
      <w:lvlJc w:val="left"/>
      <w:pPr>
        <w:ind w:left="8892" w:hanging="649"/>
      </w:pPr>
      <w:rPr>
        <w:rFonts w:hint="default"/>
        <w:lang w:val="es-ES" w:eastAsia="en-US" w:bidi="ar-SA"/>
      </w:rPr>
    </w:lvl>
    <w:lvl w:ilvl="5" w:tplc="53A4256E">
      <w:numFmt w:val="bullet"/>
      <w:lvlText w:val="•"/>
      <w:lvlJc w:val="left"/>
      <w:pPr>
        <w:ind w:left="10731" w:hanging="649"/>
      </w:pPr>
      <w:rPr>
        <w:rFonts w:hint="default"/>
        <w:lang w:val="es-ES" w:eastAsia="en-US" w:bidi="ar-SA"/>
      </w:rPr>
    </w:lvl>
    <w:lvl w:ilvl="6" w:tplc="377A8B50">
      <w:numFmt w:val="bullet"/>
      <w:lvlText w:val="•"/>
      <w:lvlJc w:val="left"/>
      <w:pPr>
        <w:ind w:left="12569" w:hanging="649"/>
      </w:pPr>
      <w:rPr>
        <w:rFonts w:hint="default"/>
        <w:lang w:val="es-ES" w:eastAsia="en-US" w:bidi="ar-SA"/>
      </w:rPr>
    </w:lvl>
    <w:lvl w:ilvl="7" w:tplc="F0440502">
      <w:numFmt w:val="bullet"/>
      <w:lvlText w:val="•"/>
      <w:lvlJc w:val="left"/>
      <w:pPr>
        <w:ind w:left="14407" w:hanging="649"/>
      </w:pPr>
      <w:rPr>
        <w:rFonts w:hint="default"/>
        <w:lang w:val="es-ES" w:eastAsia="en-US" w:bidi="ar-SA"/>
      </w:rPr>
    </w:lvl>
    <w:lvl w:ilvl="8" w:tplc="7FB4B152">
      <w:numFmt w:val="bullet"/>
      <w:lvlText w:val="•"/>
      <w:lvlJc w:val="left"/>
      <w:pPr>
        <w:ind w:left="16245" w:hanging="649"/>
      </w:pPr>
      <w:rPr>
        <w:rFonts w:hint="default"/>
        <w:lang w:val="es-ES" w:eastAsia="en-US" w:bidi="ar-SA"/>
      </w:rPr>
    </w:lvl>
  </w:abstractNum>
  <w:abstractNum w:abstractNumId="40" w15:restartNumberingAfterBreak="0">
    <w:nsid w:val="74116F34"/>
    <w:multiLevelType w:val="multilevel"/>
    <w:tmpl w:val="DD280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95F15C0"/>
    <w:multiLevelType w:val="multilevel"/>
    <w:tmpl w:val="5D1EE5A6"/>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336374127">
    <w:abstractNumId w:val="35"/>
  </w:num>
  <w:num w:numId="2" w16cid:durableId="1977906195">
    <w:abstractNumId w:val="3"/>
  </w:num>
  <w:num w:numId="3" w16cid:durableId="1501769059">
    <w:abstractNumId w:val="28"/>
  </w:num>
  <w:num w:numId="4" w16cid:durableId="405609177">
    <w:abstractNumId w:val="24"/>
  </w:num>
  <w:num w:numId="5" w16cid:durableId="386300254">
    <w:abstractNumId w:val="2"/>
  </w:num>
  <w:num w:numId="6" w16cid:durableId="1750039353">
    <w:abstractNumId w:val="38"/>
  </w:num>
  <w:num w:numId="7" w16cid:durableId="1823739965">
    <w:abstractNumId w:val="1"/>
  </w:num>
  <w:num w:numId="8" w16cid:durableId="976761153">
    <w:abstractNumId w:val="33"/>
  </w:num>
  <w:num w:numId="9" w16cid:durableId="1509909448">
    <w:abstractNumId w:val="31"/>
  </w:num>
  <w:num w:numId="10" w16cid:durableId="2058818822">
    <w:abstractNumId w:val="4"/>
  </w:num>
  <w:num w:numId="11" w16cid:durableId="391120143">
    <w:abstractNumId w:val="0"/>
  </w:num>
  <w:num w:numId="12" w16cid:durableId="2035417764">
    <w:abstractNumId w:val="21"/>
  </w:num>
  <w:num w:numId="13" w16cid:durableId="594292021">
    <w:abstractNumId w:val="7"/>
  </w:num>
  <w:num w:numId="14" w16cid:durableId="1479808252">
    <w:abstractNumId w:val="23"/>
  </w:num>
  <w:num w:numId="15" w16cid:durableId="1941838517">
    <w:abstractNumId w:val="6"/>
  </w:num>
  <w:num w:numId="16" w16cid:durableId="2095280146">
    <w:abstractNumId w:val="15"/>
  </w:num>
  <w:num w:numId="17" w16cid:durableId="318967201">
    <w:abstractNumId w:val="19"/>
  </w:num>
  <w:num w:numId="18" w16cid:durableId="117375448">
    <w:abstractNumId w:val="22"/>
  </w:num>
  <w:num w:numId="19" w16cid:durableId="155388494">
    <w:abstractNumId w:val="39"/>
  </w:num>
  <w:num w:numId="20" w16cid:durableId="1108428373">
    <w:abstractNumId w:val="25"/>
  </w:num>
  <w:num w:numId="21" w16cid:durableId="1421026708">
    <w:abstractNumId w:val="18"/>
  </w:num>
  <w:num w:numId="22" w16cid:durableId="1490900407">
    <w:abstractNumId w:val="32"/>
  </w:num>
  <w:num w:numId="23" w16cid:durableId="1501500348">
    <w:abstractNumId w:val="17"/>
  </w:num>
  <w:num w:numId="24" w16cid:durableId="204559504">
    <w:abstractNumId w:val="9"/>
  </w:num>
  <w:num w:numId="25" w16cid:durableId="470369736">
    <w:abstractNumId w:val="27"/>
  </w:num>
  <w:num w:numId="26" w16cid:durableId="661589095">
    <w:abstractNumId w:val="14"/>
  </w:num>
  <w:num w:numId="27" w16cid:durableId="901210586">
    <w:abstractNumId w:val="34"/>
  </w:num>
  <w:num w:numId="28" w16cid:durableId="1091241030">
    <w:abstractNumId w:val="37"/>
  </w:num>
  <w:num w:numId="29" w16cid:durableId="2021858352">
    <w:abstractNumId w:val="12"/>
  </w:num>
  <w:num w:numId="30" w16cid:durableId="1497920414">
    <w:abstractNumId w:val="16"/>
  </w:num>
  <w:num w:numId="31" w16cid:durableId="355084699">
    <w:abstractNumId w:val="20"/>
  </w:num>
  <w:num w:numId="32" w16cid:durableId="755245869">
    <w:abstractNumId w:val="8"/>
  </w:num>
  <w:num w:numId="33" w16cid:durableId="334263779">
    <w:abstractNumId w:val="40"/>
  </w:num>
  <w:num w:numId="34" w16cid:durableId="669139778">
    <w:abstractNumId w:val="29"/>
  </w:num>
  <w:num w:numId="35" w16cid:durableId="2045133647">
    <w:abstractNumId w:val="13"/>
  </w:num>
  <w:num w:numId="36" w16cid:durableId="396905221">
    <w:abstractNumId w:val="11"/>
  </w:num>
  <w:num w:numId="37" w16cid:durableId="1015838879">
    <w:abstractNumId w:val="5"/>
  </w:num>
  <w:num w:numId="38" w16cid:durableId="57168429">
    <w:abstractNumId w:val="30"/>
  </w:num>
  <w:num w:numId="39" w16cid:durableId="1131047188">
    <w:abstractNumId w:val="41"/>
  </w:num>
  <w:num w:numId="40" w16cid:durableId="147408029">
    <w:abstractNumId w:val="10"/>
  </w:num>
  <w:num w:numId="41" w16cid:durableId="216094573">
    <w:abstractNumId w:val="36"/>
  </w:num>
  <w:num w:numId="42" w16cid:durableId="466439335">
    <w:abstractNumId w:val="26"/>
  </w:num>
  <w:num w:numId="43" w16cid:durableId="86293626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pt-BR" w:vendorID="64" w:dllVersion="0" w:nlCheck="1" w:checkStyle="0"/>
  <w:activeWritingStyle w:appName="MSWord" w:lang="es-CO" w:vendorID="64" w:dllVersion="4096" w:nlCheck="1" w:checkStyle="0"/>
  <w:activeWritingStyle w:appName="MSWord" w:lang="es-ES" w:vendorID="64" w:dllVersion="4096" w:nlCheck="1" w:checkStyle="0"/>
  <w:activeWritingStyle w:appName="MSWord" w:lang="es-MX" w:vendorID="64" w:dllVersion="4096" w:nlCheck="1" w:checkStyle="0"/>
  <w:activeWritingStyle w:appName="MSWord" w:lang="pt-BR" w:vendorID="64" w:dllVersion="4096" w:nlCheck="1" w:checkStyle="0"/>
  <w:activeWritingStyle w:appName="MSWord" w:lang="es-CO" w:vendorID="64" w:dllVersion="0" w:nlCheck="1" w:checkStyle="0"/>
  <w:activeWritingStyle w:appName="MSWord" w:lang="es-MX" w:vendorID="64" w:dllVersion="0" w:nlCheck="1" w:checkStyle="0"/>
  <w:activeWritingStyle w:appName="MSWord" w:lang="es-ES" w:vendorID="64" w:dllVersion="0" w:nlCheck="1" w:checkStyle="0"/>
  <w:proofState w:spelling="clean" w:grammar="clean"/>
  <w:defaultTabStop w:val="708"/>
  <w:hyphenationZone w:val="425"/>
  <w:characterSpacingControl w:val="doNotCompress"/>
  <w:hdrShapeDefaults>
    <o:shapedefaults v:ext="edit" spidmax="205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4224"/>
    <w:rsid w:val="0000096F"/>
    <w:rsid w:val="000063D5"/>
    <w:rsid w:val="00013C53"/>
    <w:rsid w:val="00013F09"/>
    <w:rsid w:val="000173E5"/>
    <w:rsid w:val="00020C4D"/>
    <w:rsid w:val="000221CE"/>
    <w:rsid w:val="000221DA"/>
    <w:rsid w:val="000303D9"/>
    <w:rsid w:val="00034AFB"/>
    <w:rsid w:val="000429F9"/>
    <w:rsid w:val="00043BD2"/>
    <w:rsid w:val="00044A0B"/>
    <w:rsid w:val="00046D2E"/>
    <w:rsid w:val="00050BD5"/>
    <w:rsid w:val="000542BB"/>
    <w:rsid w:val="0006171A"/>
    <w:rsid w:val="0006495A"/>
    <w:rsid w:val="00066491"/>
    <w:rsid w:val="000701A1"/>
    <w:rsid w:val="00074FA0"/>
    <w:rsid w:val="00090598"/>
    <w:rsid w:val="00090811"/>
    <w:rsid w:val="00090B80"/>
    <w:rsid w:val="000911CE"/>
    <w:rsid w:val="000962A7"/>
    <w:rsid w:val="000A04C9"/>
    <w:rsid w:val="000A3891"/>
    <w:rsid w:val="000A509C"/>
    <w:rsid w:val="000A7232"/>
    <w:rsid w:val="000A7947"/>
    <w:rsid w:val="000B16FB"/>
    <w:rsid w:val="000B3EC5"/>
    <w:rsid w:val="000B506D"/>
    <w:rsid w:val="000B5415"/>
    <w:rsid w:val="000D0310"/>
    <w:rsid w:val="000D18E6"/>
    <w:rsid w:val="000D30C2"/>
    <w:rsid w:val="000D77D9"/>
    <w:rsid w:val="000E00B1"/>
    <w:rsid w:val="000E0D8F"/>
    <w:rsid w:val="000E2CA3"/>
    <w:rsid w:val="000E3425"/>
    <w:rsid w:val="000E39A9"/>
    <w:rsid w:val="000E4DB1"/>
    <w:rsid w:val="000E66CE"/>
    <w:rsid w:val="000E79AA"/>
    <w:rsid w:val="000F53D0"/>
    <w:rsid w:val="000F7827"/>
    <w:rsid w:val="001018B0"/>
    <w:rsid w:val="00101E28"/>
    <w:rsid w:val="001048C6"/>
    <w:rsid w:val="0010541A"/>
    <w:rsid w:val="00106B98"/>
    <w:rsid w:val="0011222D"/>
    <w:rsid w:val="00125080"/>
    <w:rsid w:val="0012573D"/>
    <w:rsid w:val="00126E42"/>
    <w:rsid w:val="0013211E"/>
    <w:rsid w:val="0013214C"/>
    <w:rsid w:val="00132C10"/>
    <w:rsid w:val="00133DBD"/>
    <w:rsid w:val="00133E7C"/>
    <w:rsid w:val="00137F74"/>
    <w:rsid w:val="00145C3D"/>
    <w:rsid w:val="001515D0"/>
    <w:rsid w:val="00154AE1"/>
    <w:rsid w:val="00163900"/>
    <w:rsid w:val="00163B22"/>
    <w:rsid w:val="00164CB4"/>
    <w:rsid w:val="00166BC0"/>
    <w:rsid w:val="00175B8E"/>
    <w:rsid w:val="00180F22"/>
    <w:rsid w:val="00182921"/>
    <w:rsid w:val="001835E2"/>
    <w:rsid w:val="00184670"/>
    <w:rsid w:val="001852D0"/>
    <w:rsid w:val="00185650"/>
    <w:rsid w:val="00185987"/>
    <w:rsid w:val="00192ED7"/>
    <w:rsid w:val="001A19A6"/>
    <w:rsid w:val="001B2615"/>
    <w:rsid w:val="001B43C1"/>
    <w:rsid w:val="001B483B"/>
    <w:rsid w:val="001B6A7B"/>
    <w:rsid w:val="001C3819"/>
    <w:rsid w:val="001D1B27"/>
    <w:rsid w:val="001D1F21"/>
    <w:rsid w:val="001D229F"/>
    <w:rsid w:val="001D2CBF"/>
    <w:rsid w:val="001D2E47"/>
    <w:rsid w:val="001D3B2B"/>
    <w:rsid w:val="001D7265"/>
    <w:rsid w:val="001E0ADC"/>
    <w:rsid w:val="001F1554"/>
    <w:rsid w:val="001F1692"/>
    <w:rsid w:val="001F209F"/>
    <w:rsid w:val="002006BC"/>
    <w:rsid w:val="002009A4"/>
    <w:rsid w:val="00207453"/>
    <w:rsid w:val="00207696"/>
    <w:rsid w:val="00212B72"/>
    <w:rsid w:val="00214663"/>
    <w:rsid w:val="002146EE"/>
    <w:rsid w:val="00217C77"/>
    <w:rsid w:val="00217EF4"/>
    <w:rsid w:val="002204F0"/>
    <w:rsid w:val="0022076C"/>
    <w:rsid w:val="00222BDC"/>
    <w:rsid w:val="002232AF"/>
    <w:rsid w:val="00225EA6"/>
    <w:rsid w:val="0022689D"/>
    <w:rsid w:val="00226F55"/>
    <w:rsid w:val="00227522"/>
    <w:rsid w:val="00230B29"/>
    <w:rsid w:val="00232566"/>
    <w:rsid w:val="00236DB4"/>
    <w:rsid w:val="002378CF"/>
    <w:rsid w:val="00240A9A"/>
    <w:rsid w:val="00246B49"/>
    <w:rsid w:val="00247571"/>
    <w:rsid w:val="0025111E"/>
    <w:rsid w:val="00252E3D"/>
    <w:rsid w:val="00253C33"/>
    <w:rsid w:val="0025656A"/>
    <w:rsid w:val="00257D00"/>
    <w:rsid w:val="00260AC9"/>
    <w:rsid w:val="00264D5C"/>
    <w:rsid w:val="00266B71"/>
    <w:rsid w:val="00270793"/>
    <w:rsid w:val="00271CC2"/>
    <w:rsid w:val="00281145"/>
    <w:rsid w:val="00281C6D"/>
    <w:rsid w:val="00291C2C"/>
    <w:rsid w:val="0029562B"/>
    <w:rsid w:val="002962A0"/>
    <w:rsid w:val="00296A57"/>
    <w:rsid w:val="00297092"/>
    <w:rsid w:val="002A0CFB"/>
    <w:rsid w:val="002A21A1"/>
    <w:rsid w:val="002A5094"/>
    <w:rsid w:val="002C4767"/>
    <w:rsid w:val="002D1318"/>
    <w:rsid w:val="002D3054"/>
    <w:rsid w:val="002D4794"/>
    <w:rsid w:val="002E0C1C"/>
    <w:rsid w:val="002E130F"/>
    <w:rsid w:val="002E3FE8"/>
    <w:rsid w:val="002E67C8"/>
    <w:rsid w:val="002F2E0E"/>
    <w:rsid w:val="002F3C26"/>
    <w:rsid w:val="002F3EE9"/>
    <w:rsid w:val="002F513C"/>
    <w:rsid w:val="002F7FD2"/>
    <w:rsid w:val="0030404C"/>
    <w:rsid w:val="00305BE3"/>
    <w:rsid w:val="00306F68"/>
    <w:rsid w:val="0031165B"/>
    <w:rsid w:val="00313DA2"/>
    <w:rsid w:val="00320D8E"/>
    <w:rsid w:val="00324DB0"/>
    <w:rsid w:val="00327303"/>
    <w:rsid w:val="003273C8"/>
    <w:rsid w:val="0034090C"/>
    <w:rsid w:val="00341E13"/>
    <w:rsid w:val="00342D30"/>
    <w:rsid w:val="00346BC4"/>
    <w:rsid w:val="00364436"/>
    <w:rsid w:val="003648B3"/>
    <w:rsid w:val="00371590"/>
    <w:rsid w:val="00374694"/>
    <w:rsid w:val="00375A12"/>
    <w:rsid w:val="003922B3"/>
    <w:rsid w:val="00393F34"/>
    <w:rsid w:val="003A0EEB"/>
    <w:rsid w:val="003A6CCE"/>
    <w:rsid w:val="003B2A0B"/>
    <w:rsid w:val="003B4137"/>
    <w:rsid w:val="003B7F06"/>
    <w:rsid w:val="003C0704"/>
    <w:rsid w:val="003C2AF3"/>
    <w:rsid w:val="003C3930"/>
    <w:rsid w:val="003C50DE"/>
    <w:rsid w:val="003D2A91"/>
    <w:rsid w:val="003D6EDD"/>
    <w:rsid w:val="003E5390"/>
    <w:rsid w:val="003E71DD"/>
    <w:rsid w:val="003F7A20"/>
    <w:rsid w:val="003F7BEF"/>
    <w:rsid w:val="003F7E3A"/>
    <w:rsid w:val="004067AD"/>
    <w:rsid w:val="00406A49"/>
    <w:rsid w:val="0041092B"/>
    <w:rsid w:val="00417648"/>
    <w:rsid w:val="00423041"/>
    <w:rsid w:val="00424BCF"/>
    <w:rsid w:val="00427E44"/>
    <w:rsid w:val="00430C90"/>
    <w:rsid w:val="00433506"/>
    <w:rsid w:val="004357F3"/>
    <w:rsid w:val="00436F39"/>
    <w:rsid w:val="004375B4"/>
    <w:rsid w:val="004410FB"/>
    <w:rsid w:val="00441FE0"/>
    <w:rsid w:val="00443CB9"/>
    <w:rsid w:val="00446162"/>
    <w:rsid w:val="00451210"/>
    <w:rsid w:val="00452F87"/>
    <w:rsid w:val="00454255"/>
    <w:rsid w:val="0045470B"/>
    <w:rsid w:val="00457BAD"/>
    <w:rsid w:val="004621DB"/>
    <w:rsid w:val="0046397B"/>
    <w:rsid w:val="00465DC5"/>
    <w:rsid w:val="00471663"/>
    <w:rsid w:val="00471D48"/>
    <w:rsid w:val="004725DE"/>
    <w:rsid w:val="00472DB5"/>
    <w:rsid w:val="004745D5"/>
    <w:rsid w:val="00474843"/>
    <w:rsid w:val="00474B6C"/>
    <w:rsid w:val="004769ED"/>
    <w:rsid w:val="0048260E"/>
    <w:rsid w:val="00484359"/>
    <w:rsid w:val="004859EE"/>
    <w:rsid w:val="0048608A"/>
    <w:rsid w:val="004863EC"/>
    <w:rsid w:val="00486C81"/>
    <w:rsid w:val="0048744B"/>
    <w:rsid w:val="00490917"/>
    <w:rsid w:val="00493408"/>
    <w:rsid w:val="00495389"/>
    <w:rsid w:val="004A0D18"/>
    <w:rsid w:val="004A64CB"/>
    <w:rsid w:val="004A6C2D"/>
    <w:rsid w:val="004B08A5"/>
    <w:rsid w:val="004B5A5C"/>
    <w:rsid w:val="004B6D50"/>
    <w:rsid w:val="004C00AA"/>
    <w:rsid w:val="004C2194"/>
    <w:rsid w:val="004C3D17"/>
    <w:rsid w:val="004C4502"/>
    <w:rsid w:val="004C4DA7"/>
    <w:rsid w:val="004C7EAF"/>
    <w:rsid w:val="004D3286"/>
    <w:rsid w:val="004D3FDE"/>
    <w:rsid w:val="004D5A3B"/>
    <w:rsid w:val="004D74B5"/>
    <w:rsid w:val="004E1902"/>
    <w:rsid w:val="004E2272"/>
    <w:rsid w:val="004E238E"/>
    <w:rsid w:val="004E2984"/>
    <w:rsid w:val="004E55DB"/>
    <w:rsid w:val="004F43F7"/>
    <w:rsid w:val="004F7887"/>
    <w:rsid w:val="005011FA"/>
    <w:rsid w:val="00506FD6"/>
    <w:rsid w:val="00510FD5"/>
    <w:rsid w:val="00514702"/>
    <w:rsid w:val="0051561D"/>
    <w:rsid w:val="00515816"/>
    <w:rsid w:val="005275C2"/>
    <w:rsid w:val="00530A98"/>
    <w:rsid w:val="005315D4"/>
    <w:rsid w:val="005323BD"/>
    <w:rsid w:val="00535AA5"/>
    <w:rsid w:val="005365E7"/>
    <w:rsid w:val="00537046"/>
    <w:rsid w:val="0054161A"/>
    <w:rsid w:val="0054239D"/>
    <w:rsid w:val="0054533E"/>
    <w:rsid w:val="00545F37"/>
    <w:rsid w:val="00551861"/>
    <w:rsid w:val="005567BF"/>
    <w:rsid w:val="00565001"/>
    <w:rsid w:val="00567E4E"/>
    <w:rsid w:val="00570229"/>
    <w:rsid w:val="00571D4A"/>
    <w:rsid w:val="005775E6"/>
    <w:rsid w:val="00577AEB"/>
    <w:rsid w:val="005813BC"/>
    <w:rsid w:val="00582ECB"/>
    <w:rsid w:val="00584473"/>
    <w:rsid w:val="00584C38"/>
    <w:rsid w:val="00584D89"/>
    <w:rsid w:val="0059264C"/>
    <w:rsid w:val="00593789"/>
    <w:rsid w:val="00595B9A"/>
    <w:rsid w:val="00595C67"/>
    <w:rsid w:val="005B1391"/>
    <w:rsid w:val="005B7E9E"/>
    <w:rsid w:val="005B7FC7"/>
    <w:rsid w:val="005C0897"/>
    <w:rsid w:val="005C18AD"/>
    <w:rsid w:val="005C7527"/>
    <w:rsid w:val="005D4007"/>
    <w:rsid w:val="005D6B69"/>
    <w:rsid w:val="005D732B"/>
    <w:rsid w:val="005D7947"/>
    <w:rsid w:val="005E0525"/>
    <w:rsid w:val="005E110C"/>
    <w:rsid w:val="005E229E"/>
    <w:rsid w:val="005E51CF"/>
    <w:rsid w:val="005F1103"/>
    <w:rsid w:val="005F56F3"/>
    <w:rsid w:val="005F6545"/>
    <w:rsid w:val="006018B3"/>
    <w:rsid w:val="006133EA"/>
    <w:rsid w:val="00614D35"/>
    <w:rsid w:val="00617881"/>
    <w:rsid w:val="00620E31"/>
    <w:rsid w:val="006215B9"/>
    <w:rsid w:val="00621E17"/>
    <w:rsid w:val="00622550"/>
    <w:rsid w:val="00623DF7"/>
    <w:rsid w:val="00626163"/>
    <w:rsid w:val="0062630F"/>
    <w:rsid w:val="00630822"/>
    <w:rsid w:val="00632502"/>
    <w:rsid w:val="00637BD5"/>
    <w:rsid w:val="0064204A"/>
    <w:rsid w:val="0064215E"/>
    <w:rsid w:val="006456CB"/>
    <w:rsid w:val="00646C12"/>
    <w:rsid w:val="00646D82"/>
    <w:rsid w:val="00647387"/>
    <w:rsid w:val="00647938"/>
    <w:rsid w:val="00655347"/>
    <w:rsid w:val="00660BE4"/>
    <w:rsid w:val="0066346C"/>
    <w:rsid w:val="00664CA0"/>
    <w:rsid w:val="006652C0"/>
    <w:rsid w:val="00670CDF"/>
    <w:rsid w:val="00671ABD"/>
    <w:rsid w:val="00671FB6"/>
    <w:rsid w:val="00675ACD"/>
    <w:rsid w:val="00676A15"/>
    <w:rsid w:val="00680CE6"/>
    <w:rsid w:val="006870A3"/>
    <w:rsid w:val="00691C99"/>
    <w:rsid w:val="00692249"/>
    <w:rsid w:val="00692855"/>
    <w:rsid w:val="0069486C"/>
    <w:rsid w:val="00694A62"/>
    <w:rsid w:val="00696729"/>
    <w:rsid w:val="006A39D4"/>
    <w:rsid w:val="006A5A21"/>
    <w:rsid w:val="006A7CBF"/>
    <w:rsid w:val="006B2CD4"/>
    <w:rsid w:val="006B55BB"/>
    <w:rsid w:val="006B641E"/>
    <w:rsid w:val="006C27A4"/>
    <w:rsid w:val="006C6E22"/>
    <w:rsid w:val="006D221D"/>
    <w:rsid w:val="006D56EA"/>
    <w:rsid w:val="006D7825"/>
    <w:rsid w:val="006E199E"/>
    <w:rsid w:val="006E3E70"/>
    <w:rsid w:val="006E419B"/>
    <w:rsid w:val="006F1B2E"/>
    <w:rsid w:val="006F2F2C"/>
    <w:rsid w:val="006F3B3E"/>
    <w:rsid w:val="006F3B7A"/>
    <w:rsid w:val="006F442F"/>
    <w:rsid w:val="006F63A7"/>
    <w:rsid w:val="006F6D04"/>
    <w:rsid w:val="00700525"/>
    <w:rsid w:val="00701463"/>
    <w:rsid w:val="00707683"/>
    <w:rsid w:val="007113A9"/>
    <w:rsid w:val="00714808"/>
    <w:rsid w:val="00716808"/>
    <w:rsid w:val="007173E4"/>
    <w:rsid w:val="007200FE"/>
    <w:rsid w:val="0072105B"/>
    <w:rsid w:val="00732BC4"/>
    <w:rsid w:val="00735828"/>
    <w:rsid w:val="00741987"/>
    <w:rsid w:val="00741CF2"/>
    <w:rsid w:val="007427F8"/>
    <w:rsid w:val="00742CD4"/>
    <w:rsid w:val="007445A7"/>
    <w:rsid w:val="00746E78"/>
    <w:rsid w:val="00752FC8"/>
    <w:rsid w:val="00761AD5"/>
    <w:rsid w:val="0076688E"/>
    <w:rsid w:val="007671B7"/>
    <w:rsid w:val="00781324"/>
    <w:rsid w:val="00782AA0"/>
    <w:rsid w:val="0078568B"/>
    <w:rsid w:val="007859B6"/>
    <w:rsid w:val="007866F6"/>
    <w:rsid w:val="0079257F"/>
    <w:rsid w:val="00795598"/>
    <w:rsid w:val="007A532D"/>
    <w:rsid w:val="007B085D"/>
    <w:rsid w:val="007C2DF4"/>
    <w:rsid w:val="007C7EA2"/>
    <w:rsid w:val="007C7EB2"/>
    <w:rsid w:val="007D67DE"/>
    <w:rsid w:val="007E190E"/>
    <w:rsid w:val="007E516B"/>
    <w:rsid w:val="007F6401"/>
    <w:rsid w:val="00801164"/>
    <w:rsid w:val="00806449"/>
    <w:rsid w:val="00807F5B"/>
    <w:rsid w:val="00810A58"/>
    <w:rsid w:val="008167C0"/>
    <w:rsid w:val="00822CCB"/>
    <w:rsid w:val="008242FC"/>
    <w:rsid w:val="00825581"/>
    <w:rsid w:val="00827506"/>
    <w:rsid w:val="008306AE"/>
    <w:rsid w:val="00840BFF"/>
    <w:rsid w:val="00841353"/>
    <w:rsid w:val="00842923"/>
    <w:rsid w:val="0084349E"/>
    <w:rsid w:val="0084448B"/>
    <w:rsid w:val="00850702"/>
    <w:rsid w:val="00853143"/>
    <w:rsid w:val="008535B1"/>
    <w:rsid w:val="00853BEA"/>
    <w:rsid w:val="00854407"/>
    <w:rsid w:val="00861A70"/>
    <w:rsid w:val="008641EE"/>
    <w:rsid w:val="0086527D"/>
    <w:rsid w:val="0086609C"/>
    <w:rsid w:val="00867EEB"/>
    <w:rsid w:val="00876516"/>
    <w:rsid w:val="00876794"/>
    <w:rsid w:val="008838F0"/>
    <w:rsid w:val="0089160A"/>
    <w:rsid w:val="00892EB6"/>
    <w:rsid w:val="008A0A8B"/>
    <w:rsid w:val="008A241B"/>
    <w:rsid w:val="008A4501"/>
    <w:rsid w:val="008A58B8"/>
    <w:rsid w:val="008B1C7A"/>
    <w:rsid w:val="008B459E"/>
    <w:rsid w:val="008B5852"/>
    <w:rsid w:val="008B5C4D"/>
    <w:rsid w:val="008C4C23"/>
    <w:rsid w:val="008C6319"/>
    <w:rsid w:val="008C655A"/>
    <w:rsid w:val="008C7D90"/>
    <w:rsid w:val="008D1B88"/>
    <w:rsid w:val="008D2E05"/>
    <w:rsid w:val="008D3395"/>
    <w:rsid w:val="008D7A49"/>
    <w:rsid w:val="008E15AD"/>
    <w:rsid w:val="008E54DB"/>
    <w:rsid w:val="008E5574"/>
    <w:rsid w:val="008E6150"/>
    <w:rsid w:val="008F1516"/>
    <w:rsid w:val="008F19B6"/>
    <w:rsid w:val="008F31D6"/>
    <w:rsid w:val="008F3A19"/>
    <w:rsid w:val="008F3B9E"/>
    <w:rsid w:val="008F4364"/>
    <w:rsid w:val="008F6A97"/>
    <w:rsid w:val="008F7823"/>
    <w:rsid w:val="00901114"/>
    <w:rsid w:val="009022D7"/>
    <w:rsid w:val="00916F44"/>
    <w:rsid w:val="00924AD3"/>
    <w:rsid w:val="00924D90"/>
    <w:rsid w:val="009253FA"/>
    <w:rsid w:val="009254A3"/>
    <w:rsid w:val="0092682C"/>
    <w:rsid w:val="00926846"/>
    <w:rsid w:val="00926DCA"/>
    <w:rsid w:val="00930148"/>
    <w:rsid w:val="00942084"/>
    <w:rsid w:val="00942537"/>
    <w:rsid w:val="00950F2B"/>
    <w:rsid w:val="009525C4"/>
    <w:rsid w:val="00954224"/>
    <w:rsid w:val="00960070"/>
    <w:rsid w:val="009625FF"/>
    <w:rsid w:val="00964CCE"/>
    <w:rsid w:val="00971CB7"/>
    <w:rsid w:val="0097255F"/>
    <w:rsid w:val="009754E1"/>
    <w:rsid w:val="00981D33"/>
    <w:rsid w:val="00984920"/>
    <w:rsid w:val="00985BD9"/>
    <w:rsid w:val="00986C4E"/>
    <w:rsid w:val="00991539"/>
    <w:rsid w:val="00991EDB"/>
    <w:rsid w:val="00993CA4"/>
    <w:rsid w:val="009A37FC"/>
    <w:rsid w:val="009A630F"/>
    <w:rsid w:val="009A70F1"/>
    <w:rsid w:val="009A7481"/>
    <w:rsid w:val="009B0B3C"/>
    <w:rsid w:val="009B1614"/>
    <w:rsid w:val="009B1AC6"/>
    <w:rsid w:val="009B4FC0"/>
    <w:rsid w:val="009C123F"/>
    <w:rsid w:val="009C195F"/>
    <w:rsid w:val="009C2902"/>
    <w:rsid w:val="009C2FD8"/>
    <w:rsid w:val="009C3B7E"/>
    <w:rsid w:val="009C56D3"/>
    <w:rsid w:val="009C5941"/>
    <w:rsid w:val="009D4ACB"/>
    <w:rsid w:val="009D51BF"/>
    <w:rsid w:val="009D7248"/>
    <w:rsid w:val="009E2D83"/>
    <w:rsid w:val="009E368E"/>
    <w:rsid w:val="009E5629"/>
    <w:rsid w:val="009F474D"/>
    <w:rsid w:val="00A022B9"/>
    <w:rsid w:val="00A05B8C"/>
    <w:rsid w:val="00A075BF"/>
    <w:rsid w:val="00A10C9D"/>
    <w:rsid w:val="00A115D5"/>
    <w:rsid w:val="00A14435"/>
    <w:rsid w:val="00A17147"/>
    <w:rsid w:val="00A201AC"/>
    <w:rsid w:val="00A23696"/>
    <w:rsid w:val="00A32FF3"/>
    <w:rsid w:val="00A3629A"/>
    <w:rsid w:val="00A3674A"/>
    <w:rsid w:val="00A3676F"/>
    <w:rsid w:val="00A41483"/>
    <w:rsid w:val="00A41D4C"/>
    <w:rsid w:val="00A4633E"/>
    <w:rsid w:val="00A50877"/>
    <w:rsid w:val="00A54DA1"/>
    <w:rsid w:val="00A55FAF"/>
    <w:rsid w:val="00A60823"/>
    <w:rsid w:val="00A636AF"/>
    <w:rsid w:val="00A63887"/>
    <w:rsid w:val="00A65F17"/>
    <w:rsid w:val="00A71152"/>
    <w:rsid w:val="00A74C5A"/>
    <w:rsid w:val="00A82819"/>
    <w:rsid w:val="00A842C9"/>
    <w:rsid w:val="00A84973"/>
    <w:rsid w:val="00A8507F"/>
    <w:rsid w:val="00A8571B"/>
    <w:rsid w:val="00A90E29"/>
    <w:rsid w:val="00A93BEE"/>
    <w:rsid w:val="00A9661C"/>
    <w:rsid w:val="00A97B2D"/>
    <w:rsid w:val="00AA2FB5"/>
    <w:rsid w:val="00AA59E5"/>
    <w:rsid w:val="00AA72B7"/>
    <w:rsid w:val="00AB18FC"/>
    <w:rsid w:val="00AB1BA7"/>
    <w:rsid w:val="00AB66CA"/>
    <w:rsid w:val="00AB6877"/>
    <w:rsid w:val="00AC1639"/>
    <w:rsid w:val="00AC3AEB"/>
    <w:rsid w:val="00AC58DA"/>
    <w:rsid w:val="00AC6D53"/>
    <w:rsid w:val="00AD2849"/>
    <w:rsid w:val="00AE158A"/>
    <w:rsid w:val="00AE2046"/>
    <w:rsid w:val="00AE2417"/>
    <w:rsid w:val="00AE547A"/>
    <w:rsid w:val="00AE5859"/>
    <w:rsid w:val="00AF0A06"/>
    <w:rsid w:val="00AF14AE"/>
    <w:rsid w:val="00AF1DA1"/>
    <w:rsid w:val="00AF21E1"/>
    <w:rsid w:val="00AF55BF"/>
    <w:rsid w:val="00AF658B"/>
    <w:rsid w:val="00AF796A"/>
    <w:rsid w:val="00B063EE"/>
    <w:rsid w:val="00B067A3"/>
    <w:rsid w:val="00B06B0B"/>
    <w:rsid w:val="00B06CBF"/>
    <w:rsid w:val="00B17E2A"/>
    <w:rsid w:val="00B2032C"/>
    <w:rsid w:val="00B26F6E"/>
    <w:rsid w:val="00B272C3"/>
    <w:rsid w:val="00B34A6D"/>
    <w:rsid w:val="00B35A37"/>
    <w:rsid w:val="00B36FF9"/>
    <w:rsid w:val="00B41249"/>
    <w:rsid w:val="00B42EFC"/>
    <w:rsid w:val="00B50014"/>
    <w:rsid w:val="00B531BC"/>
    <w:rsid w:val="00B54355"/>
    <w:rsid w:val="00B671E0"/>
    <w:rsid w:val="00B67C5A"/>
    <w:rsid w:val="00B729BC"/>
    <w:rsid w:val="00B74C10"/>
    <w:rsid w:val="00B75438"/>
    <w:rsid w:val="00B76B3C"/>
    <w:rsid w:val="00B771FE"/>
    <w:rsid w:val="00B82B9C"/>
    <w:rsid w:val="00B843AE"/>
    <w:rsid w:val="00B846A5"/>
    <w:rsid w:val="00B908A7"/>
    <w:rsid w:val="00B9711E"/>
    <w:rsid w:val="00BA1F78"/>
    <w:rsid w:val="00BA3800"/>
    <w:rsid w:val="00BC0106"/>
    <w:rsid w:val="00BC2008"/>
    <w:rsid w:val="00BC5BB5"/>
    <w:rsid w:val="00BD289E"/>
    <w:rsid w:val="00BE2B96"/>
    <w:rsid w:val="00BF1445"/>
    <w:rsid w:val="00BF24A7"/>
    <w:rsid w:val="00BF709B"/>
    <w:rsid w:val="00BF7F00"/>
    <w:rsid w:val="00BF7F1E"/>
    <w:rsid w:val="00C04DEF"/>
    <w:rsid w:val="00C050EA"/>
    <w:rsid w:val="00C05CE5"/>
    <w:rsid w:val="00C074FC"/>
    <w:rsid w:val="00C1181D"/>
    <w:rsid w:val="00C12EE8"/>
    <w:rsid w:val="00C26035"/>
    <w:rsid w:val="00C3277D"/>
    <w:rsid w:val="00C33DB9"/>
    <w:rsid w:val="00C34DF9"/>
    <w:rsid w:val="00C45729"/>
    <w:rsid w:val="00C45988"/>
    <w:rsid w:val="00C503A7"/>
    <w:rsid w:val="00C510B2"/>
    <w:rsid w:val="00C61E70"/>
    <w:rsid w:val="00C630FC"/>
    <w:rsid w:val="00C63C43"/>
    <w:rsid w:val="00C63F61"/>
    <w:rsid w:val="00C73CF1"/>
    <w:rsid w:val="00C757D3"/>
    <w:rsid w:val="00C77397"/>
    <w:rsid w:val="00C80663"/>
    <w:rsid w:val="00C83FD3"/>
    <w:rsid w:val="00C84FE4"/>
    <w:rsid w:val="00C857B7"/>
    <w:rsid w:val="00C90F55"/>
    <w:rsid w:val="00C92B0A"/>
    <w:rsid w:val="00C934D7"/>
    <w:rsid w:val="00C937A1"/>
    <w:rsid w:val="00CA29CF"/>
    <w:rsid w:val="00CA36F9"/>
    <w:rsid w:val="00CA5F29"/>
    <w:rsid w:val="00CA7164"/>
    <w:rsid w:val="00CB4782"/>
    <w:rsid w:val="00CC079A"/>
    <w:rsid w:val="00CC56C2"/>
    <w:rsid w:val="00CC5FED"/>
    <w:rsid w:val="00CD0D3B"/>
    <w:rsid w:val="00CD5292"/>
    <w:rsid w:val="00CD6288"/>
    <w:rsid w:val="00CD651D"/>
    <w:rsid w:val="00CD71F2"/>
    <w:rsid w:val="00CE31AF"/>
    <w:rsid w:val="00CE45DC"/>
    <w:rsid w:val="00CE5BD8"/>
    <w:rsid w:val="00CE60FC"/>
    <w:rsid w:val="00CF0F7B"/>
    <w:rsid w:val="00CF29DF"/>
    <w:rsid w:val="00CF4419"/>
    <w:rsid w:val="00CF618E"/>
    <w:rsid w:val="00CF76C7"/>
    <w:rsid w:val="00D02B44"/>
    <w:rsid w:val="00D02E7C"/>
    <w:rsid w:val="00D06137"/>
    <w:rsid w:val="00D066BA"/>
    <w:rsid w:val="00D11A00"/>
    <w:rsid w:val="00D209EC"/>
    <w:rsid w:val="00D2603D"/>
    <w:rsid w:val="00D266BC"/>
    <w:rsid w:val="00D33C30"/>
    <w:rsid w:val="00D346C1"/>
    <w:rsid w:val="00D41678"/>
    <w:rsid w:val="00D44476"/>
    <w:rsid w:val="00D45D14"/>
    <w:rsid w:val="00D46F79"/>
    <w:rsid w:val="00D52922"/>
    <w:rsid w:val="00D53563"/>
    <w:rsid w:val="00D55576"/>
    <w:rsid w:val="00D608C8"/>
    <w:rsid w:val="00D63EBA"/>
    <w:rsid w:val="00D654D6"/>
    <w:rsid w:val="00D86A25"/>
    <w:rsid w:val="00D87828"/>
    <w:rsid w:val="00D901F4"/>
    <w:rsid w:val="00D90836"/>
    <w:rsid w:val="00D94048"/>
    <w:rsid w:val="00D940F4"/>
    <w:rsid w:val="00D9734B"/>
    <w:rsid w:val="00DA0C8B"/>
    <w:rsid w:val="00DA1BF1"/>
    <w:rsid w:val="00DA6C13"/>
    <w:rsid w:val="00DB1311"/>
    <w:rsid w:val="00DB1EE8"/>
    <w:rsid w:val="00DB2AF6"/>
    <w:rsid w:val="00DB326B"/>
    <w:rsid w:val="00DB35BD"/>
    <w:rsid w:val="00DB3622"/>
    <w:rsid w:val="00DB37D6"/>
    <w:rsid w:val="00DC0D4C"/>
    <w:rsid w:val="00DC1A2F"/>
    <w:rsid w:val="00DC29A4"/>
    <w:rsid w:val="00DC55F7"/>
    <w:rsid w:val="00DC5CA3"/>
    <w:rsid w:val="00DD1D0A"/>
    <w:rsid w:val="00DF2B91"/>
    <w:rsid w:val="00E01AF6"/>
    <w:rsid w:val="00E05CC7"/>
    <w:rsid w:val="00E06979"/>
    <w:rsid w:val="00E113CC"/>
    <w:rsid w:val="00E128A1"/>
    <w:rsid w:val="00E15B45"/>
    <w:rsid w:val="00E1754E"/>
    <w:rsid w:val="00E26117"/>
    <w:rsid w:val="00E3058D"/>
    <w:rsid w:val="00E36039"/>
    <w:rsid w:val="00E3737D"/>
    <w:rsid w:val="00E43331"/>
    <w:rsid w:val="00E4758B"/>
    <w:rsid w:val="00E50C44"/>
    <w:rsid w:val="00E552BA"/>
    <w:rsid w:val="00E57BF7"/>
    <w:rsid w:val="00E62C97"/>
    <w:rsid w:val="00E64194"/>
    <w:rsid w:val="00E64B90"/>
    <w:rsid w:val="00E66097"/>
    <w:rsid w:val="00E66741"/>
    <w:rsid w:val="00E738A8"/>
    <w:rsid w:val="00E73C96"/>
    <w:rsid w:val="00E7696A"/>
    <w:rsid w:val="00E803B1"/>
    <w:rsid w:val="00E82057"/>
    <w:rsid w:val="00E821B8"/>
    <w:rsid w:val="00E851B0"/>
    <w:rsid w:val="00E8669F"/>
    <w:rsid w:val="00E87082"/>
    <w:rsid w:val="00E90400"/>
    <w:rsid w:val="00E936B5"/>
    <w:rsid w:val="00EA14C4"/>
    <w:rsid w:val="00EA2050"/>
    <w:rsid w:val="00EA590F"/>
    <w:rsid w:val="00EB0D4A"/>
    <w:rsid w:val="00EB5922"/>
    <w:rsid w:val="00EC19A9"/>
    <w:rsid w:val="00EC4E7E"/>
    <w:rsid w:val="00EC5288"/>
    <w:rsid w:val="00EC662C"/>
    <w:rsid w:val="00ED7769"/>
    <w:rsid w:val="00EE1F6B"/>
    <w:rsid w:val="00EE3960"/>
    <w:rsid w:val="00EF3EBB"/>
    <w:rsid w:val="00F00A8F"/>
    <w:rsid w:val="00F00D1F"/>
    <w:rsid w:val="00F0181D"/>
    <w:rsid w:val="00F029FA"/>
    <w:rsid w:val="00F07101"/>
    <w:rsid w:val="00F075EB"/>
    <w:rsid w:val="00F077E4"/>
    <w:rsid w:val="00F1037E"/>
    <w:rsid w:val="00F108CC"/>
    <w:rsid w:val="00F10A5E"/>
    <w:rsid w:val="00F118E6"/>
    <w:rsid w:val="00F13065"/>
    <w:rsid w:val="00F1309F"/>
    <w:rsid w:val="00F200A0"/>
    <w:rsid w:val="00F24349"/>
    <w:rsid w:val="00F247F1"/>
    <w:rsid w:val="00F25D2D"/>
    <w:rsid w:val="00F2669C"/>
    <w:rsid w:val="00F30DAF"/>
    <w:rsid w:val="00F453E0"/>
    <w:rsid w:val="00F62B2E"/>
    <w:rsid w:val="00F62E01"/>
    <w:rsid w:val="00F71F1F"/>
    <w:rsid w:val="00F85AD7"/>
    <w:rsid w:val="00F863E9"/>
    <w:rsid w:val="00F877FC"/>
    <w:rsid w:val="00F90663"/>
    <w:rsid w:val="00F91255"/>
    <w:rsid w:val="00F92CBA"/>
    <w:rsid w:val="00F93B78"/>
    <w:rsid w:val="00F951A4"/>
    <w:rsid w:val="00F974C9"/>
    <w:rsid w:val="00F97742"/>
    <w:rsid w:val="00FA047C"/>
    <w:rsid w:val="00FA1C1A"/>
    <w:rsid w:val="00FA431A"/>
    <w:rsid w:val="00FA5AE1"/>
    <w:rsid w:val="00FA77D9"/>
    <w:rsid w:val="00FB499B"/>
    <w:rsid w:val="00FC44EC"/>
    <w:rsid w:val="00FC788B"/>
    <w:rsid w:val="00FD1A46"/>
    <w:rsid w:val="00FD70C2"/>
    <w:rsid w:val="00FE53C4"/>
    <w:rsid w:val="00FE68F5"/>
    <w:rsid w:val="00FE724C"/>
    <w:rsid w:val="00FF061C"/>
    <w:rsid w:val="00FF1076"/>
    <w:rsid w:val="00FF18BD"/>
    <w:rsid w:val="00FF2C7F"/>
    <w:rsid w:val="00FF2D85"/>
    <w:rsid w:val="00FF3792"/>
    <w:rsid w:val="00FF7D51"/>
    <w:rsid w:val="036D855F"/>
    <w:rsid w:val="043ACE3E"/>
    <w:rsid w:val="0ADBE35E"/>
    <w:rsid w:val="0DBF37A0"/>
    <w:rsid w:val="109C3D4E"/>
    <w:rsid w:val="1212419B"/>
    <w:rsid w:val="13E3AA39"/>
    <w:rsid w:val="16D7FE1D"/>
    <w:rsid w:val="17019D12"/>
    <w:rsid w:val="208AB222"/>
    <w:rsid w:val="30934A70"/>
    <w:rsid w:val="46E07815"/>
    <w:rsid w:val="49910B1A"/>
    <w:rsid w:val="50E68DC4"/>
    <w:rsid w:val="53FFB9A1"/>
    <w:rsid w:val="58126A92"/>
    <w:rsid w:val="5BBD497E"/>
    <w:rsid w:val="5E56B8F8"/>
    <w:rsid w:val="5FCE4773"/>
    <w:rsid w:val="60ACFA28"/>
    <w:rsid w:val="60FA8555"/>
    <w:rsid w:val="61B40C6C"/>
    <w:rsid w:val="68E682A7"/>
    <w:rsid w:val="6F534FE3"/>
    <w:rsid w:val="707E0CEC"/>
    <w:rsid w:val="70B4D44B"/>
    <w:rsid w:val="7AB4524F"/>
    <w:rsid w:val="7FA4A03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ecimalSymbol w:val=","/>
  <w:listSeparator w:val=";"/>
  <w14:docId w14:val="0651F215"/>
  <w15:docId w15:val="{608F1EA7-E208-094A-B4D3-B72737E29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s-CO"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04C"/>
    <w:pPr>
      <w:spacing w:after="0" w:line="240" w:lineRule="auto"/>
      <w:jc w:val="left"/>
    </w:pPr>
    <w:rPr>
      <w:rFonts w:ascii="Times New Roman" w:eastAsia="Times New Roman" w:hAnsi="Times New Roman" w:cs="Times New Roman"/>
      <w:sz w:val="24"/>
      <w:szCs w:val="24"/>
      <w:lang w:eastAsia="es-ES_tradnl"/>
    </w:rPr>
  </w:style>
  <w:style w:type="paragraph" w:styleId="Ttulo1">
    <w:name w:val="heading 1"/>
    <w:basedOn w:val="Normal"/>
    <w:next w:val="Normal"/>
    <w:link w:val="Ttulo1Car"/>
    <w:uiPriority w:val="9"/>
    <w:qFormat/>
    <w:rsid w:val="0011222D"/>
    <w:pPr>
      <w:numPr>
        <w:numId w:val="38"/>
      </w:numPr>
      <w:spacing w:before="300" w:after="40"/>
      <w:jc w:val="center"/>
      <w:outlineLvl w:val="0"/>
    </w:pPr>
    <w:rPr>
      <w:rFonts w:ascii="Verdana" w:hAnsi="Verdana"/>
      <w:b/>
      <w:caps/>
      <w:spacing w:val="5"/>
      <w:sz w:val="20"/>
      <w:szCs w:val="32"/>
    </w:rPr>
  </w:style>
  <w:style w:type="paragraph" w:styleId="Ttulo2">
    <w:name w:val="heading 2"/>
    <w:basedOn w:val="Normal"/>
    <w:next w:val="Normal"/>
    <w:link w:val="Ttulo2Car"/>
    <w:uiPriority w:val="9"/>
    <w:unhideWhenUsed/>
    <w:qFormat/>
    <w:rsid w:val="0011222D"/>
    <w:pPr>
      <w:numPr>
        <w:ilvl w:val="1"/>
        <w:numId w:val="38"/>
      </w:numPr>
      <w:spacing w:before="240" w:after="80"/>
      <w:jc w:val="both"/>
      <w:outlineLvl w:val="1"/>
    </w:pPr>
    <w:rPr>
      <w:rFonts w:ascii="Verdana" w:hAnsi="Verdana"/>
      <w:b/>
      <w:caps/>
      <w:spacing w:val="5"/>
      <w:sz w:val="18"/>
      <w:szCs w:val="28"/>
    </w:rPr>
  </w:style>
  <w:style w:type="paragraph" w:styleId="Ttulo3">
    <w:name w:val="heading 3"/>
    <w:basedOn w:val="Normal"/>
    <w:next w:val="Normal"/>
    <w:link w:val="Ttulo3Car"/>
    <w:uiPriority w:val="9"/>
    <w:unhideWhenUsed/>
    <w:qFormat/>
    <w:rsid w:val="0011222D"/>
    <w:pPr>
      <w:numPr>
        <w:ilvl w:val="2"/>
        <w:numId w:val="38"/>
      </w:numPr>
      <w:jc w:val="both"/>
      <w:outlineLvl w:val="2"/>
    </w:pPr>
    <w:rPr>
      <w:rFonts w:ascii="Verdana" w:hAnsi="Verdana"/>
      <w:b/>
      <w:spacing w:val="5"/>
      <w:sz w:val="18"/>
    </w:rPr>
  </w:style>
  <w:style w:type="paragraph" w:styleId="Ttulo4">
    <w:name w:val="heading 4"/>
    <w:basedOn w:val="Normal"/>
    <w:next w:val="Normal"/>
    <w:link w:val="Ttulo4Car"/>
    <w:uiPriority w:val="9"/>
    <w:unhideWhenUsed/>
    <w:qFormat/>
    <w:rsid w:val="0011222D"/>
    <w:pPr>
      <w:numPr>
        <w:ilvl w:val="3"/>
        <w:numId w:val="38"/>
      </w:numPr>
      <w:spacing w:before="240"/>
      <w:outlineLvl w:val="3"/>
    </w:pPr>
    <w:rPr>
      <w:rFonts w:ascii="Verdana" w:hAnsi="Verdana"/>
      <w:spacing w:val="10"/>
      <w:sz w:val="18"/>
      <w:szCs w:val="22"/>
    </w:rPr>
  </w:style>
  <w:style w:type="paragraph" w:styleId="Ttulo5">
    <w:name w:val="heading 5"/>
    <w:basedOn w:val="Normal"/>
    <w:next w:val="Normal"/>
    <w:link w:val="Ttulo5Car"/>
    <w:uiPriority w:val="9"/>
    <w:semiHidden/>
    <w:unhideWhenUsed/>
    <w:qFormat/>
    <w:rsid w:val="006E3E70"/>
    <w:pPr>
      <w:numPr>
        <w:ilvl w:val="4"/>
        <w:numId w:val="38"/>
      </w:numPr>
      <w:spacing w:before="200"/>
      <w:outlineLvl w:val="4"/>
    </w:pPr>
    <w:rPr>
      <w:smallCaps/>
      <w:color w:val="858585" w:themeColor="accent2" w:themeShade="BF"/>
      <w:spacing w:val="10"/>
      <w:sz w:val="22"/>
      <w:szCs w:val="26"/>
    </w:rPr>
  </w:style>
  <w:style w:type="paragraph" w:styleId="Ttulo6">
    <w:name w:val="heading 6"/>
    <w:basedOn w:val="Normal"/>
    <w:next w:val="Normal"/>
    <w:link w:val="Ttulo6Car"/>
    <w:uiPriority w:val="9"/>
    <w:semiHidden/>
    <w:unhideWhenUsed/>
    <w:qFormat/>
    <w:rsid w:val="006E3E70"/>
    <w:pPr>
      <w:numPr>
        <w:ilvl w:val="5"/>
        <w:numId w:val="38"/>
      </w:numPr>
      <w:outlineLvl w:val="5"/>
    </w:pPr>
    <w:rPr>
      <w:smallCaps/>
      <w:color w:val="B2B2B2" w:themeColor="accent2"/>
      <w:spacing w:val="5"/>
      <w:sz w:val="22"/>
    </w:rPr>
  </w:style>
  <w:style w:type="paragraph" w:styleId="Ttulo7">
    <w:name w:val="heading 7"/>
    <w:basedOn w:val="Normal"/>
    <w:next w:val="Normal"/>
    <w:link w:val="Ttulo7Car"/>
    <w:uiPriority w:val="9"/>
    <w:semiHidden/>
    <w:unhideWhenUsed/>
    <w:qFormat/>
    <w:rsid w:val="006E3E70"/>
    <w:pPr>
      <w:numPr>
        <w:ilvl w:val="6"/>
        <w:numId w:val="38"/>
      </w:numPr>
      <w:outlineLvl w:val="6"/>
    </w:pPr>
    <w:rPr>
      <w:b/>
      <w:smallCaps/>
      <w:color w:val="B2B2B2" w:themeColor="accent2"/>
      <w:spacing w:val="10"/>
    </w:rPr>
  </w:style>
  <w:style w:type="paragraph" w:styleId="Ttulo8">
    <w:name w:val="heading 8"/>
    <w:basedOn w:val="Normal"/>
    <w:next w:val="Normal"/>
    <w:link w:val="Ttulo8Car"/>
    <w:uiPriority w:val="9"/>
    <w:semiHidden/>
    <w:unhideWhenUsed/>
    <w:qFormat/>
    <w:rsid w:val="006E3E70"/>
    <w:pPr>
      <w:numPr>
        <w:ilvl w:val="7"/>
        <w:numId w:val="38"/>
      </w:numPr>
      <w:outlineLvl w:val="7"/>
    </w:pPr>
    <w:rPr>
      <w:b/>
      <w:i/>
      <w:smallCaps/>
      <w:color w:val="858585" w:themeColor="accent2" w:themeShade="BF"/>
    </w:rPr>
  </w:style>
  <w:style w:type="paragraph" w:styleId="Ttulo9">
    <w:name w:val="heading 9"/>
    <w:basedOn w:val="Normal"/>
    <w:next w:val="Normal"/>
    <w:link w:val="Ttulo9Car"/>
    <w:uiPriority w:val="9"/>
    <w:semiHidden/>
    <w:unhideWhenUsed/>
    <w:qFormat/>
    <w:rsid w:val="006E3E70"/>
    <w:pPr>
      <w:numPr>
        <w:ilvl w:val="8"/>
        <w:numId w:val="38"/>
      </w:numPr>
      <w:outlineLvl w:val="8"/>
    </w:pPr>
    <w:rPr>
      <w:b/>
      <w:i/>
      <w:smallCaps/>
      <w:color w:val="585858" w:themeColor="accent2"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1222D"/>
    <w:rPr>
      <w:rFonts w:ascii="Verdana" w:eastAsia="Times New Roman" w:hAnsi="Verdana" w:cs="Times New Roman"/>
      <w:b/>
      <w:caps/>
      <w:spacing w:val="5"/>
      <w:szCs w:val="32"/>
      <w:lang w:eastAsia="es-ES_tradnl"/>
    </w:rPr>
  </w:style>
  <w:style w:type="character" w:customStyle="1" w:styleId="Ttulo2Car">
    <w:name w:val="Título 2 Car"/>
    <w:basedOn w:val="Fuentedeprrafopredeter"/>
    <w:link w:val="Ttulo2"/>
    <w:uiPriority w:val="9"/>
    <w:rsid w:val="0011222D"/>
    <w:rPr>
      <w:rFonts w:ascii="Verdana" w:eastAsia="Times New Roman" w:hAnsi="Verdana" w:cs="Times New Roman"/>
      <w:b/>
      <w:caps/>
      <w:spacing w:val="5"/>
      <w:sz w:val="18"/>
      <w:szCs w:val="28"/>
      <w:lang w:eastAsia="es-ES_tradnl"/>
    </w:rPr>
  </w:style>
  <w:style w:type="character" w:customStyle="1" w:styleId="Ttulo3Car">
    <w:name w:val="Título 3 Car"/>
    <w:basedOn w:val="Fuentedeprrafopredeter"/>
    <w:link w:val="Ttulo3"/>
    <w:uiPriority w:val="9"/>
    <w:rsid w:val="0011222D"/>
    <w:rPr>
      <w:rFonts w:ascii="Verdana" w:eastAsia="Times New Roman" w:hAnsi="Verdana" w:cs="Times New Roman"/>
      <w:b/>
      <w:spacing w:val="5"/>
      <w:sz w:val="18"/>
      <w:szCs w:val="24"/>
      <w:lang w:eastAsia="es-ES_tradnl"/>
    </w:rPr>
  </w:style>
  <w:style w:type="character" w:customStyle="1" w:styleId="Ttulo4Car">
    <w:name w:val="Título 4 Car"/>
    <w:basedOn w:val="Fuentedeprrafopredeter"/>
    <w:link w:val="Ttulo4"/>
    <w:uiPriority w:val="9"/>
    <w:rsid w:val="0011222D"/>
    <w:rPr>
      <w:rFonts w:ascii="Verdana" w:eastAsia="Times New Roman" w:hAnsi="Verdana" w:cs="Times New Roman"/>
      <w:spacing w:val="10"/>
      <w:sz w:val="18"/>
      <w:szCs w:val="22"/>
      <w:lang w:eastAsia="es-ES_tradnl"/>
    </w:rPr>
  </w:style>
  <w:style w:type="character" w:customStyle="1" w:styleId="Ttulo5Car">
    <w:name w:val="Título 5 Car"/>
    <w:basedOn w:val="Fuentedeprrafopredeter"/>
    <w:link w:val="Ttulo5"/>
    <w:uiPriority w:val="9"/>
    <w:semiHidden/>
    <w:rsid w:val="006E3E70"/>
    <w:rPr>
      <w:smallCaps/>
      <w:color w:val="858585" w:themeColor="accent2" w:themeShade="BF"/>
      <w:spacing w:val="10"/>
      <w:sz w:val="22"/>
      <w:szCs w:val="26"/>
    </w:rPr>
  </w:style>
  <w:style w:type="character" w:customStyle="1" w:styleId="Ttulo6Car">
    <w:name w:val="Título 6 Car"/>
    <w:basedOn w:val="Fuentedeprrafopredeter"/>
    <w:link w:val="Ttulo6"/>
    <w:uiPriority w:val="9"/>
    <w:semiHidden/>
    <w:rsid w:val="006E3E70"/>
    <w:rPr>
      <w:smallCaps/>
      <w:color w:val="B2B2B2" w:themeColor="accent2"/>
      <w:spacing w:val="5"/>
      <w:sz w:val="22"/>
    </w:rPr>
  </w:style>
  <w:style w:type="character" w:customStyle="1" w:styleId="Ttulo7Car">
    <w:name w:val="Título 7 Car"/>
    <w:basedOn w:val="Fuentedeprrafopredeter"/>
    <w:link w:val="Ttulo7"/>
    <w:uiPriority w:val="9"/>
    <w:semiHidden/>
    <w:rsid w:val="006E3E70"/>
    <w:rPr>
      <w:b/>
      <w:smallCaps/>
      <w:color w:val="B2B2B2" w:themeColor="accent2"/>
      <w:spacing w:val="10"/>
    </w:rPr>
  </w:style>
  <w:style w:type="character" w:customStyle="1" w:styleId="Ttulo8Car">
    <w:name w:val="Título 8 Car"/>
    <w:basedOn w:val="Fuentedeprrafopredeter"/>
    <w:link w:val="Ttulo8"/>
    <w:uiPriority w:val="9"/>
    <w:semiHidden/>
    <w:rsid w:val="006E3E70"/>
    <w:rPr>
      <w:b/>
      <w:i/>
      <w:smallCaps/>
      <w:color w:val="858585" w:themeColor="accent2" w:themeShade="BF"/>
    </w:rPr>
  </w:style>
  <w:style w:type="character" w:customStyle="1" w:styleId="Ttulo9Car">
    <w:name w:val="Título 9 Car"/>
    <w:basedOn w:val="Fuentedeprrafopredeter"/>
    <w:link w:val="Ttulo9"/>
    <w:uiPriority w:val="9"/>
    <w:semiHidden/>
    <w:rsid w:val="006E3E70"/>
    <w:rPr>
      <w:b/>
      <w:i/>
      <w:smallCaps/>
      <w:color w:val="585858" w:themeColor="accent2" w:themeShade="7F"/>
    </w:rPr>
  </w:style>
  <w:style w:type="paragraph" w:styleId="Descripcin">
    <w:name w:val="caption"/>
    <w:basedOn w:val="Normal"/>
    <w:next w:val="Normal"/>
    <w:uiPriority w:val="35"/>
    <w:semiHidden/>
    <w:unhideWhenUsed/>
    <w:qFormat/>
    <w:rsid w:val="006E3E70"/>
    <w:rPr>
      <w:b/>
      <w:bCs/>
      <w:caps/>
      <w:sz w:val="16"/>
      <w:szCs w:val="18"/>
    </w:rPr>
  </w:style>
  <w:style w:type="paragraph" w:styleId="Ttulo">
    <w:name w:val="Title"/>
    <w:basedOn w:val="Normal"/>
    <w:next w:val="Normal"/>
    <w:link w:val="TtuloCar"/>
    <w:uiPriority w:val="10"/>
    <w:qFormat/>
    <w:rsid w:val="006E3E70"/>
    <w:pPr>
      <w:pBdr>
        <w:top w:val="single" w:sz="12" w:space="1" w:color="B2B2B2" w:themeColor="accent2"/>
      </w:pBdr>
      <w:jc w:val="right"/>
    </w:pPr>
    <w:rPr>
      <w:smallCaps/>
      <w:sz w:val="48"/>
      <w:szCs w:val="48"/>
    </w:rPr>
  </w:style>
  <w:style w:type="character" w:customStyle="1" w:styleId="TtuloCar">
    <w:name w:val="Título Car"/>
    <w:basedOn w:val="Fuentedeprrafopredeter"/>
    <w:link w:val="Ttulo"/>
    <w:uiPriority w:val="10"/>
    <w:rsid w:val="006E3E70"/>
    <w:rPr>
      <w:smallCaps/>
      <w:sz w:val="48"/>
      <w:szCs w:val="48"/>
    </w:rPr>
  </w:style>
  <w:style w:type="paragraph" w:styleId="Subttulo">
    <w:name w:val="Subtitle"/>
    <w:basedOn w:val="Normal"/>
    <w:next w:val="Normal"/>
    <w:link w:val="SubttuloCar"/>
    <w:uiPriority w:val="11"/>
    <w:qFormat/>
    <w:rsid w:val="006E3E70"/>
    <w:pPr>
      <w:spacing w:after="720"/>
      <w:jc w:val="right"/>
    </w:pPr>
    <w:rPr>
      <w:rFonts w:asciiTheme="majorHAnsi" w:eastAsiaTheme="majorEastAsia" w:hAnsiTheme="majorHAnsi" w:cstheme="majorBidi"/>
      <w:szCs w:val="22"/>
    </w:rPr>
  </w:style>
  <w:style w:type="character" w:customStyle="1" w:styleId="SubttuloCar">
    <w:name w:val="Subtítulo Car"/>
    <w:basedOn w:val="Fuentedeprrafopredeter"/>
    <w:link w:val="Subttulo"/>
    <w:uiPriority w:val="11"/>
    <w:rsid w:val="006E3E70"/>
    <w:rPr>
      <w:rFonts w:asciiTheme="majorHAnsi" w:eastAsiaTheme="majorEastAsia" w:hAnsiTheme="majorHAnsi" w:cstheme="majorBidi"/>
      <w:szCs w:val="22"/>
    </w:rPr>
  </w:style>
  <w:style w:type="character" w:styleId="Fuerte">
    <w:name w:val="Strong"/>
    <w:uiPriority w:val="22"/>
    <w:qFormat/>
    <w:rsid w:val="006E3E70"/>
    <w:rPr>
      <w:b/>
      <w:color w:val="B2B2B2" w:themeColor="accent2"/>
    </w:rPr>
  </w:style>
  <w:style w:type="character" w:styleId="nfasis">
    <w:name w:val="Emphasis"/>
    <w:uiPriority w:val="20"/>
    <w:qFormat/>
    <w:rsid w:val="006E3E70"/>
    <w:rPr>
      <w:b/>
      <w:i/>
      <w:spacing w:val="10"/>
    </w:rPr>
  </w:style>
  <w:style w:type="paragraph" w:styleId="Sinespaciado">
    <w:name w:val="No Spacing"/>
    <w:basedOn w:val="Normal"/>
    <w:link w:val="SinespaciadoCar"/>
    <w:uiPriority w:val="1"/>
    <w:qFormat/>
    <w:rsid w:val="006E3E70"/>
  </w:style>
  <w:style w:type="character" w:customStyle="1" w:styleId="SinespaciadoCar">
    <w:name w:val="Sin espaciado Car"/>
    <w:basedOn w:val="Fuentedeprrafopredeter"/>
    <w:link w:val="Sinespaciado"/>
    <w:uiPriority w:val="1"/>
    <w:rsid w:val="006E3E70"/>
  </w:style>
  <w:style w:type="paragraph" w:styleId="Prrafodelista">
    <w:name w:val="List Paragraph"/>
    <w:basedOn w:val="Normal"/>
    <w:uiPriority w:val="34"/>
    <w:qFormat/>
    <w:rsid w:val="006E3E70"/>
    <w:pPr>
      <w:ind w:left="720"/>
      <w:contextualSpacing/>
    </w:pPr>
  </w:style>
  <w:style w:type="paragraph" w:styleId="Cita">
    <w:name w:val="Quote"/>
    <w:basedOn w:val="Normal"/>
    <w:next w:val="Normal"/>
    <w:link w:val="CitaCar"/>
    <w:uiPriority w:val="29"/>
    <w:qFormat/>
    <w:rsid w:val="006E3E70"/>
    <w:rPr>
      <w:i/>
    </w:rPr>
  </w:style>
  <w:style w:type="character" w:customStyle="1" w:styleId="CitaCar">
    <w:name w:val="Cita Car"/>
    <w:basedOn w:val="Fuentedeprrafopredeter"/>
    <w:link w:val="Cita"/>
    <w:uiPriority w:val="29"/>
    <w:rsid w:val="006E3E70"/>
    <w:rPr>
      <w:i/>
    </w:rPr>
  </w:style>
  <w:style w:type="paragraph" w:styleId="Citadestacada">
    <w:name w:val="Intense Quote"/>
    <w:basedOn w:val="Normal"/>
    <w:next w:val="Normal"/>
    <w:link w:val="CitadestacadaCar"/>
    <w:uiPriority w:val="30"/>
    <w:qFormat/>
    <w:rsid w:val="006E3E70"/>
    <w:pPr>
      <w:pBdr>
        <w:top w:val="single" w:sz="8" w:space="10" w:color="858585" w:themeColor="accent2" w:themeShade="BF"/>
        <w:left w:val="single" w:sz="8" w:space="10" w:color="858585" w:themeColor="accent2" w:themeShade="BF"/>
        <w:bottom w:val="single" w:sz="8" w:space="10" w:color="858585" w:themeColor="accent2" w:themeShade="BF"/>
        <w:right w:val="single" w:sz="8" w:space="10" w:color="858585" w:themeColor="accent2" w:themeShade="BF"/>
      </w:pBdr>
      <w:shd w:val="clear" w:color="auto" w:fill="B2B2B2" w:themeFill="accent2"/>
      <w:spacing w:before="140" w:after="140"/>
      <w:ind w:left="1440" w:right="1440"/>
    </w:pPr>
    <w:rPr>
      <w:b/>
      <w:i/>
      <w:color w:val="FFFFFF" w:themeColor="background1"/>
    </w:rPr>
  </w:style>
  <w:style w:type="character" w:customStyle="1" w:styleId="CitadestacadaCar">
    <w:name w:val="Cita destacada Car"/>
    <w:basedOn w:val="Fuentedeprrafopredeter"/>
    <w:link w:val="Citadestacada"/>
    <w:uiPriority w:val="30"/>
    <w:rsid w:val="006E3E70"/>
    <w:rPr>
      <w:b/>
      <w:i/>
      <w:color w:val="FFFFFF" w:themeColor="background1"/>
      <w:shd w:val="clear" w:color="auto" w:fill="B2B2B2" w:themeFill="accent2"/>
    </w:rPr>
  </w:style>
  <w:style w:type="character" w:styleId="nfasissutil">
    <w:name w:val="Subtle Emphasis"/>
    <w:uiPriority w:val="19"/>
    <w:qFormat/>
    <w:rsid w:val="006E3E70"/>
    <w:rPr>
      <w:i/>
    </w:rPr>
  </w:style>
  <w:style w:type="character" w:styleId="nfasisintenso">
    <w:name w:val="Intense Emphasis"/>
    <w:uiPriority w:val="21"/>
    <w:qFormat/>
    <w:rsid w:val="006E3E70"/>
    <w:rPr>
      <w:b/>
      <w:i/>
      <w:color w:val="B2B2B2" w:themeColor="accent2"/>
      <w:spacing w:val="10"/>
    </w:rPr>
  </w:style>
  <w:style w:type="character" w:styleId="Referenciasutil">
    <w:name w:val="Subtle Reference"/>
    <w:uiPriority w:val="31"/>
    <w:qFormat/>
    <w:rsid w:val="006E3E70"/>
    <w:rPr>
      <w:b/>
    </w:rPr>
  </w:style>
  <w:style w:type="character" w:styleId="Referenciaintensa">
    <w:name w:val="Intense Reference"/>
    <w:uiPriority w:val="32"/>
    <w:qFormat/>
    <w:rsid w:val="006E3E70"/>
    <w:rPr>
      <w:b/>
      <w:bCs/>
      <w:smallCaps/>
      <w:spacing w:val="5"/>
      <w:sz w:val="22"/>
      <w:szCs w:val="22"/>
      <w:u w:val="single"/>
    </w:rPr>
  </w:style>
  <w:style w:type="character" w:styleId="Ttulodellibro">
    <w:name w:val="Book Title"/>
    <w:uiPriority w:val="33"/>
    <w:qFormat/>
    <w:rsid w:val="006E3E70"/>
    <w:rPr>
      <w:rFonts w:asciiTheme="majorHAnsi" w:eastAsiaTheme="majorEastAsia" w:hAnsiTheme="majorHAnsi" w:cstheme="majorBidi"/>
      <w:i/>
      <w:iCs/>
      <w:sz w:val="20"/>
      <w:szCs w:val="20"/>
    </w:rPr>
  </w:style>
  <w:style w:type="paragraph" w:styleId="TtuloTDC">
    <w:name w:val="TOC Heading"/>
    <w:basedOn w:val="Ttulo1"/>
    <w:next w:val="Normal"/>
    <w:uiPriority w:val="39"/>
    <w:semiHidden/>
    <w:unhideWhenUsed/>
    <w:qFormat/>
    <w:rsid w:val="006E3E70"/>
    <w:pPr>
      <w:outlineLvl w:val="9"/>
    </w:pPr>
  </w:style>
  <w:style w:type="paragraph" w:styleId="Encabezado">
    <w:name w:val="header"/>
    <w:aliases w:val="Encabezado 1"/>
    <w:basedOn w:val="Normal"/>
    <w:link w:val="EncabezadoCar"/>
    <w:unhideWhenUsed/>
    <w:rsid w:val="007C2DF4"/>
    <w:pPr>
      <w:tabs>
        <w:tab w:val="center" w:pos="4252"/>
        <w:tab w:val="right" w:pos="8504"/>
      </w:tabs>
    </w:pPr>
  </w:style>
  <w:style w:type="character" w:customStyle="1" w:styleId="EncabezadoCar">
    <w:name w:val="Encabezado Car"/>
    <w:aliases w:val="Encabezado 1 Car"/>
    <w:basedOn w:val="Fuentedeprrafopredeter"/>
    <w:link w:val="Encabezado"/>
    <w:rsid w:val="007C2DF4"/>
  </w:style>
  <w:style w:type="paragraph" w:styleId="Piedepgina">
    <w:name w:val="footer"/>
    <w:basedOn w:val="Normal"/>
    <w:link w:val="PiedepginaCar"/>
    <w:unhideWhenUsed/>
    <w:rsid w:val="007C2DF4"/>
    <w:pPr>
      <w:tabs>
        <w:tab w:val="center" w:pos="4252"/>
        <w:tab w:val="right" w:pos="8504"/>
      </w:tabs>
    </w:pPr>
  </w:style>
  <w:style w:type="character" w:customStyle="1" w:styleId="PiedepginaCar">
    <w:name w:val="Pie de página Car"/>
    <w:basedOn w:val="Fuentedeprrafopredeter"/>
    <w:link w:val="Piedepgina"/>
    <w:rsid w:val="007C2DF4"/>
  </w:style>
  <w:style w:type="paragraph" w:styleId="NormalWeb">
    <w:name w:val="Normal (Web)"/>
    <w:basedOn w:val="Normal"/>
    <w:uiPriority w:val="99"/>
    <w:semiHidden/>
    <w:unhideWhenUsed/>
    <w:rsid w:val="00406A49"/>
    <w:pPr>
      <w:spacing w:before="100" w:beforeAutospacing="1" w:after="100" w:afterAutospacing="1"/>
    </w:pPr>
  </w:style>
  <w:style w:type="character" w:styleId="Hipervnculo">
    <w:name w:val="Hyperlink"/>
    <w:basedOn w:val="Fuentedeprrafopredeter"/>
    <w:uiPriority w:val="99"/>
    <w:unhideWhenUsed/>
    <w:rsid w:val="006F3B7A"/>
    <w:rPr>
      <w:color w:val="5F5F5F" w:themeColor="hyperlink"/>
      <w:u w:val="single"/>
    </w:rPr>
  </w:style>
  <w:style w:type="character" w:customStyle="1" w:styleId="Mencinsinresolver1">
    <w:name w:val="Mención sin resolver1"/>
    <w:basedOn w:val="Fuentedeprrafopredeter"/>
    <w:uiPriority w:val="99"/>
    <w:semiHidden/>
    <w:unhideWhenUsed/>
    <w:rsid w:val="006F3B7A"/>
    <w:rPr>
      <w:color w:val="605E5C"/>
      <w:shd w:val="clear" w:color="auto" w:fill="E1DFDD"/>
    </w:rPr>
  </w:style>
  <w:style w:type="character" w:styleId="Nmerodepgina">
    <w:name w:val="page number"/>
    <w:basedOn w:val="Fuentedeprrafopredeter"/>
    <w:rsid w:val="008A241B"/>
  </w:style>
  <w:style w:type="character" w:styleId="Refdecomentario">
    <w:name w:val="annotation reference"/>
    <w:basedOn w:val="Fuentedeprrafopredeter"/>
    <w:uiPriority w:val="99"/>
    <w:semiHidden/>
    <w:unhideWhenUsed/>
    <w:rsid w:val="00514702"/>
    <w:rPr>
      <w:sz w:val="16"/>
      <w:szCs w:val="16"/>
    </w:rPr>
  </w:style>
  <w:style w:type="paragraph" w:styleId="Textocomentario">
    <w:name w:val="annotation text"/>
    <w:basedOn w:val="Normal"/>
    <w:link w:val="TextocomentarioCar"/>
    <w:uiPriority w:val="99"/>
    <w:semiHidden/>
    <w:unhideWhenUsed/>
    <w:rsid w:val="00514702"/>
    <w:rPr>
      <w:sz w:val="20"/>
      <w:szCs w:val="20"/>
    </w:rPr>
  </w:style>
  <w:style w:type="character" w:customStyle="1" w:styleId="TextocomentarioCar">
    <w:name w:val="Texto comentario Car"/>
    <w:basedOn w:val="Fuentedeprrafopredeter"/>
    <w:link w:val="Textocomentario"/>
    <w:uiPriority w:val="99"/>
    <w:semiHidden/>
    <w:rsid w:val="00514702"/>
    <w:rPr>
      <w:rFonts w:ascii="Times New Roman" w:eastAsia="Times New Roman" w:hAnsi="Times New Roman" w:cs="Times New Roman"/>
      <w:lang w:eastAsia="es-ES_tradnl"/>
    </w:rPr>
  </w:style>
  <w:style w:type="paragraph" w:styleId="Asuntodelcomentario">
    <w:name w:val="annotation subject"/>
    <w:basedOn w:val="Textocomentario"/>
    <w:next w:val="Textocomentario"/>
    <w:link w:val="AsuntodelcomentarioCar"/>
    <w:uiPriority w:val="99"/>
    <w:semiHidden/>
    <w:unhideWhenUsed/>
    <w:rsid w:val="00514702"/>
    <w:rPr>
      <w:b/>
      <w:bCs/>
    </w:rPr>
  </w:style>
  <w:style w:type="character" w:customStyle="1" w:styleId="AsuntodelcomentarioCar">
    <w:name w:val="Asunto del comentario Car"/>
    <w:basedOn w:val="TextocomentarioCar"/>
    <w:link w:val="Asuntodelcomentario"/>
    <w:uiPriority w:val="99"/>
    <w:semiHidden/>
    <w:rsid w:val="00514702"/>
    <w:rPr>
      <w:rFonts w:ascii="Times New Roman" w:eastAsia="Times New Roman" w:hAnsi="Times New Roman" w:cs="Times New Roman"/>
      <w:b/>
      <w:bCs/>
      <w:lang w:eastAsia="es-ES_tradnl"/>
    </w:rPr>
  </w:style>
  <w:style w:type="paragraph" w:styleId="Textoindependiente">
    <w:name w:val="Body Text"/>
    <w:basedOn w:val="Normal"/>
    <w:link w:val="TextoindependienteCar"/>
    <w:uiPriority w:val="1"/>
    <w:qFormat/>
    <w:rsid w:val="00716808"/>
    <w:pPr>
      <w:widowControl w:val="0"/>
      <w:autoSpaceDE w:val="0"/>
      <w:autoSpaceDN w:val="0"/>
    </w:pPr>
    <w:rPr>
      <w:rFonts w:ascii="Lucida Sans Unicode" w:eastAsia="Lucida Sans Unicode" w:hAnsi="Lucida Sans Unicode" w:cs="Lucida Sans Unicode"/>
      <w:sz w:val="56"/>
      <w:szCs w:val="56"/>
      <w:lang w:val="es-ES" w:eastAsia="en-US"/>
    </w:rPr>
  </w:style>
  <w:style w:type="character" w:customStyle="1" w:styleId="TextoindependienteCar">
    <w:name w:val="Texto independiente Car"/>
    <w:basedOn w:val="Fuentedeprrafopredeter"/>
    <w:link w:val="Textoindependiente"/>
    <w:uiPriority w:val="1"/>
    <w:rsid w:val="00716808"/>
    <w:rPr>
      <w:rFonts w:ascii="Lucida Sans Unicode" w:eastAsia="Lucida Sans Unicode" w:hAnsi="Lucida Sans Unicode" w:cs="Lucida Sans Unicode"/>
      <w:sz w:val="56"/>
      <w:szCs w:val="56"/>
      <w:lang w:val="es-ES"/>
    </w:rPr>
  </w:style>
  <w:style w:type="character" w:styleId="Hipervnculovisitado">
    <w:name w:val="FollowedHyperlink"/>
    <w:basedOn w:val="Fuentedeprrafopredeter"/>
    <w:uiPriority w:val="99"/>
    <w:semiHidden/>
    <w:unhideWhenUsed/>
    <w:rsid w:val="00291C2C"/>
    <w:rPr>
      <w:color w:val="919191" w:themeColor="followedHyperlink"/>
      <w:u w:val="single"/>
    </w:rPr>
  </w:style>
  <w:style w:type="paragraph" w:styleId="Textonotapie">
    <w:name w:val="footnote text"/>
    <w:basedOn w:val="Normal"/>
    <w:link w:val="TextonotapieCar"/>
    <w:uiPriority w:val="99"/>
    <w:semiHidden/>
    <w:unhideWhenUsed/>
    <w:rsid w:val="006D221D"/>
    <w:rPr>
      <w:rFonts w:asciiTheme="minorHAnsi" w:eastAsiaTheme="minorHAnsi" w:hAnsiTheme="minorHAnsi" w:cstheme="minorBidi"/>
      <w:sz w:val="20"/>
      <w:szCs w:val="20"/>
      <w:lang w:eastAsia="en-US"/>
    </w:rPr>
  </w:style>
  <w:style w:type="character" w:customStyle="1" w:styleId="TextonotapieCar">
    <w:name w:val="Texto nota pie Car"/>
    <w:basedOn w:val="Fuentedeprrafopredeter"/>
    <w:link w:val="Textonotapie"/>
    <w:uiPriority w:val="99"/>
    <w:semiHidden/>
    <w:rsid w:val="006D221D"/>
  </w:style>
  <w:style w:type="character" w:styleId="Refdenotaalpie">
    <w:name w:val="footnote reference"/>
    <w:basedOn w:val="Fuentedeprrafopredeter"/>
    <w:uiPriority w:val="99"/>
    <w:semiHidden/>
    <w:unhideWhenUsed/>
    <w:rsid w:val="006D221D"/>
    <w:rPr>
      <w:vertAlign w:val="superscript"/>
    </w:rPr>
  </w:style>
  <w:style w:type="paragraph" w:styleId="TDC1">
    <w:name w:val="toc 1"/>
    <w:basedOn w:val="Normal"/>
    <w:next w:val="Normal"/>
    <w:autoRedefine/>
    <w:uiPriority w:val="39"/>
    <w:unhideWhenUsed/>
    <w:rsid w:val="00782AA0"/>
    <w:pPr>
      <w:spacing w:after="100"/>
    </w:pPr>
    <w:rPr>
      <w:rFonts w:ascii="Verdana" w:hAnsi="Verdana"/>
      <w:b/>
      <w:sz w:val="18"/>
    </w:rPr>
  </w:style>
  <w:style w:type="paragraph" w:styleId="TDC2">
    <w:name w:val="toc 2"/>
    <w:basedOn w:val="Normal"/>
    <w:next w:val="Normal"/>
    <w:autoRedefine/>
    <w:uiPriority w:val="39"/>
    <w:unhideWhenUsed/>
    <w:rsid w:val="00782AA0"/>
    <w:pPr>
      <w:tabs>
        <w:tab w:val="left" w:pos="880"/>
        <w:tab w:val="right" w:leader="dot" w:pos="9395"/>
      </w:tabs>
      <w:spacing w:after="100"/>
      <w:ind w:left="851" w:hanging="851"/>
    </w:pPr>
    <w:rPr>
      <w:rFonts w:ascii="Verdana" w:hAnsi="Verdana"/>
      <w:sz w:val="18"/>
    </w:rPr>
  </w:style>
  <w:style w:type="paragraph" w:styleId="TDC3">
    <w:name w:val="toc 3"/>
    <w:basedOn w:val="Normal"/>
    <w:next w:val="Normal"/>
    <w:autoRedefine/>
    <w:uiPriority w:val="39"/>
    <w:unhideWhenUsed/>
    <w:rsid w:val="00782AA0"/>
    <w:pPr>
      <w:tabs>
        <w:tab w:val="left" w:pos="993"/>
        <w:tab w:val="right" w:leader="dot" w:pos="9395"/>
      </w:tabs>
      <w:spacing w:after="100"/>
      <w:ind w:left="993" w:hanging="993"/>
    </w:pPr>
    <w:rPr>
      <w:rFonts w:ascii="Verdana" w:hAnsi="Verdana"/>
      <w:sz w:val="18"/>
    </w:rPr>
  </w:style>
  <w:style w:type="paragraph" w:styleId="TDC4">
    <w:name w:val="toc 4"/>
    <w:basedOn w:val="Normal"/>
    <w:next w:val="Normal"/>
    <w:autoRedefine/>
    <w:uiPriority w:val="39"/>
    <w:unhideWhenUsed/>
    <w:rsid w:val="000A7232"/>
    <w:pPr>
      <w:spacing w:after="100" w:line="259" w:lineRule="auto"/>
      <w:ind w:left="660"/>
    </w:pPr>
    <w:rPr>
      <w:rFonts w:asciiTheme="minorHAnsi" w:eastAsiaTheme="minorEastAsia" w:hAnsiTheme="minorHAnsi" w:cstheme="minorBidi"/>
      <w:kern w:val="2"/>
      <w:sz w:val="22"/>
      <w:szCs w:val="22"/>
      <w:lang w:eastAsia="es-CO"/>
      <w14:ligatures w14:val="standardContextual"/>
    </w:rPr>
  </w:style>
  <w:style w:type="paragraph" w:styleId="TDC5">
    <w:name w:val="toc 5"/>
    <w:basedOn w:val="Normal"/>
    <w:next w:val="Normal"/>
    <w:autoRedefine/>
    <w:uiPriority w:val="39"/>
    <w:unhideWhenUsed/>
    <w:rsid w:val="000A7232"/>
    <w:pPr>
      <w:spacing w:after="100" w:line="259" w:lineRule="auto"/>
      <w:ind w:left="880"/>
    </w:pPr>
    <w:rPr>
      <w:rFonts w:asciiTheme="minorHAnsi" w:eastAsiaTheme="minorEastAsia" w:hAnsiTheme="minorHAnsi" w:cstheme="minorBidi"/>
      <w:kern w:val="2"/>
      <w:sz w:val="22"/>
      <w:szCs w:val="22"/>
      <w:lang w:eastAsia="es-CO"/>
      <w14:ligatures w14:val="standardContextual"/>
    </w:rPr>
  </w:style>
  <w:style w:type="paragraph" w:styleId="TDC6">
    <w:name w:val="toc 6"/>
    <w:basedOn w:val="Normal"/>
    <w:next w:val="Normal"/>
    <w:autoRedefine/>
    <w:uiPriority w:val="39"/>
    <w:unhideWhenUsed/>
    <w:rsid w:val="000A7232"/>
    <w:pPr>
      <w:spacing w:after="100" w:line="259" w:lineRule="auto"/>
      <w:ind w:left="1100"/>
    </w:pPr>
    <w:rPr>
      <w:rFonts w:asciiTheme="minorHAnsi" w:eastAsiaTheme="minorEastAsia" w:hAnsiTheme="minorHAnsi" w:cstheme="minorBidi"/>
      <w:kern w:val="2"/>
      <w:sz w:val="22"/>
      <w:szCs w:val="22"/>
      <w:lang w:eastAsia="es-CO"/>
      <w14:ligatures w14:val="standardContextual"/>
    </w:rPr>
  </w:style>
  <w:style w:type="paragraph" w:styleId="TDC7">
    <w:name w:val="toc 7"/>
    <w:basedOn w:val="Normal"/>
    <w:next w:val="Normal"/>
    <w:autoRedefine/>
    <w:uiPriority w:val="39"/>
    <w:unhideWhenUsed/>
    <w:rsid w:val="000A7232"/>
    <w:pPr>
      <w:spacing w:after="100" w:line="259" w:lineRule="auto"/>
      <w:ind w:left="1320"/>
    </w:pPr>
    <w:rPr>
      <w:rFonts w:asciiTheme="minorHAnsi" w:eastAsiaTheme="minorEastAsia" w:hAnsiTheme="minorHAnsi" w:cstheme="minorBidi"/>
      <w:kern w:val="2"/>
      <w:sz w:val="22"/>
      <w:szCs w:val="22"/>
      <w:lang w:eastAsia="es-CO"/>
      <w14:ligatures w14:val="standardContextual"/>
    </w:rPr>
  </w:style>
  <w:style w:type="paragraph" w:styleId="TDC8">
    <w:name w:val="toc 8"/>
    <w:basedOn w:val="Normal"/>
    <w:next w:val="Normal"/>
    <w:autoRedefine/>
    <w:uiPriority w:val="39"/>
    <w:unhideWhenUsed/>
    <w:rsid w:val="000A7232"/>
    <w:pPr>
      <w:spacing w:after="100" w:line="259" w:lineRule="auto"/>
      <w:ind w:left="1540"/>
    </w:pPr>
    <w:rPr>
      <w:rFonts w:asciiTheme="minorHAnsi" w:eastAsiaTheme="minorEastAsia" w:hAnsiTheme="minorHAnsi" w:cstheme="minorBidi"/>
      <w:kern w:val="2"/>
      <w:sz w:val="22"/>
      <w:szCs w:val="22"/>
      <w:lang w:eastAsia="es-CO"/>
      <w14:ligatures w14:val="standardContextual"/>
    </w:rPr>
  </w:style>
  <w:style w:type="paragraph" w:styleId="TDC9">
    <w:name w:val="toc 9"/>
    <w:basedOn w:val="Normal"/>
    <w:next w:val="Normal"/>
    <w:autoRedefine/>
    <w:uiPriority w:val="39"/>
    <w:unhideWhenUsed/>
    <w:rsid w:val="000A7232"/>
    <w:pPr>
      <w:spacing w:after="100" w:line="259" w:lineRule="auto"/>
      <w:ind w:left="1760"/>
    </w:pPr>
    <w:rPr>
      <w:rFonts w:asciiTheme="minorHAnsi" w:eastAsiaTheme="minorEastAsia" w:hAnsiTheme="minorHAnsi" w:cstheme="minorBidi"/>
      <w:kern w:val="2"/>
      <w:sz w:val="22"/>
      <w:szCs w:val="22"/>
      <w:lang w:eastAsia="es-CO"/>
      <w14:ligatures w14:val="standardContextual"/>
    </w:rPr>
  </w:style>
  <w:style w:type="table" w:styleId="Tablaconcuadrcula">
    <w:name w:val="Table Grid"/>
    <w:basedOn w:val="Tablanormal"/>
    <w:uiPriority w:val="59"/>
    <w:rsid w:val="002232AF"/>
    <w:pPr>
      <w:spacing w:after="0" w:line="240" w:lineRule="auto"/>
      <w:jc w:val="left"/>
    </w:pPr>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00211">
      <w:bodyDiv w:val="1"/>
      <w:marLeft w:val="0"/>
      <w:marRight w:val="0"/>
      <w:marTop w:val="0"/>
      <w:marBottom w:val="0"/>
      <w:divBdr>
        <w:top w:val="none" w:sz="0" w:space="0" w:color="auto"/>
        <w:left w:val="none" w:sz="0" w:space="0" w:color="auto"/>
        <w:bottom w:val="none" w:sz="0" w:space="0" w:color="auto"/>
        <w:right w:val="none" w:sz="0" w:space="0" w:color="auto"/>
      </w:divBdr>
    </w:div>
    <w:div w:id="91750964">
      <w:bodyDiv w:val="1"/>
      <w:marLeft w:val="0"/>
      <w:marRight w:val="0"/>
      <w:marTop w:val="0"/>
      <w:marBottom w:val="0"/>
      <w:divBdr>
        <w:top w:val="none" w:sz="0" w:space="0" w:color="auto"/>
        <w:left w:val="none" w:sz="0" w:space="0" w:color="auto"/>
        <w:bottom w:val="none" w:sz="0" w:space="0" w:color="auto"/>
        <w:right w:val="none" w:sz="0" w:space="0" w:color="auto"/>
      </w:divBdr>
    </w:div>
    <w:div w:id="149830381">
      <w:bodyDiv w:val="1"/>
      <w:marLeft w:val="0"/>
      <w:marRight w:val="0"/>
      <w:marTop w:val="0"/>
      <w:marBottom w:val="0"/>
      <w:divBdr>
        <w:top w:val="none" w:sz="0" w:space="0" w:color="auto"/>
        <w:left w:val="none" w:sz="0" w:space="0" w:color="auto"/>
        <w:bottom w:val="none" w:sz="0" w:space="0" w:color="auto"/>
        <w:right w:val="none" w:sz="0" w:space="0" w:color="auto"/>
      </w:divBdr>
    </w:div>
    <w:div w:id="371737546">
      <w:bodyDiv w:val="1"/>
      <w:marLeft w:val="0"/>
      <w:marRight w:val="0"/>
      <w:marTop w:val="0"/>
      <w:marBottom w:val="0"/>
      <w:divBdr>
        <w:top w:val="none" w:sz="0" w:space="0" w:color="auto"/>
        <w:left w:val="none" w:sz="0" w:space="0" w:color="auto"/>
        <w:bottom w:val="none" w:sz="0" w:space="0" w:color="auto"/>
        <w:right w:val="none" w:sz="0" w:space="0" w:color="auto"/>
      </w:divBdr>
    </w:div>
    <w:div w:id="374039793">
      <w:bodyDiv w:val="1"/>
      <w:marLeft w:val="0"/>
      <w:marRight w:val="0"/>
      <w:marTop w:val="0"/>
      <w:marBottom w:val="0"/>
      <w:divBdr>
        <w:top w:val="none" w:sz="0" w:space="0" w:color="auto"/>
        <w:left w:val="none" w:sz="0" w:space="0" w:color="auto"/>
        <w:bottom w:val="none" w:sz="0" w:space="0" w:color="auto"/>
        <w:right w:val="none" w:sz="0" w:space="0" w:color="auto"/>
      </w:divBdr>
    </w:div>
    <w:div w:id="442767531">
      <w:bodyDiv w:val="1"/>
      <w:marLeft w:val="0"/>
      <w:marRight w:val="0"/>
      <w:marTop w:val="0"/>
      <w:marBottom w:val="0"/>
      <w:divBdr>
        <w:top w:val="none" w:sz="0" w:space="0" w:color="auto"/>
        <w:left w:val="none" w:sz="0" w:space="0" w:color="auto"/>
        <w:bottom w:val="none" w:sz="0" w:space="0" w:color="auto"/>
        <w:right w:val="none" w:sz="0" w:space="0" w:color="auto"/>
      </w:divBdr>
    </w:div>
    <w:div w:id="465852836">
      <w:bodyDiv w:val="1"/>
      <w:marLeft w:val="0"/>
      <w:marRight w:val="0"/>
      <w:marTop w:val="0"/>
      <w:marBottom w:val="0"/>
      <w:divBdr>
        <w:top w:val="none" w:sz="0" w:space="0" w:color="auto"/>
        <w:left w:val="none" w:sz="0" w:space="0" w:color="auto"/>
        <w:bottom w:val="none" w:sz="0" w:space="0" w:color="auto"/>
        <w:right w:val="none" w:sz="0" w:space="0" w:color="auto"/>
      </w:divBdr>
      <w:divsChild>
        <w:div w:id="1016806510">
          <w:marLeft w:val="0"/>
          <w:marRight w:val="0"/>
          <w:marTop w:val="0"/>
          <w:marBottom w:val="0"/>
          <w:divBdr>
            <w:top w:val="none" w:sz="0" w:space="0" w:color="auto"/>
            <w:left w:val="none" w:sz="0" w:space="0" w:color="auto"/>
            <w:bottom w:val="none" w:sz="0" w:space="0" w:color="auto"/>
            <w:right w:val="none" w:sz="0" w:space="0" w:color="auto"/>
          </w:divBdr>
          <w:divsChild>
            <w:div w:id="205412059">
              <w:marLeft w:val="0"/>
              <w:marRight w:val="0"/>
              <w:marTop w:val="0"/>
              <w:marBottom w:val="0"/>
              <w:divBdr>
                <w:top w:val="none" w:sz="0" w:space="0" w:color="auto"/>
                <w:left w:val="none" w:sz="0" w:space="0" w:color="auto"/>
                <w:bottom w:val="none" w:sz="0" w:space="0" w:color="auto"/>
                <w:right w:val="none" w:sz="0" w:space="0" w:color="auto"/>
              </w:divBdr>
            </w:div>
          </w:divsChild>
        </w:div>
        <w:div w:id="1852334313">
          <w:marLeft w:val="0"/>
          <w:marRight w:val="0"/>
          <w:marTop w:val="0"/>
          <w:marBottom w:val="0"/>
          <w:divBdr>
            <w:top w:val="none" w:sz="0" w:space="0" w:color="auto"/>
            <w:left w:val="none" w:sz="0" w:space="0" w:color="auto"/>
            <w:bottom w:val="none" w:sz="0" w:space="0" w:color="auto"/>
            <w:right w:val="none" w:sz="0" w:space="0" w:color="auto"/>
          </w:divBdr>
          <w:divsChild>
            <w:div w:id="1268539862">
              <w:marLeft w:val="0"/>
              <w:marRight w:val="0"/>
              <w:marTop w:val="0"/>
              <w:marBottom w:val="0"/>
              <w:divBdr>
                <w:top w:val="none" w:sz="0" w:space="0" w:color="auto"/>
                <w:left w:val="none" w:sz="0" w:space="0" w:color="auto"/>
                <w:bottom w:val="none" w:sz="0" w:space="0" w:color="auto"/>
                <w:right w:val="none" w:sz="0" w:space="0" w:color="auto"/>
              </w:divBdr>
            </w:div>
          </w:divsChild>
        </w:div>
        <w:div w:id="169179073">
          <w:marLeft w:val="0"/>
          <w:marRight w:val="0"/>
          <w:marTop w:val="0"/>
          <w:marBottom w:val="0"/>
          <w:divBdr>
            <w:top w:val="none" w:sz="0" w:space="0" w:color="auto"/>
            <w:left w:val="none" w:sz="0" w:space="0" w:color="auto"/>
            <w:bottom w:val="none" w:sz="0" w:space="0" w:color="auto"/>
            <w:right w:val="none" w:sz="0" w:space="0" w:color="auto"/>
          </w:divBdr>
          <w:divsChild>
            <w:div w:id="788010456">
              <w:marLeft w:val="0"/>
              <w:marRight w:val="0"/>
              <w:marTop w:val="0"/>
              <w:marBottom w:val="0"/>
              <w:divBdr>
                <w:top w:val="none" w:sz="0" w:space="0" w:color="auto"/>
                <w:left w:val="none" w:sz="0" w:space="0" w:color="auto"/>
                <w:bottom w:val="none" w:sz="0" w:space="0" w:color="auto"/>
                <w:right w:val="none" w:sz="0" w:space="0" w:color="auto"/>
              </w:divBdr>
            </w:div>
          </w:divsChild>
        </w:div>
        <w:div w:id="545682525">
          <w:marLeft w:val="0"/>
          <w:marRight w:val="0"/>
          <w:marTop w:val="0"/>
          <w:marBottom w:val="0"/>
          <w:divBdr>
            <w:top w:val="none" w:sz="0" w:space="0" w:color="auto"/>
            <w:left w:val="none" w:sz="0" w:space="0" w:color="auto"/>
            <w:bottom w:val="none" w:sz="0" w:space="0" w:color="auto"/>
            <w:right w:val="none" w:sz="0" w:space="0" w:color="auto"/>
          </w:divBdr>
          <w:divsChild>
            <w:div w:id="766510001">
              <w:marLeft w:val="0"/>
              <w:marRight w:val="0"/>
              <w:marTop w:val="0"/>
              <w:marBottom w:val="0"/>
              <w:divBdr>
                <w:top w:val="none" w:sz="0" w:space="0" w:color="auto"/>
                <w:left w:val="none" w:sz="0" w:space="0" w:color="auto"/>
                <w:bottom w:val="none" w:sz="0" w:space="0" w:color="auto"/>
                <w:right w:val="none" w:sz="0" w:space="0" w:color="auto"/>
              </w:divBdr>
            </w:div>
          </w:divsChild>
        </w:div>
        <w:div w:id="373115185">
          <w:marLeft w:val="0"/>
          <w:marRight w:val="0"/>
          <w:marTop w:val="0"/>
          <w:marBottom w:val="0"/>
          <w:divBdr>
            <w:top w:val="none" w:sz="0" w:space="0" w:color="auto"/>
            <w:left w:val="none" w:sz="0" w:space="0" w:color="auto"/>
            <w:bottom w:val="none" w:sz="0" w:space="0" w:color="auto"/>
            <w:right w:val="none" w:sz="0" w:space="0" w:color="auto"/>
          </w:divBdr>
          <w:divsChild>
            <w:div w:id="189147710">
              <w:marLeft w:val="0"/>
              <w:marRight w:val="0"/>
              <w:marTop w:val="0"/>
              <w:marBottom w:val="0"/>
              <w:divBdr>
                <w:top w:val="none" w:sz="0" w:space="0" w:color="auto"/>
                <w:left w:val="none" w:sz="0" w:space="0" w:color="auto"/>
                <w:bottom w:val="none" w:sz="0" w:space="0" w:color="auto"/>
                <w:right w:val="none" w:sz="0" w:space="0" w:color="auto"/>
              </w:divBdr>
            </w:div>
          </w:divsChild>
        </w:div>
        <w:div w:id="1497380517">
          <w:marLeft w:val="0"/>
          <w:marRight w:val="0"/>
          <w:marTop w:val="0"/>
          <w:marBottom w:val="0"/>
          <w:divBdr>
            <w:top w:val="none" w:sz="0" w:space="0" w:color="auto"/>
            <w:left w:val="none" w:sz="0" w:space="0" w:color="auto"/>
            <w:bottom w:val="none" w:sz="0" w:space="0" w:color="auto"/>
            <w:right w:val="none" w:sz="0" w:space="0" w:color="auto"/>
          </w:divBdr>
          <w:divsChild>
            <w:div w:id="204761351">
              <w:marLeft w:val="0"/>
              <w:marRight w:val="0"/>
              <w:marTop w:val="0"/>
              <w:marBottom w:val="0"/>
              <w:divBdr>
                <w:top w:val="none" w:sz="0" w:space="0" w:color="auto"/>
                <w:left w:val="none" w:sz="0" w:space="0" w:color="auto"/>
                <w:bottom w:val="none" w:sz="0" w:space="0" w:color="auto"/>
                <w:right w:val="none" w:sz="0" w:space="0" w:color="auto"/>
              </w:divBdr>
            </w:div>
          </w:divsChild>
        </w:div>
        <w:div w:id="584845586">
          <w:marLeft w:val="0"/>
          <w:marRight w:val="0"/>
          <w:marTop w:val="0"/>
          <w:marBottom w:val="0"/>
          <w:divBdr>
            <w:top w:val="none" w:sz="0" w:space="0" w:color="auto"/>
            <w:left w:val="none" w:sz="0" w:space="0" w:color="auto"/>
            <w:bottom w:val="none" w:sz="0" w:space="0" w:color="auto"/>
            <w:right w:val="none" w:sz="0" w:space="0" w:color="auto"/>
          </w:divBdr>
          <w:divsChild>
            <w:div w:id="664667117">
              <w:marLeft w:val="0"/>
              <w:marRight w:val="0"/>
              <w:marTop w:val="0"/>
              <w:marBottom w:val="0"/>
              <w:divBdr>
                <w:top w:val="none" w:sz="0" w:space="0" w:color="auto"/>
                <w:left w:val="none" w:sz="0" w:space="0" w:color="auto"/>
                <w:bottom w:val="none" w:sz="0" w:space="0" w:color="auto"/>
                <w:right w:val="none" w:sz="0" w:space="0" w:color="auto"/>
              </w:divBdr>
            </w:div>
          </w:divsChild>
        </w:div>
        <w:div w:id="519661703">
          <w:marLeft w:val="0"/>
          <w:marRight w:val="0"/>
          <w:marTop w:val="0"/>
          <w:marBottom w:val="0"/>
          <w:divBdr>
            <w:top w:val="none" w:sz="0" w:space="0" w:color="auto"/>
            <w:left w:val="none" w:sz="0" w:space="0" w:color="auto"/>
            <w:bottom w:val="none" w:sz="0" w:space="0" w:color="auto"/>
            <w:right w:val="none" w:sz="0" w:space="0" w:color="auto"/>
          </w:divBdr>
          <w:divsChild>
            <w:div w:id="148854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57187">
      <w:bodyDiv w:val="1"/>
      <w:marLeft w:val="0"/>
      <w:marRight w:val="0"/>
      <w:marTop w:val="0"/>
      <w:marBottom w:val="0"/>
      <w:divBdr>
        <w:top w:val="none" w:sz="0" w:space="0" w:color="auto"/>
        <w:left w:val="none" w:sz="0" w:space="0" w:color="auto"/>
        <w:bottom w:val="none" w:sz="0" w:space="0" w:color="auto"/>
        <w:right w:val="none" w:sz="0" w:space="0" w:color="auto"/>
      </w:divBdr>
    </w:div>
    <w:div w:id="595292375">
      <w:bodyDiv w:val="1"/>
      <w:marLeft w:val="0"/>
      <w:marRight w:val="0"/>
      <w:marTop w:val="0"/>
      <w:marBottom w:val="0"/>
      <w:divBdr>
        <w:top w:val="none" w:sz="0" w:space="0" w:color="auto"/>
        <w:left w:val="none" w:sz="0" w:space="0" w:color="auto"/>
        <w:bottom w:val="none" w:sz="0" w:space="0" w:color="auto"/>
        <w:right w:val="none" w:sz="0" w:space="0" w:color="auto"/>
      </w:divBdr>
    </w:div>
    <w:div w:id="626013220">
      <w:bodyDiv w:val="1"/>
      <w:marLeft w:val="0"/>
      <w:marRight w:val="0"/>
      <w:marTop w:val="0"/>
      <w:marBottom w:val="0"/>
      <w:divBdr>
        <w:top w:val="none" w:sz="0" w:space="0" w:color="auto"/>
        <w:left w:val="none" w:sz="0" w:space="0" w:color="auto"/>
        <w:bottom w:val="none" w:sz="0" w:space="0" w:color="auto"/>
        <w:right w:val="none" w:sz="0" w:space="0" w:color="auto"/>
      </w:divBdr>
    </w:div>
    <w:div w:id="627202199">
      <w:bodyDiv w:val="1"/>
      <w:marLeft w:val="0"/>
      <w:marRight w:val="0"/>
      <w:marTop w:val="0"/>
      <w:marBottom w:val="0"/>
      <w:divBdr>
        <w:top w:val="none" w:sz="0" w:space="0" w:color="auto"/>
        <w:left w:val="none" w:sz="0" w:space="0" w:color="auto"/>
        <w:bottom w:val="none" w:sz="0" w:space="0" w:color="auto"/>
        <w:right w:val="none" w:sz="0" w:space="0" w:color="auto"/>
      </w:divBdr>
    </w:div>
    <w:div w:id="712778797">
      <w:bodyDiv w:val="1"/>
      <w:marLeft w:val="0"/>
      <w:marRight w:val="0"/>
      <w:marTop w:val="0"/>
      <w:marBottom w:val="0"/>
      <w:divBdr>
        <w:top w:val="none" w:sz="0" w:space="0" w:color="auto"/>
        <w:left w:val="none" w:sz="0" w:space="0" w:color="auto"/>
        <w:bottom w:val="none" w:sz="0" w:space="0" w:color="auto"/>
        <w:right w:val="none" w:sz="0" w:space="0" w:color="auto"/>
      </w:divBdr>
      <w:divsChild>
        <w:div w:id="446505600">
          <w:marLeft w:val="0"/>
          <w:marRight w:val="0"/>
          <w:marTop w:val="0"/>
          <w:marBottom w:val="0"/>
          <w:divBdr>
            <w:top w:val="none" w:sz="0" w:space="0" w:color="auto"/>
            <w:left w:val="none" w:sz="0" w:space="0" w:color="auto"/>
            <w:bottom w:val="none" w:sz="0" w:space="0" w:color="auto"/>
            <w:right w:val="none" w:sz="0" w:space="0" w:color="auto"/>
          </w:divBdr>
          <w:divsChild>
            <w:div w:id="1207182983">
              <w:marLeft w:val="0"/>
              <w:marRight w:val="0"/>
              <w:marTop w:val="0"/>
              <w:marBottom w:val="0"/>
              <w:divBdr>
                <w:top w:val="none" w:sz="0" w:space="0" w:color="auto"/>
                <w:left w:val="none" w:sz="0" w:space="0" w:color="auto"/>
                <w:bottom w:val="none" w:sz="0" w:space="0" w:color="auto"/>
                <w:right w:val="none" w:sz="0" w:space="0" w:color="auto"/>
              </w:divBdr>
              <w:divsChild>
                <w:div w:id="1117214768">
                  <w:marLeft w:val="0"/>
                  <w:marRight w:val="0"/>
                  <w:marTop w:val="0"/>
                  <w:marBottom w:val="0"/>
                  <w:divBdr>
                    <w:top w:val="none" w:sz="0" w:space="0" w:color="auto"/>
                    <w:left w:val="none" w:sz="0" w:space="0" w:color="auto"/>
                    <w:bottom w:val="none" w:sz="0" w:space="0" w:color="auto"/>
                    <w:right w:val="none" w:sz="0" w:space="0" w:color="auto"/>
                  </w:divBdr>
                  <w:divsChild>
                    <w:div w:id="1195922887">
                      <w:marLeft w:val="0"/>
                      <w:marRight w:val="0"/>
                      <w:marTop w:val="100"/>
                      <w:marBottom w:val="100"/>
                      <w:divBdr>
                        <w:top w:val="none" w:sz="0" w:space="0" w:color="auto"/>
                        <w:left w:val="none" w:sz="0" w:space="0" w:color="auto"/>
                        <w:bottom w:val="none" w:sz="0" w:space="0" w:color="auto"/>
                        <w:right w:val="none" w:sz="0" w:space="0" w:color="auto"/>
                      </w:divBdr>
                      <w:divsChild>
                        <w:div w:id="1698654731">
                          <w:marLeft w:val="0"/>
                          <w:marRight w:val="0"/>
                          <w:marTop w:val="0"/>
                          <w:marBottom w:val="0"/>
                          <w:divBdr>
                            <w:top w:val="none" w:sz="0" w:space="0" w:color="auto"/>
                            <w:left w:val="none" w:sz="0" w:space="0" w:color="auto"/>
                            <w:bottom w:val="none" w:sz="0" w:space="0" w:color="auto"/>
                            <w:right w:val="none" w:sz="0" w:space="0" w:color="auto"/>
                          </w:divBdr>
                          <w:divsChild>
                            <w:div w:id="1973441661">
                              <w:marLeft w:val="0"/>
                              <w:marRight w:val="0"/>
                              <w:marTop w:val="0"/>
                              <w:marBottom w:val="0"/>
                              <w:divBdr>
                                <w:top w:val="single" w:sz="6" w:space="2" w:color="D1D1D1"/>
                                <w:left w:val="single" w:sz="6" w:space="0" w:color="D1D1D1"/>
                                <w:bottom w:val="single" w:sz="6" w:space="4" w:color="D1D1D1"/>
                                <w:right w:val="single" w:sz="6" w:space="0" w:color="D1D1D1"/>
                              </w:divBdr>
                              <w:divsChild>
                                <w:div w:id="13384431">
                                  <w:marLeft w:val="0"/>
                                  <w:marRight w:val="0"/>
                                  <w:marTop w:val="30"/>
                                  <w:marBottom w:val="0"/>
                                  <w:divBdr>
                                    <w:top w:val="none" w:sz="0" w:space="0" w:color="auto"/>
                                    <w:left w:val="none" w:sz="0" w:space="0" w:color="auto"/>
                                    <w:bottom w:val="none" w:sz="0" w:space="0" w:color="auto"/>
                                    <w:right w:val="none" w:sz="0" w:space="0" w:color="auto"/>
                                  </w:divBdr>
                                  <w:divsChild>
                                    <w:div w:id="204979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6806714">
          <w:marLeft w:val="0"/>
          <w:marRight w:val="0"/>
          <w:marTop w:val="0"/>
          <w:marBottom w:val="0"/>
          <w:divBdr>
            <w:top w:val="none" w:sz="0" w:space="0" w:color="auto"/>
            <w:left w:val="none" w:sz="0" w:space="0" w:color="auto"/>
            <w:bottom w:val="none" w:sz="0" w:space="0" w:color="auto"/>
            <w:right w:val="none" w:sz="0" w:space="0" w:color="auto"/>
          </w:divBdr>
          <w:divsChild>
            <w:div w:id="725496675">
              <w:marLeft w:val="0"/>
              <w:marRight w:val="0"/>
              <w:marTop w:val="0"/>
              <w:marBottom w:val="0"/>
              <w:divBdr>
                <w:top w:val="none" w:sz="0" w:space="0" w:color="auto"/>
                <w:left w:val="none" w:sz="0" w:space="0" w:color="auto"/>
                <w:bottom w:val="none" w:sz="0" w:space="0" w:color="auto"/>
                <w:right w:val="none" w:sz="0" w:space="0" w:color="auto"/>
              </w:divBdr>
              <w:divsChild>
                <w:div w:id="1160729000">
                  <w:marLeft w:val="0"/>
                  <w:marRight w:val="0"/>
                  <w:marTop w:val="0"/>
                  <w:marBottom w:val="0"/>
                  <w:divBdr>
                    <w:top w:val="none" w:sz="0" w:space="0" w:color="auto"/>
                    <w:left w:val="none" w:sz="0" w:space="0" w:color="auto"/>
                    <w:bottom w:val="none" w:sz="0" w:space="0" w:color="auto"/>
                    <w:right w:val="none" w:sz="0" w:space="0" w:color="auto"/>
                  </w:divBdr>
                  <w:divsChild>
                    <w:div w:id="2128043537">
                      <w:marLeft w:val="0"/>
                      <w:marRight w:val="0"/>
                      <w:marTop w:val="0"/>
                      <w:marBottom w:val="0"/>
                      <w:divBdr>
                        <w:top w:val="none" w:sz="0" w:space="0" w:color="auto"/>
                        <w:left w:val="none" w:sz="0" w:space="0" w:color="auto"/>
                        <w:bottom w:val="none" w:sz="0" w:space="0" w:color="auto"/>
                        <w:right w:val="none" w:sz="0" w:space="0" w:color="auto"/>
                      </w:divBdr>
                      <w:divsChild>
                        <w:div w:id="2029284438">
                          <w:marLeft w:val="0"/>
                          <w:marRight w:val="0"/>
                          <w:marTop w:val="0"/>
                          <w:marBottom w:val="0"/>
                          <w:divBdr>
                            <w:top w:val="none" w:sz="0" w:space="0" w:color="auto"/>
                            <w:left w:val="none" w:sz="0" w:space="0" w:color="auto"/>
                            <w:bottom w:val="none" w:sz="0" w:space="0" w:color="auto"/>
                            <w:right w:val="none" w:sz="0" w:space="0" w:color="auto"/>
                          </w:divBdr>
                          <w:divsChild>
                            <w:div w:id="1202398741">
                              <w:marLeft w:val="0"/>
                              <w:marRight w:val="0"/>
                              <w:marTop w:val="0"/>
                              <w:marBottom w:val="0"/>
                              <w:divBdr>
                                <w:top w:val="none" w:sz="0" w:space="0" w:color="auto"/>
                                <w:left w:val="none" w:sz="0" w:space="0" w:color="auto"/>
                                <w:bottom w:val="none" w:sz="0" w:space="0" w:color="auto"/>
                                <w:right w:val="none" w:sz="0" w:space="0" w:color="auto"/>
                              </w:divBdr>
                              <w:divsChild>
                                <w:div w:id="56749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542666">
                          <w:marLeft w:val="0"/>
                          <w:marRight w:val="0"/>
                          <w:marTop w:val="0"/>
                          <w:marBottom w:val="0"/>
                          <w:divBdr>
                            <w:top w:val="none" w:sz="0" w:space="0" w:color="auto"/>
                            <w:left w:val="none" w:sz="0" w:space="0" w:color="auto"/>
                            <w:bottom w:val="none" w:sz="0" w:space="0" w:color="auto"/>
                            <w:right w:val="none" w:sz="0" w:space="0" w:color="auto"/>
                          </w:divBdr>
                          <w:divsChild>
                            <w:div w:id="99098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0592556">
      <w:bodyDiv w:val="1"/>
      <w:marLeft w:val="0"/>
      <w:marRight w:val="0"/>
      <w:marTop w:val="0"/>
      <w:marBottom w:val="0"/>
      <w:divBdr>
        <w:top w:val="none" w:sz="0" w:space="0" w:color="auto"/>
        <w:left w:val="none" w:sz="0" w:space="0" w:color="auto"/>
        <w:bottom w:val="none" w:sz="0" w:space="0" w:color="auto"/>
        <w:right w:val="none" w:sz="0" w:space="0" w:color="auto"/>
      </w:divBdr>
    </w:div>
    <w:div w:id="726685689">
      <w:bodyDiv w:val="1"/>
      <w:marLeft w:val="0"/>
      <w:marRight w:val="0"/>
      <w:marTop w:val="0"/>
      <w:marBottom w:val="0"/>
      <w:divBdr>
        <w:top w:val="none" w:sz="0" w:space="0" w:color="auto"/>
        <w:left w:val="none" w:sz="0" w:space="0" w:color="auto"/>
        <w:bottom w:val="none" w:sz="0" w:space="0" w:color="auto"/>
        <w:right w:val="none" w:sz="0" w:space="0" w:color="auto"/>
      </w:divBdr>
    </w:div>
    <w:div w:id="816384258">
      <w:bodyDiv w:val="1"/>
      <w:marLeft w:val="0"/>
      <w:marRight w:val="0"/>
      <w:marTop w:val="0"/>
      <w:marBottom w:val="0"/>
      <w:divBdr>
        <w:top w:val="none" w:sz="0" w:space="0" w:color="auto"/>
        <w:left w:val="none" w:sz="0" w:space="0" w:color="auto"/>
        <w:bottom w:val="none" w:sz="0" w:space="0" w:color="auto"/>
        <w:right w:val="none" w:sz="0" w:space="0" w:color="auto"/>
      </w:divBdr>
    </w:div>
    <w:div w:id="817921341">
      <w:bodyDiv w:val="1"/>
      <w:marLeft w:val="0"/>
      <w:marRight w:val="0"/>
      <w:marTop w:val="0"/>
      <w:marBottom w:val="0"/>
      <w:divBdr>
        <w:top w:val="none" w:sz="0" w:space="0" w:color="auto"/>
        <w:left w:val="none" w:sz="0" w:space="0" w:color="auto"/>
        <w:bottom w:val="none" w:sz="0" w:space="0" w:color="auto"/>
        <w:right w:val="none" w:sz="0" w:space="0" w:color="auto"/>
      </w:divBdr>
    </w:div>
    <w:div w:id="930239315">
      <w:bodyDiv w:val="1"/>
      <w:marLeft w:val="0"/>
      <w:marRight w:val="0"/>
      <w:marTop w:val="0"/>
      <w:marBottom w:val="0"/>
      <w:divBdr>
        <w:top w:val="none" w:sz="0" w:space="0" w:color="auto"/>
        <w:left w:val="none" w:sz="0" w:space="0" w:color="auto"/>
        <w:bottom w:val="none" w:sz="0" w:space="0" w:color="auto"/>
        <w:right w:val="none" w:sz="0" w:space="0" w:color="auto"/>
      </w:divBdr>
    </w:div>
    <w:div w:id="934745964">
      <w:bodyDiv w:val="1"/>
      <w:marLeft w:val="0"/>
      <w:marRight w:val="0"/>
      <w:marTop w:val="0"/>
      <w:marBottom w:val="0"/>
      <w:divBdr>
        <w:top w:val="none" w:sz="0" w:space="0" w:color="auto"/>
        <w:left w:val="none" w:sz="0" w:space="0" w:color="auto"/>
        <w:bottom w:val="none" w:sz="0" w:space="0" w:color="auto"/>
        <w:right w:val="none" w:sz="0" w:space="0" w:color="auto"/>
      </w:divBdr>
    </w:div>
    <w:div w:id="943921700">
      <w:bodyDiv w:val="1"/>
      <w:marLeft w:val="0"/>
      <w:marRight w:val="0"/>
      <w:marTop w:val="0"/>
      <w:marBottom w:val="0"/>
      <w:divBdr>
        <w:top w:val="none" w:sz="0" w:space="0" w:color="auto"/>
        <w:left w:val="none" w:sz="0" w:space="0" w:color="auto"/>
        <w:bottom w:val="none" w:sz="0" w:space="0" w:color="auto"/>
        <w:right w:val="none" w:sz="0" w:space="0" w:color="auto"/>
      </w:divBdr>
    </w:div>
    <w:div w:id="985940460">
      <w:bodyDiv w:val="1"/>
      <w:marLeft w:val="0"/>
      <w:marRight w:val="0"/>
      <w:marTop w:val="0"/>
      <w:marBottom w:val="0"/>
      <w:divBdr>
        <w:top w:val="none" w:sz="0" w:space="0" w:color="auto"/>
        <w:left w:val="none" w:sz="0" w:space="0" w:color="auto"/>
        <w:bottom w:val="none" w:sz="0" w:space="0" w:color="auto"/>
        <w:right w:val="none" w:sz="0" w:space="0" w:color="auto"/>
      </w:divBdr>
      <w:divsChild>
        <w:div w:id="299961046">
          <w:marLeft w:val="0"/>
          <w:marRight w:val="0"/>
          <w:marTop w:val="0"/>
          <w:marBottom w:val="0"/>
          <w:divBdr>
            <w:top w:val="single" w:sz="6" w:space="0" w:color="EDEDEE"/>
            <w:left w:val="single" w:sz="6" w:space="0" w:color="EDEDEE"/>
            <w:bottom w:val="single" w:sz="6" w:space="0" w:color="EDEDEE"/>
            <w:right w:val="single" w:sz="6" w:space="0" w:color="EDEDEE"/>
          </w:divBdr>
        </w:div>
      </w:divsChild>
    </w:div>
    <w:div w:id="993028948">
      <w:bodyDiv w:val="1"/>
      <w:marLeft w:val="0"/>
      <w:marRight w:val="0"/>
      <w:marTop w:val="0"/>
      <w:marBottom w:val="0"/>
      <w:divBdr>
        <w:top w:val="none" w:sz="0" w:space="0" w:color="auto"/>
        <w:left w:val="none" w:sz="0" w:space="0" w:color="auto"/>
        <w:bottom w:val="none" w:sz="0" w:space="0" w:color="auto"/>
        <w:right w:val="none" w:sz="0" w:space="0" w:color="auto"/>
      </w:divBdr>
      <w:divsChild>
        <w:div w:id="155995677">
          <w:marLeft w:val="0"/>
          <w:marRight w:val="0"/>
          <w:marTop w:val="0"/>
          <w:marBottom w:val="0"/>
          <w:divBdr>
            <w:top w:val="none" w:sz="0" w:space="0" w:color="auto"/>
            <w:left w:val="none" w:sz="0" w:space="0" w:color="auto"/>
            <w:bottom w:val="none" w:sz="0" w:space="0" w:color="auto"/>
            <w:right w:val="none" w:sz="0" w:space="0" w:color="auto"/>
          </w:divBdr>
          <w:divsChild>
            <w:div w:id="917905440">
              <w:marLeft w:val="0"/>
              <w:marRight w:val="0"/>
              <w:marTop w:val="0"/>
              <w:marBottom w:val="0"/>
              <w:divBdr>
                <w:top w:val="none" w:sz="0" w:space="0" w:color="auto"/>
                <w:left w:val="none" w:sz="0" w:space="0" w:color="auto"/>
                <w:bottom w:val="none" w:sz="0" w:space="0" w:color="auto"/>
                <w:right w:val="none" w:sz="0" w:space="0" w:color="auto"/>
              </w:divBdr>
              <w:divsChild>
                <w:div w:id="527331154">
                  <w:marLeft w:val="0"/>
                  <w:marRight w:val="0"/>
                  <w:marTop w:val="0"/>
                  <w:marBottom w:val="0"/>
                  <w:divBdr>
                    <w:top w:val="none" w:sz="0" w:space="0" w:color="auto"/>
                    <w:left w:val="none" w:sz="0" w:space="0" w:color="auto"/>
                    <w:bottom w:val="none" w:sz="0" w:space="0" w:color="auto"/>
                    <w:right w:val="none" w:sz="0" w:space="0" w:color="auto"/>
                  </w:divBdr>
                  <w:divsChild>
                    <w:div w:id="222788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956152">
      <w:bodyDiv w:val="1"/>
      <w:marLeft w:val="0"/>
      <w:marRight w:val="0"/>
      <w:marTop w:val="0"/>
      <w:marBottom w:val="0"/>
      <w:divBdr>
        <w:top w:val="none" w:sz="0" w:space="0" w:color="auto"/>
        <w:left w:val="none" w:sz="0" w:space="0" w:color="auto"/>
        <w:bottom w:val="none" w:sz="0" w:space="0" w:color="auto"/>
        <w:right w:val="none" w:sz="0" w:space="0" w:color="auto"/>
      </w:divBdr>
    </w:div>
    <w:div w:id="1100569334">
      <w:bodyDiv w:val="1"/>
      <w:marLeft w:val="0"/>
      <w:marRight w:val="0"/>
      <w:marTop w:val="0"/>
      <w:marBottom w:val="0"/>
      <w:divBdr>
        <w:top w:val="none" w:sz="0" w:space="0" w:color="auto"/>
        <w:left w:val="none" w:sz="0" w:space="0" w:color="auto"/>
        <w:bottom w:val="none" w:sz="0" w:space="0" w:color="auto"/>
        <w:right w:val="none" w:sz="0" w:space="0" w:color="auto"/>
      </w:divBdr>
    </w:div>
    <w:div w:id="1176264951">
      <w:bodyDiv w:val="1"/>
      <w:marLeft w:val="0"/>
      <w:marRight w:val="0"/>
      <w:marTop w:val="0"/>
      <w:marBottom w:val="0"/>
      <w:divBdr>
        <w:top w:val="none" w:sz="0" w:space="0" w:color="auto"/>
        <w:left w:val="none" w:sz="0" w:space="0" w:color="auto"/>
        <w:bottom w:val="none" w:sz="0" w:space="0" w:color="auto"/>
        <w:right w:val="none" w:sz="0" w:space="0" w:color="auto"/>
      </w:divBdr>
      <w:divsChild>
        <w:div w:id="175384135">
          <w:marLeft w:val="0"/>
          <w:marRight w:val="0"/>
          <w:marTop w:val="0"/>
          <w:marBottom w:val="0"/>
          <w:divBdr>
            <w:top w:val="none" w:sz="0" w:space="0" w:color="auto"/>
            <w:left w:val="none" w:sz="0" w:space="0" w:color="auto"/>
            <w:bottom w:val="single" w:sz="6" w:space="0" w:color="F1F1F1"/>
            <w:right w:val="none" w:sz="0" w:space="0" w:color="auto"/>
          </w:divBdr>
          <w:divsChild>
            <w:div w:id="1569799349">
              <w:marLeft w:val="0"/>
              <w:marRight w:val="0"/>
              <w:marTop w:val="0"/>
              <w:marBottom w:val="0"/>
              <w:divBdr>
                <w:top w:val="none" w:sz="0" w:space="0" w:color="auto"/>
                <w:left w:val="none" w:sz="0" w:space="0" w:color="auto"/>
                <w:bottom w:val="none" w:sz="0" w:space="0" w:color="auto"/>
                <w:right w:val="none" w:sz="0" w:space="0" w:color="auto"/>
              </w:divBdr>
              <w:divsChild>
                <w:div w:id="518784850">
                  <w:marLeft w:val="-225"/>
                  <w:marRight w:val="-225"/>
                  <w:marTop w:val="0"/>
                  <w:marBottom w:val="0"/>
                  <w:divBdr>
                    <w:top w:val="none" w:sz="0" w:space="0" w:color="auto"/>
                    <w:left w:val="none" w:sz="0" w:space="0" w:color="auto"/>
                    <w:bottom w:val="none" w:sz="0" w:space="0" w:color="auto"/>
                    <w:right w:val="none" w:sz="0" w:space="0" w:color="auto"/>
                  </w:divBdr>
                  <w:divsChild>
                    <w:div w:id="731999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706088">
          <w:marLeft w:val="0"/>
          <w:marRight w:val="0"/>
          <w:marTop w:val="0"/>
          <w:marBottom w:val="0"/>
          <w:divBdr>
            <w:top w:val="none" w:sz="0" w:space="0" w:color="auto"/>
            <w:left w:val="none" w:sz="0" w:space="0" w:color="auto"/>
            <w:bottom w:val="single" w:sz="6" w:space="0" w:color="F1F1F1"/>
            <w:right w:val="none" w:sz="0" w:space="0" w:color="auto"/>
          </w:divBdr>
          <w:divsChild>
            <w:div w:id="1054236800">
              <w:marLeft w:val="0"/>
              <w:marRight w:val="0"/>
              <w:marTop w:val="0"/>
              <w:marBottom w:val="0"/>
              <w:divBdr>
                <w:top w:val="none" w:sz="0" w:space="0" w:color="auto"/>
                <w:left w:val="none" w:sz="0" w:space="0" w:color="auto"/>
                <w:bottom w:val="none" w:sz="0" w:space="0" w:color="auto"/>
                <w:right w:val="none" w:sz="0" w:space="0" w:color="auto"/>
              </w:divBdr>
              <w:divsChild>
                <w:div w:id="421266988">
                  <w:marLeft w:val="-225"/>
                  <w:marRight w:val="-225"/>
                  <w:marTop w:val="0"/>
                  <w:marBottom w:val="0"/>
                  <w:divBdr>
                    <w:top w:val="none" w:sz="0" w:space="0" w:color="auto"/>
                    <w:left w:val="none" w:sz="0" w:space="0" w:color="auto"/>
                    <w:bottom w:val="none" w:sz="0" w:space="0" w:color="auto"/>
                    <w:right w:val="none" w:sz="0" w:space="0" w:color="auto"/>
                  </w:divBdr>
                  <w:divsChild>
                    <w:div w:id="20986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0433384">
      <w:bodyDiv w:val="1"/>
      <w:marLeft w:val="0"/>
      <w:marRight w:val="0"/>
      <w:marTop w:val="0"/>
      <w:marBottom w:val="0"/>
      <w:divBdr>
        <w:top w:val="none" w:sz="0" w:space="0" w:color="auto"/>
        <w:left w:val="none" w:sz="0" w:space="0" w:color="auto"/>
        <w:bottom w:val="none" w:sz="0" w:space="0" w:color="auto"/>
        <w:right w:val="none" w:sz="0" w:space="0" w:color="auto"/>
      </w:divBdr>
      <w:divsChild>
        <w:div w:id="1950158986">
          <w:marLeft w:val="0"/>
          <w:marRight w:val="0"/>
          <w:marTop w:val="0"/>
          <w:marBottom w:val="0"/>
          <w:divBdr>
            <w:top w:val="none" w:sz="0" w:space="0" w:color="auto"/>
            <w:left w:val="none" w:sz="0" w:space="0" w:color="auto"/>
            <w:bottom w:val="none" w:sz="0" w:space="0" w:color="auto"/>
            <w:right w:val="none" w:sz="0" w:space="0" w:color="auto"/>
          </w:divBdr>
          <w:divsChild>
            <w:div w:id="879516418">
              <w:marLeft w:val="0"/>
              <w:marRight w:val="0"/>
              <w:marTop w:val="0"/>
              <w:marBottom w:val="0"/>
              <w:divBdr>
                <w:top w:val="none" w:sz="0" w:space="0" w:color="auto"/>
                <w:left w:val="none" w:sz="0" w:space="0" w:color="auto"/>
                <w:bottom w:val="none" w:sz="0" w:space="0" w:color="auto"/>
                <w:right w:val="none" w:sz="0" w:space="0" w:color="auto"/>
              </w:divBdr>
              <w:divsChild>
                <w:div w:id="186529584">
                  <w:marLeft w:val="0"/>
                  <w:marRight w:val="0"/>
                  <w:marTop w:val="0"/>
                  <w:marBottom w:val="0"/>
                  <w:divBdr>
                    <w:top w:val="none" w:sz="0" w:space="0" w:color="auto"/>
                    <w:left w:val="none" w:sz="0" w:space="0" w:color="auto"/>
                    <w:bottom w:val="none" w:sz="0" w:space="0" w:color="auto"/>
                    <w:right w:val="none" w:sz="0" w:space="0" w:color="auto"/>
                  </w:divBdr>
                  <w:divsChild>
                    <w:div w:id="1808813932">
                      <w:marLeft w:val="0"/>
                      <w:marRight w:val="0"/>
                      <w:marTop w:val="100"/>
                      <w:marBottom w:val="100"/>
                      <w:divBdr>
                        <w:top w:val="none" w:sz="0" w:space="0" w:color="auto"/>
                        <w:left w:val="none" w:sz="0" w:space="0" w:color="auto"/>
                        <w:bottom w:val="none" w:sz="0" w:space="0" w:color="auto"/>
                        <w:right w:val="none" w:sz="0" w:space="0" w:color="auto"/>
                      </w:divBdr>
                      <w:divsChild>
                        <w:div w:id="1895701719">
                          <w:marLeft w:val="0"/>
                          <w:marRight w:val="0"/>
                          <w:marTop w:val="0"/>
                          <w:marBottom w:val="0"/>
                          <w:divBdr>
                            <w:top w:val="none" w:sz="0" w:space="0" w:color="auto"/>
                            <w:left w:val="none" w:sz="0" w:space="0" w:color="auto"/>
                            <w:bottom w:val="none" w:sz="0" w:space="0" w:color="auto"/>
                            <w:right w:val="none" w:sz="0" w:space="0" w:color="auto"/>
                          </w:divBdr>
                          <w:divsChild>
                            <w:div w:id="719093365">
                              <w:marLeft w:val="0"/>
                              <w:marRight w:val="0"/>
                              <w:marTop w:val="0"/>
                              <w:marBottom w:val="0"/>
                              <w:divBdr>
                                <w:top w:val="single" w:sz="6" w:space="2" w:color="D1D1D1"/>
                                <w:left w:val="single" w:sz="6" w:space="0" w:color="D1D1D1"/>
                                <w:bottom w:val="single" w:sz="6" w:space="4" w:color="D1D1D1"/>
                                <w:right w:val="single" w:sz="6" w:space="0" w:color="D1D1D1"/>
                              </w:divBdr>
                              <w:divsChild>
                                <w:div w:id="109395400">
                                  <w:marLeft w:val="0"/>
                                  <w:marRight w:val="0"/>
                                  <w:marTop w:val="30"/>
                                  <w:marBottom w:val="0"/>
                                  <w:divBdr>
                                    <w:top w:val="none" w:sz="0" w:space="0" w:color="auto"/>
                                    <w:left w:val="none" w:sz="0" w:space="0" w:color="auto"/>
                                    <w:bottom w:val="none" w:sz="0" w:space="0" w:color="auto"/>
                                    <w:right w:val="none" w:sz="0" w:space="0" w:color="auto"/>
                                  </w:divBdr>
                                  <w:divsChild>
                                    <w:div w:id="21643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7267049">
          <w:marLeft w:val="0"/>
          <w:marRight w:val="0"/>
          <w:marTop w:val="0"/>
          <w:marBottom w:val="0"/>
          <w:divBdr>
            <w:top w:val="none" w:sz="0" w:space="0" w:color="auto"/>
            <w:left w:val="none" w:sz="0" w:space="0" w:color="auto"/>
            <w:bottom w:val="none" w:sz="0" w:space="0" w:color="auto"/>
            <w:right w:val="none" w:sz="0" w:space="0" w:color="auto"/>
          </w:divBdr>
          <w:divsChild>
            <w:div w:id="196698448">
              <w:marLeft w:val="0"/>
              <w:marRight w:val="0"/>
              <w:marTop w:val="0"/>
              <w:marBottom w:val="0"/>
              <w:divBdr>
                <w:top w:val="none" w:sz="0" w:space="0" w:color="auto"/>
                <w:left w:val="none" w:sz="0" w:space="0" w:color="auto"/>
                <w:bottom w:val="none" w:sz="0" w:space="0" w:color="auto"/>
                <w:right w:val="none" w:sz="0" w:space="0" w:color="auto"/>
              </w:divBdr>
              <w:divsChild>
                <w:div w:id="904142563">
                  <w:marLeft w:val="0"/>
                  <w:marRight w:val="0"/>
                  <w:marTop w:val="0"/>
                  <w:marBottom w:val="0"/>
                  <w:divBdr>
                    <w:top w:val="none" w:sz="0" w:space="0" w:color="auto"/>
                    <w:left w:val="none" w:sz="0" w:space="0" w:color="auto"/>
                    <w:bottom w:val="none" w:sz="0" w:space="0" w:color="auto"/>
                    <w:right w:val="none" w:sz="0" w:space="0" w:color="auto"/>
                  </w:divBdr>
                  <w:divsChild>
                    <w:div w:id="1256131209">
                      <w:marLeft w:val="0"/>
                      <w:marRight w:val="0"/>
                      <w:marTop w:val="0"/>
                      <w:marBottom w:val="0"/>
                      <w:divBdr>
                        <w:top w:val="none" w:sz="0" w:space="0" w:color="auto"/>
                        <w:left w:val="none" w:sz="0" w:space="0" w:color="auto"/>
                        <w:bottom w:val="none" w:sz="0" w:space="0" w:color="auto"/>
                        <w:right w:val="none" w:sz="0" w:space="0" w:color="auto"/>
                      </w:divBdr>
                      <w:divsChild>
                        <w:div w:id="771820276">
                          <w:marLeft w:val="0"/>
                          <w:marRight w:val="0"/>
                          <w:marTop w:val="0"/>
                          <w:marBottom w:val="0"/>
                          <w:divBdr>
                            <w:top w:val="none" w:sz="0" w:space="0" w:color="auto"/>
                            <w:left w:val="none" w:sz="0" w:space="0" w:color="auto"/>
                            <w:bottom w:val="none" w:sz="0" w:space="0" w:color="auto"/>
                            <w:right w:val="none" w:sz="0" w:space="0" w:color="auto"/>
                          </w:divBdr>
                          <w:divsChild>
                            <w:div w:id="1502623706">
                              <w:marLeft w:val="0"/>
                              <w:marRight w:val="0"/>
                              <w:marTop w:val="0"/>
                              <w:marBottom w:val="0"/>
                              <w:divBdr>
                                <w:top w:val="none" w:sz="0" w:space="0" w:color="auto"/>
                                <w:left w:val="none" w:sz="0" w:space="0" w:color="auto"/>
                                <w:bottom w:val="none" w:sz="0" w:space="0" w:color="auto"/>
                                <w:right w:val="none" w:sz="0" w:space="0" w:color="auto"/>
                              </w:divBdr>
                              <w:divsChild>
                                <w:div w:id="40352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83134">
                          <w:marLeft w:val="0"/>
                          <w:marRight w:val="0"/>
                          <w:marTop w:val="0"/>
                          <w:marBottom w:val="0"/>
                          <w:divBdr>
                            <w:top w:val="none" w:sz="0" w:space="0" w:color="auto"/>
                            <w:left w:val="none" w:sz="0" w:space="0" w:color="auto"/>
                            <w:bottom w:val="none" w:sz="0" w:space="0" w:color="auto"/>
                            <w:right w:val="none" w:sz="0" w:space="0" w:color="auto"/>
                          </w:divBdr>
                          <w:divsChild>
                            <w:div w:id="97310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4417477">
      <w:bodyDiv w:val="1"/>
      <w:marLeft w:val="0"/>
      <w:marRight w:val="0"/>
      <w:marTop w:val="0"/>
      <w:marBottom w:val="0"/>
      <w:divBdr>
        <w:top w:val="none" w:sz="0" w:space="0" w:color="auto"/>
        <w:left w:val="none" w:sz="0" w:space="0" w:color="auto"/>
        <w:bottom w:val="none" w:sz="0" w:space="0" w:color="auto"/>
        <w:right w:val="none" w:sz="0" w:space="0" w:color="auto"/>
      </w:divBdr>
    </w:div>
    <w:div w:id="1353188367">
      <w:bodyDiv w:val="1"/>
      <w:marLeft w:val="0"/>
      <w:marRight w:val="0"/>
      <w:marTop w:val="0"/>
      <w:marBottom w:val="0"/>
      <w:divBdr>
        <w:top w:val="none" w:sz="0" w:space="0" w:color="auto"/>
        <w:left w:val="none" w:sz="0" w:space="0" w:color="auto"/>
        <w:bottom w:val="none" w:sz="0" w:space="0" w:color="auto"/>
        <w:right w:val="none" w:sz="0" w:space="0" w:color="auto"/>
      </w:divBdr>
      <w:divsChild>
        <w:div w:id="208928880">
          <w:marLeft w:val="0"/>
          <w:marRight w:val="0"/>
          <w:marTop w:val="0"/>
          <w:marBottom w:val="0"/>
          <w:divBdr>
            <w:top w:val="none" w:sz="0" w:space="0" w:color="auto"/>
            <w:left w:val="none" w:sz="0" w:space="0" w:color="auto"/>
            <w:bottom w:val="none" w:sz="0" w:space="0" w:color="auto"/>
            <w:right w:val="none" w:sz="0" w:space="0" w:color="auto"/>
          </w:divBdr>
          <w:divsChild>
            <w:div w:id="1253472014">
              <w:marLeft w:val="0"/>
              <w:marRight w:val="0"/>
              <w:marTop w:val="0"/>
              <w:marBottom w:val="0"/>
              <w:divBdr>
                <w:top w:val="none" w:sz="0" w:space="0" w:color="auto"/>
                <w:left w:val="none" w:sz="0" w:space="0" w:color="auto"/>
                <w:bottom w:val="none" w:sz="0" w:space="0" w:color="auto"/>
                <w:right w:val="none" w:sz="0" w:space="0" w:color="auto"/>
              </w:divBdr>
              <w:divsChild>
                <w:div w:id="1038748484">
                  <w:marLeft w:val="0"/>
                  <w:marRight w:val="0"/>
                  <w:marTop w:val="0"/>
                  <w:marBottom w:val="0"/>
                  <w:divBdr>
                    <w:top w:val="none" w:sz="0" w:space="0" w:color="auto"/>
                    <w:left w:val="none" w:sz="0" w:space="0" w:color="auto"/>
                    <w:bottom w:val="none" w:sz="0" w:space="0" w:color="auto"/>
                    <w:right w:val="none" w:sz="0" w:space="0" w:color="auto"/>
                  </w:divBdr>
                  <w:divsChild>
                    <w:div w:id="140706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4660540">
      <w:bodyDiv w:val="1"/>
      <w:marLeft w:val="0"/>
      <w:marRight w:val="0"/>
      <w:marTop w:val="0"/>
      <w:marBottom w:val="0"/>
      <w:divBdr>
        <w:top w:val="none" w:sz="0" w:space="0" w:color="auto"/>
        <w:left w:val="none" w:sz="0" w:space="0" w:color="auto"/>
        <w:bottom w:val="none" w:sz="0" w:space="0" w:color="auto"/>
        <w:right w:val="none" w:sz="0" w:space="0" w:color="auto"/>
      </w:divBdr>
    </w:div>
    <w:div w:id="1489637693">
      <w:bodyDiv w:val="1"/>
      <w:marLeft w:val="0"/>
      <w:marRight w:val="0"/>
      <w:marTop w:val="0"/>
      <w:marBottom w:val="0"/>
      <w:divBdr>
        <w:top w:val="none" w:sz="0" w:space="0" w:color="auto"/>
        <w:left w:val="none" w:sz="0" w:space="0" w:color="auto"/>
        <w:bottom w:val="none" w:sz="0" w:space="0" w:color="auto"/>
        <w:right w:val="none" w:sz="0" w:space="0" w:color="auto"/>
      </w:divBdr>
    </w:div>
    <w:div w:id="1491016836">
      <w:bodyDiv w:val="1"/>
      <w:marLeft w:val="0"/>
      <w:marRight w:val="0"/>
      <w:marTop w:val="0"/>
      <w:marBottom w:val="0"/>
      <w:divBdr>
        <w:top w:val="none" w:sz="0" w:space="0" w:color="auto"/>
        <w:left w:val="none" w:sz="0" w:space="0" w:color="auto"/>
        <w:bottom w:val="none" w:sz="0" w:space="0" w:color="auto"/>
        <w:right w:val="none" w:sz="0" w:space="0" w:color="auto"/>
      </w:divBdr>
    </w:div>
    <w:div w:id="1512641052">
      <w:bodyDiv w:val="1"/>
      <w:marLeft w:val="0"/>
      <w:marRight w:val="0"/>
      <w:marTop w:val="0"/>
      <w:marBottom w:val="0"/>
      <w:divBdr>
        <w:top w:val="none" w:sz="0" w:space="0" w:color="auto"/>
        <w:left w:val="none" w:sz="0" w:space="0" w:color="auto"/>
        <w:bottom w:val="none" w:sz="0" w:space="0" w:color="auto"/>
        <w:right w:val="none" w:sz="0" w:space="0" w:color="auto"/>
      </w:divBdr>
      <w:divsChild>
        <w:div w:id="1698502880">
          <w:marLeft w:val="0"/>
          <w:marRight w:val="0"/>
          <w:marTop w:val="0"/>
          <w:marBottom w:val="0"/>
          <w:divBdr>
            <w:top w:val="none" w:sz="0" w:space="0" w:color="auto"/>
            <w:left w:val="none" w:sz="0" w:space="0" w:color="auto"/>
            <w:bottom w:val="none" w:sz="0" w:space="0" w:color="auto"/>
            <w:right w:val="none" w:sz="0" w:space="0" w:color="auto"/>
          </w:divBdr>
          <w:divsChild>
            <w:div w:id="1944995494">
              <w:marLeft w:val="0"/>
              <w:marRight w:val="0"/>
              <w:marTop w:val="0"/>
              <w:marBottom w:val="0"/>
              <w:divBdr>
                <w:top w:val="none" w:sz="0" w:space="0" w:color="auto"/>
                <w:left w:val="none" w:sz="0" w:space="0" w:color="auto"/>
                <w:bottom w:val="none" w:sz="0" w:space="0" w:color="auto"/>
                <w:right w:val="none" w:sz="0" w:space="0" w:color="auto"/>
              </w:divBdr>
              <w:divsChild>
                <w:div w:id="2099935417">
                  <w:marLeft w:val="0"/>
                  <w:marRight w:val="0"/>
                  <w:marTop w:val="0"/>
                  <w:marBottom w:val="0"/>
                  <w:divBdr>
                    <w:top w:val="none" w:sz="0" w:space="0" w:color="auto"/>
                    <w:left w:val="none" w:sz="0" w:space="0" w:color="auto"/>
                    <w:bottom w:val="none" w:sz="0" w:space="0" w:color="auto"/>
                    <w:right w:val="none" w:sz="0" w:space="0" w:color="auto"/>
                  </w:divBdr>
                  <w:divsChild>
                    <w:div w:id="164392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268221">
      <w:bodyDiv w:val="1"/>
      <w:marLeft w:val="0"/>
      <w:marRight w:val="0"/>
      <w:marTop w:val="0"/>
      <w:marBottom w:val="0"/>
      <w:divBdr>
        <w:top w:val="none" w:sz="0" w:space="0" w:color="auto"/>
        <w:left w:val="none" w:sz="0" w:space="0" w:color="auto"/>
        <w:bottom w:val="none" w:sz="0" w:space="0" w:color="auto"/>
        <w:right w:val="none" w:sz="0" w:space="0" w:color="auto"/>
      </w:divBdr>
    </w:div>
    <w:div w:id="1533836253">
      <w:bodyDiv w:val="1"/>
      <w:marLeft w:val="0"/>
      <w:marRight w:val="0"/>
      <w:marTop w:val="0"/>
      <w:marBottom w:val="0"/>
      <w:divBdr>
        <w:top w:val="none" w:sz="0" w:space="0" w:color="auto"/>
        <w:left w:val="none" w:sz="0" w:space="0" w:color="auto"/>
        <w:bottom w:val="none" w:sz="0" w:space="0" w:color="auto"/>
        <w:right w:val="none" w:sz="0" w:space="0" w:color="auto"/>
      </w:divBdr>
    </w:div>
    <w:div w:id="1573735155">
      <w:bodyDiv w:val="1"/>
      <w:marLeft w:val="0"/>
      <w:marRight w:val="0"/>
      <w:marTop w:val="0"/>
      <w:marBottom w:val="0"/>
      <w:divBdr>
        <w:top w:val="none" w:sz="0" w:space="0" w:color="auto"/>
        <w:left w:val="none" w:sz="0" w:space="0" w:color="auto"/>
        <w:bottom w:val="none" w:sz="0" w:space="0" w:color="auto"/>
        <w:right w:val="none" w:sz="0" w:space="0" w:color="auto"/>
      </w:divBdr>
    </w:div>
    <w:div w:id="1595163805">
      <w:bodyDiv w:val="1"/>
      <w:marLeft w:val="0"/>
      <w:marRight w:val="0"/>
      <w:marTop w:val="0"/>
      <w:marBottom w:val="0"/>
      <w:divBdr>
        <w:top w:val="none" w:sz="0" w:space="0" w:color="auto"/>
        <w:left w:val="none" w:sz="0" w:space="0" w:color="auto"/>
        <w:bottom w:val="none" w:sz="0" w:space="0" w:color="auto"/>
        <w:right w:val="none" w:sz="0" w:space="0" w:color="auto"/>
      </w:divBdr>
    </w:div>
    <w:div w:id="1608928490">
      <w:bodyDiv w:val="1"/>
      <w:marLeft w:val="0"/>
      <w:marRight w:val="0"/>
      <w:marTop w:val="0"/>
      <w:marBottom w:val="0"/>
      <w:divBdr>
        <w:top w:val="none" w:sz="0" w:space="0" w:color="auto"/>
        <w:left w:val="none" w:sz="0" w:space="0" w:color="auto"/>
        <w:bottom w:val="none" w:sz="0" w:space="0" w:color="auto"/>
        <w:right w:val="none" w:sz="0" w:space="0" w:color="auto"/>
      </w:divBdr>
    </w:div>
    <w:div w:id="1626817060">
      <w:bodyDiv w:val="1"/>
      <w:marLeft w:val="0"/>
      <w:marRight w:val="0"/>
      <w:marTop w:val="0"/>
      <w:marBottom w:val="0"/>
      <w:divBdr>
        <w:top w:val="none" w:sz="0" w:space="0" w:color="auto"/>
        <w:left w:val="none" w:sz="0" w:space="0" w:color="auto"/>
        <w:bottom w:val="none" w:sz="0" w:space="0" w:color="auto"/>
        <w:right w:val="none" w:sz="0" w:space="0" w:color="auto"/>
      </w:divBdr>
      <w:divsChild>
        <w:div w:id="199438991">
          <w:marLeft w:val="0"/>
          <w:marRight w:val="0"/>
          <w:marTop w:val="0"/>
          <w:marBottom w:val="0"/>
          <w:divBdr>
            <w:top w:val="none" w:sz="0" w:space="0" w:color="auto"/>
            <w:left w:val="none" w:sz="0" w:space="0" w:color="auto"/>
            <w:bottom w:val="none" w:sz="0" w:space="0" w:color="auto"/>
            <w:right w:val="none" w:sz="0" w:space="0" w:color="auto"/>
          </w:divBdr>
          <w:divsChild>
            <w:div w:id="998122499">
              <w:marLeft w:val="0"/>
              <w:marRight w:val="0"/>
              <w:marTop w:val="0"/>
              <w:marBottom w:val="0"/>
              <w:divBdr>
                <w:top w:val="none" w:sz="0" w:space="0" w:color="auto"/>
                <w:left w:val="none" w:sz="0" w:space="0" w:color="auto"/>
                <w:bottom w:val="none" w:sz="0" w:space="0" w:color="auto"/>
                <w:right w:val="none" w:sz="0" w:space="0" w:color="auto"/>
              </w:divBdr>
              <w:divsChild>
                <w:div w:id="1091855238">
                  <w:marLeft w:val="0"/>
                  <w:marRight w:val="0"/>
                  <w:marTop w:val="0"/>
                  <w:marBottom w:val="0"/>
                  <w:divBdr>
                    <w:top w:val="none" w:sz="0" w:space="0" w:color="auto"/>
                    <w:left w:val="none" w:sz="0" w:space="0" w:color="auto"/>
                    <w:bottom w:val="none" w:sz="0" w:space="0" w:color="auto"/>
                    <w:right w:val="none" w:sz="0" w:space="0" w:color="auto"/>
                  </w:divBdr>
                  <w:divsChild>
                    <w:div w:id="42430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1921">
          <w:marLeft w:val="0"/>
          <w:marRight w:val="0"/>
          <w:marTop w:val="0"/>
          <w:marBottom w:val="0"/>
          <w:divBdr>
            <w:top w:val="none" w:sz="0" w:space="0" w:color="auto"/>
            <w:left w:val="none" w:sz="0" w:space="0" w:color="auto"/>
            <w:bottom w:val="none" w:sz="0" w:space="0" w:color="auto"/>
            <w:right w:val="none" w:sz="0" w:space="0" w:color="auto"/>
          </w:divBdr>
          <w:divsChild>
            <w:div w:id="377440995">
              <w:marLeft w:val="0"/>
              <w:marRight w:val="0"/>
              <w:marTop w:val="0"/>
              <w:marBottom w:val="0"/>
              <w:divBdr>
                <w:top w:val="none" w:sz="0" w:space="0" w:color="auto"/>
                <w:left w:val="none" w:sz="0" w:space="0" w:color="auto"/>
                <w:bottom w:val="none" w:sz="0" w:space="0" w:color="auto"/>
                <w:right w:val="none" w:sz="0" w:space="0" w:color="auto"/>
              </w:divBdr>
              <w:divsChild>
                <w:div w:id="439955687">
                  <w:marLeft w:val="0"/>
                  <w:marRight w:val="0"/>
                  <w:marTop w:val="0"/>
                  <w:marBottom w:val="0"/>
                  <w:divBdr>
                    <w:top w:val="none" w:sz="0" w:space="0" w:color="auto"/>
                    <w:left w:val="none" w:sz="0" w:space="0" w:color="auto"/>
                    <w:bottom w:val="none" w:sz="0" w:space="0" w:color="auto"/>
                    <w:right w:val="none" w:sz="0" w:space="0" w:color="auto"/>
                  </w:divBdr>
                  <w:divsChild>
                    <w:div w:id="50582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273737">
      <w:bodyDiv w:val="1"/>
      <w:marLeft w:val="0"/>
      <w:marRight w:val="0"/>
      <w:marTop w:val="0"/>
      <w:marBottom w:val="0"/>
      <w:divBdr>
        <w:top w:val="none" w:sz="0" w:space="0" w:color="auto"/>
        <w:left w:val="none" w:sz="0" w:space="0" w:color="auto"/>
        <w:bottom w:val="none" w:sz="0" w:space="0" w:color="auto"/>
        <w:right w:val="none" w:sz="0" w:space="0" w:color="auto"/>
      </w:divBdr>
    </w:div>
    <w:div w:id="1670672014">
      <w:bodyDiv w:val="1"/>
      <w:marLeft w:val="0"/>
      <w:marRight w:val="0"/>
      <w:marTop w:val="0"/>
      <w:marBottom w:val="0"/>
      <w:divBdr>
        <w:top w:val="none" w:sz="0" w:space="0" w:color="auto"/>
        <w:left w:val="none" w:sz="0" w:space="0" w:color="auto"/>
        <w:bottom w:val="none" w:sz="0" w:space="0" w:color="auto"/>
        <w:right w:val="none" w:sz="0" w:space="0" w:color="auto"/>
      </w:divBdr>
      <w:divsChild>
        <w:div w:id="99959308">
          <w:marLeft w:val="0"/>
          <w:marRight w:val="0"/>
          <w:marTop w:val="0"/>
          <w:marBottom w:val="0"/>
          <w:divBdr>
            <w:top w:val="none" w:sz="0" w:space="0" w:color="auto"/>
            <w:left w:val="none" w:sz="0" w:space="0" w:color="auto"/>
            <w:bottom w:val="none" w:sz="0" w:space="0" w:color="auto"/>
            <w:right w:val="none" w:sz="0" w:space="0" w:color="auto"/>
          </w:divBdr>
          <w:divsChild>
            <w:div w:id="1341815219">
              <w:marLeft w:val="0"/>
              <w:marRight w:val="0"/>
              <w:marTop w:val="0"/>
              <w:marBottom w:val="0"/>
              <w:divBdr>
                <w:top w:val="none" w:sz="0" w:space="0" w:color="auto"/>
                <w:left w:val="none" w:sz="0" w:space="0" w:color="auto"/>
                <w:bottom w:val="none" w:sz="0" w:space="0" w:color="auto"/>
                <w:right w:val="none" w:sz="0" w:space="0" w:color="auto"/>
              </w:divBdr>
              <w:divsChild>
                <w:div w:id="897521247">
                  <w:marLeft w:val="0"/>
                  <w:marRight w:val="0"/>
                  <w:marTop w:val="0"/>
                  <w:marBottom w:val="0"/>
                  <w:divBdr>
                    <w:top w:val="none" w:sz="0" w:space="0" w:color="auto"/>
                    <w:left w:val="none" w:sz="0" w:space="0" w:color="auto"/>
                    <w:bottom w:val="none" w:sz="0" w:space="0" w:color="auto"/>
                    <w:right w:val="none" w:sz="0" w:space="0" w:color="auto"/>
                  </w:divBdr>
                  <w:divsChild>
                    <w:div w:id="6554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8290793">
      <w:bodyDiv w:val="1"/>
      <w:marLeft w:val="0"/>
      <w:marRight w:val="0"/>
      <w:marTop w:val="0"/>
      <w:marBottom w:val="0"/>
      <w:divBdr>
        <w:top w:val="none" w:sz="0" w:space="0" w:color="auto"/>
        <w:left w:val="none" w:sz="0" w:space="0" w:color="auto"/>
        <w:bottom w:val="none" w:sz="0" w:space="0" w:color="auto"/>
        <w:right w:val="none" w:sz="0" w:space="0" w:color="auto"/>
      </w:divBdr>
    </w:div>
    <w:div w:id="1787387262">
      <w:bodyDiv w:val="1"/>
      <w:marLeft w:val="0"/>
      <w:marRight w:val="0"/>
      <w:marTop w:val="0"/>
      <w:marBottom w:val="0"/>
      <w:divBdr>
        <w:top w:val="none" w:sz="0" w:space="0" w:color="auto"/>
        <w:left w:val="none" w:sz="0" w:space="0" w:color="auto"/>
        <w:bottom w:val="none" w:sz="0" w:space="0" w:color="auto"/>
        <w:right w:val="none" w:sz="0" w:space="0" w:color="auto"/>
      </w:divBdr>
    </w:div>
    <w:div w:id="1834560484">
      <w:bodyDiv w:val="1"/>
      <w:marLeft w:val="0"/>
      <w:marRight w:val="0"/>
      <w:marTop w:val="0"/>
      <w:marBottom w:val="0"/>
      <w:divBdr>
        <w:top w:val="none" w:sz="0" w:space="0" w:color="auto"/>
        <w:left w:val="none" w:sz="0" w:space="0" w:color="auto"/>
        <w:bottom w:val="none" w:sz="0" w:space="0" w:color="auto"/>
        <w:right w:val="none" w:sz="0" w:space="0" w:color="auto"/>
      </w:divBdr>
    </w:div>
    <w:div w:id="1913345023">
      <w:bodyDiv w:val="1"/>
      <w:marLeft w:val="0"/>
      <w:marRight w:val="0"/>
      <w:marTop w:val="0"/>
      <w:marBottom w:val="0"/>
      <w:divBdr>
        <w:top w:val="none" w:sz="0" w:space="0" w:color="auto"/>
        <w:left w:val="none" w:sz="0" w:space="0" w:color="auto"/>
        <w:bottom w:val="none" w:sz="0" w:space="0" w:color="auto"/>
        <w:right w:val="none" w:sz="0" w:space="0" w:color="auto"/>
      </w:divBdr>
    </w:div>
    <w:div w:id="1976904571">
      <w:bodyDiv w:val="1"/>
      <w:marLeft w:val="0"/>
      <w:marRight w:val="0"/>
      <w:marTop w:val="0"/>
      <w:marBottom w:val="0"/>
      <w:divBdr>
        <w:top w:val="none" w:sz="0" w:space="0" w:color="auto"/>
        <w:left w:val="none" w:sz="0" w:space="0" w:color="auto"/>
        <w:bottom w:val="none" w:sz="0" w:space="0" w:color="auto"/>
        <w:right w:val="none" w:sz="0" w:space="0" w:color="auto"/>
      </w:divBdr>
    </w:div>
    <w:div w:id="1977757771">
      <w:bodyDiv w:val="1"/>
      <w:marLeft w:val="0"/>
      <w:marRight w:val="0"/>
      <w:marTop w:val="0"/>
      <w:marBottom w:val="0"/>
      <w:divBdr>
        <w:top w:val="none" w:sz="0" w:space="0" w:color="auto"/>
        <w:left w:val="none" w:sz="0" w:space="0" w:color="auto"/>
        <w:bottom w:val="none" w:sz="0" w:space="0" w:color="auto"/>
        <w:right w:val="none" w:sz="0" w:space="0" w:color="auto"/>
      </w:divBdr>
    </w:div>
    <w:div w:id="2023625224">
      <w:bodyDiv w:val="1"/>
      <w:marLeft w:val="0"/>
      <w:marRight w:val="0"/>
      <w:marTop w:val="0"/>
      <w:marBottom w:val="0"/>
      <w:divBdr>
        <w:top w:val="none" w:sz="0" w:space="0" w:color="auto"/>
        <w:left w:val="none" w:sz="0" w:space="0" w:color="auto"/>
        <w:bottom w:val="none" w:sz="0" w:space="0" w:color="auto"/>
        <w:right w:val="none" w:sz="0" w:space="0" w:color="auto"/>
      </w:divBdr>
      <w:divsChild>
        <w:div w:id="1213091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5423770">
      <w:bodyDiv w:val="1"/>
      <w:marLeft w:val="0"/>
      <w:marRight w:val="0"/>
      <w:marTop w:val="0"/>
      <w:marBottom w:val="0"/>
      <w:divBdr>
        <w:top w:val="none" w:sz="0" w:space="0" w:color="auto"/>
        <w:left w:val="none" w:sz="0" w:space="0" w:color="auto"/>
        <w:bottom w:val="none" w:sz="0" w:space="0" w:color="auto"/>
        <w:right w:val="none" w:sz="0" w:space="0" w:color="auto"/>
      </w:divBdr>
    </w:div>
    <w:div w:id="2038189441">
      <w:bodyDiv w:val="1"/>
      <w:marLeft w:val="0"/>
      <w:marRight w:val="0"/>
      <w:marTop w:val="0"/>
      <w:marBottom w:val="0"/>
      <w:divBdr>
        <w:top w:val="none" w:sz="0" w:space="0" w:color="auto"/>
        <w:left w:val="none" w:sz="0" w:space="0" w:color="auto"/>
        <w:bottom w:val="none" w:sz="0" w:space="0" w:color="auto"/>
        <w:right w:val="none" w:sz="0" w:space="0" w:color="auto"/>
      </w:divBdr>
    </w:div>
    <w:div w:id="2049405316">
      <w:bodyDiv w:val="1"/>
      <w:marLeft w:val="0"/>
      <w:marRight w:val="0"/>
      <w:marTop w:val="0"/>
      <w:marBottom w:val="0"/>
      <w:divBdr>
        <w:top w:val="none" w:sz="0" w:space="0" w:color="auto"/>
        <w:left w:val="none" w:sz="0" w:space="0" w:color="auto"/>
        <w:bottom w:val="none" w:sz="0" w:space="0" w:color="auto"/>
        <w:right w:val="none" w:sz="0" w:space="0" w:color="auto"/>
      </w:divBdr>
    </w:div>
    <w:div w:id="2062484404">
      <w:bodyDiv w:val="1"/>
      <w:marLeft w:val="0"/>
      <w:marRight w:val="0"/>
      <w:marTop w:val="0"/>
      <w:marBottom w:val="0"/>
      <w:divBdr>
        <w:top w:val="none" w:sz="0" w:space="0" w:color="auto"/>
        <w:left w:val="none" w:sz="0" w:space="0" w:color="auto"/>
        <w:bottom w:val="none" w:sz="0" w:space="0" w:color="auto"/>
        <w:right w:val="none" w:sz="0" w:space="0" w:color="auto"/>
      </w:divBdr>
    </w:div>
    <w:div w:id="2063207687">
      <w:bodyDiv w:val="1"/>
      <w:marLeft w:val="0"/>
      <w:marRight w:val="0"/>
      <w:marTop w:val="0"/>
      <w:marBottom w:val="0"/>
      <w:divBdr>
        <w:top w:val="none" w:sz="0" w:space="0" w:color="auto"/>
        <w:left w:val="none" w:sz="0" w:space="0" w:color="auto"/>
        <w:bottom w:val="none" w:sz="0" w:space="0" w:color="auto"/>
        <w:right w:val="none" w:sz="0" w:space="0" w:color="auto"/>
      </w:divBdr>
    </w:div>
    <w:div w:id="2093775443">
      <w:bodyDiv w:val="1"/>
      <w:marLeft w:val="0"/>
      <w:marRight w:val="0"/>
      <w:marTop w:val="0"/>
      <w:marBottom w:val="0"/>
      <w:divBdr>
        <w:top w:val="none" w:sz="0" w:space="0" w:color="auto"/>
        <w:left w:val="none" w:sz="0" w:space="0" w:color="auto"/>
        <w:bottom w:val="none" w:sz="0" w:space="0" w:color="auto"/>
        <w:right w:val="none" w:sz="0" w:space="0" w:color="auto"/>
      </w:divBdr>
    </w:div>
    <w:div w:id="21308503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2.png"/><Relationship Id="rId21" Type="http://schemas.openxmlformats.org/officeDocument/2006/relationships/image" Target="media/image12.jpg"/><Relationship Id="rId42" Type="http://schemas.openxmlformats.org/officeDocument/2006/relationships/hyperlink" Target="mailto:solicitudsala@mincit.gov.co" TargetMode="External"/><Relationship Id="rId63" Type="http://schemas.openxmlformats.org/officeDocument/2006/relationships/image" Target="media/image34.jpeg"/><Relationship Id="rId84" Type="http://schemas.openxmlformats.org/officeDocument/2006/relationships/image" Target="media/image50.png"/><Relationship Id="rId138" Type="http://schemas.openxmlformats.org/officeDocument/2006/relationships/hyperlink" Target="https://www.youtube.com/watch?v=u6sNiB2aVN8&amp;t=3s" TargetMode="External"/><Relationship Id="rId159" Type="http://schemas.openxmlformats.org/officeDocument/2006/relationships/image" Target="media/image95.png"/><Relationship Id="rId170" Type="http://schemas.openxmlformats.org/officeDocument/2006/relationships/image" Target="media/image109.png"/><Relationship Id="rId107" Type="http://schemas.openxmlformats.org/officeDocument/2006/relationships/image" Target="media/image66.png"/><Relationship Id="rId11" Type="http://schemas.openxmlformats.org/officeDocument/2006/relationships/image" Target="media/image7.jpeg"/><Relationship Id="rId32" Type="http://schemas.openxmlformats.org/officeDocument/2006/relationships/hyperlink" Target="#Anexo1"/><Relationship Id="rId53" Type="http://schemas.openxmlformats.org/officeDocument/2006/relationships/image" Target="media/image28.jpeg"/><Relationship Id="rId74" Type="http://schemas.openxmlformats.org/officeDocument/2006/relationships/hyperlink" Target="https://mincitco.sharepoint.com/:f:/s/GCI/EondyW1urwBBkVnrcNOcUXIBZICQpG5naIWpoGyD2pKruQ?e=NpiNY8" TargetMode="External"/><Relationship Id="rId128" Type="http://schemas.openxmlformats.org/officeDocument/2006/relationships/hyperlink" Target="https://mincitco.sharepoint.com/:f:/s/GCI/EnP4qaI8BT5DjnCiDUkIXWIBN_1c3vHH34rFnXTwTgRFog?e=i8oF4w" TargetMode="External"/><Relationship Id="rId149" Type="http://schemas.openxmlformats.org/officeDocument/2006/relationships/image" Target="media/image93.png"/><Relationship Id="rId5" Type="http://schemas.openxmlformats.org/officeDocument/2006/relationships/numbering" Target="numbering.xml"/><Relationship Id="rId95" Type="http://schemas.openxmlformats.org/officeDocument/2006/relationships/image" Target="media/image57.png"/><Relationship Id="rId160" Type="http://schemas.openxmlformats.org/officeDocument/2006/relationships/image" Target="media/image96.png"/><Relationship Id="rId22" Type="http://schemas.openxmlformats.org/officeDocument/2006/relationships/image" Target="media/image13.jpg"/><Relationship Id="rId43" Type="http://schemas.openxmlformats.org/officeDocument/2006/relationships/hyperlink" Target="https://mincitco.sharepoint.com/:v:/s/GCI/Ed5jg_sfu1VOnjPzdHfIiw8Bfk9SMBLfgRAcUi_7qIcx9w?e=O9uOKj" TargetMode="External"/><Relationship Id="rId64" Type="http://schemas.openxmlformats.org/officeDocument/2006/relationships/image" Target="media/image35.png"/><Relationship Id="rId118" Type="http://schemas.openxmlformats.org/officeDocument/2006/relationships/image" Target="media/image73.png"/><Relationship Id="rId139" Type="http://schemas.openxmlformats.org/officeDocument/2006/relationships/image" Target="media/image83.png"/><Relationship Id="rId85" Type="http://schemas.openxmlformats.org/officeDocument/2006/relationships/image" Target="media/image500.png"/><Relationship Id="rId150" Type="http://schemas.openxmlformats.org/officeDocument/2006/relationships/image" Target="media/image94.png"/><Relationship Id="rId171" Type="http://schemas.openxmlformats.org/officeDocument/2006/relationships/fontTable" Target="fontTable.xml"/><Relationship Id="rId12" Type="http://schemas.openxmlformats.org/officeDocument/2006/relationships/header" Target="header1.xml"/><Relationship Id="rId33" Type="http://schemas.openxmlformats.org/officeDocument/2006/relationships/hyperlink" Target="#Anexo7"/><Relationship Id="rId108" Type="http://schemas.openxmlformats.org/officeDocument/2006/relationships/image" Target="media/image67.png"/><Relationship Id="rId129" Type="http://schemas.openxmlformats.org/officeDocument/2006/relationships/image" Target="media/image77.png"/><Relationship Id="rId54" Type="http://schemas.openxmlformats.org/officeDocument/2006/relationships/image" Target="media/image29.jpeg"/><Relationship Id="rId70" Type="http://schemas.openxmlformats.org/officeDocument/2006/relationships/hyperlink" Target="https://mincitco.sharepoint.com/sites/GCI/Documentos%20compartidos/Forms/AllItems.aspx" TargetMode="External"/><Relationship Id="rId75" Type="http://schemas.openxmlformats.org/officeDocument/2006/relationships/header" Target="header5.xml"/><Relationship Id="rId91" Type="http://schemas.openxmlformats.org/officeDocument/2006/relationships/image" Target="media/image54.png"/><Relationship Id="rId96" Type="http://schemas.openxmlformats.org/officeDocument/2006/relationships/image" Target="media/image58.png"/><Relationship Id="rId140" Type="http://schemas.openxmlformats.org/officeDocument/2006/relationships/image" Target="media/image84.png"/><Relationship Id="rId145" Type="http://schemas.openxmlformats.org/officeDocument/2006/relationships/image" Target="media/image89.png"/><Relationship Id="rId161" Type="http://schemas.openxmlformats.org/officeDocument/2006/relationships/image" Target="media/image97.png"/><Relationship Id="rId166" Type="http://schemas.openxmlformats.org/officeDocument/2006/relationships/image" Target="media/image1050.pn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14.jpeg"/><Relationship Id="rId28" Type="http://schemas.openxmlformats.org/officeDocument/2006/relationships/footer" Target="footer3.xml"/><Relationship Id="rId49" Type="http://schemas.openxmlformats.org/officeDocument/2006/relationships/image" Target="media/image24.png"/><Relationship Id="rId114" Type="http://schemas.openxmlformats.org/officeDocument/2006/relationships/image" Target="media/image70.png"/><Relationship Id="rId119" Type="http://schemas.openxmlformats.org/officeDocument/2006/relationships/image" Target="media/image74.png"/><Relationship Id="rId44" Type="http://schemas.openxmlformats.org/officeDocument/2006/relationships/image" Target="media/image19.png"/><Relationship Id="rId60" Type="http://schemas.openxmlformats.org/officeDocument/2006/relationships/hyperlink" Target="https://www.bancoldex.com/" TargetMode="External"/><Relationship Id="rId65" Type="http://schemas.openxmlformats.org/officeDocument/2006/relationships/image" Target="media/image350.png"/><Relationship Id="rId81" Type="http://schemas.openxmlformats.org/officeDocument/2006/relationships/hyperlink" Target="https://mincitco.sharepoint.com/:f:/s/GCI/EpWx5sqMuupBjTBS0qCbnGoBTj2PqDAbEFhBT0bAZf5OyQ?e=veUpRC" TargetMode="External"/><Relationship Id="rId86" Type="http://schemas.openxmlformats.org/officeDocument/2006/relationships/image" Target="media/image51.png"/><Relationship Id="rId130" Type="http://schemas.openxmlformats.org/officeDocument/2006/relationships/image" Target="media/image78.png"/><Relationship Id="rId135" Type="http://schemas.openxmlformats.org/officeDocument/2006/relationships/image" Target="media/image650.png"/><Relationship Id="rId151" Type="http://schemas.openxmlformats.org/officeDocument/2006/relationships/image" Target="media/image900.png"/><Relationship Id="rId156" Type="http://schemas.openxmlformats.org/officeDocument/2006/relationships/image" Target="media/image950.png"/><Relationship Id="rId172" Type="http://schemas.openxmlformats.org/officeDocument/2006/relationships/theme" Target="theme/theme1.xml"/><Relationship Id="rId13" Type="http://schemas.openxmlformats.org/officeDocument/2006/relationships/footer" Target="footer1.xml"/><Relationship Id="rId18" Type="http://schemas.openxmlformats.org/officeDocument/2006/relationships/hyperlink" Target="https://www1.funcionpublica.gov.co/web/eva/investigacion" TargetMode="External"/><Relationship Id="rId39" Type="http://schemas.openxmlformats.org/officeDocument/2006/relationships/hyperlink" Target="#Anexo2"/><Relationship Id="rId109" Type="http://schemas.openxmlformats.org/officeDocument/2006/relationships/image" Target="media/image68.png"/><Relationship Id="rId34" Type="http://schemas.openxmlformats.org/officeDocument/2006/relationships/image" Target="media/image18.png"/><Relationship Id="rId50" Type="http://schemas.openxmlformats.org/officeDocument/2006/relationships/image" Target="media/image25.png"/><Relationship Id="rId55" Type="http://schemas.openxmlformats.org/officeDocument/2006/relationships/image" Target="media/image30.png"/><Relationship Id="rId76" Type="http://schemas.openxmlformats.org/officeDocument/2006/relationships/image" Target="media/image43.png"/><Relationship Id="rId97" Type="http://schemas.openxmlformats.org/officeDocument/2006/relationships/image" Target="media/image360.png"/><Relationship Id="rId104" Type="http://schemas.openxmlformats.org/officeDocument/2006/relationships/image" Target="media/image63.png"/><Relationship Id="rId120" Type="http://schemas.openxmlformats.org/officeDocument/2006/relationships/image" Target="media/image540.png"/><Relationship Id="rId125" Type="http://schemas.openxmlformats.org/officeDocument/2006/relationships/image" Target="media/image80.png"/><Relationship Id="rId141" Type="http://schemas.openxmlformats.org/officeDocument/2006/relationships/image" Target="media/image85.png"/><Relationship Id="rId146" Type="http://schemas.openxmlformats.org/officeDocument/2006/relationships/image" Target="media/image90.png"/><Relationship Id="rId167" Type="http://schemas.openxmlformats.org/officeDocument/2006/relationships/image" Target="media/image102.png"/><Relationship Id="rId7" Type="http://schemas.openxmlformats.org/officeDocument/2006/relationships/settings" Target="settings.xml"/><Relationship Id="rId71" Type="http://schemas.openxmlformats.org/officeDocument/2006/relationships/image" Target="media/image40.png"/><Relationship Id="rId92" Type="http://schemas.openxmlformats.org/officeDocument/2006/relationships/image" Target="media/image310.png"/><Relationship Id="rId162" Type="http://schemas.openxmlformats.org/officeDocument/2006/relationships/image" Target="media/image98.png"/><Relationship Id="rId2" Type="http://schemas.openxmlformats.org/officeDocument/2006/relationships/customXml" Target="../customXml/item2.xml"/><Relationship Id="rId29" Type="http://schemas.openxmlformats.org/officeDocument/2006/relationships/footer" Target="footer4.xml"/><Relationship Id="rId24" Type="http://schemas.openxmlformats.org/officeDocument/2006/relationships/image" Target="media/image15.jpg"/><Relationship Id="rId40" Type="http://schemas.openxmlformats.org/officeDocument/2006/relationships/hyperlink" Target="mailto:solicitudsala@mincit.gov.co" TargetMode="External"/><Relationship Id="rId45" Type="http://schemas.openxmlformats.org/officeDocument/2006/relationships/image" Target="media/image20.png"/><Relationship Id="rId66" Type="http://schemas.openxmlformats.org/officeDocument/2006/relationships/image" Target="media/image36.jpg"/><Relationship Id="rId87" Type="http://schemas.openxmlformats.org/officeDocument/2006/relationships/image" Target="media/image510.png"/><Relationship Id="rId110" Type="http://schemas.openxmlformats.org/officeDocument/2006/relationships/image" Target="media/image470.png"/><Relationship Id="rId115" Type="http://schemas.openxmlformats.org/officeDocument/2006/relationships/hyperlink" Target="https://www.innovamos.gov.co/" TargetMode="External"/><Relationship Id="rId136" Type="http://schemas.openxmlformats.org/officeDocument/2006/relationships/image" Target="media/image79.png"/><Relationship Id="rId157" Type="http://schemas.openxmlformats.org/officeDocument/2006/relationships/image" Target="media/image960.png"/><Relationship Id="rId61" Type="http://schemas.openxmlformats.org/officeDocument/2006/relationships/hyperlink" Target="https://sical.gov.co/" TargetMode="External"/><Relationship Id="rId82" Type="http://schemas.openxmlformats.org/officeDocument/2006/relationships/image" Target="media/image48.png"/><Relationship Id="rId152" Type="http://schemas.openxmlformats.org/officeDocument/2006/relationships/image" Target="media/image910.png"/><Relationship Id="rId173" Type="http://schemas.microsoft.com/office/2020/10/relationships/intelligence" Target="intelligence2.xml"/><Relationship Id="rId19" Type="http://schemas.openxmlformats.org/officeDocument/2006/relationships/image" Target="media/image10.png"/><Relationship Id="rId14" Type="http://schemas.openxmlformats.org/officeDocument/2006/relationships/header" Target="header2.xml"/><Relationship Id="rId30" Type="http://schemas.openxmlformats.org/officeDocument/2006/relationships/header" Target="header4.xml"/><Relationship Id="rId35" Type="http://schemas.openxmlformats.org/officeDocument/2006/relationships/hyperlink" Target="#Anexo6"/><Relationship Id="rId56" Type="http://schemas.openxmlformats.org/officeDocument/2006/relationships/image" Target="media/image31.jpeg"/><Relationship Id="rId77" Type="http://schemas.openxmlformats.org/officeDocument/2006/relationships/image" Target="media/image44.png"/><Relationship Id="rId100" Type="http://schemas.openxmlformats.org/officeDocument/2006/relationships/hyperlink" Target="https://docs.google.com/presentation/d/1TCZK7fve2Izlstw-Z6_vNKGPTQRMoL3605fW_xkceAo/edit" TargetMode="External"/><Relationship Id="rId105" Type="http://schemas.openxmlformats.org/officeDocument/2006/relationships/image" Target="media/image64.png"/><Relationship Id="rId126" Type="http://schemas.openxmlformats.org/officeDocument/2006/relationships/image" Target="media/image81.png"/><Relationship Id="rId147" Type="http://schemas.openxmlformats.org/officeDocument/2006/relationships/image" Target="media/image91.png"/><Relationship Id="rId168" Type="http://schemas.openxmlformats.org/officeDocument/2006/relationships/image" Target="media/image1070.png"/><Relationship Id="rId8" Type="http://schemas.openxmlformats.org/officeDocument/2006/relationships/webSettings" Target="webSettings.xml"/><Relationship Id="rId51" Type="http://schemas.openxmlformats.org/officeDocument/2006/relationships/image" Target="media/image26.jpeg"/><Relationship Id="rId72" Type="http://schemas.openxmlformats.org/officeDocument/2006/relationships/image" Target="media/image41.png"/><Relationship Id="rId93" Type="http://schemas.openxmlformats.org/officeDocument/2006/relationships/image" Target="media/image55.jpeg"/><Relationship Id="rId98" Type="http://schemas.openxmlformats.org/officeDocument/2006/relationships/image" Target="media/image59.png"/><Relationship Id="rId121" Type="http://schemas.openxmlformats.org/officeDocument/2006/relationships/image" Target="media/image550.png"/><Relationship Id="rId142" Type="http://schemas.openxmlformats.org/officeDocument/2006/relationships/image" Target="media/image86.png"/><Relationship Id="rId163" Type="http://schemas.openxmlformats.org/officeDocument/2006/relationships/image" Target="media/image99.png"/><Relationship Id="rId3" Type="http://schemas.openxmlformats.org/officeDocument/2006/relationships/customXml" Target="../customXml/item3.xml"/><Relationship Id="rId25" Type="http://schemas.openxmlformats.org/officeDocument/2006/relationships/image" Target="media/image16.jpg"/><Relationship Id="rId46" Type="http://schemas.openxmlformats.org/officeDocument/2006/relationships/image" Target="media/image21.png"/><Relationship Id="rId67" Type="http://schemas.openxmlformats.org/officeDocument/2006/relationships/image" Target="media/image37.jpg"/><Relationship Id="rId116" Type="http://schemas.openxmlformats.org/officeDocument/2006/relationships/image" Target="media/image71.png"/><Relationship Id="rId137" Type="http://schemas.openxmlformats.org/officeDocument/2006/relationships/image" Target="media/image82.png"/><Relationship Id="rId158" Type="http://schemas.openxmlformats.org/officeDocument/2006/relationships/image" Target="media/image970.png"/><Relationship Id="rId20" Type="http://schemas.openxmlformats.org/officeDocument/2006/relationships/image" Target="media/image11.jpg"/><Relationship Id="rId41" Type="http://schemas.openxmlformats.org/officeDocument/2006/relationships/hyperlink" Target="https://mincitco.sharepoint.com/:v:/s/GCI/Ed5jg_sfu1VOnjPzdHfIiw8Bfk9SMBLfgRAcUi_7qIcx9w?e=O9uOKj" TargetMode="External"/><Relationship Id="rId62" Type="http://schemas.openxmlformats.org/officeDocument/2006/relationships/image" Target="media/image33.png"/><Relationship Id="rId83" Type="http://schemas.openxmlformats.org/officeDocument/2006/relationships/image" Target="media/image49.png"/><Relationship Id="rId88" Type="http://schemas.openxmlformats.org/officeDocument/2006/relationships/image" Target="media/image52.tiff"/><Relationship Id="rId111" Type="http://schemas.openxmlformats.org/officeDocument/2006/relationships/image" Target="media/image69.png"/><Relationship Id="rId153" Type="http://schemas.openxmlformats.org/officeDocument/2006/relationships/image" Target="media/image920.png"/><Relationship Id="rId15" Type="http://schemas.openxmlformats.org/officeDocument/2006/relationships/footer" Target="footer2.xml"/><Relationship Id="rId36" Type="http://schemas.openxmlformats.org/officeDocument/2006/relationships/hyperlink" Target="#Anexo5"/><Relationship Id="rId57" Type="http://schemas.openxmlformats.org/officeDocument/2006/relationships/hyperlink" Target="https://www.mipymes.gov.co/" TargetMode="External"/><Relationship Id="rId106" Type="http://schemas.openxmlformats.org/officeDocument/2006/relationships/image" Target="media/image65.png"/><Relationship Id="rId127" Type="http://schemas.openxmlformats.org/officeDocument/2006/relationships/hyperlink" Target="https://mincitco.sharepoint.com/:f:/s/GCI/EnNdDyx8zoRPjwZgf3pNWgkBgVkmPZcHs2FYuct68djR_g?e=k92dZt" TargetMode="External"/><Relationship Id="rId10" Type="http://schemas.openxmlformats.org/officeDocument/2006/relationships/endnotes" Target="endnotes.xml"/><Relationship Id="rId31" Type="http://schemas.openxmlformats.org/officeDocument/2006/relationships/footer" Target="footer5.xml"/><Relationship Id="rId52" Type="http://schemas.openxmlformats.org/officeDocument/2006/relationships/image" Target="media/image27.jpeg"/><Relationship Id="rId73" Type="http://schemas.openxmlformats.org/officeDocument/2006/relationships/image" Target="media/image42.png"/><Relationship Id="rId78" Type="http://schemas.openxmlformats.org/officeDocument/2006/relationships/image" Target="media/image45.png"/><Relationship Id="rId94" Type="http://schemas.openxmlformats.org/officeDocument/2006/relationships/image" Target="media/image56.jpeg"/><Relationship Id="rId99" Type="http://schemas.openxmlformats.org/officeDocument/2006/relationships/image" Target="media/image60.png"/><Relationship Id="rId101" Type="http://schemas.openxmlformats.org/officeDocument/2006/relationships/image" Target="media/image61.jpeg"/><Relationship Id="rId122" Type="http://schemas.openxmlformats.org/officeDocument/2006/relationships/image" Target="media/image560.png"/><Relationship Id="rId143" Type="http://schemas.openxmlformats.org/officeDocument/2006/relationships/image" Target="media/image87.png"/><Relationship Id="rId148" Type="http://schemas.openxmlformats.org/officeDocument/2006/relationships/image" Target="media/image92.png"/><Relationship Id="rId164" Type="http://schemas.openxmlformats.org/officeDocument/2006/relationships/image" Target="media/image100.png"/><Relationship Id="rId169" Type="http://schemas.openxmlformats.org/officeDocument/2006/relationships/image" Target="media/image103.png"/><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17.jpeg"/><Relationship Id="rId47" Type="http://schemas.openxmlformats.org/officeDocument/2006/relationships/image" Target="media/image22.png"/><Relationship Id="rId68" Type="http://schemas.openxmlformats.org/officeDocument/2006/relationships/image" Target="media/image38.jpg"/><Relationship Id="rId89" Type="http://schemas.openxmlformats.org/officeDocument/2006/relationships/hyperlink" Target="https://mincitco.sharepoint.com/:f:/s/GCI/Erk3a0ACCfhGmoBX6VipLJQBM2Cs1JtEt23INGMeMD6LVQ?e=lPvzY5" TargetMode="External"/><Relationship Id="rId112" Type="http://schemas.openxmlformats.org/officeDocument/2006/relationships/hyperlink" Target="https://www1.funcionpublica.gov.co/-/gu%C3%ADa-para-la-implementaci%C3%B3n-de-la-gesti%C3%B3n-del-conocimiento-y-la-innovaci%C3%B3n-en-el-marco-del-mipg" TargetMode="External"/><Relationship Id="rId154" Type="http://schemas.openxmlformats.org/officeDocument/2006/relationships/image" Target="media/image930.png"/><Relationship Id="rId16" Type="http://schemas.openxmlformats.org/officeDocument/2006/relationships/hyperlink" Target="https://www.funcionpublica.gov.co" TargetMode="External"/><Relationship Id="rId37" Type="http://schemas.openxmlformats.org/officeDocument/2006/relationships/hyperlink" Target="#Anexo4"/><Relationship Id="rId58" Type="http://schemas.openxmlformats.org/officeDocument/2006/relationships/hyperlink" Target="https://www.mipymes.gov.co/" TargetMode="External"/><Relationship Id="rId79" Type="http://schemas.openxmlformats.org/officeDocument/2006/relationships/image" Target="media/image46.png"/><Relationship Id="rId102" Type="http://schemas.openxmlformats.org/officeDocument/2006/relationships/hyperlink" Target="https://innovaap.ucr.ac.cr/wp-content/uploads/2023/05/Kit-de-herramientas-para-la-innovacion-publica-5.pdf" TargetMode="External"/><Relationship Id="rId123" Type="http://schemas.openxmlformats.org/officeDocument/2006/relationships/image" Target="media/image75.png"/><Relationship Id="rId144" Type="http://schemas.openxmlformats.org/officeDocument/2006/relationships/image" Target="media/image88.png"/><Relationship Id="rId90" Type="http://schemas.openxmlformats.org/officeDocument/2006/relationships/image" Target="media/image53.png"/><Relationship Id="rId165" Type="http://schemas.openxmlformats.org/officeDocument/2006/relationships/image" Target="media/image101.png"/><Relationship Id="rId27" Type="http://schemas.openxmlformats.org/officeDocument/2006/relationships/header" Target="header3.xml"/><Relationship Id="rId48" Type="http://schemas.openxmlformats.org/officeDocument/2006/relationships/image" Target="media/image23.jpeg"/><Relationship Id="rId69" Type="http://schemas.openxmlformats.org/officeDocument/2006/relationships/image" Target="media/image39.png"/><Relationship Id="rId113" Type="http://schemas.openxmlformats.org/officeDocument/2006/relationships/hyperlink" Target="https://www1.funcionpublica.gov.co/gestion-del-conocimiento/descripcion" TargetMode="External"/><Relationship Id="rId80" Type="http://schemas.openxmlformats.org/officeDocument/2006/relationships/image" Target="media/image47.jpeg"/><Relationship Id="rId155" Type="http://schemas.openxmlformats.org/officeDocument/2006/relationships/image" Target="media/image940.png"/><Relationship Id="rId17" Type="http://schemas.openxmlformats.org/officeDocument/2006/relationships/image" Target="media/image9.tiff"/><Relationship Id="rId38" Type="http://schemas.openxmlformats.org/officeDocument/2006/relationships/hyperlink" Target="#Anexo3"/><Relationship Id="rId59" Type="http://schemas.openxmlformats.org/officeDocument/2006/relationships/image" Target="media/image32.jpeg"/><Relationship Id="rId103" Type="http://schemas.openxmlformats.org/officeDocument/2006/relationships/image" Target="media/image62.png"/><Relationship Id="rId124" Type="http://schemas.openxmlformats.org/officeDocument/2006/relationships/image" Target="media/image76.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5.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Tema de Office">
  <a:themeElements>
    <a:clrScheme name="Escala de grises">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7C15C5B009B1164492E50DD4602ABF18" ma:contentTypeVersion="21" ma:contentTypeDescription="Crear nuevo documento." ma:contentTypeScope="" ma:versionID="230416fdb93ff4c22e44caa3033d2a8d">
  <xsd:schema xmlns:xsd="http://www.w3.org/2001/XMLSchema" xmlns:xs="http://www.w3.org/2001/XMLSchema" xmlns:p="http://schemas.microsoft.com/office/2006/metadata/properties" xmlns:ns2="a8c18c6c-cefa-4b99-b050-d33e529ecf67" xmlns:ns3="dd6844ec-5394-4908-9fc7-2b61834fcc1b" targetNamespace="http://schemas.microsoft.com/office/2006/metadata/properties" ma:root="true" ma:fieldsID="67b8de1ace789b88206a55df91a866cb" ns2:_="" ns3:_="">
    <xsd:import namespace="a8c18c6c-cefa-4b99-b050-d33e529ecf67"/>
    <xsd:import namespace="dd6844ec-5394-4908-9fc7-2b61834fcc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_x002f__x002f_" minOccurs="0"/>
                <xsd:element ref="ns2:orden"/>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18c6c-cefa-4b99-b050-d33e529ec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b4a1e0e0-3b50-4177-8d07-c02f28f102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x002f__x002f_" ma:index="25" nillable="true" ma:displayName="//" ma:format="Thumbnail" ma:internalName="_x002f__x002f_">
      <xsd:simpleType>
        <xsd:restriction base="dms:Unknown"/>
      </xsd:simpleType>
    </xsd:element>
    <xsd:element name="orden" ma:index="26" ma:displayName="orden" ma:description="orden" ma:format="Dropdown" ma:internalName="orden" ma:percentage="FALSE">
      <xsd:simpleType>
        <xsd:restriction base="dms:Number">
          <xsd:maxInclusive value="10000"/>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dd6844ec-5394-4908-9fc7-2b61834fcc1b"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c9cdfb32-c40b-4fb0-bd3d-90a9c3052c8d}" ma:internalName="TaxCatchAll" ma:showField="CatchAllData" ma:web="dd6844ec-5394-4908-9fc7-2b61834fcc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rden xmlns="a8c18c6c-cefa-4b99-b050-d33e529ecf67"/>
    <_x002f__x002f_ xmlns="a8c18c6c-cefa-4b99-b050-d33e529ecf67" xsi:nil="true"/>
    <TaxCatchAll xmlns="dd6844ec-5394-4908-9fc7-2b61834fcc1b" xsi:nil="true"/>
    <lcf76f155ced4ddcb4097134ff3c332f xmlns="a8c18c6c-cefa-4b99-b050-d33e529ecf6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6115957-2365-480D-B768-9EFDCDB45A10}">
  <ds:schemaRefs>
    <ds:schemaRef ds:uri="http://schemas.openxmlformats.org/officeDocument/2006/bibliography"/>
  </ds:schemaRefs>
</ds:datastoreItem>
</file>

<file path=customXml/itemProps2.xml><?xml version="1.0" encoding="utf-8"?>
<ds:datastoreItem xmlns:ds="http://schemas.openxmlformats.org/officeDocument/2006/customXml" ds:itemID="{096B238A-CFD2-46BF-A2FB-6845580CC7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18c6c-cefa-4b99-b050-d33e529ecf67"/>
    <ds:schemaRef ds:uri="dd6844ec-5394-4908-9fc7-2b61834fc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A39AE3-BE78-491C-B286-FD98963A7170}">
  <ds:schemaRefs>
    <ds:schemaRef ds:uri="http://schemas.microsoft.com/sharepoint/v3/contenttype/forms"/>
  </ds:schemaRefs>
</ds:datastoreItem>
</file>

<file path=customXml/itemProps4.xml><?xml version="1.0" encoding="utf-8"?>
<ds:datastoreItem xmlns:ds="http://schemas.openxmlformats.org/officeDocument/2006/customXml" ds:itemID="{F2281B09-2433-498A-BBE7-7C2262A02DC7}">
  <ds:schemaRefs>
    <ds:schemaRef ds:uri="http://schemas.microsoft.com/office/2006/metadata/properties"/>
    <ds:schemaRef ds:uri="http://schemas.microsoft.com/office/infopath/2007/PartnerControls"/>
    <ds:schemaRef ds:uri="a8c18c6c-cefa-4b99-b050-d33e529ecf67"/>
    <ds:schemaRef ds:uri="dd6844ec-5394-4908-9fc7-2b61834fcc1b"/>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87</Pages>
  <Words>18007</Words>
  <Characters>99039</Characters>
  <Application>Microsoft Office Word</Application>
  <DocSecurity>0</DocSecurity>
  <Lines>825</Lines>
  <Paragraphs>233</Paragraphs>
  <ScaleCrop>false</ScaleCrop>
  <Company/>
  <LinksUpToDate>false</LinksUpToDate>
  <CharactersWithSpaces>116813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Suárez Gómez</dc:creator>
  <cp:keywords/>
  <dc:description/>
  <cp:lastModifiedBy>Orietta Sofia Cotes Diaz - Pasante</cp:lastModifiedBy>
  <cp:revision>2</cp:revision>
  <cp:lastPrinted>2026-06-12T20:47:00Z</cp:lastPrinted>
  <dcterms:created xsi:type="dcterms:W3CDTF">2026-06-12T20:54:00Z</dcterms:created>
  <dcterms:modified xsi:type="dcterms:W3CDTF">2026-06-12T20:54:00Z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0x0101007C15C5B009B1164492E50DD4602ABF18</vt:lpwstr>
  </property>
  <property fmtid="{D5CDD505-2E9C-101B-9397-08002B2CF9AE}" pid="3" name="MediaServiceImageTags">
    <vt:lpwstr/>
  </property>
</Properties>
</file>