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D97FC0"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D97FC0">
        <w:rPr>
          <w:rFonts w:ascii="Verdana" w:hAnsi="Verdana" w:cs="Arial"/>
          <w:b/>
          <w:sz w:val="20"/>
          <w:szCs w:val="20"/>
        </w:rPr>
        <w:t>OBJETIVO</w:t>
      </w:r>
      <w:bookmarkEnd w:id="0"/>
      <w:bookmarkEnd w:id="1"/>
      <w:bookmarkEnd w:id="2"/>
    </w:p>
    <w:p w14:paraId="2DAF827B" w14:textId="77777777" w:rsidR="00EA0826" w:rsidRPr="00D97FC0"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5DB129D1" w:rsidR="002F176B" w:rsidRPr="00D97FC0" w:rsidRDefault="00D97FC0" w:rsidP="003033FD">
      <w:pPr>
        <w:spacing w:after="0" w:line="240" w:lineRule="auto"/>
        <w:jc w:val="both"/>
        <w:rPr>
          <w:rFonts w:ascii="Verdana" w:hAnsi="Verdana"/>
          <w:color w:val="000000"/>
          <w:sz w:val="20"/>
          <w:szCs w:val="20"/>
        </w:rPr>
      </w:pPr>
      <w:r w:rsidRPr="00D97FC0">
        <w:rPr>
          <w:rFonts w:ascii="Verdana" w:hAnsi="Verdana"/>
          <w:color w:val="000000"/>
          <w:sz w:val="20"/>
          <w:szCs w:val="20"/>
        </w:rPr>
        <w:t xml:space="preserve">Gestionar acciones </w:t>
      </w:r>
      <w:r w:rsidR="005A3C88" w:rsidRPr="00D97FC0">
        <w:rPr>
          <w:rFonts w:ascii="Verdana" w:hAnsi="Verdana"/>
          <w:color w:val="000000"/>
          <w:sz w:val="20"/>
          <w:szCs w:val="20"/>
        </w:rPr>
        <w:t>público</w:t>
      </w:r>
      <w:r w:rsidRPr="00D97FC0">
        <w:rPr>
          <w:rFonts w:ascii="Verdana" w:hAnsi="Verdana"/>
          <w:color w:val="000000"/>
          <w:sz w:val="20"/>
          <w:szCs w:val="20"/>
        </w:rPr>
        <w:t>-privadas con entidades territoriales, con el fin de mejorar la competitividad turística de los diferentes destinos turísticos de Colombia mediante la celebración de acuerdos de articulación.</w:t>
      </w:r>
    </w:p>
    <w:p w14:paraId="4AF3F260" w14:textId="77777777" w:rsidR="00D97FC0" w:rsidRPr="00D97FC0" w:rsidRDefault="00D97FC0" w:rsidP="003033FD">
      <w:pPr>
        <w:spacing w:after="0" w:line="240" w:lineRule="auto"/>
        <w:jc w:val="both"/>
        <w:rPr>
          <w:rFonts w:ascii="Verdana" w:hAnsi="Verdana" w:cs="Arial"/>
          <w:sz w:val="20"/>
          <w:szCs w:val="20"/>
        </w:rPr>
      </w:pPr>
    </w:p>
    <w:p w14:paraId="412D6946" w14:textId="77777777" w:rsidR="00EA0826" w:rsidRPr="00D97FC0" w:rsidRDefault="00EA0826" w:rsidP="003033FD">
      <w:pPr>
        <w:numPr>
          <w:ilvl w:val="0"/>
          <w:numId w:val="11"/>
        </w:numPr>
        <w:spacing w:after="0" w:line="240" w:lineRule="auto"/>
        <w:ind w:left="0" w:firstLine="0"/>
        <w:jc w:val="both"/>
        <w:rPr>
          <w:rFonts w:ascii="Verdana" w:hAnsi="Verdana" w:cs="Arial"/>
          <w:b/>
          <w:sz w:val="20"/>
          <w:szCs w:val="20"/>
        </w:rPr>
      </w:pPr>
      <w:r w:rsidRPr="00D97FC0">
        <w:rPr>
          <w:rFonts w:ascii="Verdana" w:hAnsi="Verdana" w:cs="Arial"/>
          <w:b/>
          <w:sz w:val="20"/>
          <w:szCs w:val="20"/>
        </w:rPr>
        <w:t>ALCANCE</w:t>
      </w:r>
      <w:bookmarkEnd w:id="3"/>
      <w:bookmarkEnd w:id="4"/>
      <w:bookmarkEnd w:id="5"/>
    </w:p>
    <w:p w14:paraId="062C6BF0" w14:textId="77777777" w:rsidR="00EA0826" w:rsidRPr="00D97FC0" w:rsidRDefault="00EA0826" w:rsidP="003033FD">
      <w:pPr>
        <w:spacing w:after="0" w:line="240" w:lineRule="auto"/>
        <w:jc w:val="both"/>
        <w:rPr>
          <w:rFonts w:ascii="Verdana" w:hAnsi="Verdana" w:cs="Arial"/>
          <w:b/>
          <w:sz w:val="20"/>
          <w:szCs w:val="20"/>
        </w:rPr>
      </w:pPr>
    </w:p>
    <w:p w14:paraId="2B42DE8E" w14:textId="0E754DEA" w:rsidR="001C6CBA" w:rsidRPr="00D97FC0" w:rsidRDefault="00D97FC0" w:rsidP="003033FD">
      <w:pPr>
        <w:spacing w:after="0" w:line="240" w:lineRule="auto"/>
        <w:jc w:val="both"/>
        <w:rPr>
          <w:rFonts w:ascii="Verdana" w:hAnsi="Verdana"/>
          <w:color w:val="000000"/>
          <w:sz w:val="20"/>
          <w:szCs w:val="20"/>
        </w:rPr>
      </w:pPr>
      <w:r w:rsidRPr="00D97FC0">
        <w:rPr>
          <w:rFonts w:ascii="Verdana" w:hAnsi="Verdana"/>
          <w:color w:val="000000"/>
          <w:sz w:val="20"/>
          <w:szCs w:val="20"/>
        </w:rPr>
        <w:t>Inicia con la identificación de la necesidad de mejorar la competitividad de los diferentes destinos turísticos de Colombia y finaliza con la evaluación de las acciones establecidas en los planes de trabajo. </w:t>
      </w:r>
    </w:p>
    <w:p w14:paraId="453AC2CE" w14:textId="77777777" w:rsidR="00D97FC0" w:rsidRPr="00D97FC0" w:rsidRDefault="00D97FC0" w:rsidP="003033FD">
      <w:pPr>
        <w:spacing w:after="0" w:line="240" w:lineRule="auto"/>
        <w:jc w:val="both"/>
        <w:rPr>
          <w:rFonts w:ascii="Verdana" w:hAnsi="Verdana" w:cs="Arial"/>
          <w:b/>
          <w:sz w:val="20"/>
          <w:szCs w:val="20"/>
        </w:rPr>
      </w:pPr>
    </w:p>
    <w:p w14:paraId="2375D6A3" w14:textId="3E95B7AB" w:rsidR="00E32749" w:rsidRPr="00D97FC0"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D97FC0">
        <w:rPr>
          <w:rFonts w:ascii="Verdana" w:hAnsi="Verdana" w:cs="Arial"/>
          <w:b/>
          <w:bCs/>
          <w:sz w:val="20"/>
          <w:szCs w:val="20"/>
        </w:rPr>
        <w:t>DEFINICIONES Y</w:t>
      </w:r>
      <w:r w:rsidR="7103B17B" w:rsidRPr="00D97FC0">
        <w:rPr>
          <w:rFonts w:ascii="Verdana" w:hAnsi="Verdana" w:cs="Arial"/>
          <w:b/>
          <w:bCs/>
          <w:sz w:val="20"/>
          <w:szCs w:val="20"/>
        </w:rPr>
        <w:t xml:space="preserve"> SIGLAS</w:t>
      </w:r>
    </w:p>
    <w:p w14:paraId="2E3E0228" w14:textId="77777777" w:rsidR="00D97FC0" w:rsidRPr="00D97FC0" w:rsidRDefault="00D97FC0" w:rsidP="00D97FC0">
      <w:pPr>
        <w:spacing w:after="0" w:line="240" w:lineRule="auto"/>
        <w:jc w:val="both"/>
        <w:rPr>
          <w:rFonts w:ascii="Verdana" w:hAnsi="Verdana" w:cs="Arial"/>
          <w:b/>
          <w:sz w:val="20"/>
          <w:szCs w:val="20"/>
        </w:rPr>
      </w:pPr>
    </w:p>
    <w:p w14:paraId="1BE58D47" w14:textId="7114007C" w:rsidR="00D97FC0" w:rsidRPr="00D97FC0" w:rsidRDefault="00D97FC0" w:rsidP="00D97FC0">
      <w:pPr>
        <w:spacing w:after="0" w:line="240" w:lineRule="auto"/>
        <w:jc w:val="both"/>
        <w:rPr>
          <w:rFonts w:ascii="Verdana" w:hAnsi="Verdana" w:cs="Arial"/>
          <w:sz w:val="20"/>
          <w:szCs w:val="20"/>
        </w:rPr>
      </w:pPr>
      <w:r w:rsidRPr="00D97FC0">
        <w:rPr>
          <w:rFonts w:ascii="Verdana" w:hAnsi="Verdana" w:cs="Arial"/>
          <w:sz w:val="20"/>
          <w:szCs w:val="20"/>
        </w:rPr>
        <w:t>ACCIONES DE ARTICULACIÓN:</w:t>
      </w:r>
      <w:r w:rsidRPr="00D97FC0">
        <w:rPr>
          <w:rFonts w:ascii="Verdana" w:hAnsi="Verdana" w:cs="Arial"/>
          <w:color w:val="333333"/>
          <w:sz w:val="20"/>
          <w:szCs w:val="20"/>
        </w:rPr>
        <w:t xml:space="preserve"> Compromisos que se definen en conjunto con actores involucrados en el desarrollo turístico de una región y cuyo cumplimiento corresponde a los responsables identificados.</w:t>
      </w:r>
    </w:p>
    <w:p w14:paraId="5069A0FA" w14:textId="77777777" w:rsidR="00D97FC0" w:rsidRPr="00D97FC0" w:rsidRDefault="00D97FC0" w:rsidP="00D97FC0">
      <w:pPr>
        <w:spacing w:after="0" w:line="240" w:lineRule="auto"/>
        <w:jc w:val="both"/>
        <w:rPr>
          <w:rFonts w:ascii="Verdana" w:hAnsi="Verdana" w:cs="Arial"/>
          <w:sz w:val="20"/>
          <w:szCs w:val="20"/>
        </w:rPr>
      </w:pPr>
    </w:p>
    <w:p w14:paraId="7F517BE5" w14:textId="66DDD50E" w:rsidR="00D97FC0" w:rsidRPr="00D97FC0" w:rsidRDefault="00D97FC0" w:rsidP="00D97FC0">
      <w:pPr>
        <w:spacing w:after="0" w:line="240" w:lineRule="auto"/>
        <w:jc w:val="both"/>
        <w:rPr>
          <w:rFonts w:ascii="Verdana" w:hAnsi="Verdana" w:cs="Arial"/>
          <w:sz w:val="20"/>
          <w:szCs w:val="20"/>
        </w:rPr>
      </w:pPr>
      <w:r w:rsidRPr="00D97FC0">
        <w:rPr>
          <w:rFonts w:ascii="Verdana" w:hAnsi="Verdana" w:cs="Arial"/>
          <w:sz w:val="20"/>
          <w:szCs w:val="20"/>
        </w:rPr>
        <w:t xml:space="preserve">COMPETITIVIDAD REGIONAL: </w:t>
      </w:r>
      <w:r w:rsidRPr="00D97FC0">
        <w:rPr>
          <w:rFonts w:ascii="Verdana" w:hAnsi="Verdana" w:cs="Arial"/>
          <w:color w:val="333333"/>
          <w:sz w:val="20"/>
          <w:szCs w:val="20"/>
        </w:rPr>
        <w:t>Nivel de desarrollo turístico, medible cualitativa y cuantitativamente, de las regiones del país.</w:t>
      </w:r>
    </w:p>
    <w:p w14:paraId="740B01AA" w14:textId="77777777" w:rsidR="00D97FC0" w:rsidRPr="00D97FC0" w:rsidRDefault="00D97FC0" w:rsidP="00D97FC0">
      <w:pPr>
        <w:spacing w:after="0" w:line="240" w:lineRule="auto"/>
        <w:jc w:val="both"/>
        <w:rPr>
          <w:rFonts w:ascii="Verdana" w:hAnsi="Verdana" w:cs="Arial"/>
          <w:sz w:val="20"/>
          <w:szCs w:val="20"/>
        </w:rPr>
      </w:pPr>
    </w:p>
    <w:p w14:paraId="26687A72" w14:textId="40A4377A" w:rsidR="003033FD" w:rsidRPr="00D97FC0" w:rsidRDefault="00D97FC0" w:rsidP="00D97FC0">
      <w:pPr>
        <w:spacing w:after="0" w:line="240" w:lineRule="auto"/>
        <w:jc w:val="both"/>
        <w:rPr>
          <w:rFonts w:ascii="Verdana" w:hAnsi="Verdana" w:cs="Arial"/>
          <w:sz w:val="20"/>
          <w:szCs w:val="20"/>
        </w:rPr>
      </w:pPr>
      <w:r w:rsidRPr="00D97FC0">
        <w:rPr>
          <w:rFonts w:ascii="Verdana" w:hAnsi="Verdana" w:cs="Arial"/>
          <w:sz w:val="20"/>
          <w:szCs w:val="20"/>
        </w:rPr>
        <w:t xml:space="preserve">PLAN DE TRABAJO: </w:t>
      </w:r>
      <w:r w:rsidRPr="00D97FC0">
        <w:rPr>
          <w:rFonts w:ascii="Verdana" w:hAnsi="Verdana" w:cs="Arial"/>
          <w:color w:val="333333"/>
          <w:sz w:val="20"/>
          <w:szCs w:val="20"/>
        </w:rPr>
        <w:t>Documento en donde se plasma la intención, responsabilidad y compromisos de las instituciones participantes de cooperar en diversas áreas. Se establecen no solo las entidades</w:t>
      </w:r>
      <w:r>
        <w:rPr>
          <w:rFonts w:ascii="Arial" w:hAnsi="Arial" w:cs="Arial"/>
          <w:color w:val="333333"/>
          <w:sz w:val="17"/>
          <w:szCs w:val="17"/>
        </w:rPr>
        <w:t xml:space="preserve"> responsables, sino también las metas que permiten medir su cumplimiento y el periodo de tiempo para el cual se proyecta su cumplimiento.</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23AC38D2" w14:textId="77777777" w:rsidR="00D97FC0"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2FD4F48C" w14:textId="77777777" w:rsidR="00D97FC0" w:rsidRDefault="00D97FC0" w:rsidP="00D97FC0">
      <w:pPr>
        <w:spacing w:after="0" w:line="240" w:lineRule="auto"/>
        <w:rPr>
          <w:rFonts w:ascii="Verdana" w:hAnsi="Verdana" w:cs="Arial"/>
          <w:bCs/>
          <w:sz w:val="20"/>
          <w:szCs w:val="20"/>
          <w:lang w:val="es-MX"/>
        </w:rPr>
      </w:pPr>
    </w:p>
    <w:p w14:paraId="3D93C2CE" w14:textId="347F97C8" w:rsidR="00900199" w:rsidRPr="00900199" w:rsidRDefault="00D97FC0" w:rsidP="00D97FC0">
      <w:pPr>
        <w:spacing w:after="0" w:line="240" w:lineRule="auto"/>
        <w:rPr>
          <w:rFonts w:ascii="Verdana" w:hAnsi="Verdana" w:cs="Arial"/>
          <w:bCs/>
          <w:sz w:val="20"/>
          <w:szCs w:val="20"/>
          <w:lang w:val="es-MX"/>
        </w:rPr>
      </w:pPr>
      <w:r w:rsidRPr="00D97FC0">
        <w:rPr>
          <w:rFonts w:ascii="Verdana" w:hAnsi="Verdana"/>
          <w:color w:val="000000"/>
          <w:sz w:val="20"/>
        </w:rPr>
        <w:t>Las condiciones generales de este procedimiento están determinadas por lo contenido en la Ley 300 de 1996 y en los principios de participación y descentralización definidos en la Constitución Política de Colombia.</w:t>
      </w:r>
      <w:r w:rsidR="00900199" w:rsidRPr="00D97FC0">
        <w:rPr>
          <w:rFonts w:ascii="Verdana" w:hAnsi="Verdana" w:cs="Arial"/>
          <w:bCs/>
          <w:sz w:val="20"/>
          <w:szCs w:val="20"/>
          <w:lang w:val="es-MX"/>
        </w:rPr>
        <w:br/>
      </w: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4E5BCAF7" w:rsidR="00BB1B01" w:rsidRDefault="00363237" w:rsidP="00363237">
      <w:pPr>
        <w:spacing w:after="0" w:line="240" w:lineRule="auto"/>
        <w:ind w:firstLine="708"/>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32864D95" wp14:editId="5A8B1F5E">
            <wp:extent cx="5004057" cy="4216617"/>
            <wp:effectExtent l="0" t="0" r="6350" b="0"/>
            <wp:docPr id="43459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9108" name="Imagen 43459108"/>
                    <pic:cNvPicPr/>
                  </pic:nvPicPr>
                  <pic:blipFill>
                    <a:blip r:embed="rId11">
                      <a:extLst>
                        <a:ext uri="{28A0092B-C50C-407E-A947-70E740481C1C}">
                          <a14:useLocalDpi xmlns:a14="http://schemas.microsoft.com/office/drawing/2010/main" val="0"/>
                        </a:ext>
                      </a:extLst>
                    </a:blip>
                    <a:stretch>
                      <a:fillRect/>
                    </a:stretch>
                  </pic:blipFill>
                  <pic:spPr>
                    <a:xfrm>
                      <a:off x="0" y="0"/>
                      <a:ext cx="5004057" cy="4216617"/>
                    </a:xfrm>
                    <a:prstGeom prst="rect">
                      <a:avLst/>
                    </a:prstGeom>
                  </pic:spPr>
                </pic:pic>
              </a:graphicData>
            </a:graphic>
          </wp:inline>
        </w:drawing>
      </w:r>
    </w:p>
    <w:p w14:paraId="7126CDCD" w14:textId="77777777" w:rsidR="00EA0826" w:rsidRDefault="00EA0826" w:rsidP="003033FD">
      <w:pPr>
        <w:spacing w:after="0" w:line="240" w:lineRule="auto"/>
        <w:jc w:val="both"/>
        <w:rPr>
          <w:rFonts w:ascii="Verdana" w:hAnsi="Verdana" w:cs="Arial"/>
          <w:bCs/>
          <w:color w:val="EE0000"/>
          <w:sz w:val="20"/>
          <w:szCs w:val="20"/>
        </w:rPr>
      </w:pPr>
    </w:p>
    <w:p w14:paraId="6F511334" w14:textId="77777777" w:rsidR="00363237" w:rsidRDefault="00363237" w:rsidP="003033FD">
      <w:pPr>
        <w:spacing w:after="0" w:line="240" w:lineRule="auto"/>
        <w:jc w:val="both"/>
        <w:rPr>
          <w:rFonts w:ascii="Verdana" w:hAnsi="Verdana" w:cs="Arial"/>
          <w:bCs/>
          <w:color w:val="EE0000"/>
          <w:sz w:val="20"/>
          <w:szCs w:val="20"/>
        </w:rPr>
      </w:pPr>
    </w:p>
    <w:p w14:paraId="05861980" w14:textId="77777777" w:rsidR="00363237" w:rsidRPr="00666AB9" w:rsidRDefault="00363237"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64E202B1" w:rsidR="00DA19DE" w:rsidRPr="00666AB9" w:rsidRDefault="00D97FC0" w:rsidP="003033FD">
            <w:pPr>
              <w:spacing w:after="0" w:line="240" w:lineRule="auto"/>
              <w:ind w:left="-142"/>
              <w:jc w:val="center"/>
              <w:rPr>
                <w:rFonts w:ascii="Verdana" w:hAnsi="Verdana" w:cs="Arial"/>
                <w:b/>
                <w:sz w:val="16"/>
                <w:szCs w:val="16"/>
              </w:rPr>
            </w:pPr>
            <w:r>
              <w:rPr>
                <w:rFonts w:ascii="Verdana" w:hAnsi="Verdana" w:cs="Arial"/>
                <w:b/>
                <w:sz w:val="16"/>
                <w:szCs w:val="16"/>
              </w:rPr>
              <w:t>1</w:t>
            </w:r>
          </w:p>
        </w:tc>
        <w:tc>
          <w:tcPr>
            <w:tcW w:w="1839" w:type="dxa"/>
            <w:tcMar>
              <w:top w:w="57" w:type="dxa"/>
              <w:left w:w="113" w:type="dxa"/>
              <w:bottom w:w="57" w:type="dxa"/>
            </w:tcMar>
            <w:vAlign w:val="center"/>
          </w:tcPr>
          <w:p w14:paraId="269703E8" w14:textId="5A0E4389" w:rsidR="00DA19DE" w:rsidRPr="00AD78B5" w:rsidRDefault="00D97FC0" w:rsidP="007341F5">
            <w:pPr>
              <w:spacing w:after="0" w:line="240" w:lineRule="auto"/>
              <w:jc w:val="center"/>
              <w:rPr>
                <w:rFonts w:ascii="Verdana" w:hAnsi="Verdana" w:cs="Arial"/>
                <w:sz w:val="16"/>
                <w:szCs w:val="16"/>
              </w:rPr>
            </w:pPr>
            <w:r w:rsidRPr="00AD78B5">
              <w:rPr>
                <w:rFonts w:ascii="Verdana" w:hAnsi="Verdana" w:cs="Arial"/>
                <w:color w:val="000000"/>
                <w:sz w:val="16"/>
                <w:szCs w:val="16"/>
              </w:rPr>
              <w:t>(P)Determinar la necesidad de formular e implementar acciones para el mejoramiento de la competitividad turística</w:t>
            </w:r>
          </w:p>
        </w:tc>
        <w:tc>
          <w:tcPr>
            <w:tcW w:w="2126" w:type="dxa"/>
            <w:tcMar>
              <w:top w:w="57" w:type="dxa"/>
              <w:left w:w="113" w:type="dxa"/>
              <w:bottom w:w="57" w:type="dxa"/>
            </w:tcMar>
            <w:vAlign w:val="center"/>
          </w:tcPr>
          <w:p w14:paraId="0F2984B5" w14:textId="6C4F8BC7" w:rsidR="00DA19DE" w:rsidRPr="00AD78B5" w:rsidRDefault="00D97FC0" w:rsidP="003033FD">
            <w:pPr>
              <w:spacing w:after="0" w:line="240" w:lineRule="auto"/>
              <w:rPr>
                <w:rFonts w:ascii="Verdana" w:hAnsi="Verdana" w:cs="Arial"/>
                <w:sz w:val="16"/>
                <w:szCs w:val="16"/>
              </w:rPr>
            </w:pPr>
            <w:r w:rsidRPr="00AD78B5">
              <w:rPr>
                <w:rFonts w:ascii="Verdana" w:hAnsi="Verdana" w:cs="Arial"/>
                <w:color w:val="000000"/>
                <w:sz w:val="16"/>
                <w:szCs w:val="16"/>
              </w:rPr>
              <w:t>Director(a) de Calidad y Desarrollo Sostenible del Turismo</w:t>
            </w:r>
          </w:p>
        </w:tc>
        <w:tc>
          <w:tcPr>
            <w:tcW w:w="4661" w:type="dxa"/>
            <w:tcMar>
              <w:top w:w="57" w:type="dxa"/>
              <w:left w:w="113" w:type="dxa"/>
              <w:bottom w:w="57" w:type="dxa"/>
            </w:tcMar>
          </w:tcPr>
          <w:p w14:paraId="6BC621A6" w14:textId="6FE1F580" w:rsidR="00DA19DE" w:rsidRPr="00AD78B5" w:rsidRDefault="00D97FC0" w:rsidP="003033FD">
            <w:pPr>
              <w:spacing w:after="0" w:line="240" w:lineRule="auto"/>
              <w:jc w:val="both"/>
              <w:rPr>
                <w:rFonts w:ascii="Verdana" w:hAnsi="Verdana" w:cs="Arial"/>
                <w:sz w:val="16"/>
                <w:szCs w:val="16"/>
              </w:rPr>
            </w:pPr>
            <w:r w:rsidRPr="00AD78B5">
              <w:rPr>
                <w:rFonts w:ascii="Verdana" w:hAnsi="Verdana" w:cs="Arial"/>
                <w:color w:val="000000"/>
                <w:sz w:val="16"/>
                <w:szCs w:val="16"/>
              </w:rPr>
              <w:t>La necesidad puede nacer a través de la solicitud directa que haga la región (Gobernador, Alcalde, Autoridad de Turismo) al Ministerio de Comercio, Industria y Turismo o por una decisión, política y/o plan o programa gubernamental en el que se prioriza dicha región para la atención, una vez identificada la necesidad, se analiza y se diseña el instrumento de articulación.</w:t>
            </w:r>
          </w:p>
        </w:tc>
        <w:tc>
          <w:tcPr>
            <w:tcW w:w="1576" w:type="dxa"/>
            <w:tcMar>
              <w:top w:w="57" w:type="dxa"/>
              <w:left w:w="113" w:type="dxa"/>
              <w:bottom w:w="57" w:type="dxa"/>
            </w:tcMar>
            <w:vAlign w:val="center"/>
          </w:tcPr>
          <w:p w14:paraId="32BA7BA6" w14:textId="77777777" w:rsidR="00DA19DE" w:rsidRDefault="00D97FC0" w:rsidP="003033FD">
            <w:pPr>
              <w:spacing w:after="0" w:line="240" w:lineRule="auto"/>
              <w:jc w:val="center"/>
              <w:rPr>
                <w:rFonts w:ascii="Verdana" w:hAnsi="Verdana" w:cs="Arial"/>
                <w:color w:val="000000"/>
                <w:sz w:val="16"/>
                <w:szCs w:val="16"/>
              </w:rPr>
            </w:pPr>
            <w:r w:rsidRPr="00AD78B5">
              <w:rPr>
                <w:rFonts w:ascii="Verdana" w:hAnsi="Verdana" w:cs="Arial"/>
                <w:color w:val="000000"/>
                <w:sz w:val="16"/>
                <w:szCs w:val="16"/>
              </w:rPr>
              <w:t>Instrumento de articulación.</w:t>
            </w:r>
          </w:p>
          <w:p w14:paraId="2B05BBF1" w14:textId="34F7D7A8" w:rsidR="00CB28A4" w:rsidRPr="00AD78B5" w:rsidRDefault="00CB28A4" w:rsidP="003033FD">
            <w:pPr>
              <w:spacing w:after="0" w:line="240" w:lineRule="auto"/>
              <w:jc w:val="center"/>
              <w:rPr>
                <w:rFonts w:ascii="Verdana" w:hAnsi="Verdana" w:cs="Arial"/>
                <w:sz w:val="16"/>
                <w:szCs w:val="16"/>
              </w:rPr>
            </w:pPr>
            <w:r>
              <w:rPr>
                <w:rFonts w:ascii="Verdana" w:hAnsi="Verdana" w:cs="Arial"/>
                <w:sz w:val="16"/>
                <w:szCs w:val="16"/>
              </w:rPr>
              <w:t>Inventario cuadro resumen (DO-FM-011)</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6416F480" w:rsidR="00851992" w:rsidRPr="00666AB9" w:rsidRDefault="00D97FC0"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771F489" w14:textId="4D9F6530" w:rsidR="00851992" w:rsidRPr="00AD78B5" w:rsidRDefault="00D97FC0" w:rsidP="007341F5">
            <w:pPr>
              <w:spacing w:after="0" w:line="240" w:lineRule="auto"/>
              <w:jc w:val="center"/>
              <w:rPr>
                <w:rFonts w:ascii="Verdana" w:hAnsi="Verdana" w:cs="Arial"/>
                <w:sz w:val="16"/>
                <w:szCs w:val="16"/>
              </w:rPr>
            </w:pPr>
            <w:r w:rsidRPr="00AD78B5">
              <w:rPr>
                <w:rFonts w:ascii="Verdana" w:hAnsi="Verdana" w:cs="Arial"/>
                <w:color w:val="000000"/>
                <w:sz w:val="16"/>
                <w:szCs w:val="16"/>
              </w:rPr>
              <w:t>(P)Convocar los actores del sector público y privado para formular las acciones y compromisos a establecer en el acuerdo de articulación.</w:t>
            </w:r>
          </w:p>
        </w:tc>
        <w:tc>
          <w:tcPr>
            <w:tcW w:w="2126" w:type="dxa"/>
            <w:tcMar>
              <w:top w:w="57" w:type="dxa"/>
              <w:left w:w="113" w:type="dxa"/>
              <w:bottom w:w="57" w:type="dxa"/>
            </w:tcMar>
            <w:vAlign w:val="center"/>
          </w:tcPr>
          <w:p w14:paraId="59BF0336" w14:textId="1C404939" w:rsidR="00851992" w:rsidRPr="00AD78B5" w:rsidRDefault="00D97FC0" w:rsidP="003033FD">
            <w:pPr>
              <w:spacing w:after="0" w:line="240" w:lineRule="auto"/>
              <w:rPr>
                <w:rFonts w:ascii="Verdana" w:hAnsi="Verdana" w:cs="Arial"/>
                <w:sz w:val="16"/>
                <w:szCs w:val="16"/>
              </w:rPr>
            </w:pPr>
            <w:r w:rsidRPr="00AD78B5">
              <w:rPr>
                <w:rFonts w:ascii="Verdana" w:hAnsi="Verdana" w:cs="Arial"/>
                <w:color w:val="000000"/>
                <w:sz w:val="16"/>
                <w:szCs w:val="16"/>
              </w:rPr>
              <w:t>Director(a) de Calidad y Desarrollo Sostenible del Turismo</w:t>
            </w:r>
          </w:p>
        </w:tc>
        <w:tc>
          <w:tcPr>
            <w:tcW w:w="4661" w:type="dxa"/>
            <w:tcMar>
              <w:top w:w="57" w:type="dxa"/>
              <w:left w:w="113" w:type="dxa"/>
              <w:bottom w:w="57" w:type="dxa"/>
            </w:tcMar>
          </w:tcPr>
          <w:p w14:paraId="0FEB077C" w14:textId="1378E65A" w:rsidR="00851992" w:rsidRPr="00AD78B5" w:rsidRDefault="00D97FC0" w:rsidP="00AF2851">
            <w:pPr>
              <w:spacing w:after="0" w:line="240" w:lineRule="auto"/>
              <w:rPr>
                <w:rFonts w:ascii="Verdana" w:hAnsi="Verdana" w:cs="Arial"/>
                <w:sz w:val="16"/>
                <w:szCs w:val="16"/>
              </w:rPr>
            </w:pPr>
            <w:r w:rsidRPr="00AD78B5">
              <w:rPr>
                <w:rFonts w:ascii="Verdana" w:hAnsi="Verdana" w:cs="Arial"/>
                <w:color w:val="000000"/>
                <w:sz w:val="16"/>
                <w:szCs w:val="16"/>
              </w:rPr>
              <w:t>Una vez definido el instrumento de articulación se realiza una mesa de trabajo con la participación de actores públicos y privados del sector turismo del orden nacional, departamental y municipal y se identifican las acciones prioritarias para aumentar la competitividad turística de los destinos generando un borrador del documento de articulación. Es necesario que cada una de las acciones tenga asociado un responsable.</w:t>
            </w:r>
          </w:p>
        </w:tc>
        <w:tc>
          <w:tcPr>
            <w:tcW w:w="1576" w:type="dxa"/>
            <w:tcMar>
              <w:top w:w="57" w:type="dxa"/>
              <w:left w:w="113" w:type="dxa"/>
              <w:bottom w:w="57" w:type="dxa"/>
            </w:tcMar>
            <w:vAlign w:val="center"/>
          </w:tcPr>
          <w:p w14:paraId="468AE3DB" w14:textId="13B9165D" w:rsidR="00851992" w:rsidRPr="00AD78B5" w:rsidRDefault="00D97FC0" w:rsidP="003033FD">
            <w:pPr>
              <w:spacing w:after="0" w:line="240" w:lineRule="auto"/>
              <w:jc w:val="center"/>
              <w:rPr>
                <w:rFonts w:ascii="Verdana" w:hAnsi="Verdana" w:cs="Arial"/>
                <w:sz w:val="16"/>
                <w:szCs w:val="16"/>
              </w:rPr>
            </w:pPr>
            <w:r w:rsidRPr="00AD78B5">
              <w:rPr>
                <w:rFonts w:ascii="Verdana" w:hAnsi="Verdana" w:cs="Arial"/>
                <w:color w:val="000000"/>
                <w:sz w:val="16"/>
                <w:szCs w:val="16"/>
              </w:rPr>
              <w:t>Correo electrónico*, Registro de asistencia</w:t>
            </w:r>
            <w:r w:rsidR="00CB28A4">
              <w:rPr>
                <w:rFonts w:ascii="Verdana" w:hAnsi="Verdana" w:cs="Arial"/>
                <w:color w:val="000000"/>
                <w:sz w:val="16"/>
                <w:szCs w:val="16"/>
              </w:rPr>
              <w:t xml:space="preserve"> (GD-FM-004)</w:t>
            </w:r>
            <w:r w:rsidRPr="00AD78B5">
              <w:rPr>
                <w:rFonts w:ascii="Verdana" w:hAnsi="Verdana" w:cs="Arial"/>
                <w:color w:val="000000"/>
                <w:sz w:val="16"/>
                <w:szCs w:val="16"/>
              </w:rPr>
              <w:t xml:space="preserve"> y ayuda de memoria</w:t>
            </w:r>
            <w:r w:rsidR="00CB28A4">
              <w:rPr>
                <w:rFonts w:ascii="Verdana" w:hAnsi="Verdana" w:cs="Arial"/>
                <w:color w:val="000000"/>
                <w:sz w:val="16"/>
                <w:szCs w:val="16"/>
              </w:rPr>
              <w:t xml:space="preserve"> </w:t>
            </w:r>
            <w:r w:rsidR="00CB28A4">
              <w:rPr>
                <w:rFonts w:ascii="Verdana" w:hAnsi="Verdana" w:cs="Arial"/>
                <w:color w:val="000000"/>
                <w:sz w:val="16"/>
                <w:szCs w:val="16"/>
              </w:rPr>
              <w:t>(GD-FM-00</w:t>
            </w:r>
            <w:r w:rsidR="00374305">
              <w:rPr>
                <w:rFonts w:ascii="Verdana" w:hAnsi="Verdana" w:cs="Arial"/>
                <w:color w:val="000000"/>
                <w:sz w:val="16"/>
                <w:szCs w:val="16"/>
              </w:rPr>
              <w:t>2</w:t>
            </w:r>
            <w:r w:rsidR="00CB28A4">
              <w:rPr>
                <w:rFonts w:ascii="Verdana" w:hAnsi="Verdana" w:cs="Arial"/>
                <w:color w:val="000000"/>
                <w:sz w:val="16"/>
                <w:szCs w:val="16"/>
              </w:rPr>
              <w:t>)</w:t>
            </w:r>
            <w:r w:rsidRPr="00AD78B5">
              <w:rPr>
                <w:rFonts w:ascii="Verdana" w:hAnsi="Verdana" w:cs="Arial"/>
                <w:color w:val="000000"/>
                <w:sz w:val="16"/>
                <w:szCs w:val="16"/>
              </w:rPr>
              <w:t>.</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4E7A7038" w:rsidR="00851992" w:rsidRPr="00666AB9" w:rsidRDefault="00D97FC0"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3</w:t>
            </w:r>
          </w:p>
        </w:tc>
        <w:tc>
          <w:tcPr>
            <w:tcW w:w="1839" w:type="dxa"/>
            <w:tcMar>
              <w:top w:w="57" w:type="dxa"/>
              <w:left w:w="113" w:type="dxa"/>
              <w:bottom w:w="57" w:type="dxa"/>
            </w:tcMar>
            <w:vAlign w:val="center"/>
          </w:tcPr>
          <w:p w14:paraId="3F4E2E06" w14:textId="77770F63" w:rsidR="00851992" w:rsidRPr="00AD78B5" w:rsidRDefault="00D97FC0" w:rsidP="005A3044">
            <w:pPr>
              <w:jc w:val="center"/>
              <w:rPr>
                <w:rFonts w:ascii="Verdana" w:hAnsi="Verdana" w:cs="Arial"/>
                <w:color w:val="000000"/>
                <w:sz w:val="16"/>
                <w:szCs w:val="16"/>
              </w:rPr>
            </w:pPr>
            <w:r w:rsidRPr="00AD78B5">
              <w:rPr>
                <w:rFonts w:ascii="Verdana" w:hAnsi="Verdana" w:cs="Arial"/>
                <w:color w:val="000000"/>
                <w:sz w:val="16"/>
                <w:szCs w:val="16"/>
              </w:rPr>
              <w:t>(H) Estructurar el plan de trabajo para la implementación del instrumento de articulación</w:t>
            </w:r>
          </w:p>
        </w:tc>
        <w:tc>
          <w:tcPr>
            <w:tcW w:w="2126" w:type="dxa"/>
            <w:tcMar>
              <w:top w:w="57" w:type="dxa"/>
              <w:left w:w="113" w:type="dxa"/>
              <w:bottom w:w="57" w:type="dxa"/>
            </w:tcMar>
            <w:vAlign w:val="center"/>
          </w:tcPr>
          <w:p w14:paraId="35486A7B" w14:textId="27780EAA" w:rsidR="00851992" w:rsidRPr="00AD78B5" w:rsidRDefault="00D97FC0" w:rsidP="003033FD">
            <w:pPr>
              <w:spacing w:after="0" w:line="240" w:lineRule="auto"/>
              <w:rPr>
                <w:rFonts w:ascii="Verdana" w:hAnsi="Verdana" w:cs="Arial"/>
                <w:sz w:val="16"/>
                <w:szCs w:val="16"/>
              </w:rPr>
            </w:pPr>
            <w:r w:rsidRPr="00AD78B5">
              <w:rPr>
                <w:rFonts w:ascii="Verdana" w:hAnsi="Verdana" w:cs="Arial"/>
                <w:color w:val="000000"/>
                <w:sz w:val="16"/>
                <w:szCs w:val="16"/>
              </w:rPr>
              <w:t>Responsable asignado.</w:t>
            </w:r>
          </w:p>
        </w:tc>
        <w:tc>
          <w:tcPr>
            <w:tcW w:w="4661" w:type="dxa"/>
            <w:tcMar>
              <w:top w:w="57" w:type="dxa"/>
              <w:left w:w="113" w:type="dxa"/>
              <w:bottom w:w="57" w:type="dxa"/>
            </w:tcMar>
          </w:tcPr>
          <w:p w14:paraId="23B1F2EF" w14:textId="77777777" w:rsidR="00851992" w:rsidRPr="00AD78B5" w:rsidRDefault="00D97FC0" w:rsidP="00D97FC0">
            <w:pPr>
              <w:spacing w:after="0" w:line="240" w:lineRule="auto"/>
              <w:jc w:val="both"/>
              <w:rPr>
                <w:rFonts w:ascii="Verdana" w:hAnsi="Verdana" w:cs="Arial"/>
                <w:color w:val="000000"/>
                <w:sz w:val="16"/>
                <w:szCs w:val="16"/>
              </w:rPr>
            </w:pPr>
            <w:r w:rsidRPr="00AD78B5">
              <w:rPr>
                <w:rFonts w:ascii="Verdana" w:hAnsi="Verdana" w:cs="Arial"/>
                <w:color w:val="000000"/>
                <w:sz w:val="16"/>
                <w:szCs w:val="16"/>
              </w:rPr>
              <w:t>A partir del material producido en las sesiones de trabajo y una vez revisada la pertinencia de los alcances con los actores responsables identificados, se elaboran los planes de trabajo definitivos que incluyen el total de acciones definidas en conjunto para aumentar la competitividad de las regiones.</w:t>
            </w:r>
          </w:p>
          <w:p w14:paraId="3629C368" w14:textId="08D02346" w:rsidR="00D97FC0" w:rsidRPr="00AD78B5" w:rsidRDefault="00D97FC0" w:rsidP="00D97FC0">
            <w:pPr>
              <w:spacing w:after="0" w:line="240" w:lineRule="auto"/>
              <w:jc w:val="both"/>
              <w:rPr>
                <w:rFonts w:ascii="Verdana" w:hAnsi="Verdana" w:cs="Arial"/>
                <w:b/>
                <w:sz w:val="16"/>
                <w:szCs w:val="16"/>
              </w:rPr>
            </w:pPr>
            <w:r w:rsidRPr="00AD78B5">
              <w:rPr>
                <w:rFonts w:ascii="Verdana" w:hAnsi="Verdana" w:cs="Arial"/>
                <w:b/>
                <w:color w:val="000000"/>
                <w:sz w:val="16"/>
                <w:szCs w:val="16"/>
              </w:rPr>
              <w:t>Control FP-R4</w:t>
            </w:r>
          </w:p>
        </w:tc>
        <w:tc>
          <w:tcPr>
            <w:tcW w:w="1576" w:type="dxa"/>
            <w:tcMar>
              <w:top w:w="57" w:type="dxa"/>
              <w:left w:w="113" w:type="dxa"/>
              <w:bottom w:w="57" w:type="dxa"/>
            </w:tcMar>
            <w:vAlign w:val="center"/>
          </w:tcPr>
          <w:p w14:paraId="7B3A34A2" w14:textId="481BAE60" w:rsidR="00851992" w:rsidRPr="00AD78B5" w:rsidRDefault="00D97FC0" w:rsidP="003033FD">
            <w:pPr>
              <w:spacing w:after="0" w:line="240" w:lineRule="auto"/>
              <w:jc w:val="center"/>
              <w:rPr>
                <w:rFonts w:ascii="Verdana" w:hAnsi="Verdana" w:cs="Arial"/>
                <w:sz w:val="16"/>
                <w:szCs w:val="16"/>
              </w:rPr>
            </w:pPr>
            <w:r w:rsidRPr="00AD78B5">
              <w:rPr>
                <w:rFonts w:ascii="Verdana" w:hAnsi="Verdana" w:cs="Arial"/>
                <w:color w:val="000000"/>
                <w:sz w:val="16"/>
                <w:szCs w:val="16"/>
              </w:rPr>
              <w:t>Plan de trabajo</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2EF62E89" w:rsidR="00851992" w:rsidRPr="00666AB9" w:rsidRDefault="00D97FC0"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54B66787" w14:textId="05C79EA8" w:rsidR="00851992" w:rsidRPr="00AD78B5" w:rsidRDefault="00D97FC0" w:rsidP="007341F5">
            <w:pPr>
              <w:spacing w:after="0" w:line="240" w:lineRule="auto"/>
              <w:jc w:val="center"/>
              <w:rPr>
                <w:rFonts w:ascii="Verdana" w:hAnsi="Verdana" w:cs="Arial"/>
                <w:sz w:val="16"/>
                <w:szCs w:val="16"/>
              </w:rPr>
            </w:pPr>
            <w:r w:rsidRPr="00AD78B5">
              <w:rPr>
                <w:rFonts w:ascii="Verdana" w:hAnsi="Verdana" w:cs="Arial"/>
                <w:color w:val="000000"/>
                <w:sz w:val="16"/>
                <w:szCs w:val="16"/>
              </w:rPr>
              <w:t>(H)Aprobar el plan de trabajo.</w:t>
            </w:r>
          </w:p>
        </w:tc>
        <w:tc>
          <w:tcPr>
            <w:tcW w:w="2126" w:type="dxa"/>
            <w:tcMar>
              <w:top w:w="57" w:type="dxa"/>
              <w:left w:w="113" w:type="dxa"/>
              <w:bottom w:w="57" w:type="dxa"/>
            </w:tcMar>
            <w:vAlign w:val="center"/>
          </w:tcPr>
          <w:p w14:paraId="74AE9310" w14:textId="5CBFF081" w:rsidR="00851992" w:rsidRPr="00AD78B5" w:rsidRDefault="00D97FC0" w:rsidP="003033FD">
            <w:pPr>
              <w:spacing w:after="0" w:line="240" w:lineRule="auto"/>
              <w:rPr>
                <w:rFonts w:ascii="Verdana" w:hAnsi="Verdana" w:cs="Arial"/>
                <w:sz w:val="16"/>
                <w:szCs w:val="16"/>
              </w:rPr>
            </w:pPr>
            <w:r w:rsidRPr="00AD78B5">
              <w:rPr>
                <w:rFonts w:ascii="Verdana" w:hAnsi="Verdana" w:cs="Arial"/>
                <w:color w:val="000000"/>
                <w:sz w:val="16"/>
                <w:szCs w:val="16"/>
              </w:rPr>
              <w:t>Director(a) de Calidad y Desarrollo Sostenible del Turismo</w:t>
            </w:r>
          </w:p>
        </w:tc>
        <w:tc>
          <w:tcPr>
            <w:tcW w:w="4661" w:type="dxa"/>
            <w:tcMar>
              <w:top w:w="57" w:type="dxa"/>
              <w:left w:w="113" w:type="dxa"/>
              <w:bottom w:w="57" w:type="dxa"/>
            </w:tcMar>
          </w:tcPr>
          <w:p w14:paraId="684CB1AA" w14:textId="305DC0FD" w:rsidR="00851992" w:rsidRPr="00AD78B5" w:rsidRDefault="00D97FC0" w:rsidP="00A76CDB">
            <w:pPr>
              <w:jc w:val="both"/>
              <w:rPr>
                <w:rFonts w:ascii="Verdana" w:hAnsi="Verdana" w:cs="Arial"/>
                <w:color w:val="000000"/>
                <w:sz w:val="16"/>
                <w:szCs w:val="16"/>
              </w:rPr>
            </w:pPr>
            <w:r w:rsidRPr="00AD78B5">
              <w:rPr>
                <w:rFonts w:ascii="Verdana" w:hAnsi="Verdana" w:cs="Arial"/>
                <w:color w:val="000000"/>
                <w:sz w:val="16"/>
                <w:szCs w:val="16"/>
              </w:rPr>
              <w:t>Se solicita a las autoridades departamentales la aprobación del plan de trabajo mediante la firma de un documento que evidencia el acuerdo de articulación entre las partes.</w:t>
            </w:r>
          </w:p>
        </w:tc>
        <w:tc>
          <w:tcPr>
            <w:tcW w:w="1576" w:type="dxa"/>
            <w:tcMar>
              <w:top w:w="57" w:type="dxa"/>
              <w:left w:w="113" w:type="dxa"/>
              <w:bottom w:w="57" w:type="dxa"/>
            </w:tcMar>
            <w:vAlign w:val="center"/>
          </w:tcPr>
          <w:p w14:paraId="6148B37A" w14:textId="1701F699" w:rsidR="00851992" w:rsidRPr="00AD78B5" w:rsidRDefault="00D97FC0" w:rsidP="003033FD">
            <w:pPr>
              <w:spacing w:after="0" w:line="240" w:lineRule="auto"/>
              <w:jc w:val="center"/>
              <w:rPr>
                <w:rFonts w:ascii="Verdana" w:hAnsi="Verdana" w:cs="Arial"/>
                <w:sz w:val="16"/>
                <w:szCs w:val="16"/>
              </w:rPr>
            </w:pPr>
            <w:r w:rsidRPr="00AD78B5">
              <w:rPr>
                <w:rFonts w:ascii="Verdana" w:hAnsi="Verdana" w:cs="Arial"/>
                <w:color w:val="000000"/>
                <w:sz w:val="16"/>
                <w:szCs w:val="16"/>
              </w:rPr>
              <w:t>Acuerdo de articulación</w:t>
            </w:r>
          </w:p>
        </w:tc>
      </w:tr>
      <w:tr w:rsidR="00D97FC0" w:rsidRPr="00666AB9" w14:paraId="0F9444B3" w14:textId="77777777" w:rsidTr="002B4273">
        <w:trPr>
          <w:trHeight w:val="17"/>
        </w:trPr>
        <w:tc>
          <w:tcPr>
            <w:tcW w:w="566" w:type="dxa"/>
            <w:tcMar>
              <w:top w:w="57" w:type="dxa"/>
              <w:left w:w="113" w:type="dxa"/>
              <w:bottom w:w="57" w:type="dxa"/>
            </w:tcMar>
            <w:vAlign w:val="center"/>
          </w:tcPr>
          <w:p w14:paraId="3382DE54" w14:textId="461C3C74" w:rsidR="00D97FC0" w:rsidRDefault="00D97FC0"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3E98154E" w14:textId="596658FD" w:rsidR="00D97FC0" w:rsidRPr="00AD78B5" w:rsidRDefault="00D97FC0" w:rsidP="007341F5">
            <w:pPr>
              <w:spacing w:after="0" w:line="240" w:lineRule="auto"/>
              <w:jc w:val="center"/>
              <w:rPr>
                <w:rFonts w:ascii="Verdana" w:hAnsi="Verdana" w:cs="Arial"/>
                <w:color w:val="000000"/>
                <w:sz w:val="16"/>
                <w:szCs w:val="16"/>
              </w:rPr>
            </w:pPr>
            <w:r w:rsidRPr="00AD78B5">
              <w:rPr>
                <w:rFonts w:ascii="Verdana" w:hAnsi="Verdana" w:cs="Arial"/>
                <w:color w:val="000000"/>
                <w:sz w:val="16"/>
                <w:szCs w:val="16"/>
              </w:rPr>
              <w:t>(H) Acompañar la implementación de las acciones formuladas en el plan de trabajo.</w:t>
            </w:r>
          </w:p>
        </w:tc>
        <w:tc>
          <w:tcPr>
            <w:tcW w:w="2126" w:type="dxa"/>
            <w:tcMar>
              <w:top w:w="57" w:type="dxa"/>
              <w:left w:w="113" w:type="dxa"/>
              <w:bottom w:w="57" w:type="dxa"/>
            </w:tcMar>
            <w:vAlign w:val="center"/>
          </w:tcPr>
          <w:p w14:paraId="6B76348A" w14:textId="6A70409C" w:rsidR="00D97FC0" w:rsidRPr="00AD78B5" w:rsidRDefault="00D97FC0" w:rsidP="003033FD">
            <w:pPr>
              <w:spacing w:after="0" w:line="240" w:lineRule="auto"/>
              <w:rPr>
                <w:rFonts w:ascii="Verdana" w:hAnsi="Verdana" w:cs="Arial"/>
                <w:color w:val="000000"/>
                <w:sz w:val="16"/>
                <w:szCs w:val="16"/>
              </w:rPr>
            </w:pPr>
            <w:r w:rsidRPr="00AD78B5">
              <w:rPr>
                <w:rFonts w:ascii="Verdana" w:hAnsi="Verdana" w:cs="Arial"/>
                <w:color w:val="000000"/>
                <w:sz w:val="16"/>
                <w:szCs w:val="16"/>
              </w:rPr>
              <w:t>Responsable asignado.</w:t>
            </w:r>
          </w:p>
        </w:tc>
        <w:tc>
          <w:tcPr>
            <w:tcW w:w="4661" w:type="dxa"/>
            <w:tcMar>
              <w:top w:w="57" w:type="dxa"/>
              <w:left w:w="113" w:type="dxa"/>
              <w:bottom w:w="57" w:type="dxa"/>
            </w:tcMar>
          </w:tcPr>
          <w:p w14:paraId="30CA7EDB" w14:textId="391E96FD" w:rsidR="00D97FC0" w:rsidRPr="00AD78B5" w:rsidRDefault="00D97FC0" w:rsidP="00A76CDB">
            <w:pPr>
              <w:jc w:val="both"/>
              <w:rPr>
                <w:rFonts w:ascii="Verdana" w:hAnsi="Verdana" w:cs="Arial"/>
                <w:color w:val="000000"/>
                <w:sz w:val="16"/>
                <w:szCs w:val="16"/>
              </w:rPr>
            </w:pPr>
            <w:r w:rsidRPr="00AD78B5">
              <w:rPr>
                <w:rFonts w:ascii="Verdana" w:hAnsi="Verdana" w:cs="Arial"/>
                <w:color w:val="000000"/>
                <w:sz w:val="16"/>
                <w:szCs w:val="16"/>
              </w:rPr>
              <w:t>El funcionario asignado brinda acompañamiento permanente a la región en la implementación de las acciones establecidas en el plan de trabajo.</w:t>
            </w:r>
          </w:p>
        </w:tc>
        <w:tc>
          <w:tcPr>
            <w:tcW w:w="1576" w:type="dxa"/>
            <w:tcMar>
              <w:top w:w="57" w:type="dxa"/>
              <w:left w:w="113" w:type="dxa"/>
              <w:bottom w:w="57" w:type="dxa"/>
            </w:tcMar>
            <w:vAlign w:val="center"/>
          </w:tcPr>
          <w:p w14:paraId="6371609D" w14:textId="46C57B44" w:rsidR="00D97FC0" w:rsidRPr="00AD78B5" w:rsidRDefault="00D97FC0" w:rsidP="003033FD">
            <w:pPr>
              <w:spacing w:after="0" w:line="240" w:lineRule="auto"/>
              <w:jc w:val="center"/>
              <w:rPr>
                <w:rFonts w:ascii="Verdana" w:hAnsi="Verdana" w:cs="Arial"/>
                <w:color w:val="000000"/>
                <w:sz w:val="16"/>
                <w:szCs w:val="16"/>
              </w:rPr>
            </w:pPr>
            <w:r w:rsidRPr="00AD78B5">
              <w:rPr>
                <w:rFonts w:ascii="Verdana" w:hAnsi="Verdana" w:cs="Arial"/>
                <w:color w:val="000000"/>
                <w:sz w:val="16"/>
                <w:szCs w:val="16"/>
              </w:rPr>
              <w:t>No aplica</w:t>
            </w:r>
          </w:p>
        </w:tc>
      </w:tr>
      <w:tr w:rsidR="00E93440" w:rsidRPr="00666AB9" w14:paraId="0BF65009" w14:textId="77777777" w:rsidTr="002B4273">
        <w:trPr>
          <w:trHeight w:val="17"/>
        </w:trPr>
        <w:tc>
          <w:tcPr>
            <w:tcW w:w="566" w:type="dxa"/>
            <w:tcMar>
              <w:top w:w="57" w:type="dxa"/>
              <w:left w:w="113" w:type="dxa"/>
              <w:bottom w:w="57" w:type="dxa"/>
            </w:tcMar>
            <w:vAlign w:val="center"/>
          </w:tcPr>
          <w:p w14:paraId="212D96C6" w14:textId="41712852" w:rsidR="00E93440" w:rsidRPr="00666AB9" w:rsidRDefault="00D97FC0"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CFE009F" w14:textId="572AC756" w:rsidR="00E93440" w:rsidRPr="00AD78B5" w:rsidRDefault="00D97FC0" w:rsidP="00D97FC0">
            <w:pPr>
              <w:jc w:val="center"/>
              <w:rPr>
                <w:rFonts w:ascii="Verdana" w:hAnsi="Verdana" w:cs="Arial"/>
                <w:color w:val="000000"/>
                <w:sz w:val="16"/>
                <w:szCs w:val="16"/>
              </w:rPr>
            </w:pPr>
            <w:r w:rsidRPr="00AD78B5">
              <w:rPr>
                <w:rFonts w:ascii="Verdana" w:hAnsi="Verdana" w:cs="Arial"/>
                <w:color w:val="000000"/>
                <w:sz w:val="16"/>
                <w:szCs w:val="16"/>
              </w:rPr>
              <w:br/>
              <w:t>(V)Monitorear y hacer seguimiento a la implementación de las acciones establecidas en el plan de trabajo.</w:t>
            </w:r>
          </w:p>
        </w:tc>
        <w:tc>
          <w:tcPr>
            <w:tcW w:w="2126" w:type="dxa"/>
            <w:tcMar>
              <w:top w:w="57" w:type="dxa"/>
              <w:left w:w="113" w:type="dxa"/>
              <w:bottom w:w="57" w:type="dxa"/>
            </w:tcMar>
            <w:vAlign w:val="center"/>
          </w:tcPr>
          <w:p w14:paraId="676AB3AB" w14:textId="468ED733" w:rsidR="00E93440" w:rsidRPr="00AD78B5" w:rsidRDefault="00D97FC0" w:rsidP="003033FD">
            <w:pPr>
              <w:spacing w:after="0" w:line="240" w:lineRule="auto"/>
              <w:rPr>
                <w:rFonts w:ascii="Verdana" w:hAnsi="Verdana" w:cs="Arial"/>
                <w:sz w:val="16"/>
                <w:szCs w:val="16"/>
              </w:rPr>
            </w:pPr>
            <w:r w:rsidRPr="00AD78B5">
              <w:rPr>
                <w:rFonts w:ascii="Verdana" w:hAnsi="Verdana" w:cs="Arial"/>
                <w:color w:val="000000"/>
                <w:sz w:val="16"/>
                <w:szCs w:val="16"/>
              </w:rPr>
              <w:t>Responsable asignado.</w:t>
            </w:r>
          </w:p>
        </w:tc>
        <w:tc>
          <w:tcPr>
            <w:tcW w:w="4661" w:type="dxa"/>
            <w:tcMar>
              <w:top w:w="57" w:type="dxa"/>
              <w:left w:w="113" w:type="dxa"/>
              <w:bottom w:w="57" w:type="dxa"/>
            </w:tcMar>
          </w:tcPr>
          <w:p w14:paraId="30C4D8A8" w14:textId="77777777" w:rsidR="00585793" w:rsidRPr="00AD78B5" w:rsidRDefault="00D97FC0" w:rsidP="003033FD">
            <w:pPr>
              <w:spacing w:after="0" w:line="240" w:lineRule="auto"/>
              <w:jc w:val="both"/>
              <w:rPr>
                <w:rFonts w:ascii="Verdana" w:hAnsi="Verdana" w:cs="Arial"/>
                <w:color w:val="000000"/>
                <w:sz w:val="16"/>
                <w:szCs w:val="16"/>
              </w:rPr>
            </w:pPr>
            <w:r w:rsidRPr="00AD78B5">
              <w:rPr>
                <w:rFonts w:ascii="Verdana" w:hAnsi="Verdana" w:cs="Arial"/>
                <w:color w:val="000000"/>
                <w:sz w:val="16"/>
                <w:szCs w:val="16"/>
              </w:rPr>
              <w:t>Se registra el seguimiento al plan de trabajo de acuerdo con la periodicidad acordada, diligenciando la columna “Seguimiento a la Acción” del documento Plan de Trabajo.</w:t>
            </w:r>
          </w:p>
          <w:p w14:paraId="037B9425" w14:textId="7668E5F6" w:rsidR="00D97FC0" w:rsidRPr="00AD78B5" w:rsidRDefault="00D97FC0" w:rsidP="003033FD">
            <w:pPr>
              <w:spacing w:after="0" w:line="240" w:lineRule="auto"/>
              <w:jc w:val="both"/>
              <w:rPr>
                <w:rFonts w:ascii="Verdana" w:hAnsi="Verdana" w:cs="Arial"/>
                <w:b/>
                <w:bCs/>
                <w:sz w:val="16"/>
                <w:szCs w:val="16"/>
              </w:rPr>
            </w:pPr>
            <w:r w:rsidRPr="00AD78B5">
              <w:rPr>
                <w:rFonts w:ascii="Verdana" w:hAnsi="Verdana" w:cs="Arial"/>
                <w:b/>
                <w:color w:val="000000"/>
                <w:sz w:val="16"/>
                <w:szCs w:val="16"/>
              </w:rPr>
              <w:t>Control FP-R4</w:t>
            </w:r>
          </w:p>
        </w:tc>
        <w:tc>
          <w:tcPr>
            <w:tcW w:w="1576" w:type="dxa"/>
            <w:tcMar>
              <w:top w:w="57" w:type="dxa"/>
              <w:left w:w="113" w:type="dxa"/>
              <w:bottom w:w="57" w:type="dxa"/>
            </w:tcMar>
            <w:vAlign w:val="center"/>
          </w:tcPr>
          <w:p w14:paraId="36EF0DEF" w14:textId="039C5D3F" w:rsidR="00E93440" w:rsidRPr="00AD78B5" w:rsidRDefault="00D97FC0" w:rsidP="003033FD">
            <w:pPr>
              <w:spacing w:after="0" w:line="240" w:lineRule="auto"/>
              <w:jc w:val="center"/>
              <w:rPr>
                <w:rFonts w:ascii="Verdana" w:hAnsi="Verdana" w:cs="Arial"/>
                <w:sz w:val="16"/>
                <w:szCs w:val="16"/>
              </w:rPr>
            </w:pPr>
            <w:r w:rsidRPr="00AD78B5">
              <w:rPr>
                <w:rFonts w:ascii="Verdana" w:hAnsi="Verdana" w:cs="Arial"/>
                <w:color w:val="000000"/>
                <w:sz w:val="16"/>
                <w:szCs w:val="16"/>
              </w:rPr>
              <w:t>Plan de trabajo</w:t>
            </w:r>
          </w:p>
        </w:tc>
      </w:tr>
      <w:tr w:rsidR="00E93440" w:rsidRPr="00666AB9" w14:paraId="79B91E95" w14:textId="77777777" w:rsidTr="002B4273">
        <w:trPr>
          <w:trHeight w:val="17"/>
        </w:trPr>
        <w:tc>
          <w:tcPr>
            <w:tcW w:w="566" w:type="dxa"/>
            <w:tcMar>
              <w:top w:w="57" w:type="dxa"/>
              <w:left w:w="113" w:type="dxa"/>
              <w:bottom w:w="57" w:type="dxa"/>
            </w:tcMar>
            <w:vAlign w:val="center"/>
          </w:tcPr>
          <w:p w14:paraId="11DD12B8" w14:textId="720A1A78" w:rsidR="00E93440" w:rsidRPr="00666AB9" w:rsidRDefault="00D97FC0"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923CF7E" w14:textId="73A9D9EC" w:rsidR="00E93440" w:rsidRPr="00AD78B5" w:rsidRDefault="00D97FC0" w:rsidP="007341F5">
            <w:pPr>
              <w:spacing w:after="0" w:line="240" w:lineRule="auto"/>
              <w:jc w:val="center"/>
              <w:rPr>
                <w:rFonts w:ascii="Verdana" w:hAnsi="Verdana" w:cs="Arial"/>
                <w:sz w:val="16"/>
                <w:szCs w:val="16"/>
              </w:rPr>
            </w:pPr>
            <w:r w:rsidRPr="00AD78B5">
              <w:rPr>
                <w:rFonts w:ascii="Verdana" w:hAnsi="Verdana" w:cs="Arial"/>
                <w:color w:val="000000"/>
                <w:sz w:val="16"/>
                <w:szCs w:val="16"/>
              </w:rPr>
              <w:t>(V)Evaluar el cumplimiento de las acciones establecidas.</w:t>
            </w:r>
          </w:p>
        </w:tc>
        <w:tc>
          <w:tcPr>
            <w:tcW w:w="2126" w:type="dxa"/>
            <w:tcMar>
              <w:top w:w="57" w:type="dxa"/>
              <w:left w:w="113" w:type="dxa"/>
              <w:bottom w:w="57" w:type="dxa"/>
            </w:tcMar>
            <w:vAlign w:val="center"/>
          </w:tcPr>
          <w:p w14:paraId="1DDC0CE3" w14:textId="1FEDF87F" w:rsidR="00E93440" w:rsidRPr="00AD78B5" w:rsidRDefault="00D97FC0" w:rsidP="003033FD">
            <w:pPr>
              <w:spacing w:after="0" w:line="240" w:lineRule="auto"/>
              <w:rPr>
                <w:rFonts w:ascii="Verdana" w:hAnsi="Verdana" w:cs="Arial"/>
                <w:sz w:val="16"/>
                <w:szCs w:val="16"/>
              </w:rPr>
            </w:pPr>
            <w:r w:rsidRPr="00AD78B5">
              <w:rPr>
                <w:rFonts w:ascii="Verdana" w:hAnsi="Verdana" w:cs="Arial"/>
                <w:color w:val="000000"/>
                <w:sz w:val="16"/>
                <w:szCs w:val="16"/>
              </w:rPr>
              <w:t>Responsable asignado.</w:t>
            </w:r>
          </w:p>
        </w:tc>
        <w:tc>
          <w:tcPr>
            <w:tcW w:w="4661" w:type="dxa"/>
            <w:tcMar>
              <w:top w:w="57" w:type="dxa"/>
              <w:left w:w="113" w:type="dxa"/>
              <w:bottom w:w="57" w:type="dxa"/>
            </w:tcMar>
          </w:tcPr>
          <w:p w14:paraId="5BAF8AC1" w14:textId="77777777" w:rsidR="00E93440" w:rsidRPr="00AD78B5" w:rsidRDefault="00D97FC0" w:rsidP="003033FD">
            <w:pPr>
              <w:spacing w:after="0" w:line="240" w:lineRule="auto"/>
              <w:jc w:val="both"/>
              <w:rPr>
                <w:rFonts w:ascii="Verdana" w:hAnsi="Verdana" w:cs="Arial"/>
                <w:b/>
                <w:color w:val="000000"/>
                <w:sz w:val="16"/>
                <w:szCs w:val="16"/>
              </w:rPr>
            </w:pPr>
            <w:r w:rsidRPr="00AD78B5">
              <w:rPr>
                <w:rFonts w:ascii="Verdana" w:hAnsi="Verdana" w:cs="Arial"/>
                <w:color w:val="000000"/>
                <w:sz w:val="16"/>
                <w:szCs w:val="16"/>
              </w:rPr>
              <w:t>Evaluar anualmente la ejecución de las acciones establecidas y realizar el cierre del plan de trabajo, en caso de no cumplirse en su totalidad el plan establecido, se reprograman o redefinen los compromisos para el siguiente periodo de ejecución</w:t>
            </w:r>
          </w:p>
          <w:p w14:paraId="1DE71A76" w14:textId="3FEBC6DA" w:rsidR="00D97FC0" w:rsidRPr="00AD78B5" w:rsidRDefault="00D97FC0" w:rsidP="003033FD">
            <w:pPr>
              <w:spacing w:after="0" w:line="240" w:lineRule="auto"/>
              <w:jc w:val="both"/>
              <w:rPr>
                <w:rFonts w:ascii="Verdana" w:hAnsi="Verdana" w:cs="Arial"/>
                <w:sz w:val="16"/>
                <w:szCs w:val="16"/>
              </w:rPr>
            </w:pPr>
            <w:r w:rsidRPr="00AD78B5">
              <w:rPr>
                <w:rFonts w:ascii="Verdana" w:hAnsi="Verdana" w:cs="Arial"/>
                <w:b/>
                <w:color w:val="000000"/>
                <w:sz w:val="16"/>
                <w:szCs w:val="16"/>
              </w:rPr>
              <w:t>Control FP-R4</w:t>
            </w:r>
          </w:p>
        </w:tc>
        <w:tc>
          <w:tcPr>
            <w:tcW w:w="1576" w:type="dxa"/>
            <w:tcMar>
              <w:top w:w="57" w:type="dxa"/>
              <w:left w:w="113" w:type="dxa"/>
              <w:bottom w:w="57" w:type="dxa"/>
            </w:tcMar>
            <w:vAlign w:val="center"/>
          </w:tcPr>
          <w:p w14:paraId="45EEEAF9" w14:textId="56E8BBA4" w:rsidR="00E93440" w:rsidRPr="00AD78B5" w:rsidRDefault="00D97FC0" w:rsidP="003033FD">
            <w:pPr>
              <w:spacing w:after="0" w:line="240" w:lineRule="auto"/>
              <w:jc w:val="center"/>
              <w:rPr>
                <w:rFonts w:ascii="Verdana" w:hAnsi="Verdana" w:cs="Arial"/>
                <w:sz w:val="16"/>
                <w:szCs w:val="16"/>
              </w:rPr>
            </w:pPr>
            <w:r w:rsidRPr="00AD78B5">
              <w:rPr>
                <w:rFonts w:ascii="Verdana" w:hAnsi="Verdana" w:cs="Arial"/>
                <w:color w:val="000000"/>
                <w:sz w:val="16"/>
                <w:szCs w:val="16"/>
              </w:rPr>
              <w:t xml:space="preserve">plan de trabajo, </w:t>
            </w:r>
            <w:r w:rsidR="00374305" w:rsidRPr="00AD78B5">
              <w:rPr>
                <w:rFonts w:ascii="Verdana" w:hAnsi="Verdana" w:cs="Arial"/>
                <w:color w:val="000000"/>
                <w:sz w:val="16"/>
                <w:szCs w:val="16"/>
              </w:rPr>
              <w:t>Registro de asistencia</w:t>
            </w:r>
            <w:r w:rsidR="00374305">
              <w:rPr>
                <w:rFonts w:ascii="Verdana" w:hAnsi="Verdana" w:cs="Arial"/>
                <w:color w:val="000000"/>
                <w:sz w:val="16"/>
                <w:szCs w:val="16"/>
              </w:rPr>
              <w:t xml:space="preserve"> (GD-FM-004)</w:t>
            </w:r>
            <w:r w:rsidR="00374305" w:rsidRPr="00AD78B5">
              <w:rPr>
                <w:rFonts w:ascii="Verdana" w:hAnsi="Verdana" w:cs="Arial"/>
                <w:color w:val="000000"/>
                <w:sz w:val="16"/>
                <w:szCs w:val="16"/>
              </w:rPr>
              <w:t xml:space="preserve"> y ayuda de memoria</w:t>
            </w:r>
            <w:r w:rsidR="00374305">
              <w:rPr>
                <w:rFonts w:ascii="Verdana" w:hAnsi="Verdana" w:cs="Arial"/>
                <w:color w:val="000000"/>
                <w:sz w:val="16"/>
                <w:szCs w:val="16"/>
              </w:rPr>
              <w:t xml:space="preserve"> (GD-FM-002)</w:t>
            </w:r>
            <w:r w:rsidR="00374305" w:rsidRPr="00AD78B5">
              <w:rPr>
                <w:rFonts w:ascii="Verdana" w:hAnsi="Verdana" w:cs="Arial"/>
                <w:color w:val="000000"/>
                <w:sz w:val="16"/>
                <w:szCs w:val="16"/>
              </w:rPr>
              <w:t>.</w:t>
            </w:r>
          </w:p>
        </w:tc>
      </w:tr>
      <w:tr w:rsidR="00E93440" w:rsidRPr="00666AB9" w14:paraId="2A74F4C3" w14:textId="77777777" w:rsidTr="002B4273">
        <w:trPr>
          <w:trHeight w:val="17"/>
        </w:trPr>
        <w:tc>
          <w:tcPr>
            <w:tcW w:w="566" w:type="dxa"/>
            <w:tcMar>
              <w:top w:w="57" w:type="dxa"/>
              <w:left w:w="113" w:type="dxa"/>
              <w:bottom w:w="57" w:type="dxa"/>
            </w:tcMar>
            <w:vAlign w:val="center"/>
          </w:tcPr>
          <w:p w14:paraId="589A71A6" w14:textId="304AADAF" w:rsidR="00E93440" w:rsidRPr="00666AB9" w:rsidRDefault="00D97FC0"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3806DD40" w14:textId="4EE890D1" w:rsidR="00E93440" w:rsidRPr="00AD78B5" w:rsidRDefault="00AD78B5" w:rsidP="007341F5">
            <w:pPr>
              <w:spacing w:after="0" w:line="240" w:lineRule="auto"/>
              <w:jc w:val="center"/>
              <w:rPr>
                <w:rFonts w:ascii="Verdana" w:hAnsi="Verdana" w:cs="Arial"/>
                <w:sz w:val="16"/>
                <w:szCs w:val="16"/>
              </w:rPr>
            </w:pPr>
            <w:r w:rsidRPr="00AD78B5">
              <w:rPr>
                <w:rFonts w:ascii="Verdana" w:hAnsi="Verdana" w:cs="Arial"/>
                <w:color w:val="000000"/>
                <w:sz w:val="16"/>
                <w:szCs w:val="16"/>
              </w:rPr>
              <w:t>(A)Establecer las acciones necesarias para el mejoramiento continuo del proceso.</w:t>
            </w:r>
          </w:p>
        </w:tc>
        <w:tc>
          <w:tcPr>
            <w:tcW w:w="2126" w:type="dxa"/>
            <w:tcMar>
              <w:top w:w="57" w:type="dxa"/>
              <w:left w:w="113" w:type="dxa"/>
              <w:bottom w:w="57" w:type="dxa"/>
            </w:tcMar>
            <w:vAlign w:val="center"/>
          </w:tcPr>
          <w:p w14:paraId="7A62A1F5" w14:textId="19162B84" w:rsidR="00E93440" w:rsidRPr="00AD78B5" w:rsidRDefault="00AD78B5" w:rsidP="003033FD">
            <w:pPr>
              <w:spacing w:after="0" w:line="240" w:lineRule="auto"/>
              <w:rPr>
                <w:rFonts w:ascii="Verdana" w:hAnsi="Verdana" w:cs="Arial"/>
                <w:sz w:val="16"/>
                <w:szCs w:val="16"/>
              </w:rPr>
            </w:pPr>
            <w:r w:rsidRPr="00AD78B5">
              <w:rPr>
                <w:rFonts w:ascii="Verdana" w:hAnsi="Verdana" w:cs="Arial"/>
                <w:color w:val="000000"/>
                <w:sz w:val="16"/>
                <w:szCs w:val="16"/>
              </w:rPr>
              <w:t>Director(a) de Calidad y Desarrollo Sostenible del Turismo</w:t>
            </w:r>
          </w:p>
        </w:tc>
        <w:tc>
          <w:tcPr>
            <w:tcW w:w="4661" w:type="dxa"/>
            <w:tcMar>
              <w:top w:w="57" w:type="dxa"/>
              <w:left w:w="113" w:type="dxa"/>
              <w:bottom w:w="57" w:type="dxa"/>
            </w:tcMar>
          </w:tcPr>
          <w:p w14:paraId="34EC3FAC" w14:textId="680C6EB2" w:rsidR="00E93440" w:rsidRPr="00AD78B5" w:rsidRDefault="00AD78B5" w:rsidP="003033FD">
            <w:pPr>
              <w:spacing w:after="0" w:line="240" w:lineRule="auto"/>
              <w:jc w:val="both"/>
              <w:rPr>
                <w:rFonts w:ascii="Verdana" w:hAnsi="Verdana" w:cs="Arial"/>
                <w:sz w:val="16"/>
                <w:szCs w:val="16"/>
              </w:rPr>
            </w:pPr>
            <w:r w:rsidRPr="00AD78B5">
              <w:rPr>
                <w:rFonts w:ascii="Verdana" w:hAnsi="Verdana" w:cs="Arial"/>
                <w:color w:val="000000"/>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66537323" w14:textId="1B1E4F1B" w:rsidR="00E93440" w:rsidRPr="00AD78B5" w:rsidRDefault="00AD78B5" w:rsidP="003033FD">
            <w:pPr>
              <w:spacing w:after="0" w:line="240" w:lineRule="auto"/>
              <w:jc w:val="center"/>
              <w:rPr>
                <w:rFonts w:ascii="Verdana" w:hAnsi="Verdana" w:cs="Arial"/>
                <w:sz w:val="16"/>
                <w:szCs w:val="16"/>
              </w:rPr>
            </w:pPr>
            <w:r w:rsidRPr="00AD78B5">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AD78B5"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AD78B5" w:rsidRDefault="7F1AE148" w:rsidP="00666AB9">
            <w:pPr>
              <w:spacing w:after="0" w:line="240" w:lineRule="auto"/>
              <w:jc w:val="center"/>
              <w:rPr>
                <w:rFonts w:ascii="Verdana" w:eastAsia="Arial" w:hAnsi="Verdana" w:cs="Arial"/>
                <w:b/>
                <w:bCs/>
                <w:color w:val="000000" w:themeColor="text1"/>
                <w:sz w:val="16"/>
                <w:szCs w:val="16"/>
              </w:rPr>
            </w:pPr>
            <w:r w:rsidRPr="00AD78B5">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AD78B5" w:rsidRDefault="172D2D76" w:rsidP="00666AB9">
            <w:pPr>
              <w:spacing w:after="0" w:line="240" w:lineRule="auto"/>
              <w:jc w:val="center"/>
              <w:rPr>
                <w:rFonts w:ascii="Verdana" w:eastAsia="Arial" w:hAnsi="Verdana" w:cs="Arial"/>
                <w:color w:val="000000" w:themeColor="text1"/>
                <w:sz w:val="16"/>
                <w:szCs w:val="16"/>
              </w:rPr>
            </w:pPr>
            <w:r w:rsidRPr="00AD78B5">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AD78B5" w:rsidRDefault="172D2D76" w:rsidP="00666AB9">
            <w:pPr>
              <w:spacing w:after="0" w:line="240" w:lineRule="auto"/>
              <w:jc w:val="center"/>
              <w:rPr>
                <w:rFonts w:ascii="Verdana" w:eastAsia="Arial" w:hAnsi="Verdana" w:cs="Arial"/>
                <w:color w:val="000000" w:themeColor="text1"/>
                <w:sz w:val="16"/>
                <w:szCs w:val="16"/>
              </w:rPr>
            </w:pPr>
            <w:r w:rsidRPr="00AD78B5">
              <w:rPr>
                <w:rFonts w:ascii="Verdana" w:eastAsia="Arial" w:hAnsi="Verdana" w:cs="Arial"/>
                <w:b/>
                <w:bCs/>
                <w:color w:val="000000" w:themeColor="text1"/>
                <w:sz w:val="16"/>
                <w:szCs w:val="16"/>
              </w:rPr>
              <w:t>NOMBRE DEL FORMATO</w:t>
            </w:r>
          </w:p>
        </w:tc>
      </w:tr>
      <w:tr w:rsidR="001D0B5F" w:rsidRPr="00AD78B5"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AD78B5" w:rsidRDefault="001D0B5F" w:rsidP="00666AB9">
            <w:pPr>
              <w:spacing w:after="0" w:line="240" w:lineRule="auto"/>
              <w:jc w:val="center"/>
              <w:rPr>
                <w:rFonts w:ascii="Verdana" w:eastAsia="Arial" w:hAnsi="Verdana" w:cs="Arial"/>
                <w:b/>
                <w:bCs/>
                <w:color w:val="000000" w:themeColor="text1"/>
                <w:sz w:val="16"/>
                <w:szCs w:val="16"/>
              </w:rPr>
            </w:pPr>
            <w:r w:rsidRPr="00AD78B5">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0CB63A07" w:rsidR="001D0B5F" w:rsidRPr="00374305" w:rsidRDefault="00374305" w:rsidP="00666AB9">
            <w:pPr>
              <w:spacing w:after="0" w:line="240" w:lineRule="auto"/>
              <w:jc w:val="center"/>
              <w:rPr>
                <w:rFonts w:ascii="Verdana" w:eastAsia="Arial" w:hAnsi="Verdana" w:cs="Arial"/>
                <w:color w:val="000000" w:themeColor="text1"/>
                <w:sz w:val="16"/>
                <w:szCs w:val="16"/>
              </w:rPr>
            </w:pPr>
            <w:r w:rsidRPr="0037430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5B4AC542" w:rsidR="001D0B5F" w:rsidRPr="00AD78B5" w:rsidRDefault="00AD78B5" w:rsidP="00E031E5">
            <w:pPr>
              <w:spacing w:after="0" w:line="240" w:lineRule="auto"/>
              <w:rPr>
                <w:rFonts w:ascii="Verdana" w:eastAsia="Arial" w:hAnsi="Verdana" w:cs="Arial"/>
                <w:color w:val="000000" w:themeColor="text1"/>
                <w:sz w:val="16"/>
                <w:szCs w:val="16"/>
              </w:rPr>
            </w:pPr>
            <w:r w:rsidRPr="00AD78B5">
              <w:rPr>
                <w:rFonts w:ascii="Verdana" w:eastAsia="Arial" w:hAnsi="Verdana" w:cs="Arial"/>
                <w:color w:val="000000" w:themeColor="text1"/>
                <w:sz w:val="16"/>
                <w:szCs w:val="16"/>
              </w:rPr>
              <w:t>Instrumento de articulación.</w:t>
            </w:r>
          </w:p>
        </w:tc>
      </w:tr>
      <w:tr w:rsidR="001D0B5F" w:rsidRPr="00AD78B5"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AD78B5" w:rsidRDefault="001D0B5F" w:rsidP="00666AB9">
            <w:pPr>
              <w:spacing w:after="0" w:line="240" w:lineRule="auto"/>
              <w:jc w:val="center"/>
              <w:rPr>
                <w:rFonts w:ascii="Verdana" w:eastAsia="Arial" w:hAnsi="Verdana" w:cs="Arial"/>
                <w:b/>
                <w:bCs/>
                <w:color w:val="000000" w:themeColor="text1"/>
                <w:sz w:val="16"/>
                <w:szCs w:val="16"/>
              </w:rPr>
            </w:pPr>
            <w:r w:rsidRPr="00AD78B5">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6FAEC476" w:rsidR="001D0B5F" w:rsidRPr="00374305" w:rsidRDefault="00DA1EAB" w:rsidP="00666AB9">
            <w:pPr>
              <w:spacing w:after="0" w:line="240" w:lineRule="auto"/>
              <w:jc w:val="center"/>
              <w:rPr>
                <w:rFonts w:ascii="Verdana" w:eastAsia="Arial" w:hAnsi="Verdana" w:cs="Arial"/>
                <w:color w:val="000000" w:themeColor="text1"/>
                <w:sz w:val="16"/>
                <w:szCs w:val="16"/>
              </w:rPr>
            </w:pPr>
            <w:r w:rsidRPr="00374305">
              <w:rPr>
                <w:rFonts w:ascii="Verdana" w:eastAsia="Arial" w:hAnsi="Verdana" w:cs="Arial"/>
                <w:color w:val="000000" w:themeColor="text1"/>
                <w:sz w:val="16"/>
                <w:szCs w:val="16"/>
              </w:rPr>
              <w:t>GD-FM-</w:t>
            </w:r>
            <w:r w:rsidR="00EE3391" w:rsidRPr="00374305">
              <w:rPr>
                <w:rFonts w:ascii="Verdana" w:eastAsia="Arial" w:hAnsi="Verdana" w:cs="Arial"/>
                <w:color w:val="000000" w:themeColor="text1"/>
                <w:sz w:val="16"/>
                <w:szCs w:val="16"/>
              </w:rPr>
              <w:t>004</w:t>
            </w:r>
          </w:p>
        </w:tc>
        <w:tc>
          <w:tcPr>
            <w:tcW w:w="7075" w:type="dxa"/>
            <w:tcMar>
              <w:top w:w="30" w:type="dxa"/>
              <w:left w:w="30" w:type="dxa"/>
              <w:bottom w:w="30" w:type="dxa"/>
              <w:right w:w="30" w:type="dxa"/>
            </w:tcMar>
            <w:vAlign w:val="center"/>
          </w:tcPr>
          <w:p w14:paraId="1BBD76A5" w14:textId="05FA8A6A" w:rsidR="001D0B5F" w:rsidRPr="00AD78B5" w:rsidRDefault="00AD78B5" w:rsidP="00E031E5">
            <w:pPr>
              <w:spacing w:after="0" w:line="240" w:lineRule="auto"/>
              <w:rPr>
                <w:rFonts w:ascii="Verdana" w:eastAsia="Arial" w:hAnsi="Verdana" w:cs="Arial"/>
                <w:color w:val="000000" w:themeColor="text1"/>
                <w:sz w:val="16"/>
                <w:szCs w:val="16"/>
              </w:rPr>
            </w:pPr>
            <w:r w:rsidRPr="00AD78B5">
              <w:rPr>
                <w:rFonts w:ascii="Verdana" w:eastAsia="Arial" w:hAnsi="Verdana" w:cs="Arial"/>
                <w:color w:val="000000" w:themeColor="text1"/>
                <w:sz w:val="16"/>
                <w:szCs w:val="16"/>
              </w:rPr>
              <w:t>Registro de asistencia</w:t>
            </w:r>
          </w:p>
        </w:tc>
      </w:tr>
      <w:tr w:rsidR="001D0B5F" w:rsidRPr="00AD78B5"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AD78B5" w:rsidRDefault="001D0B5F" w:rsidP="00666AB9">
            <w:pPr>
              <w:spacing w:after="0" w:line="240" w:lineRule="auto"/>
              <w:jc w:val="center"/>
              <w:rPr>
                <w:rFonts w:ascii="Verdana" w:eastAsia="Arial" w:hAnsi="Verdana" w:cs="Arial"/>
                <w:b/>
                <w:bCs/>
                <w:color w:val="000000" w:themeColor="text1"/>
                <w:sz w:val="16"/>
                <w:szCs w:val="16"/>
              </w:rPr>
            </w:pPr>
            <w:r w:rsidRPr="00AD78B5">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1977489C" w:rsidR="001D0B5F" w:rsidRPr="00374305" w:rsidRDefault="00EE3391" w:rsidP="00666AB9">
            <w:pPr>
              <w:spacing w:after="0" w:line="240" w:lineRule="auto"/>
              <w:jc w:val="center"/>
              <w:rPr>
                <w:rFonts w:ascii="Verdana" w:eastAsia="Arial" w:hAnsi="Verdana" w:cs="Arial"/>
                <w:color w:val="000000" w:themeColor="text1"/>
                <w:sz w:val="16"/>
                <w:szCs w:val="16"/>
              </w:rPr>
            </w:pPr>
            <w:r w:rsidRPr="00374305">
              <w:rPr>
                <w:rFonts w:ascii="Verdana" w:eastAsia="Arial" w:hAnsi="Verdana" w:cs="Arial"/>
                <w:color w:val="000000" w:themeColor="text1"/>
                <w:sz w:val="16"/>
                <w:szCs w:val="16"/>
              </w:rPr>
              <w:t>GD-FM-00</w:t>
            </w:r>
            <w:r w:rsidRPr="00374305">
              <w:rPr>
                <w:rFonts w:ascii="Verdana" w:eastAsia="Arial" w:hAnsi="Verdana" w:cs="Arial"/>
                <w:color w:val="000000" w:themeColor="text1"/>
                <w:sz w:val="16"/>
                <w:szCs w:val="16"/>
              </w:rPr>
              <w:t>2</w:t>
            </w:r>
          </w:p>
        </w:tc>
        <w:tc>
          <w:tcPr>
            <w:tcW w:w="7075" w:type="dxa"/>
            <w:tcMar>
              <w:top w:w="30" w:type="dxa"/>
              <w:left w:w="30" w:type="dxa"/>
              <w:bottom w:w="30" w:type="dxa"/>
              <w:right w:w="30" w:type="dxa"/>
            </w:tcMar>
            <w:vAlign w:val="center"/>
          </w:tcPr>
          <w:p w14:paraId="5A74CE6D" w14:textId="475303A9" w:rsidR="009D07CF" w:rsidRPr="00AD78B5" w:rsidRDefault="00AD78B5" w:rsidP="00E031E5">
            <w:pPr>
              <w:spacing w:after="0" w:line="240" w:lineRule="auto"/>
              <w:rPr>
                <w:rFonts w:ascii="Verdana" w:eastAsia="Arial" w:hAnsi="Verdana" w:cs="Arial"/>
                <w:color w:val="000000" w:themeColor="text1"/>
                <w:sz w:val="16"/>
                <w:szCs w:val="16"/>
              </w:rPr>
            </w:pPr>
            <w:r w:rsidRPr="00AD78B5">
              <w:rPr>
                <w:rFonts w:ascii="Verdana" w:eastAsia="Arial" w:hAnsi="Verdana" w:cs="Arial"/>
                <w:color w:val="000000" w:themeColor="text1"/>
                <w:sz w:val="16"/>
                <w:szCs w:val="16"/>
              </w:rPr>
              <w:t>Ayuda de Memoria</w:t>
            </w:r>
          </w:p>
        </w:tc>
      </w:tr>
      <w:tr w:rsidR="00374305" w:rsidRPr="00AD78B5" w14:paraId="022C69D5" w14:textId="77777777" w:rsidTr="00733D30">
        <w:trPr>
          <w:trHeight w:val="117"/>
        </w:trPr>
        <w:tc>
          <w:tcPr>
            <w:tcW w:w="960" w:type="dxa"/>
            <w:tcMar>
              <w:top w:w="30" w:type="dxa"/>
              <w:left w:w="30" w:type="dxa"/>
              <w:bottom w:w="30" w:type="dxa"/>
              <w:right w:w="30" w:type="dxa"/>
            </w:tcMar>
            <w:vAlign w:val="center"/>
          </w:tcPr>
          <w:p w14:paraId="780D55A8" w14:textId="658E44B0" w:rsidR="00374305" w:rsidRPr="00AD78B5" w:rsidRDefault="00374305" w:rsidP="00374305">
            <w:pPr>
              <w:spacing w:after="0" w:line="240" w:lineRule="auto"/>
              <w:jc w:val="center"/>
              <w:rPr>
                <w:rFonts w:ascii="Verdana" w:eastAsia="Arial" w:hAnsi="Verdana" w:cs="Arial"/>
                <w:b/>
                <w:bCs/>
                <w:color w:val="000000" w:themeColor="text1"/>
                <w:sz w:val="16"/>
                <w:szCs w:val="16"/>
              </w:rPr>
            </w:pPr>
            <w:r w:rsidRPr="00AD78B5">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09A940DB" w:rsidR="00374305" w:rsidRPr="00374305" w:rsidRDefault="00374305" w:rsidP="00374305">
            <w:pPr>
              <w:spacing w:after="0" w:line="240" w:lineRule="auto"/>
              <w:jc w:val="center"/>
              <w:rPr>
                <w:rFonts w:ascii="Verdana" w:eastAsia="Arial" w:hAnsi="Verdana" w:cs="Arial"/>
                <w:color w:val="000000" w:themeColor="text1"/>
                <w:sz w:val="16"/>
                <w:szCs w:val="16"/>
              </w:rPr>
            </w:pPr>
            <w:r w:rsidRPr="0037430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77A56B75" w:rsidR="00374305" w:rsidRPr="00AD78B5" w:rsidRDefault="00374305" w:rsidP="00374305">
            <w:pPr>
              <w:spacing w:after="0" w:line="240" w:lineRule="auto"/>
              <w:rPr>
                <w:rFonts w:ascii="Verdana" w:eastAsia="Arial" w:hAnsi="Verdana" w:cs="Arial"/>
                <w:color w:val="000000" w:themeColor="text1"/>
                <w:sz w:val="16"/>
                <w:szCs w:val="16"/>
              </w:rPr>
            </w:pPr>
            <w:r w:rsidRPr="00AD78B5">
              <w:rPr>
                <w:rFonts w:ascii="Verdana" w:hAnsi="Verdana" w:cs="Arial"/>
                <w:color w:val="000000"/>
                <w:sz w:val="16"/>
                <w:szCs w:val="16"/>
              </w:rPr>
              <w:t>Plan de trabajo</w:t>
            </w:r>
          </w:p>
        </w:tc>
      </w:tr>
      <w:tr w:rsidR="00374305" w:rsidRPr="00AD78B5" w14:paraId="1C9C87F8" w14:textId="77777777" w:rsidTr="00733D30">
        <w:trPr>
          <w:trHeight w:val="117"/>
        </w:trPr>
        <w:tc>
          <w:tcPr>
            <w:tcW w:w="960" w:type="dxa"/>
            <w:tcMar>
              <w:top w:w="30" w:type="dxa"/>
              <w:left w:w="30" w:type="dxa"/>
              <w:bottom w:w="30" w:type="dxa"/>
              <w:right w:w="30" w:type="dxa"/>
            </w:tcMar>
            <w:vAlign w:val="center"/>
          </w:tcPr>
          <w:p w14:paraId="6E20B3BB" w14:textId="1DEDF14D" w:rsidR="00374305" w:rsidRPr="00AD78B5" w:rsidRDefault="00374305" w:rsidP="00374305">
            <w:pPr>
              <w:spacing w:after="0" w:line="240" w:lineRule="auto"/>
              <w:jc w:val="center"/>
              <w:rPr>
                <w:rFonts w:ascii="Verdana" w:eastAsia="Arial" w:hAnsi="Verdana" w:cs="Arial"/>
                <w:b/>
                <w:bCs/>
                <w:color w:val="000000" w:themeColor="text1"/>
                <w:sz w:val="16"/>
                <w:szCs w:val="16"/>
              </w:rPr>
            </w:pPr>
            <w:r w:rsidRPr="00AD78B5">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3D29C2C9" w:rsidR="00374305" w:rsidRPr="00374305" w:rsidRDefault="00374305" w:rsidP="00374305">
            <w:pPr>
              <w:spacing w:after="0" w:line="240" w:lineRule="auto"/>
              <w:jc w:val="center"/>
              <w:rPr>
                <w:rFonts w:ascii="Verdana" w:eastAsia="Arial" w:hAnsi="Verdana" w:cs="Arial"/>
                <w:color w:val="000000" w:themeColor="text1"/>
                <w:sz w:val="16"/>
                <w:szCs w:val="16"/>
              </w:rPr>
            </w:pPr>
            <w:r w:rsidRPr="0037430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002A80A6" w:rsidR="00374305" w:rsidRPr="00AD78B5" w:rsidRDefault="00374305" w:rsidP="00374305">
            <w:pPr>
              <w:spacing w:after="0" w:line="240" w:lineRule="auto"/>
              <w:rPr>
                <w:rFonts w:ascii="Verdana" w:eastAsia="Arial" w:hAnsi="Verdana" w:cs="Arial"/>
                <w:color w:val="000000" w:themeColor="text1"/>
                <w:sz w:val="16"/>
                <w:szCs w:val="16"/>
              </w:rPr>
            </w:pPr>
            <w:r w:rsidRPr="00AD78B5">
              <w:rPr>
                <w:rFonts w:ascii="Verdana" w:hAnsi="Verdana" w:cs="Arial"/>
                <w:color w:val="000000"/>
                <w:sz w:val="16"/>
                <w:szCs w:val="16"/>
              </w:rPr>
              <w:t>Acuerdo de articulación</w:t>
            </w:r>
          </w:p>
        </w:tc>
      </w:tr>
      <w:tr w:rsidR="00374305" w:rsidRPr="00AD78B5" w14:paraId="3A750AA8" w14:textId="77777777" w:rsidTr="00733D30">
        <w:trPr>
          <w:trHeight w:val="117"/>
        </w:trPr>
        <w:tc>
          <w:tcPr>
            <w:tcW w:w="960" w:type="dxa"/>
            <w:tcMar>
              <w:top w:w="30" w:type="dxa"/>
              <w:left w:w="30" w:type="dxa"/>
              <w:bottom w:w="30" w:type="dxa"/>
              <w:right w:w="30" w:type="dxa"/>
            </w:tcMar>
            <w:vAlign w:val="center"/>
          </w:tcPr>
          <w:p w14:paraId="136A6AE4" w14:textId="4C4ED6E3" w:rsidR="00374305" w:rsidRPr="00AD78B5" w:rsidRDefault="00374305" w:rsidP="00374305">
            <w:pPr>
              <w:spacing w:after="0" w:line="240" w:lineRule="auto"/>
              <w:jc w:val="center"/>
              <w:rPr>
                <w:rFonts w:ascii="Verdana" w:eastAsia="Arial" w:hAnsi="Verdana" w:cs="Arial"/>
                <w:b/>
                <w:bCs/>
                <w:color w:val="000000" w:themeColor="text1"/>
                <w:sz w:val="16"/>
                <w:szCs w:val="16"/>
              </w:rPr>
            </w:pPr>
            <w:r w:rsidRPr="00AD78B5">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06227FD3" w:rsidR="00374305" w:rsidRPr="00374305" w:rsidRDefault="00374305" w:rsidP="00374305">
            <w:pPr>
              <w:spacing w:after="0" w:line="240" w:lineRule="auto"/>
              <w:jc w:val="center"/>
              <w:rPr>
                <w:rFonts w:ascii="Verdana" w:eastAsia="Arial" w:hAnsi="Verdana" w:cs="Arial"/>
                <w:color w:val="000000" w:themeColor="text1"/>
                <w:sz w:val="16"/>
                <w:szCs w:val="16"/>
              </w:rPr>
            </w:pPr>
            <w:r w:rsidRPr="0037430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70B5EB4E" w:rsidR="00374305" w:rsidRPr="00AD78B5" w:rsidRDefault="00374305" w:rsidP="00374305">
            <w:pPr>
              <w:spacing w:after="0" w:line="240" w:lineRule="auto"/>
              <w:rPr>
                <w:rFonts w:ascii="Verdana" w:eastAsia="Arial" w:hAnsi="Verdana" w:cs="Arial"/>
                <w:color w:val="000000" w:themeColor="text1"/>
                <w:sz w:val="16"/>
                <w:szCs w:val="16"/>
              </w:rPr>
            </w:pPr>
            <w:r w:rsidRPr="00AD78B5">
              <w:rPr>
                <w:rFonts w:ascii="Verdana" w:hAnsi="Verdana" w:cs="Arial"/>
                <w:color w:val="000000"/>
                <w:sz w:val="16"/>
                <w:szCs w:val="16"/>
              </w:rPr>
              <w:t>Correo Electrónico*</w:t>
            </w:r>
          </w:p>
        </w:tc>
      </w:tr>
      <w:tr w:rsidR="00374305" w:rsidRPr="00AD78B5" w14:paraId="40428293" w14:textId="77777777" w:rsidTr="00733D30">
        <w:trPr>
          <w:trHeight w:val="117"/>
        </w:trPr>
        <w:tc>
          <w:tcPr>
            <w:tcW w:w="960" w:type="dxa"/>
            <w:tcMar>
              <w:top w:w="30" w:type="dxa"/>
              <w:left w:w="30" w:type="dxa"/>
              <w:bottom w:w="30" w:type="dxa"/>
              <w:right w:w="30" w:type="dxa"/>
            </w:tcMar>
            <w:vAlign w:val="center"/>
          </w:tcPr>
          <w:p w14:paraId="716207CF" w14:textId="079699FC" w:rsidR="00374305" w:rsidRPr="00AD78B5" w:rsidRDefault="00374305" w:rsidP="00374305">
            <w:pPr>
              <w:spacing w:after="0" w:line="240" w:lineRule="auto"/>
              <w:jc w:val="center"/>
              <w:rPr>
                <w:rFonts w:ascii="Verdana" w:eastAsia="Arial" w:hAnsi="Verdana" w:cs="Arial"/>
                <w:b/>
                <w:bCs/>
                <w:color w:val="000000" w:themeColor="text1"/>
                <w:sz w:val="16"/>
                <w:szCs w:val="16"/>
              </w:rPr>
            </w:pPr>
            <w:r w:rsidRPr="00AD78B5">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748E7D38" w:rsidR="00374305" w:rsidRPr="00374305" w:rsidRDefault="00374305" w:rsidP="00374305">
            <w:pPr>
              <w:spacing w:after="0" w:line="240" w:lineRule="auto"/>
              <w:jc w:val="center"/>
              <w:rPr>
                <w:rFonts w:ascii="Verdana" w:eastAsia="Arial" w:hAnsi="Verdana" w:cs="Arial"/>
                <w:color w:val="000000" w:themeColor="text1"/>
                <w:sz w:val="16"/>
                <w:szCs w:val="16"/>
              </w:rPr>
            </w:pPr>
            <w:r w:rsidRPr="0037430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6D9E315D" w:rsidR="00374305" w:rsidRPr="00AD78B5" w:rsidRDefault="00374305" w:rsidP="00374305">
            <w:pPr>
              <w:spacing w:after="0" w:line="240" w:lineRule="auto"/>
              <w:rPr>
                <w:rFonts w:ascii="Verdana" w:eastAsia="Arial" w:hAnsi="Verdana" w:cs="Arial"/>
                <w:color w:val="000000" w:themeColor="text1"/>
                <w:sz w:val="16"/>
                <w:szCs w:val="16"/>
              </w:rPr>
            </w:pPr>
            <w:r w:rsidRPr="00AD78B5">
              <w:rPr>
                <w:rFonts w:ascii="Verdana" w:hAnsi="Verdana" w:cs="Arial"/>
                <w:color w:val="000000"/>
                <w:sz w:val="16"/>
                <w:szCs w:val="16"/>
              </w:rPr>
              <w:t>Acciones de mejoramiento*</w:t>
            </w:r>
          </w:p>
        </w:tc>
      </w:tr>
      <w:tr w:rsidR="00374305" w:rsidRPr="00AD78B5" w14:paraId="1049A3B1" w14:textId="77777777" w:rsidTr="001D0B5F">
        <w:trPr>
          <w:trHeight w:val="117"/>
        </w:trPr>
        <w:tc>
          <w:tcPr>
            <w:tcW w:w="960" w:type="dxa"/>
            <w:tcMar>
              <w:top w:w="30" w:type="dxa"/>
              <w:left w:w="30" w:type="dxa"/>
              <w:bottom w:w="30" w:type="dxa"/>
              <w:right w:w="30" w:type="dxa"/>
            </w:tcMar>
            <w:vAlign w:val="center"/>
          </w:tcPr>
          <w:p w14:paraId="0EABDB10" w14:textId="741974F8" w:rsidR="00374305" w:rsidRPr="00AD78B5" w:rsidRDefault="00374305"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lastRenderedPageBreak/>
              <w:t>8</w:t>
            </w:r>
          </w:p>
        </w:tc>
        <w:tc>
          <w:tcPr>
            <w:tcW w:w="2715" w:type="dxa"/>
            <w:tcMar>
              <w:top w:w="30" w:type="dxa"/>
              <w:left w:w="30" w:type="dxa"/>
              <w:bottom w:w="30" w:type="dxa"/>
              <w:right w:w="30" w:type="dxa"/>
            </w:tcMar>
            <w:vAlign w:val="center"/>
          </w:tcPr>
          <w:p w14:paraId="71FFA25E" w14:textId="3BEEFF7F" w:rsidR="00374305" w:rsidRPr="00374305" w:rsidRDefault="00374305" w:rsidP="00666AB9">
            <w:pPr>
              <w:spacing w:after="0" w:line="240" w:lineRule="auto"/>
              <w:jc w:val="center"/>
              <w:rPr>
                <w:rFonts w:ascii="Verdana" w:eastAsia="Arial" w:hAnsi="Verdana" w:cs="Arial"/>
                <w:color w:val="000000" w:themeColor="text1"/>
                <w:sz w:val="16"/>
                <w:szCs w:val="16"/>
              </w:rPr>
            </w:pPr>
            <w:r w:rsidRPr="00374305">
              <w:rPr>
                <w:rFonts w:ascii="Verdana" w:eastAsia="Arial" w:hAnsi="Verdana" w:cs="Arial"/>
                <w:color w:val="000000" w:themeColor="text1"/>
                <w:sz w:val="16"/>
                <w:szCs w:val="16"/>
              </w:rPr>
              <w:t>DO-FM-011</w:t>
            </w:r>
          </w:p>
        </w:tc>
        <w:tc>
          <w:tcPr>
            <w:tcW w:w="7075" w:type="dxa"/>
            <w:tcMar>
              <w:top w:w="30" w:type="dxa"/>
              <w:left w:w="30" w:type="dxa"/>
              <w:bottom w:w="30" w:type="dxa"/>
              <w:right w:w="30" w:type="dxa"/>
            </w:tcMar>
            <w:vAlign w:val="center"/>
          </w:tcPr>
          <w:p w14:paraId="7704DAC5" w14:textId="2594468C" w:rsidR="00374305" w:rsidRPr="00AD78B5" w:rsidRDefault="00374305" w:rsidP="00E031E5">
            <w:pPr>
              <w:spacing w:after="0" w:line="240" w:lineRule="auto"/>
              <w:rPr>
                <w:rFonts w:ascii="Verdana" w:hAnsi="Verdana" w:cs="Arial"/>
                <w:color w:val="000000"/>
                <w:sz w:val="16"/>
                <w:szCs w:val="16"/>
              </w:rPr>
            </w:pPr>
            <w:r>
              <w:rPr>
                <w:rFonts w:ascii="Verdana" w:hAnsi="Verdana" w:cs="Arial"/>
                <w:color w:val="000000"/>
                <w:sz w:val="16"/>
                <w:szCs w:val="16"/>
              </w:rPr>
              <w:t>Inventario cuadro resumen</w:t>
            </w:r>
          </w:p>
        </w:tc>
      </w:tr>
    </w:tbl>
    <w:p w14:paraId="0009A546" w14:textId="17F0D061" w:rsidR="172D2D76" w:rsidRPr="00AD78B5" w:rsidRDefault="172D2D76" w:rsidP="172D2D76">
      <w:pPr>
        <w:spacing w:after="0" w:line="240" w:lineRule="auto"/>
        <w:rPr>
          <w:rFonts w:ascii="Verdana" w:hAnsi="Verdana"/>
          <w:sz w:val="16"/>
          <w:szCs w:val="16"/>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2636372E" w:rsidR="00EA0826" w:rsidRPr="00666AB9" w:rsidRDefault="00DA1EAB"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6F668309" w14:textId="30CEEC75"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3F4398" w:rsidRPr="003F4398">
              <w:rPr>
                <w:rFonts w:ascii="Verdana" w:hAnsi="Verdana" w:cs="Arial"/>
                <w:bCs/>
                <w:color w:val="000000"/>
                <w:sz w:val="16"/>
                <w:szCs w:val="16"/>
              </w:rPr>
              <w:t>FP-PR-004</w:t>
            </w:r>
            <w:r w:rsidR="00156DC0">
              <w:rPr>
                <w:rFonts w:ascii="Verdana" w:hAnsi="Verdana" w:cs="Arial"/>
                <w:bCs/>
                <w:color w:val="000000"/>
                <w:sz w:val="16"/>
                <w:szCs w:val="16"/>
              </w:rPr>
              <w:t xml:space="preserve"> V13</w:t>
            </w:r>
          </w:p>
          <w:p w14:paraId="7496BA14" w14:textId="77777777" w:rsidR="00DC6E4C" w:rsidRDefault="00DC6E4C" w:rsidP="003033FD">
            <w:pPr>
              <w:spacing w:after="0" w:line="240" w:lineRule="auto"/>
              <w:jc w:val="both"/>
              <w:rPr>
                <w:rFonts w:ascii="Verdana" w:hAnsi="Verdana" w:cs="Arial"/>
                <w:bCs/>
                <w:color w:val="000000"/>
                <w:sz w:val="16"/>
                <w:szCs w:val="16"/>
              </w:rPr>
            </w:pPr>
          </w:p>
          <w:p w14:paraId="68A51F62" w14:textId="77777777" w:rsidR="00DA1EAB" w:rsidRDefault="00DA1EAB" w:rsidP="00DA1EAB">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21B1EE03" w14:textId="77777777" w:rsidR="00DA1EAB" w:rsidRDefault="00DA1EAB" w:rsidP="00DA1EAB">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DA1EAB" w14:paraId="790DDCA5" w14:textId="77777777" w:rsidTr="00A57ECB">
              <w:tc>
                <w:tcPr>
                  <w:tcW w:w="3995" w:type="dxa"/>
                </w:tcPr>
                <w:p w14:paraId="4204A2C9" w14:textId="77777777" w:rsidR="00DA1EAB" w:rsidRDefault="00DA1EAB" w:rsidP="00DA1EAB">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46E5CD9D" w14:textId="77777777" w:rsidR="00DA1EAB" w:rsidRDefault="00DA1EAB" w:rsidP="00DA1EAB">
                  <w:pPr>
                    <w:jc w:val="center"/>
                    <w:rPr>
                      <w:rFonts w:ascii="Verdana" w:hAnsi="Verdana" w:cs="Arial"/>
                      <w:bCs/>
                      <w:color w:val="000000"/>
                      <w:sz w:val="16"/>
                      <w:szCs w:val="21"/>
                    </w:rPr>
                  </w:pPr>
                  <w:r>
                    <w:rPr>
                      <w:rFonts w:ascii="Verdana" w:hAnsi="Verdana" w:cs="Arial"/>
                      <w:bCs/>
                      <w:color w:val="000000"/>
                      <w:sz w:val="16"/>
                      <w:szCs w:val="21"/>
                    </w:rPr>
                    <w:t>APROBÓ</w:t>
                  </w:r>
                </w:p>
              </w:tc>
            </w:tr>
            <w:tr w:rsidR="00DA1EAB" w14:paraId="0B88E4DE" w14:textId="77777777" w:rsidTr="00A57ECB">
              <w:tc>
                <w:tcPr>
                  <w:tcW w:w="3995" w:type="dxa"/>
                </w:tcPr>
                <w:p w14:paraId="679B5359" w14:textId="56C6D103" w:rsidR="001E0020" w:rsidRDefault="001E0020" w:rsidP="001E0020">
                  <w:pPr>
                    <w:jc w:val="both"/>
                    <w:rPr>
                      <w:rFonts w:ascii="Arial" w:hAnsi="Arial" w:cs="Arial"/>
                      <w:color w:val="000000"/>
                      <w:sz w:val="18"/>
                      <w:szCs w:val="18"/>
                    </w:rPr>
                  </w:pPr>
                  <w:r>
                    <w:rPr>
                      <w:rFonts w:ascii="Arial" w:hAnsi="Arial" w:cs="Arial"/>
                      <w:color w:val="000000"/>
                      <w:sz w:val="18"/>
                      <w:szCs w:val="18"/>
                    </w:rPr>
                    <w:t>MARIA EUGENIA ANZOLA TAVERA</w:t>
                  </w:r>
                </w:p>
                <w:p w14:paraId="1CA1E1EE" w14:textId="77777777" w:rsidR="00DA1EAB" w:rsidRDefault="00DA1EAB" w:rsidP="00DA1EAB">
                  <w:pPr>
                    <w:jc w:val="both"/>
                    <w:rPr>
                      <w:rFonts w:ascii="Verdana" w:hAnsi="Verdana" w:cs="Arial"/>
                      <w:bCs/>
                      <w:color w:val="000000"/>
                      <w:sz w:val="16"/>
                      <w:szCs w:val="21"/>
                    </w:rPr>
                  </w:pPr>
                  <w:r>
                    <w:rPr>
                      <w:rFonts w:ascii="Verdana" w:hAnsi="Verdana" w:cs="Arial"/>
                      <w:bCs/>
                      <w:color w:val="000000"/>
                      <w:sz w:val="16"/>
                      <w:szCs w:val="21"/>
                    </w:rPr>
                    <w:t xml:space="preserve">Cargo: </w:t>
                  </w:r>
                  <w:r w:rsidR="001E0020" w:rsidRPr="001E0020">
                    <w:rPr>
                      <w:rFonts w:ascii="Verdana" w:hAnsi="Verdana" w:cs="Arial"/>
                      <w:bCs/>
                      <w:color w:val="000000"/>
                      <w:sz w:val="16"/>
                      <w:szCs w:val="21"/>
                    </w:rPr>
                    <w:t>Profesional Universitario 11</w:t>
                  </w:r>
                </w:p>
                <w:p w14:paraId="06CA1ABC" w14:textId="77777777" w:rsidR="001E0020" w:rsidRDefault="001E0020" w:rsidP="00DA1EAB">
                  <w:pPr>
                    <w:jc w:val="both"/>
                    <w:rPr>
                      <w:rFonts w:ascii="Verdana" w:hAnsi="Verdana" w:cs="Arial"/>
                      <w:bCs/>
                      <w:color w:val="000000"/>
                      <w:sz w:val="16"/>
                      <w:szCs w:val="21"/>
                    </w:rPr>
                  </w:pPr>
                </w:p>
                <w:p w14:paraId="511EFDF2" w14:textId="77777777" w:rsidR="001E0020" w:rsidRDefault="00363237" w:rsidP="00DA1EAB">
                  <w:pPr>
                    <w:jc w:val="both"/>
                    <w:rPr>
                      <w:rFonts w:ascii="Verdana" w:hAnsi="Verdana" w:cs="Arial"/>
                      <w:bCs/>
                      <w:color w:val="000000"/>
                      <w:sz w:val="16"/>
                      <w:szCs w:val="21"/>
                    </w:rPr>
                  </w:pPr>
                  <w:r w:rsidRPr="00363237">
                    <w:rPr>
                      <w:rFonts w:ascii="Verdana" w:hAnsi="Verdana" w:cs="Arial"/>
                      <w:bCs/>
                      <w:color w:val="000000"/>
                      <w:sz w:val="16"/>
                      <w:szCs w:val="21"/>
                    </w:rPr>
                    <w:t>ALEJANDRO TORRES PERICO</w:t>
                  </w:r>
                </w:p>
                <w:p w14:paraId="41B9D5B7" w14:textId="77777777" w:rsidR="00363237" w:rsidRDefault="00363237" w:rsidP="00DA1EAB">
                  <w:pPr>
                    <w:jc w:val="both"/>
                    <w:rPr>
                      <w:rFonts w:ascii="Verdana" w:hAnsi="Verdana" w:cs="Arial"/>
                      <w:bCs/>
                      <w:color w:val="000000"/>
                      <w:sz w:val="16"/>
                      <w:szCs w:val="21"/>
                    </w:rPr>
                  </w:pPr>
                  <w:r>
                    <w:rPr>
                      <w:rFonts w:ascii="Verdana" w:hAnsi="Verdana" w:cs="Arial"/>
                      <w:bCs/>
                      <w:color w:val="000000"/>
                      <w:sz w:val="16"/>
                      <w:szCs w:val="21"/>
                    </w:rPr>
                    <w:t xml:space="preserve">Cargo: </w:t>
                  </w:r>
                  <w:r w:rsidRPr="00363237">
                    <w:rPr>
                      <w:rFonts w:ascii="Verdana" w:hAnsi="Verdana" w:cs="Arial"/>
                      <w:bCs/>
                      <w:color w:val="000000"/>
                      <w:sz w:val="16"/>
                      <w:szCs w:val="21"/>
                    </w:rPr>
                    <w:t>Jefe Oficina Asesora de Planeación Sectorial</w:t>
                  </w:r>
                </w:p>
                <w:p w14:paraId="79DC4BC6" w14:textId="00420F24" w:rsidR="00363237" w:rsidRDefault="00363237" w:rsidP="00DA1EAB">
                  <w:pPr>
                    <w:jc w:val="both"/>
                    <w:rPr>
                      <w:rFonts w:ascii="Verdana" w:hAnsi="Verdana" w:cs="Arial"/>
                      <w:bCs/>
                      <w:color w:val="000000"/>
                      <w:sz w:val="16"/>
                      <w:szCs w:val="21"/>
                    </w:rPr>
                  </w:pPr>
                </w:p>
              </w:tc>
              <w:tc>
                <w:tcPr>
                  <w:tcW w:w="3995" w:type="dxa"/>
                </w:tcPr>
                <w:p w14:paraId="25137BD0" w14:textId="77777777" w:rsidR="00363237" w:rsidRDefault="00363237" w:rsidP="00DA1EAB">
                  <w:pPr>
                    <w:jc w:val="both"/>
                    <w:rPr>
                      <w:rFonts w:ascii="Verdana" w:hAnsi="Verdana" w:cs="Arial"/>
                      <w:bCs/>
                      <w:color w:val="000000"/>
                      <w:sz w:val="16"/>
                      <w:szCs w:val="21"/>
                    </w:rPr>
                  </w:pPr>
                  <w:r w:rsidRPr="00363237">
                    <w:rPr>
                      <w:rFonts w:ascii="Verdana" w:hAnsi="Verdana" w:cs="Arial"/>
                      <w:bCs/>
                      <w:color w:val="000000"/>
                      <w:sz w:val="16"/>
                      <w:szCs w:val="21"/>
                    </w:rPr>
                    <w:t>SANDRA JIMENA ZULUAGA GARCIA</w:t>
                  </w:r>
                </w:p>
                <w:p w14:paraId="16D1D945" w14:textId="75F3CD2F" w:rsidR="00DA1EAB" w:rsidRDefault="00DA1EAB" w:rsidP="00DA1EAB">
                  <w:pPr>
                    <w:jc w:val="both"/>
                    <w:rPr>
                      <w:rFonts w:ascii="Verdana" w:hAnsi="Verdana" w:cs="Arial"/>
                      <w:bCs/>
                      <w:color w:val="000000"/>
                      <w:sz w:val="16"/>
                      <w:szCs w:val="21"/>
                    </w:rPr>
                  </w:pPr>
                  <w:r>
                    <w:rPr>
                      <w:rFonts w:ascii="Verdana" w:hAnsi="Verdana" w:cs="Arial"/>
                      <w:bCs/>
                      <w:color w:val="000000"/>
                      <w:sz w:val="16"/>
                      <w:szCs w:val="21"/>
                    </w:rPr>
                    <w:t>Cargo:</w:t>
                  </w:r>
                  <w:r w:rsidRPr="00301A2B">
                    <w:rPr>
                      <w:rFonts w:ascii="Arial" w:hAnsi="Arial" w:cs="Arial"/>
                      <w:color w:val="000000"/>
                      <w:sz w:val="18"/>
                      <w:szCs w:val="18"/>
                    </w:rPr>
                    <w:t xml:space="preserve"> </w:t>
                  </w:r>
                  <w:r w:rsidR="00363237" w:rsidRPr="00363237">
                    <w:rPr>
                      <w:rFonts w:ascii="Verdana" w:hAnsi="Verdana" w:cs="Arial"/>
                      <w:bCs/>
                      <w:color w:val="000000"/>
                      <w:sz w:val="16"/>
                      <w:szCs w:val="21"/>
                    </w:rPr>
                    <w:t>Director(a) de Calidad y Desarrollo Sostenible del Turismo</w:t>
                  </w:r>
                </w:p>
              </w:tc>
            </w:tr>
          </w:tbl>
          <w:p w14:paraId="1DC0BFFD" w14:textId="77777777" w:rsidR="00DA1EAB" w:rsidRDefault="00DA1EAB" w:rsidP="00DA1EAB">
            <w:pPr>
              <w:spacing w:after="0" w:line="240" w:lineRule="auto"/>
              <w:jc w:val="both"/>
              <w:rPr>
                <w:rFonts w:ascii="Verdana" w:hAnsi="Verdana" w:cs="Arial"/>
                <w:bCs/>
                <w:color w:val="000000"/>
                <w:sz w:val="16"/>
                <w:szCs w:val="21"/>
              </w:rPr>
            </w:pPr>
          </w:p>
          <w:p w14:paraId="4CF8C849" w14:textId="697E88D3" w:rsidR="00DC6E4C" w:rsidRPr="00666AB9" w:rsidRDefault="00DA1EAB"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592D" w14:textId="77777777" w:rsidR="00FE5E4F" w:rsidRDefault="00FE5E4F" w:rsidP="00FF09A0">
      <w:pPr>
        <w:spacing w:after="0" w:line="240" w:lineRule="auto"/>
      </w:pPr>
      <w:r>
        <w:separator/>
      </w:r>
    </w:p>
  </w:endnote>
  <w:endnote w:type="continuationSeparator" w:id="0">
    <w:p w14:paraId="5DCF8C12" w14:textId="77777777" w:rsidR="00FE5E4F" w:rsidRDefault="00FE5E4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1BDA" w14:textId="77777777" w:rsidR="00FE5E4F" w:rsidRDefault="00FE5E4F" w:rsidP="00FF09A0">
      <w:pPr>
        <w:spacing w:after="0" w:line="240" w:lineRule="auto"/>
      </w:pPr>
      <w:r>
        <w:separator/>
      </w:r>
    </w:p>
  </w:footnote>
  <w:footnote w:type="continuationSeparator" w:id="0">
    <w:p w14:paraId="36A9B841" w14:textId="77777777" w:rsidR="00FE5E4F" w:rsidRDefault="00FE5E4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4B704985"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64221E" w:rsidRPr="0064221E">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DB426A3" w:rsidR="4F8B75BB" w:rsidRPr="00666AB9" w:rsidRDefault="003F4398"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ARTICULACIÓN DE ACCIONES PÚBLICO-PRIVADAS PARA LA COMPETITIVIDAD TURÍSTICA.</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1A8CF0F3"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5A3C88">
            <w:rPr>
              <w:rFonts w:ascii="Verdana" w:eastAsia="Arial" w:hAnsi="Verdana" w:cs="Arial"/>
              <w:color w:val="000000" w:themeColor="text1"/>
              <w:sz w:val="16"/>
              <w:szCs w:val="16"/>
            </w:rPr>
            <w:t>012</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8DE9727" w:rsidR="618C038B" w:rsidRPr="00666AB9" w:rsidRDefault="005A3C8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23158456">
    <w:abstractNumId w:val="13"/>
  </w:num>
  <w:num w:numId="2" w16cid:durableId="1825586173">
    <w:abstractNumId w:val="4"/>
  </w:num>
  <w:num w:numId="3" w16cid:durableId="1234586860">
    <w:abstractNumId w:val="1"/>
  </w:num>
  <w:num w:numId="4" w16cid:durableId="875191935">
    <w:abstractNumId w:val="8"/>
  </w:num>
  <w:num w:numId="5" w16cid:durableId="406269027">
    <w:abstractNumId w:val="12"/>
  </w:num>
  <w:num w:numId="6" w16cid:durableId="1185824944">
    <w:abstractNumId w:val="2"/>
  </w:num>
  <w:num w:numId="7" w16cid:durableId="1423064361">
    <w:abstractNumId w:val="0"/>
  </w:num>
  <w:num w:numId="8" w16cid:durableId="442501819">
    <w:abstractNumId w:val="3"/>
  </w:num>
  <w:num w:numId="9" w16cid:durableId="1762986523">
    <w:abstractNumId w:val="9"/>
  </w:num>
  <w:num w:numId="10" w16cid:durableId="653215182">
    <w:abstractNumId w:val="5"/>
  </w:num>
  <w:num w:numId="11" w16cid:durableId="1348632044">
    <w:abstractNumId w:val="10"/>
  </w:num>
  <w:num w:numId="12" w16cid:durableId="941886192">
    <w:abstractNumId w:val="7"/>
  </w:num>
  <w:num w:numId="13" w16cid:durableId="678696865">
    <w:abstractNumId w:val="6"/>
  </w:num>
  <w:num w:numId="14" w16cid:durableId="1258175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6C04"/>
    <w:rsid w:val="000B4925"/>
    <w:rsid w:val="000B497A"/>
    <w:rsid w:val="000C2CEB"/>
    <w:rsid w:val="000E5FFE"/>
    <w:rsid w:val="000F1080"/>
    <w:rsid w:val="00111E13"/>
    <w:rsid w:val="00136A11"/>
    <w:rsid w:val="00156DC0"/>
    <w:rsid w:val="001C5FBA"/>
    <w:rsid w:val="001C6CBA"/>
    <w:rsid w:val="001D0B5F"/>
    <w:rsid w:val="001E0020"/>
    <w:rsid w:val="001E7211"/>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545C9"/>
    <w:rsid w:val="00363237"/>
    <w:rsid w:val="003644BD"/>
    <w:rsid w:val="00374305"/>
    <w:rsid w:val="003823B7"/>
    <w:rsid w:val="003B7177"/>
    <w:rsid w:val="003F4398"/>
    <w:rsid w:val="00400C58"/>
    <w:rsid w:val="00403988"/>
    <w:rsid w:val="0040542A"/>
    <w:rsid w:val="00416D2C"/>
    <w:rsid w:val="00454302"/>
    <w:rsid w:val="004A258A"/>
    <w:rsid w:val="004A3BE9"/>
    <w:rsid w:val="004B7F25"/>
    <w:rsid w:val="004E73E5"/>
    <w:rsid w:val="004F2A29"/>
    <w:rsid w:val="004F799A"/>
    <w:rsid w:val="005034CA"/>
    <w:rsid w:val="00527566"/>
    <w:rsid w:val="00535FDD"/>
    <w:rsid w:val="00570D5D"/>
    <w:rsid w:val="00573D13"/>
    <w:rsid w:val="005832CD"/>
    <w:rsid w:val="00584585"/>
    <w:rsid w:val="00585793"/>
    <w:rsid w:val="00591941"/>
    <w:rsid w:val="005A0CE9"/>
    <w:rsid w:val="005A3044"/>
    <w:rsid w:val="005A3C88"/>
    <w:rsid w:val="005A6B66"/>
    <w:rsid w:val="005A7D0E"/>
    <w:rsid w:val="005B5CEB"/>
    <w:rsid w:val="005B6577"/>
    <w:rsid w:val="005D2594"/>
    <w:rsid w:val="005E25C7"/>
    <w:rsid w:val="005F3247"/>
    <w:rsid w:val="00601069"/>
    <w:rsid w:val="00602B2D"/>
    <w:rsid w:val="00607318"/>
    <w:rsid w:val="006165B0"/>
    <w:rsid w:val="006169FD"/>
    <w:rsid w:val="006279DE"/>
    <w:rsid w:val="0064221E"/>
    <w:rsid w:val="006456A3"/>
    <w:rsid w:val="0066027D"/>
    <w:rsid w:val="00666AB9"/>
    <w:rsid w:val="00684262"/>
    <w:rsid w:val="0069702B"/>
    <w:rsid w:val="006B12B9"/>
    <w:rsid w:val="006B1F16"/>
    <w:rsid w:val="006C52F0"/>
    <w:rsid w:val="006D1AB7"/>
    <w:rsid w:val="006E1279"/>
    <w:rsid w:val="006F0A35"/>
    <w:rsid w:val="006F3D2D"/>
    <w:rsid w:val="006F738D"/>
    <w:rsid w:val="007124C9"/>
    <w:rsid w:val="00713034"/>
    <w:rsid w:val="0072655E"/>
    <w:rsid w:val="007341F5"/>
    <w:rsid w:val="00747263"/>
    <w:rsid w:val="007558EC"/>
    <w:rsid w:val="00757FF1"/>
    <w:rsid w:val="007670FA"/>
    <w:rsid w:val="007758F6"/>
    <w:rsid w:val="00792E1F"/>
    <w:rsid w:val="0079534A"/>
    <w:rsid w:val="0079608A"/>
    <w:rsid w:val="007B4E62"/>
    <w:rsid w:val="007C3D27"/>
    <w:rsid w:val="007C4B85"/>
    <w:rsid w:val="007D3138"/>
    <w:rsid w:val="007D51BE"/>
    <w:rsid w:val="007F76CE"/>
    <w:rsid w:val="008034D9"/>
    <w:rsid w:val="00804F85"/>
    <w:rsid w:val="00823BA1"/>
    <w:rsid w:val="00851992"/>
    <w:rsid w:val="00853A22"/>
    <w:rsid w:val="008614F4"/>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70821"/>
    <w:rsid w:val="00970E8B"/>
    <w:rsid w:val="00971C19"/>
    <w:rsid w:val="009A0A14"/>
    <w:rsid w:val="009A384B"/>
    <w:rsid w:val="009B622A"/>
    <w:rsid w:val="009C14ED"/>
    <w:rsid w:val="009C21BB"/>
    <w:rsid w:val="009C583C"/>
    <w:rsid w:val="009D07CF"/>
    <w:rsid w:val="009D19DD"/>
    <w:rsid w:val="009D2340"/>
    <w:rsid w:val="009E4885"/>
    <w:rsid w:val="009E5DB2"/>
    <w:rsid w:val="009F44E8"/>
    <w:rsid w:val="00A02DE1"/>
    <w:rsid w:val="00A113D7"/>
    <w:rsid w:val="00A115BC"/>
    <w:rsid w:val="00A202A6"/>
    <w:rsid w:val="00A22F3F"/>
    <w:rsid w:val="00A32148"/>
    <w:rsid w:val="00A35B13"/>
    <w:rsid w:val="00A570F6"/>
    <w:rsid w:val="00A669EA"/>
    <w:rsid w:val="00A70643"/>
    <w:rsid w:val="00A75D0E"/>
    <w:rsid w:val="00A76CDB"/>
    <w:rsid w:val="00A770ED"/>
    <w:rsid w:val="00A808A4"/>
    <w:rsid w:val="00A85151"/>
    <w:rsid w:val="00AD5DB2"/>
    <w:rsid w:val="00AD62FA"/>
    <w:rsid w:val="00AD6B3B"/>
    <w:rsid w:val="00AD7470"/>
    <w:rsid w:val="00AD78B5"/>
    <w:rsid w:val="00AF2851"/>
    <w:rsid w:val="00AF3BAE"/>
    <w:rsid w:val="00B07EC5"/>
    <w:rsid w:val="00B10731"/>
    <w:rsid w:val="00B12631"/>
    <w:rsid w:val="00B2097D"/>
    <w:rsid w:val="00B37A7C"/>
    <w:rsid w:val="00B679FA"/>
    <w:rsid w:val="00B838E7"/>
    <w:rsid w:val="00BA58FB"/>
    <w:rsid w:val="00BB1B01"/>
    <w:rsid w:val="00BB4EAC"/>
    <w:rsid w:val="00BB63A6"/>
    <w:rsid w:val="00C1728E"/>
    <w:rsid w:val="00C21389"/>
    <w:rsid w:val="00C33928"/>
    <w:rsid w:val="00C458C4"/>
    <w:rsid w:val="00C46177"/>
    <w:rsid w:val="00C63B16"/>
    <w:rsid w:val="00C71896"/>
    <w:rsid w:val="00C71CC6"/>
    <w:rsid w:val="00C729AD"/>
    <w:rsid w:val="00C77DA4"/>
    <w:rsid w:val="00C8072D"/>
    <w:rsid w:val="00C823B2"/>
    <w:rsid w:val="00CA776F"/>
    <w:rsid w:val="00CB28A4"/>
    <w:rsid w:val="00CC6239"/>
    <w:rsid w:val="00CD3C2F"/>
    <w:rsid w:val="00CE0005"/>
    <w:rsid w:val="00CE1614"/>
    <w:rsid w:val="00D102FF"/>
    <w:rsid w:val="00D14EE3"/>
    <w:rsid w:val="00D27F6A"/>
    <w:rsid w:val="00D30510"/>
    <w:rsid w:val="00D4353B"/>
    <w:rsid w:val="00D8671B"/>
    <w:rsid w:val="00D97FC0"/>
    <w:rsid w:val="00DA19DE"/>
    <w:rsid w:val="00DA1EAB"/>
    <w:rsid w:val="00DC606B"/>
    <w:rsid w:val="00DC6E4C"/>
    <w:rsid w:val="00E031E5"/>
    <w:rsid w:val="00E143A7"/>
    <w:rsid w:val="00E22DCA"/>
    <w:rsid w:val="00E30AA0"/>
    <w:rsid w:val="00E32749"/>
    <w:rsid w:val="00E503BD"/>
    <w:rsid w:val="00E70323"/>
    <w:rsid w:val="00E75BA3"/>
    <w:rsid w:val="00E87A9C"/>
    <w:rsid w:val="00E91094"/>
    <w:rsid w:val="00E93440"/>
    <w:rsid w:val="00EA0279"/>
    <w:rsid w:val="00EA0826"/>
    <w:rsid w:val="00EB3B4C"/>
    <w:rsid w:val="00EE3391"/>
    <w:rsid w:val="00EF4DED"/>
    <w:rsid w:val="00F05E25"/>
    <w:rsid w:val="00F06927"/>
    <w:rsid w:val="00F141C1"/>
    <w:rsid w:val="00F1461B"/>
    <w:rsid w:val="00F5171E"/>
    <w:rsid w:val="00F51B42"/>
    <w:rsid w:val="00F62291"/>
    <w:rsid w:val="00F74146"/>
    <w:rsid w:val="00F91859"/>
    <w:rsid w:val="00FB4F47"/>
    <w:rsid w:val="00FD44E0"/>
    <w:rsid w:val="00FE5E4F"/>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33226604">
      <w:bodyDiv w:val="1"/>
      <w:marLeft w:val="0"/>
      <w:marRight w:val="0"/>
      <w:marTop w:val="0"/>
      <w:marBottom w:val="0"/>
      <w:divBdr>
        <w:top w:val="none" w:sz="0" w:space="0" w:color="auto"/>
        <w:left w:val="none" w:sz="0" w:space="0" w:color="auto"/>
        <w:bottom w:val="none" w:sz="0" w:space="0" w:color="auto"/>
        <w:right w:val="none" w:sz="0" w:space="0" w:color="auto"/>
      </w:divBdr>
      <w:divsChild>
        <w:div w:id="56562880">
          <w:marLeft w:val="0"/>
          <w:marRight w:val="0"/>
          <w:marTop w:val="0"/>
          <w:marBottom w:val="0"/>
          <w:divBdr>
            <w:top w:val="none" w:sz="0" w:space="0" w:color="auto"/>
            <w:left w:val="none" w:sz="0" w:space="0" w:color="auto"/>
            <w:bottom w:val="none" w:sz="0" w:space="0" w:color="auto"/>
            <w:right w:val="none" w:sz="0" w:space="0" w:color="auto"/>
          </w:divBdr>
        </w:div>
      </w:divsChild>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95641FF2-D82A-43C6-BC5A-5D11BB70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1022</Words>
  <Characters>5625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14</cp:revision>
  <dcterms:created xsi:type="dcterms:W3CDTF">2025-09-13T21:26:00Z</dcterms:created>
  <dcterms:modified xsi:type="dcterms:W3CDTF">2026-05-14T19:17:00Z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