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6C24" w14:textId="77777777" w:rsidR="00010D44" w:rsidRDefault="00010D44" w:rsidP="00CA1223">
      <w:pPr>
        <w:rPr>
          <w:rFonts w:ascii="Futura Std Medium" w:hAnsi="Futura Std Medium"/>
          <w:b/>
          <w:bCs/>
        </w:rPr>
      </w:pPr>
    </w:p>
    <w:p w14:paraId="078367F7" w14:textId="77777777" w:rsidR="00632E86" w:rsidRDefault="00010D44" w:rsidP="00950604">
      <w:pPr>
        <w:ind w:left="-426" w:firstLine="426"/>
        <w:jc w:val="center"/>
        <w:rPr>
          <w:rFonts w:ascii="Futura Std Medium" w:hAnsi="Futura Std Medium"/>
          <w:b/>
          <w:bCs/>
        </w:rPr>
      </w:pPr>
      <w:r w:rsidRPr="00AE1330">
        <w:rPr>
          <w:rFonts w:ascii="Futura Std Medium" w:hAnsi="Futura Std Medium"/>
          <w:b/>
          <w:bCs/>
        </w:rPr>
        <w:t>INSTRUCTIVO “</w:t>
      </w:r>
      <w:r w:rsidR="00DD071D">
        <w:rPr>
          <w:rFonts w:ascii="Futura Std Medium" w:hAnsi="Futura Std Medium"/>
          <w:b/>
          <w:bCs/>
        </w:rPr>
        <w:t>B</w:t>
      </w:r>
      <w:r w:rsidRPr="00AE1330">
        <w:rPr>
          <w:rFonts w:ascii="Futura Std Medium" w:hAnsi="Futura Std Medium"/>
          <w:b/>
          <w:bCs/>
        </w:rPr>
        <w:t>”</w:t>
      </w:r>
    </w:p>
    <w:p w14:paraId="57381BC3" w14:textId="77777777" w:rsidR="00010D44" w:rsidRDefault="00010D44" w:rsidP="00817DAC">
      <w:pPr>
        <w:rPr>
          <w:rFonts w:ascii="Futura Std Medium" w:hAnsi="Futura Std Medium"/>
          <w:b/>
          <w:bCs/>
        </w:rPr>
      </w:pPr>
    </w:p>
    <w:p w14:paraId="1E8DE80D" w14:textId="77777777" w:rsidR="00DD071D" w:rsidRPr="00B31A25" w:rsidRDefault="00DD071D" w:rsidP="00DD071D">
      <w:pPr>
        <w:rPr>
          <w:rFonts w:ascii="Futura Std Medium" w:hAnsi="Futura Std Medium"/>
          <w:b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PLANILLA “B”:   CALIFICACION DE MOTOPARTE NACIONAL</w:t>
      </w:r>
    </w:p>
    <w:p w14:paraId="450BF6E4" w14:textId="77777777" w:rsidR="00DD071D" w:rsidRPr="00B31A25" w:rsidRDefault="00DD071D" w:rsidP="00DD071D">
      <w:pPr>
        <w:rPr>
          <w:rFonts w:ascii="Futura Std Medium" w:hAnsi="Futura Std Medium"/>
          <w:b/>
          <w:sz w:val="20"/>
          <w:szCs w:val="20"/>
        </w:rPr>
      </w:pPr>
    </w:p>
    <w:p w14:paraId="770B5D32" w14:textId="77777777" w:rsidR="00DD071D" w:rsidRPr="00B31A25" w:rsidRDefault="00DD071D" w:rsidP="00DD071D">
      <w:pPr>
        <w:rPr>
          <w:rFonts w:ascii="Futura Std Medium" w:hAnsi="Futura Std Medium"/>
          <w:b/>
          <w:i/>
          <w:sz w:val="18"/>
          <w:szCs w:val="18"/>
        </w:rPr>
      </w:pPr>
      <w:r w:rsidRPr="00B31A25">
        <w:rPr>
          <w:rFonts w:ascii="Futura Std Medium" w:hAnsi="Futura Std Medium"/>
          <w:b/>
          <w:i/>
          <w:sz w:val="18"/>
          <w:szCs w:val="18"/>
        </w:rPr>
        <w:t>(Para uso exclusivo del Ministerio de Comercio, Industria y Turismo)</w:t>
      </w:r>
    </w:p>
    <w:p w14:paraId="0A03353D" w14:textId="77777777" w:rsidR="00DD071D" w:rsidRPr="00B31A25" w:rsidRDefault="00DD071D" w:rsidP="00DD071D">
      <w:pPr>
        <w:rPr>
          <w:rFonts w:ascii="Futura Std Medium" w:hAnsi="Futura Std Medium"/>
          <w:b/>
          <w:i/>
          <w:sz w:val="18"/>
          <w:szCs w:val="18"/>
        </w:rPr>
      </w:pPr>
    </w:p>
    <w:p w14:paraId="381E1231" w14:textId="77777777" w:rsidR="00DD071D" w:rsidRPr="00B31A25" w:rsidRDefault="00DD071D" w:rsidP="00DD071D">
      <w:pPr>
        <w:jc w:val="both"/>
        <w:rPr>
          <w:rFonts w:ascii="Futura Std Medium" w:hAnsi="Futura Std Medium"/>
          <w:b/>
          <w:i/>
          <w:sz w:val="18"/>
          <w:szCs w:val="18"/>
        </w:rPr>
      </w:pPr>
    </w:p>
    <w:p w14:paraId="74ACC201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Fabricante:</w:t>
      </w:r>
      <w:r w:rsidRPr="00B31A25">
        <w:rPr>
          <w:rFonts w:ascii="Futura Std Medium" w:hAnsi="Futura Std Medium"/>
          <w:sz w:val="20"/>
          <w:szCs w:val="20"/>
        </w:rPr>
        <w:t xml:space="preserve"> Colocar el nombre o la razón social de la empresa fabricante</w:t>
      </w:r>
    </w:p>
    <w:p w14:paraId="229BA942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48B91D6C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NIT:</w:t>
      </w:r>
      <w:r w:rsidRPr="00B31A25">
        <w:rPr>
          <w:rFonts w:ascii="Futura Std Medium" w:hAnsi="Futura Std Medium"/>
          <w:sz w:val="20"/>
          <w:szCs w:val="20"/>
        </w:rPr>
        <w:t xml:space="preserve"> Colocar el número del NIT del fabricante</w:t>
      </w:r>
    </w:p>
    <w:p w14:paraId="00AA86EA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290667D8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Fecha:</w:t>
      </w:r>
      <w:r w:rsidRPr="00B31A25">
        <w:rPr>
          <w:rFonts w:ascii="Futura Std Medium" w:hAnsi="Futura Std Medium"/>
          <w:sz w:val="20"/>
          <w:szCs w:val="20"/>
        </w:rPr>
        <w:t xml:space="preserve"> Colocar la fecha de la presentación de la solicitud</w:t>
      </w:r>
    </w:p>
    <w:p w14:paraId="75CAA315" w14:textId="77777777" w:rsidR="00DD071D" w:rsidRPr="00B31A25" w:rsidRDefault="00DD071D" w:rsidP="00DD071D">
      <w:pPr>
        <w:jc w:val="both"/>
        <w:rPr>
          <w:rFonts w:ascii="Futura Std Medium" w:hAnsi="Futura Std Medium"/>
          <w:b/>
          <w:sz w:val="20"/>
          <w:szCs w:val="20"/>
        </w:rPr>
      </w:pPr>
    </w:p>
    <w:p w14:paraId="79DF4B42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Ensambladora:</w:t>
      </w:r>
      <w:r w:rsidRPr="00B31A25">
        <w:rPr>
          <w:rFonts w:ascii="Futura Std Medium" w:hAnsi="Futura Std Medium"/>
          <w:sz w:val="20"/>
          <w:szCs w:val="20"/>
        </w:rPr>
        <w:t xml:space="preserve"> Colocar el nombre o la razón social de la ensambladora a la que suministra(n) la(s) </w:t>
      </w:r>
      <w:proofErr w:type="spellStart"/>
      <w:r w:rsidRPr="00B31A25">
        <w:rPr>
          <w:rFonts w:ascii="Futura Std Medium" w:hAnsi="Futura Std Medium"/>
          <w:sz w:val="20"/>
          <w:szCs w:val="20"/>
        </w:rPr>
        <w:t>motopartes</w:t>
      </w:r>
      <w:proofErr w:type="spellEnd"/>
      <w:r w:rsidRPr="00B31A25">
        <w:rPr>
          <w:rFonts w:ascii="Futura Std Medium" w:hAnsi="Futura Std Medium"/>
          <w:sz w:val="20"/>
          <w:szCs w:val="20"/>
        </w:rPr>
        <w:t>-subconjuntos.</w:t>
      </w:r>
    </w:p>
    <w:p w14:paraId="0657177E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562D01A2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NIT:</w:t>
      </w:r>
      <w:r w:rsidRPr="00B31A25">
        <w:rPr>
          <w:rFonts w:ascii="Futura Std Medium" w:hAnsi="Futura Std Medium"/>
          <w:sz w:val="20"/>
          <w:szCs w:val="20"/>
        </w:rPr>
        <w:t xml:space="preserve"> Colocar el número del NIT de la ensambladora</w:t>
      </w:r>
    </w:p>
    <w:p w14:paraId="17A47AEC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1C0C65C3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sz w:val="20"/>
          <w:szCs w:val="20"/>
        </w:rPr>
        <w:t xml:space="preserve">En cada planilla solo deben consignarse </w:t>
      </w:r>
      <w:proofErr w:type="spellStart"/>
      <w:r w:rsidRPr="00B31A25">
        <w:rPr>
          <w:rFonts w:ascii="Futura Std Medium" w:hAnsi="Futura Std Medium"/>
          <w:sz w:val="20"/>
          <w:szCs w:val="20"/>
        </w:rPr>
        <w:t>motopartes</w:t>
      </w:r>
      <w:proofErr w:type="spellEnd"/>
      <w:r w:rsidRPr="00B31A25">
        <w:rPr>
          <w:rFonts w:ascii="Futura Std Medium" w:hAnsi="Futura Std Medium"/>
          <w:sz w:val="20"/>
          <w:szCs w:val="20"/>
        </w:rPr>
        <w:t>-subconjuntos suministrados a una sola ensambladora</w:t>
      </w:r>
    </w:p>
    <w:p w14:paraId="22A89BE5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3971608E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4D92028C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Descripción:</w:t>
      </w:r>
      <w:r w:rsidRPr="00B31A25">
        <w:rPr>
          <w:rFonts w:ascii="Futura Std Medium" w:hAnsi="Futura Std Medium"/>
          <w:sz w:val="20"/>
          <w:szCs w:val="20"/>
        </w:rPr>
        <w:t xml:space="preserve"> Colocar el nombre de la motoparte-subconjunto según la(s) Orden de Compra (O/C) de la ensambladora a la cual se suministra.</w:t>
      </w:r>
    </w:p>
    <w:p w14:paraId="7578A254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2FF858D1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Nº.</w:t>
      </w:r>
      <w:r w:rsidRPr="00B31A25">
        <w:rPr>
          <w:rFonts w:ascii="Futura Std Medium" w:hAnsi="Futura Std Medium"/>
          <w:sz w:val="20"/>
          <w:szCs w:val="20"/>
        </w:rPr>
        <w:t xml:space="preserve"> </w:t>
      </w:r>
      <w:r w:rsidRPr="00B31A25">
        <w:rPr>
          <w:rFonts w:ascii="Futura Std Medium" w:hAnsi="Futura Std Medium"/>
          <w:b/>
          <w:sz w:val="20"/>
          <w:szCs w:val="20"/>
        </w:rPr>
        <w:t>de Parte</w:t>
      </w:r>
      <w:r w:rsidRPr="00B31A25">
        <w:rPr>
          <w:rFonts w:ascii="Futura Std Medium" w:hAnsi="Futura Std Medium"/>
          <w:sz w:val="20"/>
          <w:szCs w:val="20"/>
        </w:rPr>
        <w:t>:  Colocar el número de la parte de la motoparte-subconjunto, según la(s) O/C de la ensambladora a la cual se suministra.</w:t>
      </w:r>
    </w:p>
    <w:p w14:paraId="65741DC5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32A6F239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Subpartida Arancelaria:</w:t>
      </w:r>
      <w:r w:rsidRPr="00B31A25">
        <w:rPr>
          <w:rFonts w:ascii="Futura Std Medium" w:hAnsi="Futura Std Medium"/>
          <w:sz w:val="20"/>
          <w:szCs w:val="20"/>
        </w:rPr>
        <w:t xml:space="preserve"> Colocar la subpartida arancelaria  correspondiente a la motoparte-subconjunto, de acuerdo con la respectiva nomenclatura nacional (10 dígitos).</w:t>
      </w:r>
    </w:p>
    <w:p w14:paraId="49A73E83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3015FE35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 xml:space="preserve">Calificación Nacional: </w:t>
      </w:r>
      <w:r w:rsidRPr="00B31A25">
        <w:rPr>
          <w:rFonts w:ascii="Futura Std Medium" w:hAnsi="Futura Std Medium"/>
          <w:sz w:val="20"/>
          <w:szCs w:val="20"/>
        </w:rPr>
        <w:t>% Colocar el resultado del cálculo de origen elaborado en la Planilla A.</w:t>
      </w:r>
    </w:p>
    <w:p w14:paraId="56C61031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076818F2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sz w:val="20"/>
          <w:szCs w:val="20"/>
        </w:rPr>
        <w:t>Si la motoparte-subconjunto califica como nacional según la planilla “A”, colocar “N”, si adquiere origen por salto de partida según la Planilla A, colocar “SP” a continuación del porcentaje.</w:t>
      </w:r>
    </w:p>
    <w:p w14:paraId="3F91BA08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549A8EA2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 xml:space="preserve">Aprobación: </w:t>
      </w:r>
      <w:r w:rsidRPr="00B31A25">
        <w:rPr>
          <w:rFonts w:ascii="Futura Std Medium" w:hAnsi="Futura Std Medium"/>
          <w:sz w:val="20"/>
          <w:szCs w:val="20"/>
        </w:rPr>
        <w:t>Dejar en blanco.  En este espacio el Ministerio indicará su aprobación.</w:t>
      </w:r>
    </w:p>
    <w:p w14:paraId="485ED2DD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78CC4558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  <w:r w:rsidRPr="00B31A25">
        <w:rPr>
          <w:rFonts w:ascii="Futura Std Medium" w:hAnsi="Futura Std Medium"/>
          <w:b/>
          <w:sz w:val="20"/>
          <w:szCs w:val="20"/>
        </w:rPr>
        <w:t>Certificación: Dejar</w:t>
      </w:r>
      <w:r w:rsidRPr="00B31A25">
        <w:rPr>
          <w:rFonts w:ascii="Futura Std Medium" w:hAnsi="Futura Std Medium"/>
          <w:sz w:val="20"/>
          <w:szCs w:val="20"/>
        </w:rPr>
        <w:t xml:space="preserve"> en blanco.  Uso exclusivo del Ministerio.</w:t>
      </w:r>
    </w:p>
    <w:p w14:paraId="4F8D31BC" w14:textId="77777777" w:rsidR="00DD071D" w:rsidRPr="00B31A25" w:rsidRDefault="00DD071D" w:rsidP="00DD071D">
      <w:pPr>
        <w:jc w:val="both"/>
        <w:rPr>
          <w:rFonts w:ascii="Futura Std Medium" w:hAnsi="Futura Std Medium"/>
          <w:sz w:val="20"/>
          <w:szCs w:val="20"/>
        </w:rPr>
      </w:pPr>
    </w:p>
    <w:p w14:paraId="76B9E15F" w14:textId="77777777" w:rsidR="00010D44" w:rsidRPr="00DD071D" w:rsidRDefault="00DD071D" w:rsidP="00327BA8">
      <w:pPr>
        <w:jc w:val="both"/>
        <w:rPr>
          <w:rFonts w:cs="Calibri"/>
          <w:b/>
          <w:color w:val="000000"/>
          <w:sz w:val="24"/>
        </w:rPr>
      </w:pPr>
      <w:r w:rsidRPr="00B31A25">
        <w:rPr>
          <w:rFonts w:ascii="Futura Std Medium" w:hAnsi="Futura Std Medium"/>
          <w:b/>
          <w:sz w:val="20"/>
          <w:szCs w:val="20"/>
        </w:rPr>
        <w:t xml:space="preserve">Representante: </w:t>
      </w:r>
      <w:r w:rsidRPr="00B31A25">
        <w:rPr>
          <w:rFonts w:ascii="Futura Std Medium" w:hAnsi="Futura Std Medium"/>
          <w:sz w:val="20"/>
          <w:szCs w:val="20"/>
        </w:rPr>
        <w:t>Colocar el nombre, la firma y el número de documento de identidad de la persona legalmente autorizada por la empresa fabricante.</w:t>
      </w:r>
    </w:p>
    <w:sectPr w:rsidR="00010D44" w:rsidRPr="00DD071D" w:rsidSect="00950604">
      <w:headerReference w:type="default" r:id="rId8"/>
      <w:footerReference w:type="default" r:id="rId9"/>
      <w:pgSz w:w="12242" w:h="15842" w:code="1"/>
      <w:pgMar w:top="1701" w:right="1134" w:bottom="1701" w:left="1701" w:header="1134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7F81" w14:textId="77777777" w:rsidR="00C870DF" w:rsidRDefault="00C870DF">
      <w:r>
        <w:separator/>
      </w:r>
    </w:p>
  </w:endnote>
  <w:endnote w:type="continuationSeparator" w:id="0">
    <w:p w14:paraId="4478FFF8" w14:textId="77777777" w:rsidR="00C870DF" w:rsidRDefault="00C8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1D5F" w14:textId="77777777" w:rsidR="00950604" w:rsidRDefault="00950604" w:rsidP="00950604">
    <w:pPr>
      <w:pStyle w:val="Encabezado"/>
      <w:tabs>
        <w:tab w:val="left" w:pos="7080"/>
      </w:tabs>
      <w:ind w:left="-851" w:firstLine="851"/>
    </w:pPr>
  </w:p>
  <w:p w14:paraId="22EC9311" w14:textId="77777777" w:rsidR="00950604" w:rsidRPr="00AE658E" w:rsidRDefault="00950604" w:rsidP="00950604">
    <w:pPr>
      <w:pStyle w:val="Piedepgina"/>
      <w:rPr>
        <w:rFonts w:ascii="Futura Std Book" w:hAnsi="Futura Std Book"/>
        <w:b/>
        <w:sz w:val="18"/>
        <w:szCs w:val="18"/>
      </w:rPr>
    </w:pPr>
  </w:p>
  <w:p w14:paraId="68D2A693" w14:textId="1EA1DE22" w:rsidR="00950604" w:rsidRPr="00701F72" w:rsidRDefault="00701F72" w:rsidP="00950604">
    <w:pPr>
      <w:pStyle w:val="Piedepgina"/>
      <w:rPr>
        <w:rFonts w:ascii="Futura Std Medium" w:hAnsi="Futura Std Medium"/>
        <w:sz w:val="16"/>
        <w:szCs w:val="16"/>
      </w:rPr>
    </w:pPr>
    <w:r>
      <w:rPr>
        <w:rFonts w:ascii="Futura Std Medium" w:hAnsi="Futura Std Medium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14:paraId="744D4677" w14:textId="77777777" w:rsidR="00950604" w:rsidRDefault="00950604" w:rsidP="00950604">
    <w:pPr>
      <w:pStyle w:val="Piedepgina"/>
      <w:jc w:val="center"/>
      <w:rPr>
        <w:rFonts w:ascii="Arial" w:hAnsi="Arial" w:cs="Arial"/>
        <w:sz w:val="16"/>
        <w:szCs w:val="16"/>
      </w:rPr>
    </w:pPr>
  </w:p>
  <w:p w14:paraId="3057207B" w14:textId="3F2C549C" w:rsidR="00320BA0" w:rsidRPr="00320BA0" w:rsidRDefault="00320BA0" w:rsidP="00320BA0">
    <w:pPr>
      <w:pStyle w:val="Piedepgina"/>
      <w:rPr>
        <w:rFonts w:ascii="Futura Std Medium" w:hAnsi="Futura Std Medium"/>
        <w:b/>
        <w:sz w:val="16"/>
        <w:szCs w:val="16"/>
      </w:rPr>
    </w:pPr>
    <w:r w:rsidRPr="00320BA0">
      <w:rPr>
        <w:rFonts w:ascii="Futura Std Medium" w:hAnsi="Futura Std Medium"/>
        <w:b/>
        <w:sz w:val="16"/>
        <w:szCs w:val="16"/>
      </w:rPr>
      <w:t xml:space="preserve"> Proceso: </w:t>
    </w:r>
    <w:r w:rsidR="00B816EA">
      <w:rPr>
        <w:rFonts w:ascii="Futura Std Medium" w:hAnsi="Futura Std Medium"/>
        <w:b/>
        <w:sz w:val="16"/>
        <w:szCs w:val="16"/>
      </w:rPr>
      <w:t xml:space="preserve">DO </w:t>
    </w:r>
    <w:r w:rsidR="00B816EA" w:rsidRPr="00B816EA">
      <w:rPr>
        <w:rFonts w:ascii="Futura Std Medium" w:hAnsi="Futura Std Medium"/>
        <w:b/>
        <w:sz w:val="16"/>
        <w:szCs w:val="16"/>
      </w:rPr>
      <w:t xml:space="preserve">Fomento al desarrollo </w:t>
    </w:r>
    <w:proofErr w:type="spellStart"/>
    <w:r w:rsidR="00B816EA" w:rsidRPr="00B816EA">
      <w:rPr>
        <w:rFonts w:ascii="Futura Std Medium" w:hAnsi="Futura Std Medium"/>
        <w:b/>
        <w:sz w:val="16"/>
        <w:szCs w:val="16"/>
      </w:rPr>
      <w:t>economico</w:t>
    </w:r>
    <w:proofErr w:type="spellEnd"/>
    <w:r w:rsidR="00B816EA" w:rsidRPr="00B816EA">
      <w:rPr>
        <w:rFonts w:ascii="Futura Std Medium" w:hAnsi="Futura Std Medium"/>
        <w:b/>
        <w:sz w:val="16"/>
        <w:szCs w:val="16"/>
      </w:rPr>
      <w:t xml:space="preserve"> sostenible y a la oferta de valor de bienes y servicios</w:t>
    </w:r>
    <w:r w:rsidR="00B816EA">
      <w:rPr>
        <w:rFonts w:ascii="Futura Std Medium" w:hAnsi="Futura Std Medium"/>
        <w:b/>
        <w:sz w:val="16"/>
        <w:szCs w:val="16"/>
      </w:rPr>
      <w:t xml:space="preserve"> DO</w:t>
    </w:r>
    <w:r w:rsidRPr="00320BA0">
      <w:rPr>
        <w:rFonts w:ascii="Futura Std Medium" w:hAnsi="Futura Std Medium"/>
        <w:b/>
        <w:sz w:val="16"/>
        <w:szCs w:val="16"/>
      </w:rPr>
      <w:t>-FM-</w:t>
    </w:r>
    <w:r w:rsidR="00095593">
      <w:rPr>
        <w:rFonts w:ascii="Futura Std Medium" w:hAnsi="Futura Std Medium"/>
        <w:b/>
        <w:sz w:val="16"/>
        <w:szCs w:val="16"/>
      </w:rPr>
      <w:t>026</w:t>
    </w:r>
    <w:r w:rsidRPr="00320BA0">
      <w:rPr>
        <w:rFonts w:ascii="Futura Std Medium" w:hAnsi="Futura Std Medium"/>
        <w:b/>
        <w:sz w:val="16"/>
        <w:szCs w:val="16"/>
      </w:rPr>
      <w:t xml:space="preserve">   </w:t>
    </w:r>
  </w:p>
  <w:p w14:paraId="2233DADC" w14:textId="598FC214" w:rsidR="00320BA0" w:rsidRPr="00320BA0" w:rsidRDefault="00320BA0" w:rsidP="00320BA0">
    <w:pPr>
      <w:pStyle w:val="Piedepgina"/>
      <w:rPr>
        <w:rFonts w:ascii="Futura Std Medium" w:hAnsi="Futura Std Medium"/>
        <w:b/>
        <w:sz w:val="16"/>
        <w:szCs w:val="16"/>
      </w:rPr>
    </w:pPr>
  </w:p>
  <w:p w14:paraId="046EBE19" w14:textId="6FED29A1" w:rsidR="00320BA0" w:rsidRPr="00320BA0" w:rsidRDefault="00320BA0" w:rsidP="00320BA0">
    <w:pPr>
      <w:pStyle w:val="Piedepgina"/>
      <w:rPr>
        <w:rFonts w:ascii="Arial" w:hAnsi="Arial" w:cs="Arial"/>
        <w:color w:val="666666"/>
        <w:sz w:val="16"/>
        <w:szCs w:val="16"/>
        <w:shd w:val="clear" w:color="auto" w:fill="F1F6F9"/>
      </w:rPr>
    </w:pPr>
    <w:r w:rsidRPr="00320BA0">
      <w:rPr>
        <w:rFonts w:ascii="Futura Std Medium" w:hAnsi="Futura Std Medium"/>
        <w:b/>
        <w:sz w:val="16"/>
        <w:szCs w:val="16"/>
      </w:rPr>
      <w:t xml:space="preserve">      </w:t>
    </w:r>
    <w:r w:rsidRPr="00320BA0">
      <w:rPr>
        <w:rFonts w:ascii="Arial" w:hAnsi="Arial" w:cs="Arial"/>
        <w:b/>
        <w:bCs/>
        <w:sz w:val="16"/>
        <w:szCs w:val="16"/>
      </w:rPr>
      <w:t xml:space="preserve">                                                                         </w:t>
    </w:r>
    <w:r w:rsidRPr="00320BA0">
      <w:rPr>
        <w:rFonts w:ascii="Calibri" w:hAnsi="Calibri" w:cs="Arial"/>
        <w:b/>
        <w:bCs/>
        <w:sz w:val="16"/>
        <w:szCs w:val="16"/>
      </w:rPr>
      <w:t xml:space="preserve"> </w:t>
    </w:r>
  </w:p>
  <w:p w14:paraId="277F7D5B" w14:textId="77777777" w:rsidR="00320BA0" w:rsidRPr="00320BA0" w:rsidRDefault="00320BA0" w:rsidP="00320BA0">
    <w:pPr>
      <w:pStyle w:val="Piedepgina"/>
      <w:jc w:val="center"/>
      <w:rPr>
        <w:sz w:val="16"/>
        <w:szCs w:val="16"/>
      </w:rPr>
    </w:pPr>
  </w:p>
  <w:p w14:paraId="04657303" w14:textId="60F8CF58" w:rsidR="00320BA0" w:rsidRDefault="00320BA0" w:rsidP="00320BA0">
    <w:pPr>
      <w:pStyle w:val="Piedepgina"/>
      <w:rPr>
        <w:rFonts w:ascii="Arial" w:hAnsi="Arial" w:cs="Arial"/>
        <w:sz w:val="16"/>
        <w:szCs w:val="16"/>
      </w:rPr>
    </w:pPr>
    <w:r>
      <w:rPr>
        <w:rFonts w:ascii="Futura Std Medium" w:hAnsi="Futura Std Medium"/>
        <w:b/>
        <w:sz w:val="18"/>
        <w:szCs w:val="18"/>
      </w:rPr>
      <w:t xml:space="preserve">                                                    </w:t>
    </w:r>
    <w:r w:rsidR="005665F5">
      <w:rPr>
        <w:rFonts w:ascii="Arial" w:hAnsi="Arial" w:cs="Arial"/>
        <w:sz w:val="16"/>
        <w:szCs w:val="16"/>
      </w:rPr>
      <w:t xml:space="preserve">                                                </w:t>
    </w:r>
  </w:p>
  <w:p w14:paraId="5395471A" w14:textId="438FD784" w:rsidR="001F4B44" w:rsidRDefault="00950604" w:rsidP="00320BA0">
    <w:pPr>
      <w:pStyle w:val="Piedepgina"/>
      <w:rPr>
        <w:rFonts w:ascii="Arial" w:hAnsi="Arial" w:cs="Arial"/>
        <w:color w:val="666666"/>
        <w:sz w:val="17"/>
        <w:szCs w:val="17"/>
        <w:shd w:val="clear" w:color="auto" w:fill="F1F6F9"/>
      </w:rPr>
    </w:pPr>
    <w:r w:rsidRPr="00950604">
      <w:rPr>
        <w:rFonts w:ascii="Arial" w:hAnsi="Arial" w:cs="Arial"/>
        <w:sz w:val="16"/>
        <w:szCs w:val="16"/>
      </w:rPr>
      <w:t xml:space="preserve">Página </w:t>
    </w:r>
    <w:r w:rsidRPr="00950604">
      <w:rPr>
        <w:rFonts w:ascii="Arial" w:hAnsi="Arial" w:cs="Arial"/>
        <w:b/>
        <w:bCs/>
        <w:sz w:val="16"/>
        <w:szCs w:val="16"/>
      </w:rPr>
      <w:fldChar w:fldCharType="begin"/>
    </w:r>
    <w:r w:rsidRPr="00950604">
      <w:rPr>
        <w:rFonts w:ascii="Arial" w:hAnsi="Arial" w:cs="Arial"/>
        <w:b/>
        <w:bCs/>
        <w:sz w:val="16"/>
        <w:szCs w:val="16"/>
      </w:rPr>
      <w:instrText>PAGE</w:instrText>
    </w:r>
    <w:r w:rsidRPr="00950604">
      <w:rPr>
        <w:rFonts w:ascii="Arial" w:hAnsi="Arial" w:cs="Arial"/>
        <w:b/>
        <w:bCs/>
        <w:sz w:val="16"/>
        <w:szCs w:val="16"/>
      </w:rPr>
      <w:fldChar w:fldCharType="separate"/>
    </w:r>
    <w:r w:rsidR="00242B21">
      <w:rPr>
        <w:rFonts w:ascii="Arial" w:hAnsi="Arial" w:cs="Arial"/>
        <w:b/>
        <w:bCs/>
        <w:noProof/>
        <w:sz w:val="16"/>
        <w:szCs w:val="16"/>
      </w:rPr>
      <w:t>1</w:t>
    </w:r>
    <w:r w:rsidRPr="00950604">
      <w:rPr>
        <w:rFonts w:ascii="Arial" w:hAnsi="Arial" w:cs="Arial"/>
        <w:b/>
        <w:bCs/>
        <w:sz w:val="16"/>
        <w:szCs w:val="16"/>
      </w:rPr>
      <w:fldChar w:fldCharType="end"/>
    </w:r>
    <w:r w:rsidRPr="00950604">
      <w:rPr>
        <w:rFonts w:ascii="Arial" w:hAnsi="Arial" w:cs="Arial"/>
        <w:sz w:val="16"/>
        <w:szCs w:val="16"/>
      </w:rPr>
      <w:t xml:space="preserve"> de </w:t>
    </w:r>
    <w:r w:rsidR="00320BA0">
      <w:rPr>
        <w:rFonts w:ascii="Arial" w:hAnsi="Arial" w:cs="Arial"/>
        <w:sz w:val="16"/>
        <w:szCs w:val="16"/>
      </w:rPr>
      <w:t>1</w:t>
    </w:r>
  </w:p>
  <w:p w14:paraId="20D5A4A9" w14:textId="77777777" w:rsidR="005665F5" w:rsidRPr="00950604" w:rsidRDefault="005665F5" w:rsidP="005665F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9E18" w14:textId="77777777" w:rsidR="00C870DF" w:rsidRDefault="00C870DF">
      <w:r>
        <w:separator/>
      </w:r>
    </w:p>
  </w:footnote>
  <w:footnote w:type="continuationSeparator" w:id="0">
    <w:p w14:paraId="677F83E3" w14:textId="77777777" w:rsidR="00C870DF" w:rsidRDefault="00C8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46A3" w14:textId="50E04D62" w:rsidR="00950604" w:rsidRDefault="00320BA0" w:rsidP="00817DAC">
    <w:pPr>
      <w:pStyle w:val="Encabezado"/>
      <w:tabs>
        <w:tab w:val="left" w:pos="7080"/>
      </w:tabs>
      <w:rPr>
        <w:sz w:val="18"/>
        <w:szCs w:val="18"/>
      </w:rPr>
    </w:pPr>
    <w:r w:rsidRPr="00682DDA">
      <w:rPr>
        <w:rFonts w:ascii="Verdana" w:hAnsi="Verdana"/>
        <w:noProof/>
        <w:sz w:val="18"/>
        <w:szCs w:val="18"/>
        <w:lang w:val="en-US"/>
      </w:rPr>
      <w:drawing>
        <wp:inline distT="0" distB="0" distL="0" distR="0" wp14:anchorId="48058716" wp14:editId="171C32B5">
          <wp:extent cx="920750" cy="568662"/>
          <wp:effectExtent l="0" t="0" r="0" b="3175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C3799F48-074A-1036-E1D1-D855310BD9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C3799F48-074A-1036-E1D1-D855310BD9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63" cy="58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29DC0" w14:textId="77777777" w:rsidR="00817DAC" w:rsidRDefault="00817DAC" w:rsidP="00950604">
    <w:pPr>
      <w:pStyle w:val="Encabezado"/>
      <w:tabs>
        <w:tab w:val="left" w:pos="7080"/>
      </w:tabs>
      <w:jc w:val="center"/>
      <w:rPr>
        <w:rFonts w:ascii="Arial" w:hAnsi="Arial" w:cs="Arial"/>
        <w:sz w:val="16"/>
        <w:szCs w:val="16"/>
      </w:rPr>
    </w:pPr>
  </w:p>
  <w:p w14:paraId="533AB3FA" w14:textId="77777777" w:rsidR="00950604" w:rsidRPr="00950604" w:rsidRDefault="006C6CC1" w:rsidP="00950604">
    <w:pPr>
      <w:pStyle w:val="Encabezado"/>
      <w:tabs>
        <w:tab w:val="left" w:pos="708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GRUPO REGISTRO DE PRODUCTORES DE BIENES NACIONALES</w:t>
    </w:r>
  </w:p>
  <w:p w14:paraId="0E1766E0" w14:textId="77777777" w:rsidR="001F4B44" w:rsidRDefault="001F4B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1986"/>
    <w:multiLevelType w:val="hybridMultilevel"/>
    <w:tmpl w:val="C35A0FBE"/>
    <w:lvl w:ilvl="0" w:tplc="367E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431F"/>
    <w:multiLevelType w:val="hybridMultilevel"/>
    <w:tmpl w:val="C2DE51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737408">
    <w:abstractNumId w:val="7"/>
  </w:num>
  <w:num w:numId="2" w16cid:durableId="146670333">
    <w:abstractNumId w:val="8"/>
  </w:num>
  <w:num w:numId="3" w16cid:durableId="961301538">
    <w:abstractNumId w:val="16"/>
  </w:num>
  <w:num w:numId="4" w16cid:durableId="58747757">
    <w:abstractNumId w:val="14"/>
  </w:num>
  <w:num w:numId="5" w16cid:durableId="737674909">
    <w:abstractNumId w:val="15"/>
  </w:num>
  <w:num w:numId="6" w16cid:durableId="1010643639">
    <w:abstractNumId w:val="2"/>
  </w:num>
  <w:num w:numId="7" w16cid:durableId="2099252883">
    <w:abstractNumId w:val="9"/>
  </w:num>
  <w:num w:numId="8" w16cid:durableId="108665193">
    <w:abstractNumId w:val="1"/>
  </w:num>
  <w:num w:numId="9" w16cid:durableId="90974480">
    <w:abstractNumId w:val="11"/>
  </w:num>
  <w:num w:numId="10" w16cid:durableId="1173834152">
    <w:abstractNumId w:val="3"/>
  </w:num>
  <w:num w:numId="11" w16cid:durableId="1961762231">
    <w:abstractNumId w:val="13"/>
  </w:num>
  <w:num w:numId="12" w16cid:durableId="88308052">
    <w:abstractNumId w:val="6"/>
  </w:num>
  <w:num w:numId="13" w16cid:durableId="1072237424">
    <w:abstractNumId w:val="10"/>
  </w:num>
  <w:num w:numId="14" w16cid:durableId="2096050596">
    <w:abstractNumId w:val="12"/>
  </w:num>
  <w:num w:numId="15" w16cid:durableId="1097824685">
    <w:abstractNumId w:val="0"/>
  </w:num>
  <w:num w:numId="16" w16cid:durableId="473180083">
    <w:abstractNumId w:val="4"/>
  </w:num>
  <w:num w:numId="17" w16cid:durableId="6830940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A0"/>
    <w:rsid w:val="00000875"/>
    <w:rsid w:val="00001A1B"/>
    <w:rsid w:val="000035EE"/>
    <w:rsid w:val="00007F16"/>
    <w:rsid w:val="000100DB"/>
    <w:rsid w:val="00010D44"/>
    <w:rsid w:val="000139CB"/>
    <w:rsid w:val="000275CC"/>
    <w:rsid w:val="00030393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92637"/>
    <w:rsid w:val="00095593"/>
    <w:rsid w:val="00095797"/>
    <w:rsid w:val="000A6CBA"/>
    <w:rsid w:val="000B3AB1"/>
    <w:rsid w:val="000B5783"/>
    <w:rsid w:val="000C2B44"/>
    <w:rsid w:val="000C380C"/>
    <w:rsid w:val="000C6FC4"/>
    <w:rsid w:val="000D4161"/>
    <w:rsid w:val="000D4D8E"/>
    <w:rsid w:val="000E02D6"/>
    <w:rsid w:val="000E26CB"/>
    <w:rsid w:val="000E4A43"/>
    <w:rsid w:val="000E68BE"/>
    <w:rsid w:val="000F3D05"/>
    <w:rsid w:val="000F5BB7"/>
    <w:rsid w:val="00102CE3"/>
    <w:rsid w:val="0010389A"/>
    <w:rsid w:val="00105447"/>
    <w:rsid w:val="0010548E"/>
    <w:rsid w:val="00106B8D"/>
    <w:rsid w:val="001126B0"/>
    <w:rsid w:val="001141E0"/>
    <w:rsid w:val="001143DA"/>
    <w:rsid w:val="001225DF"/>
    <w:rsid w:val="0012345B"/>
    <w:rsid w:val="0013058C"/>
    <w:rsid w:val="00132D17"/>
    <w:rsid w:val="001365EB"/>
    <w:rsid w:val="0014120F"/>
    <w:rsid w:val="00141BE6"/>
    <w:rsid w:val="00155792"/>
    <w:rsid w:val="00163D59"/>
    <w:rsid w:val="00164787"/>
    <w:rsid w:val="00172773"/>
    <w:rsid w:val="001826B7"/>
    <w:rsid w:val="00187FB9"/>
    <w:rsid w:val="00196A5B"/>
    <w:rsid w:val="001972F6"/>
    <w:rsid w:val="001A0FF0"/>
    <w:rsid w:val="001A2F80"/>
    <w:rsid w:val="001B43B9"/>
    <w:rsid w:val="001C0720"/>
    <w:rsid w:val="001C1B88"/>
    <w:rsid w:val="001D1950"/>
    <w:rsid w:val="001D2939"/>
    <w:rsid w:val="001D2AD7"/>
    <w:rsid w:val="001E3D19"/>
    <w:rsid w:val="001F0272"/>
    <w:rsid w:val="001F269F"/>
    <w:rsid w:val="001F4B44"/>
    <w:rsid w:val="002000C4"/>
    <w:rsid w:val="00217196"/>
    <w:rsid w:val="00217D75"/>
    <w:rsid w:val="00220CD0"/>
    <w:rsid w:val="00221680"/>
    <w:rsid w:val="00223969"/>
    <w:rsid w:val="00225F6E"/>
    <w:rsid w:val="00226658"/>
    <w:rsid w:val="00227A9D"/>
    <w:rsid w:val="00230944"/>
    <w:rsid w:val="00231C32"/>
    <w:rsid w:val="002362C4"/>
    <w:rsid w:val="00242395"/>
    <w:rsid w:val="00242B21"/>
    <w:rsid w:val="002454AA"/>
    <w:rsid w:val="00246157"/>
    <w:rsid w:val="002463DE"/>
    <w:rsid w:val="00247FC8"/>
    <w:rsid w:val="00254055"/>
    <w:rsid w:val="002561D1"/>
    <w:rsid w:val="0026008E"/>
    <w:rsid w:val="00267869"/>
    <w:rsid w:val="002714F9"/>
    <w:rsid w:val="0027292A"/>
    <w:rsid w:val="00273917"/>
    <w:rsid w:val="0029503F"/>
    <w:rsid w:val="00296AE4"/>
    <w:rsid w:val="002A0779"/>
    <w:rsid w:val="002B13CE"/>
    <w:rsid w:val="002B1792"/>
    <w:rsid w:val="002B2236"/>
    <w:rsid w:val="002B3C0A"/>
    <w:rsid w:val="002B3DBD"/>
    <w:rsid w:val="002C5B3D"/>
    <w:rsid w:val="002D6937"/>
    <w:rsid w:val="002D72A0"/>
    <w:rsid w:val="002E4020"/>
    <w:rsid w:val="002E5645"/>
    <w:rsid w:val="002E7041"/>
    <w:rsid w:val="002F2924"/>
    <w:rsid w:val="002F46F8"/>
    <w:rsid w:val="002F6E7A"/>
    <w:rsid w:val="00302272"/>
    <w:rsid w:val="003024C9"/>
    <w:rsid w:val="00304C36"/>
    <w:rsid w:val="00314900"/>
    <w:rsid w:val="00320BA0"/>
    <w:rsid w:val="00324C54"/>
    <w:rsid w:val="00327808"/>
    <w:rsid w:val="00327BA8"/>
    <w:rsid w:val="00331495"/>
    <w:rsid w:val="00331940"/>
    <w:rsid w:val="00332D9F"/>
    <w:rsid w:val="003351E2"/>
    <w:rsid w:val="0033620A"/>
    <w:rsid w:val="00337417"/>
    <w:rsid w:val="0034332C"/>
    <w:rsid w:val="00363D8E"/>
    <w:rsid w:val="00371801"/>
    <w:rsid w:val="003800CF"/>
    <w:rsid w:val="00380F9F"/>
    <w:rsid w:val="0038107D"/>
    <w:rsid w:val="003877CB"/>
    <w:rsid w:val="0039233B"/>
    <w:rsid w:val="003930B9"/>
    <w:rsid w:val="003A0B21"/>
    <w:rsid w:val="003A1D8B"/>
    <w:rsid w:val="003A78AA"/>
    <w:rsid w:val="003B0655"/>
    <w:rsid w:val="003B14B9"/>
    <w:rsid w:val="003B35D2"/>
    <w:rsid w:val="003C4618"/>
    <w:rsid w:val="003C7F83"/>
    <w:rsid w:val="003E4C4B"/>
    <w:rsid w:val="003E6F36"/>
    <w:rsid w:val="003F2C8B"/>
    <w:rsid w:val="003F3097"/>
    <w:rsid w:val="00404264"/>
    <w:rsid w:val="00415AA4"/>
    <w:rsid w:val="00422F2D"/>
    <w:rsid w:val="00424EEA"/>
    <w:rsid w:val="00426AE5"/>
    <w:rsid w:val="00431086"/>
    <w:rsid w:val="0043382E"/>
    <w:rsid w:val="004338D6"/>
    <w:rsid w:val="00434D57"/>
    <w:rsid w:val="004357BE"/>
    <w:rsid w:val="00445155"/>
    <w:rsid w:val="00450111"/>
    <w:rsid w:val="004517C1"/>
    <w:rsid w:val="00455B75"/>
    <w:rsid w:val="004568A8"/>
    <w:rsid w:val="00457692"/>
    <w:rsid w:val="00461893"/>
    <w:rsid w:val="0046234C"/>
    <w:rsid w:val="00462B5F"/>
    <w:rsid w:val="004678F4"/>
    <w:rsid w:val="00470DD4"/>
    <w:rsid w:val="00483A35"/>
    <w:rsid w:val="00487AF6"/>
    <w:rsid w:val="00491B50"/>
    <w:rsid w:val="00493BEE"/>
    <w:rsid w:val="00496DB0"/>
    <w:rsid w:val="00497364"/>
    <w:rsid w:val="004B221F"/>
    <w:rsid w:val="004B458A"/>
    <w:rsid w:val="004B6151"/>
    <w:rsid w:val="004C43A1"/>
    <w:rsid w:val="004D4C4C"/>
    <w:rsid w:val="004E4DEF"/>
    <w:rsid w:val="004E6DAD"/>
    <w:rsid w:val="004F6AB1"/>
    <w:rsid w:val="004F7EAF"/>
    <w:rsid w:val="00506C94"/>
    <w:rsid w:val="00511C2C"/>
    <w:rsid w:val="00514EE7"/>
    <w:rsid w:val="00515DF5"/>
    <w:rsid w:val="0052185A"/>
    <w:rsid w:val="00523A8D"/>
    <w:rsid w:val="005302E6"/>
    <w:rsid w:val="00531B03"/>
    <w:rsid w:val="00533664"/>
    <w:rsid w:val="00533F23"/>
    <w:rsid w:val="0054603E"/>
    <w:rsid w:val="00546CC3"/>
    <w:rsid w:val="00551539"/>
    <w:rsid w:val="005578BE"/>
    <w:rsid w:val="005665F5"/>
    <w:rsid w:val="00566A26"/>
    <w:rsid w:val="00566F76"/>
    <w:rsid w:val="0057022D"/>
    <w:rsid w:val="005756FC"/>
    <w:rsid w:val="005806A9"/>
    <w:rsid w:val="005836DF"/>
    <w:rsid w:val="00583DBD"/>
    <w:rsid w:val="005847BB"/>
    <w:rsid w:val="005849A2"/>
    <w:rsid w:val="00584E60"/>
    <w:rsid w:val="00587D37"/>
    <w:rsid w:val="00594043"/>
    <w:rsid w:val="00595A9A"/>
    <w:rsid w:val="00596DA8"/>
    <w:rsid w:val="005A4A2D"/>
    <w:rsid w:val="005A4B9B"/>
    <w:rsid w:val="005B0DD2"/>
    <w:rsid w:val="005B2D39"/>
    <w:rsid w:val="005B3364"/>
    <w:rsid w:val="005C04B8"/>
    <w:rsid w:val="005C3011"/>
    <w:rsid w:val="005C75E3"/>
    <w:rsid w:val="005C776A"/>
    <w:rsid w:val="005D21E8"/>
    <w:rsid w:val="005D29E9"/>
    <w:rsid w:val="005D6019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1FBC"/>
    <w:rsid w:val="0060469E"/>
    <w:rsid w:val="00605C8D"/>
    <w:rsid w:val="00610D2B"/>
    <w:rsid w:val="00622E68"/>
    <w:rsid w:val="00623F02"/>
    <w:rsid w:val="00625C27"/>
    <w:rsid w:val="00626371"/>
    <w:rsid w:val="00631EBD"/>
    <w:rsid w:val="00632519"/>
    <w:rsid w:val="00632E86"/>
    <w:rsid w:val="00633DD9"/>
    <w:rsid w:val="00644A47"/>
    <w:rsid w:val="00646FA6"/>
    <w:rsid w:val="00650020"/>
    <w:rsid w:val="00650CE2"/>
    <w:rsid w:val="00654250"/>
    <w:rsid w:val="00663E54"/>
    <w:rsid w:val="006644D3"/>
    <w:rsid w:val="00666202"/>
    <w:rsid w:val="006678E6"/>
    <w:rsid w:val="00670B9F"/>
    <w:rsid w:val="00670ED7"/>
    <w:rsid w:val="00671684"/>
    <w:rsid w:val="0067788B"/>
    <w:rsid w:val="006844AA"/>
    <w:rsid w:val="0068566D"/>
    <w:rsid w:val="006862A4"/>
    <w:rsid w:val="00695B01"/>
    <w:rsid w:val="00696D26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C6CC1"/>
    <w:rsid w:val="006D310B"/>
    <w:rsid w:val="006D6CAC"/>
    <w:rsid w:val="006E5A87"/>
    <w:rsid w:val="006E62AB"/>
    <w:rsid w:val="006E6D48"/>
    <w:rsid w:val="006E712D"/>
    <w:rsid w:val="006F2152"/>
    <w:rsid w:val="006F2639"/>
    <w:rsid w:val="00701F72"/>
    <w:rsid w:val="00703BBB"/>
    <w:rsid w:val="007063E9"/>
    <w:rsid w:val="007100A9"/>
    <w:rsid w:val="00710F22"/>
    <w:rsid w:val="00711FC4"/>
    <w:rsid w:val="00715F75"/>
    <w:rsid w:val="00717F22"/>
    <w:rsid w:val="007211F2"/>
    <w:rsid w:val="007279A2"/>
    <w:rsid w:val="00730EA8"/>
    <w:rsid w:val="00731903"/>
    <w:rsid w:val="00732FCB"/>
    <w:rsid w:val="00734240"/>
    <w:rsid w:val="0073779C"/>
    <w:rsid w:val="00744324"/>
    <w:rsid w:val="0075101E"/>
    <w:rsid w:val="00754345"/>
    <w:rsid w:val="00755342"/>
    <w:rsid w:val="00755B48"/>
    <w:rsid w:val="00757D47"/>
    <w:rsid w:val="0076248E"/>
    <w:rsid w:val="00763F47"/>
    <w:rsid w:val="00771EAB"/>
    <w:rsid w:val="00771F48"/>
    <w:rsid w:val="0078625F"/>
    <w:rsid w:val="007A0304"/>
    <w:rsid w:val="007A115E"/>
    <w:rsid w:val="007A1B78"/>
    <w:rsid w:val="007A3739"/>
    <w:rsid w:val="007B0847"/>
    <w:rsid w:val="007C1281"/>
    <w:rsid w:val="007D09C0"/>
    <w:rsid w:val="007D0E65"/>
    <w:rsid w:val="007D3E5A"/>
    <w:rsid w:val="007D408B"/>
    <w:rsid w:val="007D5178"/>
    <w:rsid w:val="007D5E3A"/>
    <w:rsid w:val="007E0773"/>
    <w:rsid w:val="007E39C1"/>
    <w:rsid w:val="007E6ACC"/>
    <w:rsid w:val="007E7D74"/>
    <w:rsid w:val="007F08DF"/>
    <w:rsid w:val="007F32DB"/>
    <w:rsid w:val="007F668F"/>
    <w:rsid w:val="00804C0F"/>
    <w:rsid w:val="0081045B"/>
    <w:rsid w:val="008135BB"/>
    <w:rsid w:val="00817DAC"/>
    <w:rsid w:val="008207EB"/>
    <w:rsid w:val="00825D9E"/>
    <w:rsid w:val="008262E4"/>
    <w:rsid w:val="0083140D"/>
    <w:rsid w:val="00832346"/>
    <w:rsid w:val="0084130C"/>
    <w:rsid w:val="008432BF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A027D"/>
    <w:rsid w:val="008A3CAD"/>
    <w:rsid w:val="008B0BB0"/>
    <w:rsid w:val="008B1835"/>
    <w:rsid w:val="008C0239"/>
    <w:rsid w:val="008C157E"/>
    <w:rsid w:val="008C664F"/>
    <w:rsid w:val="008D0759"/>
    <w:rsid w:val="008D080D"/>
    <w:rsid w:val="008D7361"/>
    <w:rsid w:val="008E10E6"/>
    <w:rsid w:val="008E1521"/>
    <w:rsid w:val="008E2253"/>
    <w:rsid w:val="008E229E"/>
    <w:rsid w:val="008E25E7"/>
    <w:rsid w:val="008E2832"/>
    <w:rsid w:val="008E4DB7"/>
    <w:rsid w:val="008E52C3"/>
    <w:rsid w:val="008E798E"/>
    <w:rsid w:val="008F01BE"/>
    <w:rsid w:val="00907332"/>
    <w:rsid w:val="00912E72"/>
    <w:rsid w:val="00914EBE"/>
    <w:rsid w:val="009172BA"/>
    <w:rsid w:val="009249DE"/>
    <w:rsid w:val="00926AE1"/>
    <w:rsid w:val="009317CE"/>
    <w:rsid w:val="009326B4"/>
    <w:rsid w:val="009333B6"/>
    <w:rsid w:val="009366B6"/>
    <w:rsid w:val="0094159E"/>
    <w:rsid w:val="00944FE5"/>
    <w:rsid w:val="00946A5D"/>
    <w:rsid w:val="00947E88"/>
    <w:rsid w:val="00950604"/>
    <w:rsid w:val="00950CF4"/>
    <w:rsid w:val="00951888"/>
    <w:rsid w:val="00951920"/>
    <w:rsid w:val="009538E2"/>
    <w:rsid w:val="0095620A"/>
    <w:rsid w:val="00957EE4"/>
    <w:rsid w:val="009613E2"/>
    <w:rsid w:val="009618C1"/>
    <w:rsid w:val="0096464A"/>
    <w:rsid w:val="009732F1"/>
    <w:rsid w:val="00975EE4"/>
    <w:rsid w:val="0098159A"/>
    <w:rsid w:val="009906C4"/>
    <w:rsid w:val="0099189E"/>
    <w:rsid w:val="00997BEB"/>
    <w:rsid w:val="009A45C8"/>
    <w:rsid w:val="009B36B1"/>
    <w:rsid w:val="009B4AFB"/>
    <w:rsid w:val="009B7AF2"/>
    <w:rsid w:val="009C0B71"/>
    <w:rsid w:val="009D0BCE"/>
    <w:rsid w:val="009D3704"/>
    <w:rsid w:val="009E0FFA"/>
    <w:rsid w:val="009E2D99"/>
    <w:rsid w:val="009E64FA"/>
    <w:rsid w:val="009F0BA7"/>
    <w:rsid w:val="009F52F5"/>
    <w:rsid w:val="00A0090D"/>
    <w:rsid w:val="00A01485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405CF"/>
    <w:rsid w:val="00A5519E"/>
    <w:rsid w:val="00A55C6E"/>
    <w:rsid w:val="00A6561E"/>
    <w:rsid w:val="00A65EF9"/>
    <w:rsid w:val="00A74BF1"/>
    <w:rsid w:val="00A85B3E"/>
    <w:rsid w:val="00A9148D"/>
    <w:rsid w:val="00A920F1"/>
    <w:rsid w:val="00A94296"/>
    <w:rsid w:val="00A95800"/>
    <w:rsid w:val="00A968B0"/>
    <w:rsid w:val="00AA3B99"/>
    <w:rsid w:val="00AA4EA5"/>
    <w:rsid w:val="00AA5B23"/>
    <w:rsid w:val="00AA6437"/>
    <w:rsid w:val="00AB4A05"/>
    <w:rsid w:val="00AB67FD"/>
    <w:rsid w:val="00AB7C3F"/>
    <w:rsid w:val="00AC2954"/>
    <w:rsid w:val="00AC54DB"/>
    <w:rsid w:val="00AC7E9B"/>
    <w:rsid w:val="00AD0399"/>
    <w:rsid w:val="00AD1A05"/>
    <w:rsid w:val="00AD433C"/>
    <w:rsid w:val="00AE6C20"/>
    <w:rsid w:val="00AF5DD9"/>
    <w:rsid w:val="00AF6674"/>
    <w:rsid w:val="00AF6903"/>
    <w:rsid w:val="00B00111"/>
    <w:rsid w:val="00B05B48"/>
    <w:rsid w:val="00B167A2"/>
    <w:rsid w:val="00B21E22"/>
    <w:rsid w:val="00B3329C"/>
    <w:rsid w:val="00B334D2"/>
    <w:rsid w:val="00B3709C"/>
    <w:rsid w:val="00B412A0"/>
    <w:rsid w:val="00B42BC4"/>
    <w:rsid w:val="00B42F25"/>
    <w:rsid w:val="00B4336E"/>
    <w:rsid w:val="00B46773"/>
    <w:rsid w:val="00B50CD4"/>
    <w:rsid w:val="00B5397E"/>
    <w:rsid w:val="00B60D35"/>
    <w:rsid w:val="00B65110"/>
    <w:rsid w:val="00B67D3F"/>
    <w:rsid w:val="00B727A3"/>
    <w:rsid w:val="00B732A9"/>
    <w:rsid w:val="00B73A34"/>
    <w:rsid w:val="00B816EA"/>
    <w:rsid w:val="00B83727"/>
    <w:rsid w:val="00B868AB"/>
    <w:rsid w:val="00B90AF4"/>
    <w:rsid w:val="00B92EB4"/>
    <w:rsid w:val="00B93EAD"/>
    <w:rsid w:val="00BA1260"/>
    <w:rsid w:val="00BA27E5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75AA"/>
    <w:rsid w:val="00BF0AD3"/>
    <w:rsid w:val="00BF3E67"/>
    <w:rsid w:val="00BF55C0"/>
    <w:rsid w:val="00BF7232"/>
    <w:rsid w:val="00C03897"/>
    <w:rsid w:val="00C03FB0"/>
    <w:rsid w:val="00C041A7"/>
    <w:rsid w:val="00C04F1A"/>
    <w:rsid w:val="00C14121"/>
    <w:rsid w:val="00C16340"/>
    <w:rsid w:val="00C25A66"/>
    <w:rsid w:val="00C31EEE"/>
    <w:rsid w:val="00C371B0"/>
    <w:rsid w:val="00C41157"/>
    <w:rsid w:val="00C45B8C"/>
    <w:rsid w:val="00C46EA3"/>
    <w:rsid w:val="00C65BF6"/>
    <w:rsid w:val="00C65E77"/>
    <w:rsid w:val="00C67DCC"/>
    <w:rsid w:val="00C72FA2"/>
    <w:rsid w:val="00C73585"/>
    <w:rsid w:val="00C76B41"/>
    <w:rsid w:val="00C870DF"/>
    <w:rsid w:val="00C913B2"/>
    <w:rsid w:val="00C94764"/>
    <w:rsid w:val="00C9736B"/>
    <w:rsid w:val="00C97B12"/>
    <w:rsid w:val="00CA1223"/>
    <w:rsid w:val="00CA14C5"/>
    <w:rsid w:val="00CA3B98"/>
    <w:rsid w:val="00CA3DFA"/>
    <w:rsid w:val="00CA4AD2"/>
    <w:rsid w:val="00CA6097"/>
    <w:rsid w:val="00CA6098"/>
    <w:rsid w:val="00CA6130"/>
    <w:rsid w:val="00CB182E"/>
    <w:rsid w:val="00CB42C3"/>
    <w:rsid w:val="00CB64FA"/>
    <w:rsid w:val="00CC790E"/>
    <w:rsid w:val="00CD5333"/>
    <w:rsid w:val="00CD7A7F"/>
    <w:rsid w:val="00CF70B1"/>
    <w:rsid w:val="00D10CC3"/>
    <w:rsid w:val="00D1270D"/>
    <w:rsid w:val="00D12A54"/>
    <w:rsid w:val="00D21444"/>
    <w:rsid w:val="00D218A7"/>
    <w:rsid w:val="00D239D2"/>
    <w:rsid w:val="00D25FEC"/>
    <w:rsid w:val="00D322A0"/>
    <w:rsid w:val="00D40FE9"/>
    <w:rsid w:val="00D47B3F"/>
    <w:rsid w:val="00D525BC"/>
    <w:rsid w:val="00D532A6"/>
    <w:rsid w:val="00D56071"/>
    <w:rsid w:val="00D609AA"/>
    <w:rsid w:val="00D62104"/>
    <w:rsid w:val="00D716B1"/>
    <w:rsid w:val="00D80AFC"/>
    <w:rsid w:val="00D80E5D"/>
    <w:rsid w:val="00D81539"/>
    <w:rsid w:val="00D832CF"/>
    <w:rsid w:val="00D94105"/>
    <w:rsid w:val="00D9428E"/>
    <w:rsid w:val="00DA1769"/>
    <w:rsid w:val="00DB01C4"/>
    <w:rsid w:val="00DB5695"/>
    <w:rsid w:val="00DC33E3"/>
    <w:rsid w:val="00DD071D"/>
    <w:rsid w:val="00DD076D"/>
    <w:rsid w:val="00DD1DD0"/>
    <w:rsid w:val="00DD72D8"/>
    <w:rsid w:val="00DD7A39"/>
    <w:rsid w:val="00DE0E35"/>
    <w:rsid w:val="00DE4C16"/>
    <w:rsid w:val="00DF0838"/>
    <w:rsid w:val="00DF26BF"/>
    <w:rsid w:val="00DF68C3"/>
    <w:rsid w:val="00DF6E0A"/>
    <w:rsid w:val="00E00EAB"/>
    <w:rsid w:val="00E03B0B"/>
    <w:rsid w:val="00E04505"/>
    <w:rsid w:val="00E05F6D"/>
    <w:rsid w:val="00E116B9"/>
    <w:rsid w:val="00E20706"/>
    <w:rsid w:val="00E222BD"/>
    <w:rsid w:val="00E22B9E"/>
    <w:rsid w:val="00E2402D"/>
    <w:rsid w:val="00E27481"/>
    <w:rsid w:val="00E4068B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03B9"/>
    <w:rsid w:val="00E91249"/>
    <w:rsid w:val="00E95044"/>
    <w:rsid w:val="00E96A52"/>
    <w:rsid w:val="00E96CA1"/>
    <w:rsid w:val="00E975AA"/>
    <w:rsid w:val="00EA1997"/>
    <w:rsid w:val="00EA3D5D"/>
    <w:rsid w:val="00EA55A5"/>
    <w:rsid w:val="00EA7DFA"/>
    <w:rsid w:val="00EB25E7"/>
    <w:rsid w:val="00ED1DAA"/>
    <w:rsid w:val="00ED3398"/>
    <w:rsid w:val="00EE2B7A"/>
    <w:rsid w:val="00EE6A17"/>
    <w:rsid w:val="00EF4DBD"/>
    <w:rsid w:val="00EF596A"/>
    <w:rsid w:val="00EF7CD2"/>
    <w:rsid w:val="00F004F6"/>
    <w:rsid w:val="00F06751"/>
    <w:rsid w:val="00F13CB1"/>
    <w:rsid w:val="00F14440"/>
    <w:rsid w:val="00F16A1F"/>
    <w:rsid w:val="00F235C2"/>
    <w:rsid w:val="00F25944"/>
    <w:rsid w:val="00F561DA"/>
    <w:rsid w:val="00F5735E"/>
    <w:rsid w:val="00F6448A"/>
    <w:rsid w:val="00F66FDE"/>
    <w:rsid w:val="00F7021A"/>
    <w:rsid w:val="00F74AA3"/>
    <w:rsid w:val="00F908AE"/>
    <w:rsid w:val="00F94642"/>
    <w:rsid w:val="00F968F1"/>
    <w:rsid w:val="00FA1CA4"/>
    <w:rsid w:val="00FA293A"/>
    <w:rsid w:val="00FA7C5D"/>
    <w:rsid w:val="00FB1FFF"/>
    <w:rsid w:val="00FB3032"/>
    <w:rsid w:val="00FB4412"/>
    <w:rsid w:val="00FB5D35"/>
    <w:rsid w:val="00FC4DD3"/>
    <w:rsid w:val="00FF1C26"/>
    <w:rsid w:val="00FF4A4C"/>
    <w:rsid w:val="00FF5BDE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14D2C"/>
  <w15:chartTrackingRefBased/>
  <w15:docId w15:val="{5FB3AA76-07E7-45F6-B626-8426AFD3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2A0"/>
    <w:rPr>
      <w:rFonts w:ascii="Arial Narrow" w:hAnsi="Arial Narrow"/>
      <w:sz w:val="22"/>
      <w:szCs w:val="24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eastAsia="Arial Unicode MS" w:hAnsi="Arial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eastAsia="Arial Unicode MS" w:hAnsi="Arial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customStyle="1" w:styleId="xl30">
    <w:name w:val="xl30"/>
    <w:basedOn w:val="Normal"/>
    <w:rsid w:val="002D72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customStyle="1" w:styleId="MARITZA3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val="en-US"/>
    </w:rPr>
  </w:style>
  <w:style w:type="paragraph" w:customStyle="1" w:styleId="BodyText22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customStyle="1" w:styleId="BodyText2Car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customStyle="1" w:styleId="TextocomentarioCar">
    <w:name w:val="Texto comentario Car"/>
    <w:link w:val="Textocomentario"/>
    <w:semiHidden/>
    <w:locked/>
    <w:rsid w:val="002D72A0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eastAsia="Calibri" w:hAnsi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eastAsia="Calibri" w:hAnsi="Arial" w:cs="Arial"/>
      <w:sz w:val="20"/>
      <w:szCs w:val="20"/>
    </w:rPr>
  </w:style>
  <w:style w:type="paragraph" w:customStyle="1" w:styleId="CUERPOTEXTO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customStyle="1" w:styleId="Listavistosa-nfasis11">
    <w:name w:val="Lista vistosa - Énfasis 1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uiPriority w:val="99"/>
    <w:rsid w:val="0052185A"/>
    <w:rPr>
      <w:sz w:val="20"/>
      <w:szCs w:val="20"/>
    </w:rPr>
  </w:style>
  <w:style w:type="paragraph" w:customStyle="1" w:styleId="Style2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val="en-US"/>
    </w:rPr>
  </w:style>
  <w:style w:type="paragraph" w:customStyle="1" w:styleId="Style3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val="en-US"/>
    </w:rPr>
  </w:style>
  <w:style w:type="paragraph" w:customStyle="1" w:styleId="Default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30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rsid w:val="00082316"/>
    <w:rPr>
      <w:color w:val="0000FF"/>
      <w:u w:val="single"/>
    </w:rPr>
  </w:style>
  <w:style w:type="paragraph" w:customStyle="1" w:styleId="Ttulo10">
    <w:name w:val="Título1"/>
    <w:basedOn w:val="Normal"/>
    <w:link w:val="Ttul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customStyle="1" w:styleId="TtuloCar">
    <w:name w:val="Título Car"/>
    <w:link w:val="Ttulo10"/>
    <w:rsid w:val="00632E86"/>
    <w:rPr>
      <w:b/>
      <w:sz w:val="24"/>
      <w:lang w:val="es-MX"/>
    </w:rPr>
  </w:style>
  <w:style w:type="character" w:customStyle="1" w:styleId="EncabezadoCar">
    <w:name w:val="Encabezado Car"/>
    <w:link w:val="Encabezado"/>
    <w:uiPriority w:val="99"/>
    <w:rsid w:val="00632E86"/>
    <w:rPr>
      <w:rFonts w:ascii="Arial Narrow" w:hAnsi="Arial Narrow"/>
      <w:sz w:val="22"/>
      <w:szCs w:val="24"/>
    </w:rPr>
  </w:style>
  <w:style w:type="character" w:customStyle="1" w:styleId="PiedepginaCar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408D-5E90-46D5-8C9E-651C943A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ESTUDIO DE CONVENIENCIA Y OPORTUNIDAD  PARA LA ADQUISICIÓN DE LICENCIAS  DE SOFTWARE</vt:lpstr>
      <vt:lpstr>ESTUDIO DE CONVENIENCIA Y OPORTUNIDAD  PARA LA ADQUISICIÓN DE LICENCIAS  DE SOFTWARE</vt:lpstr>
    </vt:vector>
  </TitlesOfParts>
  <Company>mincomercio</Company>
  <LinksUpToDate>false</LinksUpToDate>
  <CharactersWithSpaces>1623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 PARA LA ADQUISICIÓN DE LICENCIAS  DE SOFTWARE</dc:title>
  <dc:subject/>
  <dc:creator>mmunoz</dc:creator>
  <cp:keywords/>
  <cp:lastModifiedBy>Andres Felipe Torres Romero - Cont</cp:lastModifiedBy>
  <cp:revision>6</cp:revision>
  <cp:lastPrinted>2014-01-24T16:24:00Z</cp:lastPrinted>
  <dcterms:created xsi:type="dcterms:W3CDTF">2024-10-27T22:19:00Z</dcterms:created>
  <dcterms:modified xsi:type="dcterms:W3CDTF">2026-05-19T18:56:00Z</dcterms:modified>
</cp:coreProperties>
</file>