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B378F" w14:textId="26B69ADD" w:rsidR="009227DB" w:rsidRDefault="009227DB" w:rsidP="43C8B60F">
      <w:pPr>
        <w:pStyle w:val="Textoindependiente"/>
        <w:rPr>
          <w:rFonts w:ascii="Verdana" w:hAnsi="Verdana"/>
        </w:rPr>
      </w:pPr>
    </w:p>
    <w:p w14:paraId="5DE6806F" w14:textId="77777777" w:rsidR="000C52A7" w:rsidRDefault="00BE5C96" w:rsidP="00C56F3A">
      <w:pPr>
        <w:pStyle w:val="Textoindependiente"/>
        <w:ind w:left="360"/>
        <w:jc w:val="both"/>
        <w:rPr>
          <w:rFonts w:ascii="Verdana" w:hAnsi="Verdana"/>
          <w:spacing w:val="-2"/>
        </w:rPr>
      </w:pPr>
      <w:r w:rsidRPr="009227DB">
        <w:rPr>
          <w:rFonts w:ascii="Verdana" w:hAnsi="Verdana"/>
        </w:rPr>
        <w:t>Respetadas</w:t>
      </w:r>
      <w:r w:rsidRPr="009227DB">
        <w:rPr>
          <w:rFonts w:ascii="Verdana" w:hAnsi="Verdana"/>
          <w:spacing w:val="-11"/>
        </w:rPr>
        <w:t xml:space="preserve"> </w:t>
      </w:r>
      <w:r w:rsidRPr="009227DB">
        <w:rPr>
          <w:rFonts w:ascii="Verdana" w:hAnsi="Verdana"/>
        </w:rPr>
        <w:t>ciudadanas</w:t>
      </w:r>
      <w:r w:rsidRPr="009227DB">
        <w:rPr>
          <w:rFonts w:ascii="Verdana" w:hAnsi="Verdana"/>
          <w:spacing w:val="-10"/>
        </w:rPr>
        <w:t xml:space="preserve"> </w:t>
      </w:r>
      <w:r w:rsidRPr="009227DB">
        <w:rPr>
          <w:rFonts w:ascii="Verdana" w:hAnsi="Verdana"/>
        </w:rPr>
        <w:t>y</w:t>
      </w:r>
      <w:r w:rsidRPr="009227DB">
        <w:rPr>
          <w:rFonts w:ascii="Verdana" w:hAnsi="Verdana"/>
          <w:spacing w:val="-9"/>
        </w:rPr>
        <w:t xml:space="preserve"> </w:t>
      </w:r>
      <w:r w:rsidRPr="009227DB">
        <w:rPr>
          <w:rFonts w:ascii="Verdana" w:hAnsi="Verdana"/>
          <w:spacing w:val="-2"/>
        </w:rPr>
        <w:t>ciudadanos,</w:t>
      </w:r>
    </w:p>
    <w:p w14:paraId="6A05A809" w14:textId="77777777" w:rsidR="00C56F3A" w:rsidRPr="009227DB" w:rsidRDefault="00C56F3A" w:rsidP="00C56F3A">
      <w:pPr>
        <w:pStyle w:val="Textoindependiente"/>
        <w:ind w:left="360"/>
        <w:jc w:val="both"/>
        <w:rPr>
          <w:rFonts w:ascii="Verdana" w:hAnsi="Verdana"/>
        </w:rPr>
      </w:pPr>
    </w:p>
    <w:p w14:paraId="19FEA65F" w14:textId="77777777" w:rsidR="000C52A7" w:rsidRDefault="00BE5C96" w:rsidP="00C56F3A">
      <w:pPr>
        <w:pStyle w:val="Textoindependiente"/>
        <w:ind w:left="360" w:right="351"/>
        <w:jc w:val="both"/>
        <w:rPr>
          <w:rFonts w:ascii="Verdana" w:hAnsi="Verdana"/>
        </w:rPr>
      </w:pPr>
      <w:r w:rsidRPr="009227DB">
        <w:rPr>
          <w:rFonts w:ascii="Verdana" w:hAnsi="Verdana"/>
        </w:rPr>
        <w:t>El Ministerio de Comercio, Industria y Turismo expresa su más cordial saludo reiterando su compromiso por brindar un trato digno, respetuoso y honesto, contribuyendo de esta manera en la creación de un mejor Estado, consolidando los mecanismos de participación y fortaleciendo los procesos administrativos bajo los principios de eficiencia, eficacia, y transparencia, con el fin de satisfacer las necesidades de la ciudadanía.</w:t>
      </w:r>
    </w:p>
    <w:p w14:paraId="5A39BBE3" w14:textId="77777777" w:rsidR="00B41CA4" w:rsidRPr="009227DB" w:rsidRDefault="00B41CA4" w:rsidP="00C56F3A">
      <w:pPr>
        <w:pStyle w:val="Textoindependiente"/>
        <w:ind w:left="360" w:right="351"/>
        <w:jc w:val="both"/>
        <w:rPr>
          <w:rFonts w:ascii="Verdana" w:hAnsi="Verdana"/>
        </w:rPr>
      </w:pPr>
    </w:p>
    <w:p w14:paraId="5B4C4A69" w14:textId="77777777" w:rsidR="000C52A7" w:rsidRDefault="00BE5C96" w:rsidP="00C56F3A">
      <w:pPr>
        <w:pStyle w:val="Textoindependiente"/>
        <w:ind w:left="360" w:right="355"/>
        <w:jc w:val="both"/>
        <w:rPr>
          <w:rFonts w:ascii="Verdana" w:hAnsi="Verdana"/>
        </w:rPr>
      </w:pPr>
      <w:r w:rsidRPr="009227DB">
        <w:rPr>
          <w:rFonts w:ascii="Verdana" w:hAnsi="Verdana"/>
        </w:rPr>
        <w:t xml:space="preserve">En cumplimiento de lo establecido por el Código de Procedimiento Administrativo y de lo Contencioso Administrativo, nos comprometemos a brindar un trato equitativo, considerado, </w:t>
      </w:r>
      <w:r w:rsidR="009227DB" w:rsidRPr="009227DB">
        <w:rPr>
          <w:rFonts w:ascii="Verdana" w:hAnsi="Verdana"/>
        </w:rPr>
        <w:t>diligente y sin distinción alguna, garantizando:</w:t>
      </w:r>
    </w:p>
    <w:p w14:paraId="41C8F396" w14:textId="77777777" w:rsidR="00C56F3A" w:rsidRDefault="00C56F3A" w:rsidP="00C56F3A">
      <w:pPr>
        <w:pStyle w:val="Textoindependiente"/>
        <w:ind w:left="284" w:right="355"/>
        <w:jc w:val="both"/>
        <w:rPr>
          <w:rFonts w:ascii="Verdana" w:hAnsi="Verdana"/>
          <w:b/>
          <w:color w:val="C00000"/>
          <w:sz w:val="24"/>
          <w:szCs w:val="24"/>
          <w:lang w:val="es-CO"/>
        </w:rPr>
      </w:pPr>
    </w:p>
    <w:p w14:paraId="3A73B153" w14:textId="77777777" w:rsidR="009227DB" w:rsidRPr="009227DB" w:rsidRDefault="009227DB" w:rsidP="43C8B60F">
      <w:pPr>
        <w:pStyle w:val="Textoindependiente"/>
        <w:ind w:left="284" w:right="355"/>
        <w:jc w:val="both"/>
        <w:rPr>
          <w:rFonts w:ascii="Verdana" w:hAnsi="Verdana"/>
          <w:b/>
          <w:bCs/>
          <w:sz w:val="24"/>
          <w:szCs w:val="24"/>
          <w:lang w:val="es-CO"/>
        </w:rPr>
      </w:pPr>
      <w:r w:rsidRPr="43C8B60F">
        <w:rPr>
          <w:rFonts w:ascii="Verdana" w:hAnsi="Verdana"/>
          <w:b/>
          <w:bCs/>
          <w:sz w:val="24"/>
          <w:szCs w:val="24"/>
          <w:lang w:val="es-CO"/>
        </w:rPr>
        <w:t>DERECHOS:</w:t>
      </w:r>
    </w:p>
    <w:p w14:paraId="72A3D3EC" w14:textId="77777777" w:rsidR="009227DB" w:rsidRPr="009227DB" w:rsidRDefault="009227DB" w:rsidP="00C56F3A">
      <w:pPr>
        <w:pStyle w:val="Textoindependiente"/>
        <w:ind w:left="360" w:right="355"/>
        <w:jc w:val="both"/>
        <w:rPr>
          <w:rFonts w:ascii="Verdana" w:hAnsi="Verdana"/>
        </w:rPr>
      </w:pPr>
    </w:p>
    <w:p w14:paraId="306F8328" w14:textId="1FF47130" w:rsidR="000C52A7" w:rsidRPr="00B41CA4" w:rsidRDefault="631B71B8" w:rsidP="43C8B60F">
      <w:pPr>
        <w:pStyle w:val="Prrafodelista"/>
        <w:tabs>
          <w:tab w:val="left" w:pos="1080"/>
        </w:tabs>
        <w:ind w:right="397"/>
        <w:rPr>
          <w:rFonts w:ascii="Verdana" w:hAnsi="Verdana"/>
        </w:rPr>
      </w:pPr>
      <w:r w:rsidRPr="43C8B60F">
        <w:rPr>
          <w:rFonts w:ascii="Verdana" w:hAnsi="Verdana"/>
        </w:rPr>
        <w:t xml:space="preserve">1. </w:t>
      </w:r>
      <w:r w:rsidR="00BE5C96" w:rsidRPr="43C8B60F">
        <w:rPr>
          <w:rFonts w:ascii="Verdana" w:hAnsi="Verdana"/>
        </w:rPr>
        <w:t>Presentar Derechos</w:t>
      </w:r>
      <w:r w:rsidR="00BE5C96" w:rsidRPr="43C8B60F">
        <w:rPr>
          <w:rFonts w:ascii="Verdana" w:hAnsi="Verdana"/>
          <w:spacing w:val="-4"/>
        </w:rPr>
        <w:t xml:space="preserve"> </w:t>
      </w:r>
      <w:r w:rsidR="00BE5C96" w:rsidRPr="43C8B60F">
        <w:rPr>
          <w:rFonts w:ascii="Verdana" w:hAnsi="Verdana"/>
        </w:rPr>
        <w:t>de Petición en cualquiera de</w:t>
      </w:r>
      <w:r w:rsidR="00BE5C96" w:rsidRPr="43C8B60F">
        <w:rPr>
          <w:rFonts w:ascii="Verdana" w:hAnsi="Verdana"/>
          <w:spacing w:val="-2"/>
        </w:rPr>
        <w:t xml:space="preserve"> </w:t>
      </w:r>
      <w:r w:rsidR="00BE5C96" w:rsidRPr="43C8B60F">
        <w:rPr>
          <w:rFonts w:ascii="Verdana" w:hAnsi="Verdana"/>
        </w:rPr>
        <w:t>sus</w:t>
      </w:r>
      <w:r w:rsidR="00BE5C96" w:rsidRPr="43C8B60F">
        <w:rPr>
          <w:rFonts w:ascii="Verdana" w:hAnsi="Verdana"/>
          <w:spacing w:val="-2"/>
        </w:rPr>
        <w:t xml:space="preserve"> </w:t>
      </w:r>
      <w:r w:rsidR="00BE5C96" w:rsidRPr="43C8B60F">
        <w:rPr>
          <w:rFonts w:ascii="Verdana" w:hAnsi="Verdana"/>
        </w:rPr>
        <w:t>modalidades: verbales, escritas</w:t>
      </w:r>
      <w:r w:rsidR="00BE5C96" w:rsidRPr="43C8B60F">
        <w:rPr>
          <w:rFonts w:ascii="Verdana" w:hAnsi="Verdana"/>
          <w:spacing w:val="-4"/>
        </w:rPr>
        <w:t xml:space="preserve"> </w:t>
      </w:r>
      <w:r w:rsidR="00BE5C96" w:rsidRPr="43C8B60F">
        <w:rPr>
          <w:rFonts w:ascii="Verdana" w:hAnsi="Verdana"/>
        </w:rPr>
        <w:t>o por cualquier otro medio de</w:t>
      </w:r>
      <w:r w:rsidR="00BE5C96" w:rsidRPr="43C8B60F">
        <w:rPr>
          <w:rFonts w:ascii="Verdana" w:hAnsi="Verdana"/>
          <w:spacing w:val="-2"/>
        </w:rPr>
        <w:t xml:space="preserve"> </w:t>
      </w:r>
      <w:r w:rsidR="00BE5C96" w:rsidRPr="43C8B60F">
        <w:rPr>
          <w:rFonts w:ascii="Verdana" w:hAnsi="Verdana"/>
        </w:rPr>
        <w:t>manera gratuita, sin necesidad de apoderado dentro de los plazos establecidos para el efecto.</w:t>
      </w:r>
    </w:p>
    <w:p w14:paraId="0624ECB1" w14:textId="6A95EF67" w:rsidR="000C52A7" w:rsidRPr="00B41CA4" w:rsidRDefault="17F7EB95" w:rsidP="43C8B60F">
      <w:pPr>
        <w:pStyle w:val="Prrafodelista"/>
        <w:tabs>
          <w:tab w:val="left" w:pos="1080"/>
        </w:tabs>
        <w:spacing w:line="241" w:lineRule="exact"/>
        <w:ind w:hanging="360"/>
        <w:rPr>
          <w:rFonts w:ascii="Verdana" w:hAnsi="Verdana"/>
        </w:rPr>
      </w:pPr>
      <w:r w:rsidRPr="43C8B60F">
        <w:rPr>
          <w:rFonts w:ascii="Verdana" w:hAnsi="Verdana"/>
        </w:rPr>
        <w:t xml:space="preserve">2. </w:t>
      </w:r>
      <w:r w:rsidR="00BE5C96" w:rsidRPr="43C8B60F">
        <w:rPr>
          <w:rFonts w:ascii="Verdana" w:hAnsi="Verdana"/>
        </w:rPr>
        <w:t>Conocer,</w:t>
      </w:r>
      <w:r w:rsidR="00BE5C96" w:rsidRPr="43C8B60F">
        <w:rPr>
          <w:rFonts w:ascii="Verdana" w:hAnsi="Verdana"/>
          <w:spacing w:val="-7"/>
        </w:rPr>
        <w:t xml:space="preserve"> </w:t>
      </w:r>
      <w:r w:rsidR="00BE5C96" w:rsidRPr="43C8B60F">
        <w:rPr>
          <w:rFonts w:ascii="Verdana" w:hAnsi="Verdana"/>
        </w:rPr>
        <w:t>salvo</w:t>
      </w:r>
      <w:r w:rsidR="00BE5C96" w:rsidRPr="43C8B60F">
        <w:rPr>
          <w:rFonts w:ascii="Verdana" w:hAnsi="Verdana"/>
          <w:spacing w:val="-8"/>
        </w:rPr>
        <w:t xml:space="preserve"> </w:t>
      </w:r>
      <w:r w:rsidR="00BE5C96" w:rsidRPr="43C8B60F">
        <w:rPr>
          <w:rFonts w:ascii="Verdana" w:hAnsi="Verdana"/>
        </w:rPr>
        <w:t>expresa</w:t>
      </w:r>
      <w:r w:rsidR="00BE5C96" w:rsidRPr="43C8B60F">
        <w:rPr>
          <w:rFonts w:ascii="Verdana" w:hAnsi="Verdana"/>
          <w:spacing w:val="-7"/>
        </w:rPr>
        <w:t xml:space="preserve"> </w:t>
      </w:r>
      <w:r w:rsidR="00BE5C96" w:rsidRPr="43C8B60F">
        <w:rPr>
          <w:rFonts w:ascii="Verdana" w:hAnsi="Verdana"/>
        </w:rPr>
        <w:t>reserva</w:t>
      </w:r>
      <w:r w:rsidR="00BE5C96" w:rsidRPr="43C8B60F">
        <w:rPr>
          <w:rFonts w:ascii="Verdana" w:hAnsi="Verdana"/>
          <w:spacing w:val="-6"/>
        </w:rPr>
        <w:t xml:space="preserve"> </w:t>
      </w:r>
      <w:r w:rsidR="00BE5C96" w:rsidRPr="43C8B60F">
        <w:rPr>
          <w:rFonts w:ascii="Verdana" w:hAnsi="Verdana"/>
        </w:rPr>
        <w:t>legal,</w:t>
      </w:r>
      <w:r w:rsidR="00BE5C96" w:rsidRPr="43C8B60F">
        <w:rPr>
          <w:rFonts w:ascii="Verdana" w:hAnsi="Verdana"/>
          <w:spacing w:val="-8"/>
        </w:rPr>
        <w:t xml:space="preserve"> </w:t>
      </w:r>
      <w:r w:rsidR="00BE5C96" w:rsidRPr="43C8B60F">
        <w:rPr>
          <w:rFonts w:ascii="Verdana" w:hAnsi="Verdana"/>
        </w:rPr>
        <w:t>el</w:t>
      </w:r>
      <w:r w:rsidR="00BE5C96" w:rsidRPr="43C8B60F">
        <w:rPr>
          <w:rFonts w:ascii="Verdana" w:hAnsi="Verdana"/>
          <w:spacing w:val="-8"/>
        </w:rPr>
        <w:t xml:space="preserve"> </w:t>
      </w:r>
      <w:r w:rsidR="00BE5C96" w:rsidRPr="43C8B60F">
        <w:rPr>
          <w:rFonts w:ascii="Verdana" w:hAnsi="Verdana"/>
        </w:rPr>
        <w:t>estado</w:t>
      </w:r>
      <w:r w:rsidR="00BE5C96" w:rsidRPr="43C8B60F">
        <w:rPr>
          <w:rFonts w:ascii="Verdana" w:hAnsi="Verdana"/>
          <w:spacing w:val="-5"/>
        </w:rPr>
        <w:t xml:space="preserve"> </w:t>
      </w:r>
      <w:r w:rsidR="00BE5C96" w:rsidRPr="43C8B60F">
        <w:rPr>
          <w:rFonts w:ascii="Verdana" w:hAnsi="Verdana"/>
        </w:rPr>
        <w:t>de</w:t>
      </w:r>
      <w:r w:rsidR="00BE5C96" w:rsidRPr="43C8B60F">
        <w:rPr>
          <w:rFonts w:ascii="Verdana" w:hAnsi="Verdana"/>
          <w:spacing w:val="-9"/>
        </w:rPr>
        <w:t xml:space="preserve"> </w:t>
      </w:r>
      <w:r w:rsidR="00BE5C96" w:rsidRPr="43C8B60F">
        <w:rPr>
          <w:rFonts w:ascii="Verdana" w:hAnsi="Verdana"/>
        </w:rPr>
        <w:t>cualquier</w:t>
      </w:r>
      <w:r w:rsidR="00BE5C96" w:rsidRPr="43C8B60F">
        <w:rPr>
          <w:rFonts w:ascii="Verdana" w:hAnsi="Verdana"/>
          <w:spacing w:val="-7"/>
        </w:rPr>
        <w:t xml:space="preserve"> </w:t>
      </w:r>
      <w:r w:rsidR="00BE5C96" w:rsidRPr="43C8B60F">
        <w:rPr>
          <w:rFonts w:ascii="Verdana" w:hAnsi="Verdana"/>
        </w:rPr>
        <w:t>actuación</w:t>
      </w:r>
      <w:r w:rsidR="00BE5C96" w:rsidRPr="43C8B60F">
        <w:rPr>
          <w:rFonts w:ascii="Verdana" w:hAnsi="Verdana"/>
          <w:spacing w:val="-6"/>
        </w:rPr>
        <w:t xml:space="preserve"> </w:t>
      </w:r>
      <w:r w:rsidR="00BE5C96" w:rsidRPr="43C8B60F">
        <w:rPr>
          <w:rFonts w:ascii="Verdana" w:hAnsi="Verdana"/>
        </w:rPr>
        <w:t>o</w:t>
      </w:r>
      <w:r w:rsidR="00BE5C96" w:rsidRPr="43C8B60F">
        <w:rPr>
          <w:rFonts w:ascii="Verdana" w:hAnsi="Verdana"/>
          <w:spacing w:val="-7"/>
        </w:rPr>
        <w:t xml:space="preserve"> </w:t>
      </w:r>
      <w:r w:rsidR="00BE5C96" w:rsidRPr="43C8B60F">
        <w:rPr>
          <w:rFonts w:ascii="Verdana" w:hAnsi="Verdana"/>
        </w:rPr>
        <w:t>trámite</w:t>
      </w:r>
      <w:r w:rsidR="00BE5C96" w:rsidRPr="43C8B60F">
        <w:rPr>
          <w:rFonts w:ascii="Verdana" w:hAnsi="Verdana"/>
          <w:spacing w:val="-9"/>
        </w:rPr>
        <w:t xml:space="preserve"> </w:t>
      </w:r>
      <w:r w:rsidR="00BE5C96" w:rsidRPr="43C8B60F">
        <w:rPr>
          <w:rFonts w:ascii="Verdana" w:hAnsi="Verdana"/>
        </w:rPr>
        <w:t>y</w:t>
      </w:r>
      <w:r w:rsidR="00BE5C96" w:rsidRPr="43C8B60F">
        <w:rPr>
          <w:rFonts w:ascii="Verdana" w:hAnsi="Verdana"/>
          <w:spacing w:val="-7"/>
        </w:rPr>
        <w:t xml:space="preserve"> </w:t>
      </w:r>
      <w:r w:rsidR="00BE5C96" w:rsidRPr="43C8B60F">
        <w:rPr>
          <w:rFonts w:ascii="Verdana" w:hAnsi="Verdana"/>
        </w:rPr>
        <w:t>obtener</w:t>
      </w:r>
      <w:r w:rsidR="00BE5C96" w:rsidRPr="43C8B60F">
        <w:rPr>
          <w:rFonts w:ascii="Verdana" w:hAnsi="Verdana"/>
          <w:spacing w:val="-3"/>
        </w:rPr>
        <w:t xml:space="preserve"> </w:t>
      </w:r>
      <w:r w:rsidR="00BE5C96" w:rsidRPr="43C8B60F">
        <w:rPr>
          <w:rFonts w:ascii="Verdana" w:hAnsi="Verdana"/>
        </w:rPr>
        <w:t>copias,</w:t>
      </w:r>
      <w:r w:rsidR="00BE5C96" w:rsidRPr="43C8B60F">
        <w:rPr>
          <w:rFonts w:ascii="Verdana" w:hAnsi="Verdana"/>
          <w:spacing w:val="-6"/>
        </w:rPr>
        <w:t xml:space="preserve"> </w:t>
      </w:r>
      <w:r w:rsidR="00BE5C96" w:rsidRPr="43C8B60F">
        <w:rPr>
          <w:rFonts w:ascii="Verdana" w:hAnsi="Verdana"/>
        </w:rPr>
        <w:t>a</w:t>
      </w:r>
      <w:r w:rsidR="00BE5C96" w:rsidRPr="43C8B60F">
        <w:rPr>
          <w:rFonts w:ascii="Verdana" w:hAnsi="Verdana"/>
          <w:spacing w:val="-8"/>
        </w:rPr>
        <w:t xml:space="preserve"> </w:t>
      </w:r>
      <w:r w:rsidR="00BE5C96" w:rsidRPr="43C8B60F">
        <w:rPr>
          <w:rFonts w:ascii="Verdana" w:hAnsi="Verdana"/>
        </w:rPr>
        <w:t>su</w:t>
      </w:r>
      <w:r w:rsidR="00BE5C96" w:rsidRPr="43C8B60F">
        <w:rPr>
          <w:rFonts w:ascii="Verdana" w:hAnsi="Verdana"/>
          <w:spacing w:val="-8"/>
        </w:rPr>
        <w:t xml:space="preserve"> </w:t>
      </w:r>
      <w:r w:rsidR="00BE5C96" w:rsidRPr="43C8B60F">
        <w:rPr>
          <w:rFonts w:ascii="Verdana" w:hAnsi="Verdana"/>
        </w:rPr>
        <w:t>costa</w:t>
      </w:r>
      <w:r w:rsidR="00BE5C96" w:rsidRPr="43C8B60F">
        <w:rPr>
          <w:rFonts w:ascii="Verdana" w:hAnsi="Verdana"/>
          <w:spacing w:val="-6"/>
        </w:rPr>
        <w:t xml:space="preserve"> </w:t>
      </w:r>
      <w:r w:rsidR="00BE5C96" w:rsidRPr="43C8B60F">
        <w:rPr>
          <w:rFonts w:ascii="Verdana" w:hAnsi="Verdana"/>
        </w:rPr>
        <w:t>del</w:t>
      </w:r>
      <w:r w:rsidR="00BE5C96" w:rsidRPr="43C8B60F">
        <w:rPr>
          <w:rFonts w:ascii="Verdana" w:hAnsi="Verdana"/>
          <w:spacing w:val="-8"/>
        </w:rPr>
        <w:t xml:space="preserve"> </w:t>
      </w:r>
      <w:r w:rsidR="00BE5C96" w:rsidRPr="43C8B60F">
        <w:rPr>
          <w:rFonts w:ascii="Verdana" w:hAnsi="Verdana"/>
          <w:spacing w:val="-2"/>
        </w:rPr>
        <w:t>documento.</w:t>
      </w:r>
    </w:p>
    <w:p w14:paraId="65C562C9" w14:textId="643E8712" w:rsidR="000C52A7" w:rsidRPr="00B41CA4" w:rsidRDefault="71533357" w:rsidP="43C8B60F">
      <w:pPr>
        <w:pStyle w:val="Prrafodelista"/>
        <w:tabs>
          <w:tab w:val="left" w:pos="1080"/>
        </w:tabs>
        <w:spacing w:line="241" w:lineRule="exact"/>
        <w:ind w:hanging="360"/>
        <w:rPr>
          <w:rFonts w:ascii="Verdana" w:hAnsi="Verdana"/>
        </w:rPr>
      </w:pPr>
      <w:r w:rsidRPr="43C8B60F">
        <w:rPr>
          <w:rFonts w:ascii="Verdana" w:hAnsi="Verdana"/>
        </w:rPr>
        <w:t xml:space="preserve">3. </w:t>
      </w:r>
      <w:r w:rsidR="00BE5C96" w:rsidRPr="43C8B60F">
        <w:rPr>
          <w:rFonts w:ascii="Verdana" w:hAnsi="Verdana"/>
        </w:rPr>
        <w:t>Obtener</w:t>
      </w:r>
      <w:r w:rsidR="00BE5C96" w:rsidRPr="43C8B60F">
        <w:rPr>
          <w:rFonts w:ascii="Verdana" w:hAnsi="Verdana"/>
          <w:spacing w:val="-9"/>
        </w:rPr>
        <w:t xml:space="preserve"> </w:t>
      </w:r>
      <w:r w:rsidR="00BE5C96" w:rsidRPr="43C8B60F">
        <w:rPr>
          <w:rFonts w:ascii="Verdana" w:hAnsi="Verdana"/>
        </w:rPr>
        <w:t>respuesta</w:t>
      </w:r>
      <w:r w:rsidR="00BE5C96" w:rsidRPr="43C8B60F">
        <w:rPr>
          <w:rFonts w:ascii="Verdana" w:hAnsi="Verdana"/>
          <w:spacing w:val="-7"/>
        </w:rPr>
        <w:t xml:space="preserve"> </w:t>
      </w:r>
      <w:r w:rsidR="00BE5C96" w:rsidRPr="43C8B60F">
        <w:rPr>
          <w:rFonts w:ascii="Verdana" w:hAnsi="Verdana"/>
        </w:rPr>
        <w:t>oportuna</w:t>
      </w:r>
      <w:r w:rsidR="00BE5C96" w:rsidRPr="43C8B60F">
        <w:rPr>
          <w:rFonts w:ascii="Verdana" w:hAnsi="Verdana"/>
          <w:spacing w:val="-8"/>
        </w:rPr>
        <w:t xml:space="preserve"> </w:t>
      </w:r>
      <w:r w:rsidR="00BE5C96" w:rsidRPr="43C8B60F">
        <w:rPr>
          <w:rFonts w:ascii="Verdana" w:hAnsi="Verdana"/>
        </w:rPr>
        <w:t>y</w:t>
      </w:r>
      <w:r w:rsidR="00BE5C96" w:rsidRPr="43C8B60F">
        <w:rPr>
          <w:rFonts w:ascii="Verdana" w:hAnsi="Verdana"/>
          <w:spacing w:val="-7"/>
        </w:rPr>
        <w:t xml:space="preserve"> </w:t>
      </w:r>
      <w:r w:rsidR="00BE5C96" w:rsidRPr="43C8B60F">
        <w:rPr>
          <w:rFonts w:ascii="Verdana" w:hAnsi="Verdana"/>
        </w:rPr>
        <w:t>eficaz</w:t>
      </w:r>
      <w:r w:rsidR="00BE5C96" w:rsidRPr="43C8B60F">
        <w:rPr>
          <w:rFonts w:ascii="Verdana" w:hAnsi="Verdana"/>
          <w:spacing w:val="-9"/>
        </w:rPr>
        <w:t xml:space="preserve"> </w:t>
      </w:r>
      <w:r w:rsidR="00BE5C96" w:rsidRPr="43C8B60F">
        <w:rPr>
          <w:rFonts w:ascii="Verdana" w:hAnsi="Verdana"/>
        </w:rPr>
        <w:t>a</w:t>
      </w:r>
      <w:r w:rsidR="00BE5C96" w:rsidRPr="43C8B60F">
        <w:rPr>
          <w:rFonts w:ascii="Verdana" w:hAnsi="Verdana"/>
          <w:spacing w:val="-6"/>
        </w:rPr>
        <w:t xml:space="preserve"> </w:t>
      </w:r>
      <w:r w:rsidR="00BE5C96" w:rsidRPr="43C8B60F">
        <w:rPr>
          <w:rFonts w:ascii="Verdana" w:hAnsi="Verdana"/>
        </w:rPr>
        <w:t>sus</w:t>
      </w:r>
      <w:r w:rsidR="00BE5C96" w:rsidRPr="43C8B60F">
        <w:rPr>
          <w:rFonts w:ascii="Verdana" w:hAnsi="Verdana"/>
          <w:spacing w:val="-9"/>
        </w:rPr>
        <w:t xml:space="preserve"> </w:t>
      </w:r>
      <w:r w:rsidR="00BE5C96" w:rsidRPr="43C8B60F">
        <w:rPr>
          <w:rFonts w:ascii="Verdana" w:hAnsi="Verdana"/>
        </w:rPr>
        <w:t>peticiones</w:t>
      </w:r>
      <w:r w:rsidR="00BE5C96" w:rsidRPr="43C8B60F">
        <w:rPr>
          <w:rFonts w:ascii="Verdana" w:hAnsi="Verdana"/>
          <w:spacing w:val="-9"/>
        </w:rPr>
        <w:t xml:space="preserve"> </w:t>
      </w:r>
      <w:r w:rsidR="00BE5C96" w:rsidRPr="43C8B60F">
        <w:rPr>
          <w:rFonts w:ascii="Verdana" w:hAnsi="Verdana"/>
        </w:rPr>
        <w:t>en</w:t>
      </w:r>
      <w:r w:rsidR="00BE5C96" w:rsidRPr="43C8B60F">
        <w:rPr>
          <w:rFonts w:ascii="Verdana" w:hAnsi="Verdana"/>
          <w:spacing w:val="-7"/>
        </w:rPr>
        <w:t xml:space="preserve"> </w:t>
      </w:r>
      <w:r w:rsidR="00BE5C96" w:rsidRPr="43C8B60F">
        <w:rPr>
          <w:rFonts w:ascii="Verdana" w:hAnsi="Verdana"/>
        </w:rPr>
        <w:t>los</w:t>
      </w:r>
      <w:r w:rsidR="00BE5C96" w:rsidRPr="43C8B60F">
        <w:rPr>
          <w:rFonts w:ascii="Verdana" w:hAnsi="Verdana"/>
          <w:spacing w:val="-8"/>
        </w:rPr>
        <w:t xml:space="preserve"> </w:t>
      </w:r>
      <w:r w:rsidR="00BE5C96" w:rsidRPr="43C8B60F">
        <w:rPr>
          <w:rFonts w:ascii="Verdana" w:hAnsi="Verdana"/>
        </w:rPr>
        <w:t>plazos</w:t>
      </w:r>
      <w:r w:rsidR="00BE5C96" w:rsidRPr="43C8B60F">
        <w:rPr>
          <w:rFonts w:ascii="Verdana" w:hAnsi="Verdana"/>
          <w:spacing w:val="-10"/>
        </w:rPr>
        <w:t xml:space="preserve"> </w:t>
      </w:r>
      <w:r w:rsidR="00BE5C96" w:rsidRPr="43C8B60F">
        <w:rPr>
          <w:rFonts w:ascii="Verdana" w:hAnsi="Verdana"/>
        </w:rPr>
        <w:t>legales</w:t>
      </w:r>
      <w:r w:rsidR="00BE5C96" w:rsidRPr="43C8B60F">
        <w:rPr>
          <w:rFonts w:ascii="Verdana" w:hAnsi="Verdana"/>
          <w:spacing w:val="-10"/>
        </w:rPr>
        <w:t xml:space="preserve"> </w:t>
      </w:r>
      <w:r w:rsidR="00BE5C96" w:rsidRPr="43C8B60F">
        <w:rPr>
          <w:rFonts w:ascii="Verdana" w:hAnsi="Verdana"/>
        </w:rPr>
        <w:t>establecidos</w:t>
      </w:r>
      <w:r w:rsidR="00BE5C96" w:rsidRPr="43C8B60F">
        <w:rPr>
          <w:rFonts w:ascii="Verdana" w:hAnsi="Verdana"/>
          <w:spacing w:val="-11"/>
        </w:rPr>
        <w:t xml:space="preserve"> </w:t>
      </w:r>
      <w:r w:rsidR="00BE5C96" w:rsidRPr="43C8B60F">
        <w:rPr>
          <w:rFonts w:ascii="Verdana" w:hAnsi="Verdana"/>
        </w:rPr>
        <w:t>para</w:t>
      </w:r>
      <w:r w:rsidR="00BE5C96" w:rsidRPr="43C8B60F">
        <w:rPr>
          <w:rFonts w:ascii="Verdana" w:hAnsi="Verdana"/>
          <w:spacing w:val="-9"/>
        </w:rPr>
        <w:t xml:space="preserve"> </w:t>
      </w:r>
      <w:r w:rsidR="00BE5C96" w:rsidRPr="43C8B60F">
        <w:rPr>
          <w:rFonts w:ascii="Verdana" w:hAnsi="Verdana"/>
        </w:rPr>
        <w:t>su</w:t>
      </w:r>
      <w:r w:rsidR="00BE5C96" w:rsidRPr="43C8B60F">
        <w:rPr>
          <w:rFonts w:ascii="Verdana" w:hAnsi="Verdana"/>
          <w:spacing w:val="-8"/>
        </w:rPr>
        <w:t xml:space="preserve"> </w:t>
      </w:r>
      <w:r w:rsidR="00BE5C96" w:rsidRPr="43C8B60F">
        <w:rPr>
          <w:rFonts w:ascii="Verdana" w:hAnsi="Verdana"/>
          <w:spacing w:val="-2"/>
        </w:rPr>
        <w:t>efecto.</w:t>
      </w:r>
    </w:p>
    <w:p w14:paraId="4A52CC08" w14:textId="3585F2D9" w:rsidR="000C52A7" w:rsidRPr="00B41CA4" w:rsidRDefault="32BABDE4" w:rsidP="43C8B60F">
      <w:pPr>
        <w:pStyle w:val="Prrafodelista"/>
        <w:tabs>
          <w:tab w:val="left" w:pos="1078"/>
          <w:tab w:val="left" w:pos="1080"/>
        </w:tabs>
        <w:ind w:right="377"/>
        <w:rPr>
          <w:rFonts w:ascii="Verdana" w:hAnsi="Verdana"/>
        </w:rPr>
      </w:pPr>
      <w:r w:rsidRPr="43C8B60F">
        <w:rPr>
          <w:rFonts w:ascii="Verdana" w:hAnsi="Verdana"/>
        </w:rPr>
        <w:t xml:space="preserve">4. </w:t>
      </w:r>
      <w:r w:rsidR="00BE5C96" w:rsidRPr="43C8B60F">
        <w:rPr>
          <w:rFonts w:ascii="Verdana" w:hAnsi="Verdana"/>
        </w:rPr>
        <w:t>A ser recibidas en forma prioritaria las peticiones de reconocimiento de un derecho fundamental y ser informado sobre la gestión realizada a su solicitud.</w:t>
      </w:r>
    </w:p>
    <w:p w14:paraId="522CA231" w14:textId="2C62666D" w:rsidR="000C52A7" w:rsidRPr="00B41CA4" w:rsidRDefault="46C0157B" w:rsidP="43C8B60F">
      <w:pPr>
        <w:pStyle w:val="Prrafodelista"/>
        <w:tabs>
          <w:tab w:val="left" w:pos="1078"/>
          <w:tab w:val="left" w:pos="1080"/>
        </w:tabs>
        <w:ind w:right="361"/>
        <w:rPr>
          <w:rFonts w:ascii="Verdana" w:hAnsi="Verdana"/>
        </w:rPr>
      </w:pPr>
      <w:r w:rsidRPr="43C8B60F">
        <w:rPr>
          <w:rFonts w:ascii="Verdana" w:hAnsi="Verdana"/>
        </w:rPr>
        <w:t xml:space="preserve">5. </w:t>
      </w:r>
      <w:r w:rsidR="00BE5C96" w:rsidRPr="43C8B60F">
        <w:rPr>
          <w:rFonts w:ascii="Verdana" w:hAnsi="Verdana"/>
        </w:rPr>
        <w:t>Recibir atención especial y preferente si se trata de personas en condición de discapacidad, niñas, niños, adolescentes, mujeres gestantes y adultos mayores, en general de personas en estado de indefensión de debilidad manifiesta de conformidad con el artículo 13 de la Constitución Política de Colombia.</w:t>
      </w:r>
    </w:p>
    <w:p w14:paraId="4E6F3C70" w14:textId="0691F8BC" w:rsidR="000C52A7" w:rsidRPr="00B41CA4" w:rsidRDefault="7CA6C1CF" w:rsidP="43C8B60F">
      <w:pPr>
        <w:pStyle w:val="Prrafodelista"/>
        <w:tabs>
          <w:tab w:val="left" w:pos="1079"/>
        </w:tabs>
        <w:spacing w:line="241" w:lineRule="exact"/>
        <w:ind w:left="1079" w:hanging="359"/>
        <w:rPr>
          <w:rFonts w:ascii="Verdana" w:hAnsi="Verdana"/>
        </w:rPr>
      </w:pPr>
      <w:r w:rsidRPr="43C8B60F">
        <w:rPr>
          <w:rFonts w:ascii="Verdana" w:hAnsi="Verdana"/>
        </w:rPr>
        <w:t xml:space="preserve">6. </w:t>
      </w:r>
      <w:r w:rsidR="00BE5C96" w:rsidRPr="43C8B60F">
        <w:rPr>
          <w:rFonts w:ascii="Verdana" w:hAnsi="Verdana"/>
        </w:rPr>
        <w:t>A</w:t>
      </w:r>
      <w:r w:rsidR="00BE5C96" w:rsidRPr="43C8B60F">
        <w:rPr>
          <w:rFonts w:ascii="Verdana" w:hAnsi="Verdana"/>
          <w:spacing w:val="-11"/>
        </w:rPr>
        <w:t xml:space="preserve"> </w:t>
      </w:r>
      <w:r w:rsidR="00BE5C96" w:rsidRPr="43C8B60F">
        <w:rPr>
          <w:rFonts w:ascii="Verdana" w:hAnsi="Verdana"/>
        </w:rPr>
        <w:t>presentar</w:t>
      </w:r>
      <w:r w:rsidR="00BE5C96" w:rsidRPr="43C8B60F">
        <w:rPr>
          <w:rFonts w:ascii="Verdana" w:hAnsi="Verdana"/>
          <w:spacing w:val="-9"/>
        </w:rPr>
        <w:t xml:space="preserve"> </w:t>
      </w:r>
      <w:r w:rsidR="00BE5C96" w:rsidRPr="43C8B60F">
        <w:rPr>
          <w:rFonts w:ascii="Verdana" w:hAnsi="Verdana"/>
        </w:rPr>
        <w:t>los</w:t>
      </w:r>
      <w:r w:rsidR="00BE5C96" w:rsidRPr="43C8B60F">
        <w:rPr>
          <w:rFonts w:ascii="Verdana" w:hAnsi="Verdana"/>
          <w:spacing w:val="-11"/>
        </w:rPr>
        <w:t xml:space="preserve"> </w:t>
      </w:r>
      <w:r w:rsidR="00BE5C96" w:rsidRPr="43C8B60F">
        <w:rPr>
          <w:rFonts w:ascii="Verdana" w:hAnsi="Verdana"/>
        </w:rPr>
        <w:t>recursos</w:t>
      </w:r>
      <w:r w:rsidR="00BE5C96" w:rsidRPr="43C8B60F">
        <w:rPr>
          <w:rFonts w:ascii="Verdana" w:hAnsi="Verdana"/>
          <w:spacing w:val="-7"/>
        </w:rPr>
        <w:t xml:space="preserve"> </w:t>
      </w:r>
      <w:r w:rsidR="00BE5C96" w:rsidRPr="43C8B60F">
        <w:rPr>
          <w:rFonts w:ascii="Verdana" w:hAnsi="Verdana"/>
        </w:rPr>
        <w:t>legales</w:t>
      </w:r>
      <w:r w:rsidR="00BE5C96" w:rsidRPr="43C8B60F">
        <w:rPr>
          <w:rFonts w:ascii="Verdana" w:hAnsi="Verdana"/>
          <w:spacing w:val="-10"/>
        </w:rPr>
        <w:t xml:space="preserve"> </w:t>
      </w:r>
      <w:r w:rsidR="00BE5C96" w:rsidRPr="43C8B60F">
        <w:rPr>
          <w:rFonts w:ascii="Verdana" w:hAnsi="Verdana"/>
        </w:rPr>
        <w:t>conforme</w:t>
      </w:r>
      <w:r w:rsidR="00BE5C96" w:rsidRPr="43C8B60F">
        <w:rPr>
          <w:rFonts w:ascii="Verdana" w:hAnsi="Verdana"/>
          <w:spacing w:val="-8"/>
        </w:rPr>
        <w:t xml:space="preserve"> </w:t>
      </w:r>
      <w:r w:rsidR="00BE5C96" w:rsidRPr="43C8B60F">
        <w:rPr>
          <w:rFonts w:ascii="Verdana" w:hAnsi="Verdana"/>
        </w:rPr>
        <w:t>al</w:t>
      </w:r>
      <w:r w:rsidR="00BE5C96" w:rsidRPr="43C8B60F">
        <w:rPr>
          <w:rFonts w:ascii="Verdana" w:hAnsi="Verdana"/>
          <w:spacing w:val="-7"/>
        </w:rPr>
        <w:t xml:space="preserve"> </w:t>
      </w:r>
      <w:r w:rsidR="00BE5C96" w:rsidRPr="43C8B60F">
        <w:rPr>
          <w:rFonts w:ascii="Verdana" w:hAnsi="Verdana"/>
        </w:rPr>
        <w:t>Código</w:t>
      </w:r>
      <w:r w:rsidR="00BE5C96" w:rsidRPr="43C8B60F">
        <w:rPr>
          <w:rFonts w:ascii="Verdana" w:hAnsi="Verdana"/>
          <w:spacing w:val="-6"/>
        </w:rPr>
        <w:t xml:space="preserve"> </w:t>
      </w:r>
      <w:r w:rsidR="00BE5C96" w:rsidRPr="43C8B60F">
        <w:rPr>
          <w:rFonts w:ascii="Verdana" w:hAnsi="Verdana"/>
        </w:rPr>
        <w:t>de</w:t>
      </w:r>
      <w:r w:rsidR="00BE5C96" w:rsidRPr="43C8B60F">
        <w:rPr>
          <w:rFonts w:ascii="Verdana" w:hAnsi="Verdana"/>
          <w:spacing w:val="-10"/>
        </w:rPr>
        <w:t xml:space="preserve"> </w:t>
      </w:r>
      <w:r w:rsidR="00BE5C96" w:rsidRPr="43C8B60F">
        <w:rPr>
          <w:rFonts w:ascii="Verdana" w:hAnsi="Verdana"/>
        </w:rPr>
        <w:t>Procedimiento</w:t>
      </w:r>
      <w:r w:rsidR="00BE5C96" w:rsidRPr="43C8B60F">
        <w:rPr>
          <w:rFonts w:ascii="Verdana" w:hAnsi="Verdana"/>
          <w:spacing w:val="-7"/>
        </w:rPr>
        <w:t xml:space="preserve"> </w:t>
      </w:r>
      <w:r w:rsidR="00BE5C96" w:rsidRPr="43C8B60F">
        <w:rPr>
          <w:rFonts w:ascii="Verdana" w:hAnsi="Verdana"/>
        </w:rPr>
        <w:t>Administrativo</w:t>
      </w:r>
      <w:r w:rsidR="00BE5C96" w:rsidRPr="43C8B60F">
        <w:rPr>
          <w:rFonts w:ascii="Verdana" w:hAnsi="Verdana"/>
          <w:spacing w:val="-8"/>
        </w:rPr>
        <w:t xml:space="preserve"> </w:t>
      </w:r>
      <w:r w:rsidR="00BE5C96" w:rsidRPr="43C8B60F">
        <w:rPr>
          <w:rFonts w:ascii="Verdana" w:hAnsi="Verdana"/>
        </w:rPr>
        <w:t>y</w:t>
      </w:r>
      <w:r w:rsidR="00BE5C96" w:rsidRPr="43C8B60F">
        <w:rPr>
          <w:rFonts w:ascii="Verdana" w:hAnsi="Verdana"/>
          <w:spacing w:val="-6"/>
        </w:rPr>
        <w:t xml:space="preserve"> </w:t>
      </w:r>
      <w:r w:rsidR="00BE5C96" w:rsidRPr="43C8B60F">
        <w:rPr>
          <w:rFonts w:ascii="Verdana" w:hAnsi="Verdana"/>
        </w:rPr>
        <w:t>de</w:t>
      </w:r>
      <w:r w:rsidR="00BE5C96" w:rsidRPr="43C8B60F">
        <w:rPr>
          <w:rFonts w:ascii="Verdana" w:hAnsi="Verdana"/>
          <w:spacing w:val="-10"/>
        </w:rPr>
        <w:t xml:space="preserve"> </w:t>
      </w:r>
      <w:r w:rsidR="00BE5C96" w:rsidRPr="43C8B60F">
        <w:rPr>
          <w:rFonts w:ascii="Verdana" w:hAnsi="Verdana"/>
        </w:rPr>
        <w:t>lo</w:t>
      </w:r>
      <w:r w:rsidR="00BE5C96" w:rsidRPr="43C8B60F">
        <w:rPr>
          <w:rFonts w:ascii="Verdana" w:hAnsi="Verdana"/>
          <w:spacing w:val="-8"/>
        </w:rPr>
        <w:t xml:space="preserve"> </w:t>
      </w:r>
      <w:r w:rsidR="00BE5C96" w:rsidRPr="43C8B60F">
        <w:rPr>
          <w:rFonts w:ascii="Verdana" w:hAnsi="Verdana"/>
        </w:rPr>
        <w:t>Contencioso</w:t>
      </w:r>
      <w:r w:rsidR="00BE5C96" w:rsidRPr="43C8B60F">
        <w:rPr>
          <w:rFonts w:ascii="Verdana" w:hAnsi="Verdana"/>
          <w:spacing w:val="-6"/>
        </w:rPr>
        <w:t xml:space="preserve"> </w:t>
      </w:r>
      <w:r w:rsidR="00BE5C96" w:rsidRPr="43C8B60F">
        <w:rPr>
          <w:rFonts w:ascii="Verdana" w:hAnsi="Verdana"/>
          <w:spacing w:val="-2"/>
        </w:rPr>
        <w:t>Administrativo.</w:t>
      </w:r>
    </w:p>
    <w:p w14:paraId="06B91C54" w14:textId="59E8A012" w:rsidR="000C52A7" w:rsidRPr="00B41CA4" w:rsidRDefault="13CA3F2B" w:rsidP="43C8B60F">
      <w:pPr>
        <w:pStyle w:val="Prrafodelista"/>
        <w:tabs>
          <w:tab w:val="left" w:pos="1079"/>
        </w:tabs>
        <w:spacing w:line="241" w:lineRule="exact"/>
        <w:ind w:left="1079" w:hanging="359"/>
        <w:rPr>
          <w:rFonts w:ascii="Verdana" w:hAnsi="Verdana"/>
        </w:rPr>
      </w:pPr>
      <w:r w:rsidRPr="43C8B60F">
        <w:rPr>
          <w:rFonts w:ascii="Verdana" w:hAnsi="Verdana"/>
        </w:rPr>
        <w:t xml:space="preserve">7. </w:t>
      </w:r>
      <w:r w:rsidR="00BE5C96" w:rsidRPr="43C8B60F">
        <w:rPr>
          <w:rFonts w:ascii="Verdana" w:hAnsi="Verdana"/>
        </w:rPr>
        <w:t>Exigir</w:t>
      </w:r>
      <w:r w:rsidR="00BE5C96" w:rsidRPr="43C8B60F">
        <w:rPr>
          <w:rFonts w:ascii="Verdana" w:hAnsi="Verdana"/>
          <w:spacing w:val="-12"/>
        </w:rPr>
        <w:t xml:space="preserve"> </w:t>
      </w:r>
      <w:r w:rsidR="00BE5C96" w:rsidRPr="43C8B60F">
        <w:rPr>
          <w:rFonts w:ascii="Verdana" w:hAnsi="Verdana"/>
        </w:rPr>
        <w:t>cumplimiento</w:t>
      </w:r>
      <w:r w:rsidR="00BE5C96" w:rsidRPr="43C8B60F">
        <w:rPr>
          <w:rFonts w:ascii="Verdana" w:hAnsi="Verdana"/>
          <w:spacing w:val="-11"/>
        </w:rPr>
        <w:t xml:space="preserve"> </w:t>
      </w:r>
      <w:r w:rsidR="00BE5C96" w:rsidRPr="43C8B60F">
        <w:rPr>
          <w:rFonts w:ascii="Verdana" w:hAnsi="Verdana"/>
        </w:rPr>
        <w:t>de</w:t>
      </w:r>
      <w:r w:rsidR="00BE5C96" w:rsidRPr="43C8B60F">
        <w:rPr>
          <w:rFonts w:ascii="Verdana" w:hAnsi="Verdana"/>
          <w:spacing w:val="-11"/>
        </w:rPr>
        <w:t xml:space="preserve"> </w:t>
      </w:r>
      <w:r w:rsidR="00BE5C96" w:rsidRPr="43C8B60F">
        <w:rPr>
          <w:rFonts w:ascii="Verdana" w:hAnsi="Verdana"/>
        </w:rPr>
        <w:t>responsabilidades</w:t>
      </w:r>
      <w:r w:rsidR="00BE5C96" w:rsidRPr="43C8B60F">
        <w:rPr>
          <w:rFonts w:ascii="Verdana" w:hAnsi="Verdana"/>
          <w:spacing w:val="-8"/>
        </w:rPr>
        <w:t xml:space="preserve"> </w:t>
      </w:r>
      <w:r w:rsidR="00BE5C96" w:rsidRPr="43C8B60F">
        <w:rPr>
          <w:rFonts w:ascii="Verdana" w:hAnsi="Verdana"/>
        </w:rPr>
        <w:t>a</w:t>
      </w:r>
      <w:r w:rsidR="00BE5C96" w:rsidRPr="43C8B60F">
        <w:rPr>
          <w:rFonts w:ascii="Verdana" w:hAnsi="Verdana"/>
          <w:spacing w:val="-8"/>
        </w:rPr>
        <w:t xml:space="preserve"> </w:t>
      </w:r>
      <w:r w:rsidR="00BE5C96" w:rsidRPr="43C8B60F">
        <w:rPr>
          <w:rFonts w:ascii="Verdana" w:hAnsi="Verdana"/>
        </w:rPr>
        <w:t>servidores</w:t>
      </w:r>
      <w:r w:rsidR="00BE5C96" w:rsidRPr="43C8B60F">
        <w:rPr>
          <w:rFonts w:ascii="Verdana" w:hAnsi="Verdana"/>
          <w:spacing w:val="-11"/>
        </w:rPr>
        <w:t xml:space="preserve"> </w:t>
      </w:r>
      <w:r w:rsidR="00BE5C96" w:rsidRPr="43C8B60F">
        <w:rPr>
          <w:rFonts w:ascii="Verdana" w:hAnsi="Verdana"/>
        </w:rPr>
        <w:t>públicos</w:t>
      </w:r>
      <w:r w:rsidR="00BE5C96" w:rsidRPr="43C8B60F">
        <w:rPr>
          <w:rFonts w:ascii="Verdana" w:hAnsi="Verdana"/>
          <w:spacing w:val="-12"/>
        </w:rPr>
        <w:t xml:space="preserve"> </w:t>
      </w:r>
      <w:r w:rsidR="00BE5C96" w:rsidRPr="43C8B60F">
        <w:rPr>
          <w:rFonts w:ascii="Verdana" w:hAnsi="Verdana"/>
        </w:rPr>
        <w:t>y</w:t>
      </w:r>
      <w:r w:rsidR="00BE5C96" w:rsidRPr="43C8B60F">
        <w:rPr>
          <w:rFonts w:ascii="Verdana" w:hAnsi="Verdana"/>
          <w:spacing w:val="29"/>
        </w:rPr>
        <w:t xml:space="preserve"> </w:t>
      </w:r>
      <w:r w:rsidR="00BE5C96" w:rsidRPr="43C8B60F">
        <w:rPr>
          <w:rFonts w:ascii="Verdana" w:hAnsi="Verdana"/>
        </w:rPr>
        <w:t>los</w:t>
      </w:r>
      <w:r w:rsidR="00BE5C96" w:rsidRPr="43C8B60F">
        <w:rPr>
          <w:rFonts w:ascii="Verdana" w:hAnsi="Verdana"/>
          <w:spacing w:val="-11"/>
        </w:rPr>
        <w:t xml:space="preserve"> </w:t>
      </w:r>
      <w:r w:rsidR="00BE5C96" w:rsidRPr="43C8B60F">
        <w:rPr>
          <w:rFonts w:ascii="Verdana" w:hAnsi="Verdana"/>
        </w:rPr>
        <w:t>particulares</w:t>
      </w:r>
      <w:r w:rsidR="00BE5C96" w:rsidRPr="43C8B60F">
        <w:rPr>
          <w:rFonts w:ascii="Verdana" w:hAnsi="Verdana"/>
          <w:spacing w:val="-11"/>
        </w:rPr>
        <w:t xml:space="preserve"> </w:t>
      </w:r>
      <w:r w:rsidR="00BE5C96" w:rsidRPr="43C8B60F">
        <w:rPr>
          <w:rFonts w:ascii="Verdana" w:hAnsi="Verdana"/>
        </w:rPr>
        <w:t>que</w:t>
      </w:r>
      <w:r w:rsidR="00BE5C96" w:rsidRPr="43C8B60F">
        <w:rPr>
          <w:rFonts w:ascii="Verdana" w:hAnsi="Verdana"/>
          <w:spacing w:val="-11"/>
        </w:rPr>
        <w:t xml:space="preserve"> </w:t>
      </w:r>
      <w:r w:rsidR="00BE5C96" w:rsidRPr="43C8B60F">
        <w:rPr>
          <w:rFonts w:ascii="Verdana" w:hAnsi="Verdana"/>
        </w:rPr>
        <w:t>cumplan</w:t>
      </w:r>
      <w:r w:rsidR="00BE5C96" w:rsidRPr="43C8B60F">
        <w:rPr>
          <w:rFonts w:ascii="Verdana" w:hAnsi="Verdana"/>
          <w:spacing w:val="-7"/>
        </w:rPr>
        <w:t xml:space="preserve"> </w:t>
      </w:r>
      <w:r w:rsidR="00BE5C96" w:rsidRPr="43C8B60F">
        <w:rPr>
          <w:rFonts w:ascii="Verdana" w:hAnsi="Verdana"/>
        </w:rPr>
        <w:t>funciones</w:t>
      </w:r>
      <w:r w:rsidR="00BE5C96" w:rsidRPr="43C8B60F">
        <w:rPr>
          <w:rFonts w:ascii="Verdana" w:hAnsi="Verdana"/>
          <w:spacing w:val="-10"/>
        </w:rPr>
        <w:t xml:space="preserve"> </w:t>
      </w:r>
      <w:r w:rsidR="00BE5C96" w:rsidRPr="43C8B60F">
        <w:rPr>
          <w:rFonts w:ascii="Verdana" w:hAnsi="Verdana"/>
          <w:spacing w:val="-2"/>
        </w:rPr>
        <w:t>administrativas.</w:t>
      </w:r>
    </w:p>
    <w:p w14:paraId="0D9C2BB6" w14:textId="40CC6C2B" w:rsidR="000C52A7" w:rsidRPr="00B41CA4" w:rsidRDefault="13A6B50E" w:rsidP="43C8B60F">
      <w:pPr>
        <w:pStyle w:val="Prrafodelista"/>
        <w:tabs>
          <w:tab w:val="left" w:pos="1078"/>
          <w:tab w:val="left" w:pos="1080"/>
        </w:tabs>
        <w:ind w:right="354"/>
        <w:rPr>
          <w:rFonts w:ascii="Verdana" w:hAnsi="Verdana"/>
        </w:rPr>
      </w:pPr>
      <w:r w:rsidRPr="43C8B60F">
        <w:rPr>
          <w:rFonts w:ascii="Verdana" w:hAnsi="Verdana"/>
        </w:rPr>
        <w:t xml:space="preserve">8. </w:t>
      </w:r>
      <w:r w:rsidR="00BE5C96" w:rsidRPr="43C8B60F">
        <w:rPr>
          <w:rFonts w:ascii="Verdana" w:hAnsi="Verdana"/>
        </w:rPr>
        <w:t>Conocer, actualizar y rectificar las informaciones que se hayan recogido sobre usted en bases de datos o archivos y demás derechos, libertades y garantías constitucionales a que se refiere el artículo 15 constitucional.</w:t>
      </w:r>
    </w:p>
    <w:p w14:paraId="3FFC0854" w14:textId="45313EC9" w:rsidR="000C52A7" w:rsidRPr="00B41CA4" w:rsidRDefault="7E05EF4A" w:rsidP="43C8B60F">
      <w:pPr>
        <w:pStyle w:val="Prrafodelista"/>
        <w:tabs>
          <w:tab w:val="left" w:pos="1079"/>
        </w:tabs>
        <w:spacing w:line="242" w:lineRule="exact"/>
        <w:ind w:left="1079" w:hanging="359"/>
        <w:rPr>
          <w:rFonts w:ascii="Verdana" w:hAnsi="Verdana"/>
        </w:rPr>
      </w:pPr>
      <w:r w:rsidRPr="43C8B60F">
        <w:rPr>
          <w:rFonts w:ascii="Verdana" w:hAnsi="Verdana"/>
        </w:rPr>
        <w:t xml:space="preserve">9. </w:t>
      </w:r>
      <w:r w:rsidR="00BE5C96" w:rsidRPr="43C8B60F">
        <w:rPr>
          <w:rFonts w:ascii="Verdana" w:hAnsi="Verdana"/>
        </w:rPr>
        <w:t>Cualquier</w:t>
      </w:r>
      <w:r w:rsidR="00BE5C96" w:rsidRPr="43C8B60F">
        <w:rPr>
          <w:rFonts w:ascii="Verdana" w:hAnsi="Verdana"/>
          <w:spacing w:val="-9"/>
        </w:rPr>
        <w:t xml:space="preserve"> </w:t>
      </w:r>
      <w:r w:rsidR="00BE5C96" w:rsidRPr="43C8B60F">
        <w:rPr>
          <w:rFonts w:ascii="Verdana" w:hAnsi="Verdana"/>
        </w:rPr>
        <w:t>otro</w:t>
      </w:r>
      <w:r w:rsidR="00BE5C96" w:rsidRPr="43C8B60F">
        <w:rPr>
          <w:rFonts w:ascii="Verdana" w:hAnsi="Verdana"/>
          <w:spacing w:val="-7"/>
        </w:rPr>
        <w:t xml:space="preserve"> </w:t>
      </w:r>
      <w:r w:rsidR="00BE5C96" w:rsidRPr="43C8B60F">
        <w:rPr>
          <w:rFonts w:ascii="Verdana" w:hAnsi="Verdana"/>
        </w:rPr>
        <w:t>que</w:t>
      </w:r>
      <w:r w:rsidR="00BE5C96" w:rsidRPr="43C8B60F">
        <w:rPr>
          <w:rFonts w:ascii="Verdana" w:hAnsi="Verdana"/>
          <w:spacing w:val="-10"/>
        </w:rPr>
        <w:t xml:space="preserve"> </w:t>
      </w:r>
      <w:r w:rsidR="00BE5C96" w:rsidRPr="43C8B60F">
        <w:rPr>
          <w:rFonts w:ascii="Verdana" w:hAnsi="Verdana"/>
        </w:rPr>
        <w:t>le</w:t>
      </w:r>
      <w:r w:rsidR="00BE5C96" w:rsidRPr="43C8B60F">
        <w:rPr>
          <w:rFonts w:ascii="Verdana" w:hAnsi="Verdana"/>
          <w:spacing w:val="-9"/>
        </w:rPr>
        <w:t xml:space="preserve"> </w:t>
      </w:r>
      <w:r w:rsidR="00BE5C96" w:rsidRPr="43C8B60F">
        <w:rPr>
          <w:rFonts w:ascii="Verdana" w:hAnsi="Verdana"/>
        </w:rPr>
        <w:t>reconozca</w:t>
      </w:r>
      <w:r w:rsidR="00BE5C96" w:rsidRPr="43C8B60F">
        <w:rPr>
          <w:rFonts w:ascii="Verdana" w:hAnsi="Verdana"/>
          <w:spacing w:val="-7"/>
        </w:rPr>
        <w:t xml:space="preserve"> </w:t>
      </w:r>
      <w:r w:rsidR="00BE5C96" w:rsidRPr="43C8B60F">
        <w:rPr>
          <w:rFonts w:ascii="Verdana" w:hAnsi="Verdana"/>
        </w:rPr>
        <w:t>la</w:t>
      </w:r>
      <w:r w:rsidR="00BE5C96" w:rsidRPr="43C8B60F">
        <w:rPr>
          <w:rFonts w:ascii="Verdana" w:hAnsi="Verdana"/>
          <w:spacing w:val="-8"/>
        </w:rPr>
        <w:t xml:space="preserve"> </w:t>
      </w:r>
      <w:r w:rsidR="00BE5C96" w:rsidRPr="43C8B60F">
        <w:rPr>
          <w:rFonts w:ascii="Verdana" w:hAnsi="Verdana"/>
        </w:rPr>
        <w:t>Constitución</w:t>
      </w:r>
      <w:r w:rsidR="00BE5C96" w:rsidRPr="43C8B60F">
        <w:rPr>
          <w:rFonts w:ascii="Verdana" w:hAnsi="Verdana"/>
          <w:spacing w:val="-6"/>
        </w:rPr>
        <w:t xml:space="preserve"> </w:t>
      </w:r>
      <w:r w:rsidR="00BE5C96" w:rsidRPr="43C8B60F">
        <w:rPr>
          <w:rFonts w:ascii="Verdana" w:hAnsi="Verdana"/>
        </w:rPr>
        <w:t>Política</w:t>
      </w:r>
      <w:r w:rsidR="00BE5C96" w:rsidRPr="43C8B60F">
        <w:rPr>
          <w:rFonts w:ascii="Verdana" w:hAnsi="Verdana"/>
          <w:spacing w:val="-9"/>
        </w:rPr>
        <w:t xml:space="preserve"> </w:t>
      </w:r>
      <w:r w:rsidR="00BE5C96" w:rsidRPr="43C8B60F">
        <w:rPr>
          <w:rFonts w:ascii="Verdana" w:hAnsi="Verdana"/>
        </w:rPr>
        <w:t>de</w:t>
      </w:r>
      <w:r w:rsidR="00BE5C96" w:rsidRPr="43C8B60F">
        <w:rPr>
          <w:rFonts w:ascii="Verdana" w:hAnsi="Verdana"/>
          <w:spacing w:val="-7"/>
        </w:rPr>
        <w:t xml:space="preserve"> </w:t>
      </w:r>
      <w:r w:rsidR="00BE5C96" w:rsidRPr="43C8B60F">
        <w:rPr>
          <w:rFonts w:ascii="Verdana" w:hAnsi="Verdana"/>
        </w:rPr>
        <w:t>Colombia</w:t>
      </w:r>
      <w:r w:rsidR="00BE5C96" w:rsidRPr="43C8B60F">
        <w:rPr>
          <w:rFonts w:ascii="Verdana" w:hAnsi="Verdana"/>
          <w:spacing w:val="-7"/>
        </w:rPr>
        <w:t xml:space="preserve"> </w:t>
      </w:r>
      <w:r w:rsidR="00BE5C96" w:rsidRPr="43C8B60F">
        <w:rPr>
          <w:rFonts w:ascii="Verdana" w:hAnsi="Verdana"/>
        </w:rPr>
        <w:t>y</w:t>
      </w:r>
      <w:r w:rsidR="00BE5C96" w:rsidRPr="43C8B60F">
        <w:rPr>
          <w:rFonts w:ascii="Verdana" w:hAnsi="Verdana"/>
          <w:spacing w:val="-8"/>
        </w:rPr>
        <w:t xml:space="preserve"> </w:t>
      </w:r>
      <w:r w:rsidR="00BE5C96" w:rsidRPr="43C8B60F">
        <w:rPr>
          <w:rFonts w:ascii="Verdana" w:hAnsi="Verdana"/>
        </w:rPr>
        <w:t>las</w:t>
      </w:r>
      <w:r w:rsidR="00BE5C96" w:rsidRPr="43C8B60F">
        <w:rPr>
          <w:rFonts w:ascii="Verdana" w:hAnsi="Verdana"/>
          <w:spacing w:val="-11"/>
        </w:rPr>
        <w:t xml:space="preserve"> </w:t>
      </w:r>
      <w:r w:rsidR="00BE5C96" w:rsidRPr="43C8B60F">
        <w:rPr>
          <w:rFonts w:ascii="Verdana" w:hAnsi="Verdana"/>
          <w:spacing w:val="-2"/>
        </w:rPr>
        <w:t>Leyes.</w:t>
      </w:r>
    </w:p>
    <w:p w14:paraId="56708E55" w14:textId="373E1B38" w:rsidR="000C52A7" w:rsidRPr="00B41CA4" w:rsidRDefault="12F1F673" w:rsidP="43C8B60F">
      <w:pPr>
        <w:pStyle w:val="Prrafodelista"/>
        <w:tabs>
          <w:tab w:val="left" w:pos="1077"/>
          <w:tab w:val="left" w:pos="1080"/>
        </w:tabs>
        <w:spacing w:line="237" w:lineRule="auto"/>
        <w:ind w:right="380"/>
        <w:rPr>
          <w:rFonts w:ascii="Verdana" w:hAnsi="Verdana"/>
        </w:rPr>
      </w:pPr>
      <w:r w:rsidRPr="43C8B60F">
        <w:rPr>
          <w:rFonts w:ascii="Verdana" w:hAnsi="Verdana"/>
        </w:rPr>
        <w:t>10.</w:t>
      </w:r>
      <w:r w:rsidR="00BE5C96" w:rsidRPr="43C8B60F">
        <w:rPr>
          <w:rFonts w:ascii="Verdana" w:hAnsi="Verdana"/>
        </w:rPr>
        <w:t>El</w:t>
      </w:r>
      <w:r w:rsidR="00BE5C96" w:rsidRPr="43C8B60F">
        <w:rPr>
          <w:rFonts w:ascii="Verdana" w:hAnsi="Verdana"/>
          <w:spacing w:val="-4"/>
        </w:rPr>
        <w:t xml:space="preserve"> </w:t>
      </w:r>
      <w:r w:rsidR="00BE5C96" w:rsidRPr="43C8B60F">
        <w:rPr>
          <w:rFonts w:ascii="Verdana" w:hAnsi="Verdana"/>
        </w:rPr>
        <w:t>incumplimiento</w:t>
      </w:r>
      <w:r w:rsidR="00BE5C96" w:rsidRPr="43C8B60F">
        <w:rPr>
          <w:rFonts w:ascii="Verdana" w:hAnsi="Verdana"/>
          <w:spacing w:val="-3"/>
        </w:rPr>
        <w:t xml:space="preserve"> </w:t>
      </w:r>
      <w:r w:rsidR="00BE5C96" w:rsidRPr="43C8B60F">
        <w:rPr>
          <w:rFonts w:ascii="Verdana" w:hAnsi="Verdana"/>
        </w:rPr>
        <w:t>de</w:t>
      </w:r>
      <w:r w:rsidR="00BE5C96" w:rsidRPr="43C8B60F">
        <w:rPr>
          <w:rFonts w:ascii="Verdana" w:hAnsi="Verdana"/>
          <w:spacing w:val="-4"/>
        </w:rPr>
        <w:t xml:space="preserve"> </w:t>
      </w:r>
      <w:r w:rsidR="00BE5C96" w:rsidRPr="43C8B60F">
        <w:rPr>
          <w:rFonts w:ascii="Verdana" w:hAnsi="Verdana"/>
        </w:rPr>
        <w:t>estos</w:t>
      </w:r>
      <w:r w:rsidR="00BE5C96" w:rsidRPr="43C8B60F">
        <w:rPr>
          <w:rFonts w:ascii="Verdana" w:hAnsi="Verdana"/>
          <w:spacing w:val="-4"/>
        </w:rPr>
        <w:t xml:space="preserve"> </w:t>
      </w:r>
      <w:r w:rsidR="00BE5C96" w:rsidRPr="43C8B60F">
        <w:rPr>
          <w:rFonts w:ascii="Verdana" w:hAnsi="Verdana"/>
        </w:rPr>
        <w:t>deberes</w:t>
      </w:r>
      <w:r w:rsidR="00BE5C96" w:rsidRPr="43C8B60F">
        <w:rPr>
          <w:rFonts w:ascii="Verdana" w:hAnsi="Verdana"/>
          <w:spacing w:val="-4"/>
        </w:rPr>
        <w:t xml:space="preserve"> </w:t>
      </w:r>
      <w:r w:rsidR="00BE5C96" w:rsidRPr="43C8B60F">
        <w:rPr>
          <w:rFonts w:ascii="Verdana" w:hAnsi="Verdana"/>
        </w:rPr>
        <w:t>no</w:t>
      </w:r>
      <w:r w:rsidR="00BE5C96" w:rsidRPr="43C8B60F">
        <w:rPr>
          <w:rFonts w:ascii="Verdana" w:hAnsi="Verdana"/>
          <w:spacing w:val="-3"/>
        </w:rPr>
        <w:t xml:space="preserve"> </w:t>
      </w:r>
      <w:r w:rsidR="00BE5C96" w:rsidRPr="43C8B60F">
        <w:rPr>
          <w:rFonts w:ascii="Verdana" w:hAnsi="Verdana"/>
        </w:rPr>
        <w:t>podrá</w:t>
      </w:r>
      <w:r w:rsidR="00BE5C96" w:rsidRPr="43C8B60F">
        <w:rPr>
          <w:rFonts w:ascii="Verdana" w:hAnsi="Verdana"/>
          <w:spacing w:val="-3"/>
        </w:rPr>
        <w:t xml:space="preserve"> </w:t>
      </w:r>
      <w:r w:rsidR="00BE5C96" w:rsidRPr="43C8B60F">
        <w:rPr>
          <w:rFonts w:ascii="Verdana" w:hAnsi="Verdana"/>
        </w:rPr>
        <w:t>ser</w:t>
      </w:r>
      <w:r w:rsidR="00BE5C96" w:rsidRPr="43C8B60F">
        <w:rPr>
          <w:rFonts w:ascii="Verdana" w:hAnsi="Verdana"/>
          <w:spacing w:val="-3"/>
        </w:rPr>
        <w:t xml:space="preserve"> </w:t>
      </w:r>
      <w:r w:rsidR="00BE5C96" w:rsidRPr="43C8B60F">
        <w:rPr>
          <w:rFonts w:ascii="Verdana" w:hAnsi="Verdana"/>
        </w:rPr>
        <w:t>invocado</w:t>
      </w:r>
      <w:r w:rsidR="00BE5C96" w:rsidRPr="43C8B60F">
        <w:rPr>
          <w:rFonts w:ascii="Verdana" w:hAnsi="Verdana"/>
          <w:spacing w:val="-3"/>
        </w:rPr>
        <w:t xml:space="preserve"> </w:t>
      </w:r>
      <w:r w:rsidR="00BE5C96" w:rsidRPr="43C8B60F">
        <w:rPr>
          <w:rFonts w:ascii="Verdana" w:hAnsi="Verdana"/>
        </w:rPr>
        <w:t>por</w:t>
      </w:r>
      <w:r w:rsidR="00BE5C96" w:rsidRPr="43C8B60F">
        <w:rPr>
          <w:rFonts w:ascii="Verdana" w:hAnsi="Verdana"/>
          <w:spacing w:val="-3"/>
        </w:rPr>
        <w:t xml:space="preserve"> </w:t>
      </w:r>
      <w:r w:rsidR="00BE5C96" w:rsidRPr="43C8B60F">
        <w:rPr>
          <w:rFonts w:ascii="Verdana" w:hAnsi="Verdana"/>
        </w:rPr>
        <w:t>la</w:t>
      </w:r>
      <w:r w:rsidR="00BE5C96" w:rsidRPr="43C8B60F">
        <w:rPr>
          <w:rFonts w:ascii="Verdana" w:hAnsi="Verdana"/>
          <w:spacing w:val="-3"/>
        </w:rPr>
        <w:t xml:space="preserve"> </w:t>
      </w:r>
      <w:r w:rsidR="00BE5C96" w:rsidRPr="43C8B60F">
        <w:rPr>
          <w:rFonts w:ascii="Verdana" w:hAnsi="Verdana"/>
        </w:rPr>
        <w:t>administración</w:t>
      </w:r>
      <w:r w:rsidR="00BE5C96" w:rsidRPr="43C8B60F">
        <w:rPr>
          <w:rFonts w:ascii="Verdana" w:hAnsi="Verdana"/>
          <w:spacing w:val="-3"/>
        </w:rPr>
        <w:t xml:space="preserve"> </w:t>
      </w:r>
      <w:r w:rsidR="00BE5C96" w:rsidRPr="43C8B60F">
        <w:rPr>
          <w:rFonts w:ascii="Verdana" w:hAnsi="Verdana"/>
        </w:rPr>
        <w:t>como</w:t>
      </w:r>
      <w:r w:rsidR="00BE5C96" w:rsidRPr="43C8B60F">
        <w:rPr>
          <w:rFonts w:ascii="Verdana" w:hAnsi="Verdana"/>
          <w:spacing w:val="-3"/>
        </w:rPr>
        <w:t xml:space="preserve"> </w:t>
      </w:r>
      <w:r w:rsidR="00BE5C96" w:rsidRPr="43C8B60F">
        <w:rPr>
          <w:rFonts w:ascii="Verdana" w:hAnsi="Verdana"/>
        </w:rPr>
        <w:t>pretexto</w:t>
      </w:r>
      <w:r w:rsidR="00BE5C96" w:rsidRPr="43C8B60F">
        <w:rPr>
          <w:rFonts w:ascii="Verdana" w:hAnsi="Verdana"/>
          <w:spacing w:val="-3"/>
        </w:rPr>
        <w:t xml:space="preserve"> </w:t>
      </w:r>
      <w:r w:rsidR="00BE5C96" w:rsidRPr="43C8B60F">
        <w:rPr>
          <w:rFonts w:ascii="Verdana" w:hAnsi="Verdana"/>
        </w:rPr>
        <w:t>para</w:t>
      </w:r>
      <w:r w:rsidR="00BE5C96" w:rsidRPr="43C8B60F">
        <w:rPr>
          <w:rFonts w:ascii="Verdana" w:hAnsi="Verdana"/>
          <w:spacing w:val="-3"/>
        </w:rPr>
        <w:t xml:space="preserve"> </w:t>
      </w:r>
      <w:r w:rsidR="00BE5C96" w:rsidRPr="43C8B60F">
        <w:rPr>
          <w:rFonts w:ascii="Verdana" w:hAnsi="Verdana"/>
        </w:rPr>
        <w:t>desconocer</w:t>
      </w:r>
      <w:r w:rsidR="00BE5C96" w:rsidRPr="43C8B60F">
        <w:rPr>
          <w:rFonts w:ascii="Verdana" w:hAnsi="Verdana"/>
          <w:spacing w:val="-1"/>
        </w:rPr>
        <w:t xml:space="preserve"> </w:t>
      </w:r>
      <w:r w:rsidR="00BE5C96" w:rsidRPr="43C8B60F">
        <w:rPr>
          <w:rFonts w:ascii="Verdana" w:hAnsi="Verdana"/>
        </w:rPr>
        <w:t>el</w:t>
      </w:r>
      <w:r w:rsidR="00BE5C96" w:rsidRPr="43C8B60F">
        <w:rPr>
          <w:rFonts w:ascii="Verdana" w:hAnsi="Verdana"/>
          <w:spacing w:val="-4"/>
        </w:rPr>
        <w:t xml:space="preserve"> </w:t>
      </w:r>
      <w:r w:rsidR="00BE5C96" w:rsidRPr="43C8B60F">
        <w:rPr>
          <w:rFonts w:ascii="Verdana" w:hAnsi="Verdana"/>
        </w:rPr>
        <w:t>derecho reclamado por el particular. Empero podrá dar lugar a sanciones penales, disciplinarias o de policía según la ley.</w:t>
      </w:r>
    </w:p>
    <w:p w14:paraId="0D0B940D" w14:textId="77777777" w:rsidR="009227DB" w:rsidRDefault="009227DB" w:rsidP="00C56F3A">
      <w:pPr>
        <w:tabs>
          <w:tab w:val="left" w:pos="1077"/>
          <w:tab w:val="left" w:pos="1080"/>
        </w:tabs>
        <w:spacing w:line="237" w:lineRule="auto"/>
        <w:ind w:right="380"/>
        <w:jc w:val="both"/>
        <w:rPr>
          <w:rFonts w:ascii="Verdana" w:hAnsi="Verdana"/>
          <w:sz w:val="20"/>
        </w:rPr>
      </w:pPr>
    </w:p>
    <w:p w14:paraId="0551BD7B" w14:textId="77777777" w:rsidR="009227DB" w:rsidRDefault="009227DB" w:rsidP="43C8B60F">
      <w:pPr>
        <w:pStyle w:val="Textoindependiente"/>
        <w:ind w:left="284" w:right="355"/>
        <w:jc w:val="both"/>
        <w:rPr>
          <w:rFonts w:ascii="Verdana" w:hAnsi="Verdana"/>
          <w:b/>
          <w:bCs/>
          <w:sz w:val="24"/>
          <w:szCs w:val="24"/>
          <w:lang w:val="es-CO"/>
        </w:rPr>
      </w:pPr>
      <w:r w:rsidRPr="43C8B60F">
        <w:rPr>
          <w:rFonts w:ascii="Verdana" w:hAnsi="Verdana"/>
          <w:b/>
          <w:bCs/>
          <w:sz w:val="24"/>
          <w:szCs w:val="24"/>
          <w:lang w:val="es-CO"/>
        </w:rPr>
        <w:t>DEBERES:</w:t>
      </w:r>
    </w:p>
    <w:p w14:paraId="0E27B00A" w14:textId="77777777" w:rsidR="009227DB" w:rsidRPr="009227DB" w:rsidRDefault="009227DB" w:rsidP="00C56F3A">
      <w:pPr>
        <w:pStyle w:val="Textoindependiente"/>
        <w:ind w:left="284" w:right="355"/>
        <w:jc w:val="both"/>
        <w:rPr>
          <w:rFonts w:ascii="Verdana" w:hAnsi="Verdana"/>
          <w:b/>
          <w:color w:val="C00000"/>
          <w:sz w:val="24"/>
          <w:szCs w:val="24"/>
          <w:lang w:val="es-CO"/>
        </w:rPr>
      </w:pPr>
    </w:p>
    <w:p w14:paraId="60061E4C" w14:textId="77777777" w:rsidR="000C52A7" w:rsidRPr="009227DB" w:rsidRDefault="000C52A7" w:rsidP="00C56F3A">
      <w:pPr>
        <w:pStyle w:val="Textoindependiente"/>
        <w:rPr>
          <w:rFonts w:ascii="Verdana" w:hAnsi="Verdana"/>
          <w:sz w:val="4"/>
        </w:rPr>
      </w:pPr>
    </w:p>
    <w:p w14:paraId="3BA3C58E" w14:textId="39B7C2DD" w:rsidR="000C52A7" w:rsidRPr="00B41CA4" w:rsidRDefault="6E39D702" w:rsidP="43C8B60F">
      <w:pPr>
        <w:pStyle w:val="Prrafodelista"/>
        <w:tabs>
          <w:tab w:val="left" w:pos="1078"/>
          <w:tab w:val="left" w:pos="1080"/>
        </w:tabs>
        <w:ind w:right="354"/>
        <w:rPr>
          <w:rFonts w:ascii="Verdana" w:hAnsi="Verdana"/>
        </w:rPr>
      </w:pPr>
      <w:r w:rsidRPr="00B41CA4">
        <w:rPr>
          <w:rFonts w:ascii="Verdana" w:hAnsi="Verdana"/>
        </w:rPr>
        <w:t xml:space="preserve">1. </w:t>
      </w:r>
      <w:r w:rsidR="00BE5C96" w:rsidRPr="00B41CA4">
        <w:rPr>
          <w:rFonts w:ascii="Verdana" w:hAnsi="Verdana"/>
        </w:rPr>
        <w:t>Obrar</w:t>
      </w:r>
      <w:r w:rsidR="00BE5C96" w:rsidRPr="00B41CA4">
        <w:rPr>
          <w:rFonts w:ascii="Verdana" w:hAnsi="Verdana"/>
          <w:spacing w:val="-10"/>
        </w:rPr>
        <w:t xml:space="preserve"> </w:t>
      </w:r>
      <w:r w:rsidR="00BE5C96" w:rsidRPr="00B41CA4">
        <w:rPr>
          <w:rFonts w:ascii="Verdana" w:hAnsi="Verdana"/>
        </w:rPr>
        <w:t>conforme</w:t>
      </w:r>
      <w:r w:rsidR="00BE5C96" w:rsidRPr="00B41CA4">
        <w:rPr>
          <w:rFonts w:ascii="Verdana" w:hAnsi="Verdana"/>
          <w:spacing w:val="-11"/>
        </w:rPr>
        <w:t xml:space="preserve"> </w:t>
      </w:r>
      <w:r w:rsidR="00BE5C96" w:rsidRPr="00B41CA4">
        <w:rPr>
          <w:rFonts w:ascii="Verdana" w:hAnsi="Verdana"/>
        </w:rPr>
        <w:t>al</w:t>
      </w:r>
      <w:r w:rsidR="00BE5C96" w:rsidRPr="00B41CA4">
        <w:rPr>
          <w:rFonts w:ascii="Verdana" w:hAnsi="Verdana"/>
          <w:spacing w:val="-11"/>
        </w:rPr>
        <w:t xml:space="preserve"> </w:t>
      </w:r>
      <w:r w:rsidR="00BE5C96" w:rsidRPr="00B41CA4">
        <w:rPr>
          <w:rFonts w:ascii="Verdana" w:hAnsi="Verdana"/>
        </w:rPr>
        <w:t>Principio</w:t>
      </w:r>
      <w:r w:rsidR="00BE5C96" w:rsidRPr="00B41CA4">
        <w:rPr>
          <w:rFonts w:ascii="Verdana" w:hAnsi="Verdana"/>
          <w:spacing w:val="-7"/>
        </w:rPr>
        <w:t xml:space="preserve"> </w:t>
      </w:r>
      <w:r w:rsidR="00BE5C96" w:rsidRPr="00B41CA4">
        <w:rPr>
          <w:rFonts w:ascii="Verdana" w:hAnsi="Verdana"/>
        </w:rPr>
        <w:t>de</w:t>
      </w:r>
      <w:r w:rsidR="00BE5C96" w:rsidRPr="00B41CA4">
        <w:rPr>
          <w:rFonts w:ascii="Verdana" w:hAnsi="Verdana"/>
          <w:spacing w:val="-11"/>
        </w:rPr>
        <w:t xml:space="preserve"> </w:t>
      </w:r>
      <w:r w:rsidR="00BE5C96" w:rsidRPr="00B41CA4">
        <w:rPr>
          <w:rFonts w:ascii="Verdana" w:hAnsi="Verdana"/>
        </w:rPr>
        <w:t>Buena</w:t>
      </w:r>
      <w:r w:rsidR="00BE5C96" w:rsidRPr="00B41CA4">
        <w:rPr>
          <w:rFonts w:ascii="Verdana" w:hAnsi="Verdana"/>
          <w:spacing w:val="-9"/>
        </w:rPr>
        <w:t xml:space="preserve"> </w:t>
      </w:r>
      <w:r w:rsidR="00BE5C96" w:rsidRPr="00B41CA4">
        <w:rPr>
          <w:rFonts w:ascii="Verdana" w:hAnsi="Verdana"/>
        </w:rPr>
        <w:t>Fe,</w:t>
      </w:r>
      <w:r w:rsidR="00BE5C96" w:rsidRPr="00B41CA4">
        <w:rPr>
          <w:rFonts w:ascii="Verdana" w:hAnsi="Verdana"/>
          <w:spacing w:val="-8"/>
        </w:rPr>
        <w:t xml:space="preserve"> </w:t>
      </w:r>
      <w:r w:rsidR="00BE5C96" w:rsidRPr="00B41CA4">
        <w:rPr>
          <w:rFonts w:ascii="Verdana" w:hAnsi="Verdana"/>
        </w:rPr>
        <w:t>sin</w:t>
      </w:r>
      <w:r w:rsidR="00BE5C96" w:rsidRPr="00B41CA4">
        <w:rPr>
          <w:rFonts w:ascii="Verdana" w:hAnsi="Verdana"/>
          <w:spacing w:val="-9"/>
        </w:rPr>
        <w:t xml:space="preserve"> </w:t>
      </w:r>
      <w:r w:rsidR="00BE5C96" w:rsidRPr="00B41CA4">
        <w:rPr>
          <w:rFonts w:ascii="Verdana" w:hAnsi="Verdana"/>
        </w:rPr>
        <w:t>utilizar</w:t>
      </w:r>
      <w:r w:rsidR="00BE5C96" w:rsidRPr="00B41CA4">
        <w:rPr>
          <w:rFonts w:ascii="Verdana" w:hAnsi="Verdana"/>
          <w:spacing w:val="-9"/>
        </w:rPr>
        <w:t xml:space="preserve"> </w:t>
      </w:r>
      <w:r w:rsidR="00BE5C96" w:rsidRPr="00B41CA4">
        <w:rPr>
          <w:rFonts w:ascii="Verdana" w:hAnsi="Verdana"/>
        </w:rPr>
        <w:t>maniobras</w:t>
      </w:r>
      <w:r w:rsidR="00BE5C96" w:rsidRPr="00B41CA4">
        <w:rPr>
          <w:rFonts w:ascii="Verdana" w:hAnsi="Verdana"/>
          <w:spacing w:val="-10"/>
        </w:rPr>
        <w:t xml:space="preserve"> </w:t>
      </w:r>
      <w:r w:rsidR="00BE5C96" w:rsidRPr="00B41CA4">
        <w:rPr>
          <w:rFonts w:ascii="Verdana" w:hAnsi="Verdana"/>
        </w:rPr>
        <w:t>dilatorias</w:t>
      </w:r>
      <w:r w:rsidR="00BE5C96" w:rsidRPr="00B41CA4">
        <w:rPr>
          <w:rFonts w:ascii="Verdana" w:hAnsi="Verdana"/>
          <w:spacing w:val="-9"/>
        </w:rPr>
        <w:t xml:space="preserve"> </w:t>
      </w:r>
      <w:r w:rsidR="00BE5C96" w:rsidRPr="00B41CA4">
        <w:rPr>
          <w:rFonts w:ascii="Verdana" w:hAnsi="Verdana"/>
        </w:rPr>
        <w:t>en</w:t>
      </w:r>
      <w:r w:rsidR="00BE5C96" w:rsidRPr="00B41CA4">
        <w:rPr>
          <w:rFonts w:ascii="Verdana" w:hAnsi="Verdana"/>
          <w:spacing w:val="-9"/>
        </w:rPr>
        <w:t xml:space="preserve"> </w:t>
      </w:r>
      <w:r w:rsidR="00BE5C96" w:rsidRPr="00B41CA4">
        <w:rPr>
          <w:rFonts w:ascii="Verdana" w:hAnsi="Verdana"/>
        </w:rPr>
        <w:t>las</w:t>
      </w:r>
      <w:r w:rsidR="00BE5C96" w:rsidRPr="00B41CA4">
        <w:rPr>
          <w:rFonts w:ascii="Verdana" w:hAnsi="Verdana"/>
          <w:spacing w:val="-11"/>
        </w:rPr>
        <w:t xml:space="preserve"> </w:t>
      </w:r>
      <w:r w:rsidR="00BE5C96" w:rsidRPr="00B41CA4">
        <w:rPr>
          <w:rFonts w:ascii="Verdana" w:hAnsi="Verdana"/>
        </w:rPr>
        <w:t>actuaciones</w:t>
      </w:r>
      <w:r w:rsidR="00BE5C96" w:rsidRPr="00B41CA4">
        <w:rPr>
          <w:rFonts w:ascii="Verdana" w:hAnsi="Verdana"/>
          <w:spacing w:val="-10"/>
        </w:rPr>
        <w:t xml:space="preserve"> </w:t>
      </w:r>
      <w:r w:rsidR="00BE5C96" w:rsidRPr="00B41CA4">
        <w:rPr>
          <w:rFonts w:ascii="Verdana" w:hAnsi="Verdana"/>
        </w:rPr>
        <w:t>y</w:t>
      </w:r>
      <w:r w:rsidR="00BE5C96" w:rsidRPr="00B41CA4">
        <w:rPr>
          <w:rFonts w:ascii="Verdana" w:hAnsi="Verdana"/>
          <w:spacing w:val="-8"/>
        </w:rPr>
        <w:t xml:space="preserve"> </w:t>
      </w:r>
      <w:r w:rsidR="00BE5C96" w:rsidRPr="00B41CA4">
        <w:rPr>
          <w:rFonts w:ascii="Verdana" w:hAnsi="Verdana"/>
        </w:rPr>
        <w:t>efectuar</w:t>
      </w:r>
      <w:r w:rsidR="00BE5C96" w:rsidRPr="00B41CA4">
        <w:rPr>
          <w:rFonts w:ascii="Verdana" w:hAnsi="Verdana"/>
          <w:spacing w:val="-7"/>
        </w:rPr>
        <w:t xml:space="preserve"> </w:t>
      </w:r>
      <w:r w:rsidR="00BE5C96" w:rsidRPr="00B41CA4">
        <w:rPr>
          <w:rFonts w:ascii="Verdana" w:hAnsi="Verdana"/>
        </w:rPr>
        <w:t>o</w:t>
      </w:r>
      <w:r w:rsidR="00BE5C96" w:rsidRPr="00B41CA4">
        <w:rPr>
          <w:rFonts w:ascii="Verdana" w:hAnsi="Verdana"/>
          <w:spacing w:val="-10"/>
        </w:rPr>
        <w:t xml:space="preserve"> </w:t>
      </w:r>
      <w:r w:rsidR="00BE5C96" w:rsidRPr="00B41CA4">
        <w:rPr>
          <w:rFonts w:ascii="Verdana" w:hAnsi="Verdana"/>
        </w:rPr>
        <w:t>aportar,</w:t>
      </w:r>
      <w:r w:rsidR="00BE5C96" w:rsidRPr="00B41CA4">
        <w:rPr>
          <w:rFonts w:ascii="Verdana" w:hAnsi="Verdana"/>
          <w:spacing w:val="-9"/>
        </w:rPr>
        <w:t xml:space="preserve"> </w:t>
      </w:r>
      <w:r w:rsidR="00BE5C96" w:rsidRPr="00B41CA4">
        <w:rPr>
          <w:rFonts w:ascii="Verdana" w:hAnsi="Verdana"/>
        </w:rPr>
        <w:t>a</w:t>
      </w:r>
      <w:r w:rsidR="00BE5C96" w:rsidRPr="00B41CA4">
        <w:rPr>
          <w:rFonts w:ascii="Verdana" w:hAnsi="Verdana"/>
          <w:spacing w:val="-8"/>
        </w:rPr>
        <w:t xml:space="preserve"> </w:t>
      </w:r>
      <w:r w:rsidR="00BE5C96" w:rsidRPr="00B41CA4">
        <w:rPr>
          <w:rFonts w:ascii="Verdana" w:hAnsi="Verdana"/>
        </w:rPr>
        <w:t>sabiendas, declaraciones o documentos falsos o hacer afirmaciones temerarias, entre otras conductas.</w:t>
      </w:r>
    </w:p>
    <w:p w14:paraId="4DE37FA6" w14:textId="7F5E4F4B" w:rsidR="000C52A7" w:rsidRPr="00B41CA4" w:rsidRDefault="5D3FCA62" w:rsidP="43C8B60F">
      <w:pPr>
        <w:pStyle w:val="Prrafodelista"/>
        <w:tabs>
          <w:tab w:val="left" w:pos="1078"/>
          <w:tab w:val="left" w:pos="1080"/>
        </w:tabs>
        <w:ind w:right="367"/>
        <w:rPr>
          <w:rFonts w:ascii="Verdana" w:hAnsi="Verdana"/>
        </w:rPr>
      </w:pPr>
      <w:r w:rsidRPr="43C8B60F">
        <w:rPr>
          <w:rFonts w:ascii="Verdana" w:hAnsi="Verdana"/>
        </w:rPr>
        <w:t xml:space="preserve">2. </w:t>
      </w:r>
      <w:r w:rsidR="00BE5C96" w:rsidRPr="43C8B60F">
        <w:rPr>
          <w:rFonts w:ascii="Verdana" w:hAnsi="Verdana"/>
        </w:rPr>
        <w:t xml:space="preserve">Ejercer con responsabilidad sus derechos, y abstenerse de reiterar solicitudes improcedentes para evitar que las nuevas solicitudes radicadas se conviertan en reiteraciones permanentes que afecten los tiempos de los trámites y la agilidad de respuesta de </w:t>
      </w:r>
      <w:r w:rsidR="2598A329" w:rsidRPr="43C8B60F">
        <w:rPr>
          <w:rFonts w:ascii="Verdana" w:hAnsi="Verdana"/>
        </w:rPr>
        <w:t>estos</w:t>
      </w:r>
      <w:r w:rsidR="00BE5C96" w:rsidRPr="43C8B60F">
        <w:rPr>
          <w:rFonts w:ascii="Verdana" w:hAnsi="Verdana"/>
        </w:rPr>
        <w:t>.</w:t>
      </w:r>
    </w:p>
    <w:p w14:paraId="0C5C9A78" w14:textId="0EE2EDA7" w:rsidR="000C52A7" w:rsidRPr="00B41CA4" w:rsidRDefault="5865F030" w:rsidP="43C8B60F">
      <w:pPr>
        <w:pStyle w:val="Prrafodelista"/>
        <w:tabs>
          <w:tab w:val="left" w:pos="1079"/>
        </w:tabs>
        <w:spacing w:line="242" w:lineRule="exact"/>
        <w:ind w:left="1079" w:hanging="359"/>
        <w:rPr>
          <w:rFonts w:ascii="Verdana" w:hAnsi="Verdana"/>
        </w:rPr>
      </w:pPr>
      <w:r w:rsidRPr="00B41CA4">
        <w:rPr>
          <w:rFonts w:ascii="Verdana" w:hAnsi="Verdana"/>
        </w:rPr>
        <w:t xml:space="preserve">3. </w:t>
      </w:r>
      <w:r w:rsidR="00BE5C96" w:rsidRPr="00B41CA4">
        <w:rPr>
          <w:rFonts w:ascii="Verdana" w:hAnsi="Verdana"/>
        </w:rPr>
        <w:t>Observar</w:t>
      </w:r>
      <w:r w:rsidR="00BE5C96" w:rsidRPr="00B41CA4">
        <w:rPr>
          <w:rFonts w:ascii="Verdana" w:hAnsi="Verdana"/>
          <w:spacing w:val="-11"/>
        </w:rPr>
        <w:t xml:space="preserve"> </w:t>
      </w:r>
      <w:r w:rsidR="00BE5C96" w:rsidRPr="00B41CA4">
        <w:rPr>
          <w:rFonts w:ascii="Verdana" w:hAnsi="Verdana"/>
        </w:rPr>
        <w:t>un</w:t>
      </w:r>
      <w:r w:rsidR="00BE5C96" w:rsidRPr="00B41CA4">
        <w:rPr>
          <w:rFonts w:ascii="Verdana" w:hAnsi="Verdana"/>
          <w:spacing w:val="-10"/>
        </w:rPr>
        <w:t xml:space="preserve"> </w:t>
      </w:r>
      <w:r w:rsidR="00BE5C96" w:rsidRPr="00B41CA4">
        <w:rPr>
          <w:rFonts w:ascii="Verdana" w:hAnsi="Verdana"/>
        </w:rPr>
        <w:t>trato</w:t>
      </w:r>
      <w:r w:rsidR="00BE5C96" w:rsidRPr="00B41CA4">
        <w:rPr>
          <w:rFonts w:ascii="Verdana" w:hAnsi="Verdana"/>
          <w:spacing w:val="-9"/>
        </w:rPr>
        <w:t xml:space="preserve"> </w:t>
      </w:r>
      <w:r w:rsidR="00BE5C96" w:rsidRPr="00B41CA4">
        <w:rPr>
          <w:rFonts w:ascii="Verdana" w:hAnsi="Verdana"/>
        </w:rPr>
        <w:t>respetuoso</w:t>
      </w:r>
      <w:r w:rsidR="00BE5C96" w:rsidRPr="00B41CA4">
        <w:rPr>
          <w:rFonts w:ascii="Verdana" w:hAnsi="Verdana"/>
          <w:spacing w:val="-6"/>
        </w:rPr>
        <w:t xml:space="preserve"> </w:t>
      </w:r>
      <w:r w:rsidR="00BE5C96" w:rsidRPr="00B41CA4">
        <w:rPr>
          <w:rFonts w:ascii="Verdana" w:hAnsi="Verdana"/>
        </w:rPr>
        <w:t>con</w:t>
      </w:r>
      <w:r w:rsidR="00BE5C96" w:rsidRPr="00B41CA4">
        <w:rPr>
          <w:rFonts w:ascii="Verdana" w:hAnsi="Verdana"/>
          <w:spacing w:val="-5"/>
        </w:rPr>
        <w:t xml:space="preserve"> </w:t>
      </w:r>
      <w:r w:rsidR="00BE5C96" w:rsidRPr="00B41CA4">
        <w:rPr>
          <w:rFonts w:ascii="Verdana" w:hAnsi="Verdana"/>
        </w:rPr>
        <w:t>los</w:t>
      </w:r>
      <w:r w:rsidR="00BE5C96" w:rsidRPr="00B41CA4">
        <w:rPr>
          <w:rFonts w:ascii="Verdana" w:hAnsi="Verdana"/>
          <w:spacing w:val="-11"/>
        </w:rPr>
        <w:t xml:space="preserve"> </w:t>
      </w:r>
      <w:r w:rsidR="00BE5C96" w:rsidRPr="00B41CA4">
        <w:rPr>
          <w:rFonts w:ascii="Verdana" w:hAnsi="Verdana"/>
        </w:rPr>
        <w:t>funcionarios</w:t>
      </w:r>
      <w:r w:rsidR="00BE5C96" w:rsidRPr="00B41CA4">
        <w:rPr>
          <w:rFonts w:ascii="Verdana" w:hAnsi="Verdana"/>
          <w:spacing w:val="-10"/>
        </w:rPr>
        <w:t xml:space="preserve"> </w:t>
      </w:r>
      <w:r w:rsidR="00BE5C96" w:rsidRPr="00B41CA4">
        <w:rPr>
          <w:rFonts w:ascii="Verdana" w:hAnsi="Verdana"/>
        </w:rPr>
        <w:t>y/o</w:t>
      </w:r>
      <w:r w:rsidR="00BE5C96" w:rsidRPr="00B41CA4">
        <w:rPr>
          <w:rFonts w:ascii="Verdana" w:hAnsi="Verdana"/>
          <w:spacing w:val="-9"/>
        </w:rPr>
        <w:t xml:space="preserve"> </w:t>
      </w:r>
      <w:r w:rsidR="00BE5C96" w:rsidRPr="00B41CA4">
        <w:rPr>
          <w:rFonts w:ascii="Verdana" w:hAnsi="Verdana"/>
        </w:rPr>
        <w:t>colaboradores</w:t>
      </w:r>
      <w:r w:rsidR="00BE5C96" w:rsidRPr="00B41CA4">
        <w:rPr>
          <w:rFonts w:ascii="Verdana" w:hAnsi="Verdana"/>
          <w:spacing w:val="-12"/>
        </w:rPr>
        <w:t xml:space="preserve"> </w:t>
      </w:r>
      <w:r w:rsidR="00BE5C96" w:rsidRPr="00B41CA4">
        <w:rPr>
          <w:rFonts w:ascii="Verdana" w:hAnsi="Verdana"/>
        </w:rPr>
        <w:t>de</w:t>
      </w:r>
      <w:r w:rsidR="00BE5C96" w:rsidRPr="00B41CA4">
        <w:rPr>
          <w:rFonts w:ascii="Verdana" w:hAnsi="Verdana"/>
          <w:spacing w:val="-10"/>
        </w:rPr>
        <w:t xml:space="preserve"> </w:t>
      </w:r>
      <w:proofErr w:type="spellStart"/>
      <w:r w:rsidR="00BE5C96" w:rsidRPr="00B41CA4">
        <w:rPr>
          <w:rFonts w:ascii="Verdana" w:hAnsi="Verdana"/>
          <w:spacing w:val="-2"/>
        </w:rPr>
        <w:t>MinComercio</w:t>
      </w:r>
      <w:proofErr w:type="spellEnd"/>
      <w:r w:rsidR="00BE5C96" w:rsidRPr="00B41CA4">
        <w:rPr>
          <w:rFonts w:ascii="Verdana" w:hAnsi="Verdana"/>
          <w:spacing w:val="-2"/>
        </w:rPr>
        <w:t>.</w:t>
      </w:r>
    </w:p>
    <w:p w14:paraId="50C6323D" w14:textId="65AED323" w:rsidR="000C52A7" w:rsidRPr="00B41CA4" w:rsidRDefault="615D744D" w:rsidP="43C8B60F">
      <w:pPr>
        <w:pStyle w:val="Prrafodelista"/>
        <w:tabs>
          <w:tab w:val="left" w:pos="1079"/>
        </w:tabs>
        <w:spacing w:line="242" w:lineRule="exact"/>
        <w:ind w:left="1079" w:hanging="359"/>
        <w:rPr>
          <w:rFonts w:ascii="Verdana" w:hAnsi="Verdana"/>
        </w:rPr>
      </w:pPr>
      <w:r w:rsidRPr="00B41CA4">
        <w:rPr>
          <w:rFonts w:ascii="Verdana" w:hAnsi="Verdana"/>
        </w:rPr>
        <w:t xml:space="preserve">4. </w:t>
      </w:r>
      <w:r w:rsidR="00BE5C96" w:rsidRPr="00B41CA4">
        <w:rPr>
          <w:rFonts w:ascii="Verdana" w:hAnsi="Verdana"/>
        </w:rPr>
        <w:t>Acatar</w:t>
      </w:r>
      <w:r w:rsidR="00BE5C96" w:rsidRPr="00B41CA4">
        <w:rPr>
          <w:rFonts w:ascii="Verdana" w:hAnsi="Verdana"/>
          <w:spacing w:val="-9"/>
        </w:rPr>
        <w:t xml:space="preserve"> </w:t>
      </w:r>
      <w:r w:rsidR="00BE5C96" w:rsidRPr="00B41CA4">
        <w:rPr>
          <w:rFonts w:ascii="Verdana" w:hAnsi="Verdana"/>
        </w:rPr>
        <w:t>la</w:t>
      </w:r>
      <w:r w:rsidR="00BE5C96" w:rsidRPr="00B41CA4">
        <w:rPr>
          <w:rFonts w:ascii="Verdana" w:hAnsi="Verdana"/>
          <w:spacing w:val="-8"/>
        </w:rPr>
        <w:t xml:space="preserve"> </w:t>
      </w:r>
      <w:r w:rsidR="00BE5C96" w:rsidRPr="00B41CA4">
        <w:rPr>
          <w:rFonts w:ascii="Verdana" w:hAnsi="Verdana"/>
        </w:rPr>
        <w:t>Constitución</w:t>
      </w:r>
      <w:r w:rsidR="00BE5C96" w:rsidRPr="00B41CA4">
        <w:rPr>
          <w:rFonts w:ascii="Verdana" w:hAnsi="Verdana"/>
          <w:spacing w:val="-6"/>
        </w:rPr>
        <w:t xml:space="preserve"> </w:t>
      </w:r>
      <w:r w:rsidR="00BE5C96" w:rsidRPr="00B41CA4">
        <w:rPr>
          <w:rFonts w:ascii="Verdana" w:hAnsi="Verdana"/>
        </w:rPr>
        <w:t>y</w:t>
      </w:r>
      <w:r w:rsidR="00BE5C96" w:rsidRPr="00B41CA4">
        <w:rPr>
          <w:rFonts w:ascii="Verdana" w:hAnsi="Verdana"/>
          <w:spacing w:val="-7"/>
        </w:rPr>
        <w:t xml:space="preserve"> </w:t>
      </w:r>
      <w:r w:rsidR="00BE5C96" w:rsidRPr="00B41CA4">
        <w:rPr>
          <w:rFonts w:ascii="Verdana" w:hAnsi="Verdana"/>
        </w:rPr>
        <w:t>las</w:t>
      </w:r>
      <w:r w:rsidR="00BE5C96" w:rsidRPr="00B41CA4">
        <w:rPr>
          <w:rFonts w:ascii="Verdana" w:hAnsi="Verdana"/>
          <w:spacing w:val="-12"/>
        </w:rPr>
        <w:t xml:space="preserve"> </w:t>
      </w:r>
      <w:r w:rsidR="00BE5C96" w:rsidRPr="00B41CA4">
        <w:rPr>
          <w:rFonts w:ascii="Verdana" w:hAnsi="Verdana"/>
          <w:spacing w:val="-2"/>
        </w:rPr>
        <w:t>Leyes.</w:t>
      </w:r>
    </w:p>
    <w:p w14:paraId="463E6BC2" w14:textId="08051E50" w:rsidR="000C52A7" w:rsidRPr="00B41CA4" w:rsidRDefault="16F7B761" w:rsidP="43C8B60F">
      <w:pPr>
        <w:pStyle w:val="Prrafodelista"/>
        <w:tabs>
          <w:tab w:val="left" w:pos="1079"/>
        </w:tabs>
        <w:ind w:left="1079" w:hanging="359"/>
        <w:rPr>
          <w:rFonts w:ascii="Verdana" w:hAnsi="Verdana"/>
        </w:rPr>
      </w:pPr>
      <w:r w:rsidRPr="00B41CA4">
        <w:rPr>
          <w:rFonts w:ascii="Verdana" w:hAnsi="Verdana"/>
        </w:rPr>
        <w:t xml:space="preserve">5. </w:t>
      </w:r>
      <w:r w:rsidR="00BE5C96" w:rsidRPr="00B41CA4">
        <w:rPr>
          <w:rFonts w:ascii="Verdana" w:hAnsi="Verdana"/>
        </w:rPr>
        <w:t>Usar</w:t>
      </w:r>
      <w:r w:rsidR="00BE5C96" w:rsidRPr="00B41CA4">
        <w:rPr>
          <w:rFonts w:ascii="Verdana" w:hAnsi="Verdana"/>
          <w:spacing w:val="-7"/>
        </w:rPr>
        <w:t xml:space="preserve"> </w:t>
      </w:r>
      <w:r w:rsidR="00BE5C96" w:rsidRPr="00B41CA4">
        <w:rPr>
          <w:rFonts w:ascii="Verdana" w:hAnsi="Verdana"/>
        </w:rPr>
        <w:t>en</w:t>
      </w:r>
      <w:r w:rsidR="00BE5C96" w:rsidRPr="00B41CA4">
        <w:rPr>
          <w:rFonts w:ascii="Verdana" w:hAnsi="Verdana"/>
          <w:spacing w:val="-6"/>
        </w:rPr>
        <w:t xml:space="preserve"> </w:t>
      </w:r>
      <w:r w:rsidR="00BE5C96" w:rsidRPr="00B41CA4">
        <w:rPr>
          <w:rFonts w:ascii="Verdana" w:hAnsi="Verdana"/>
        </w:rPr>
        <w:t>forma</w:t>
      </w:r>
      <w:r w:rsidR="00BE5C96" w:rsidRPr="00B41CA4">
        <w:rPr>
          <w:rFonts w:ascii="Verdana" w:hAnsi="Verdana"/>
          <w:spacing w:val="-9"/>
        </w:rPr>
        <w:t xml:space="preserve"> </w:t>
      </w:r>
      <w:r w:rsidR="00BE5C96" w:rsidRPr="00B41CA4">
        <w:rPr>
          <w:rFonts w:ascii="Verdana" w:hAnsi="Verdana"/>
        </w:rPr>
        <w:t>apropiada</w:t>
      </w:r>
      <w:r w:rsidR="00BE5C96" w:rsidRPr="00B41CA4">
        <w:rPr>
          <w:rFonts w:ascii="Verdana" w:hAnsi="Verdana"/>
          <w:spacing w:val="-5"/>
        </w:rPr>
        <w:t xml:space="preserve"> </w:t>
      </w:r>
      <w:r w:rsidR="00BE5C96" w:rsidRPr="00B41CA4">
        <w:rPr>
          <w:rFonts w:ascii="Verdana" w:hAnsi="Verdana"/>
        </w:rPr>
        <w:t>los</w:t>
      </w:r>
      <w:r w:rsidR="00BE5C96" w:rsidRPr="00B41CA4">
        <w:rPr>
          <w:rFonts w:ascii="Verdana" w:hAnsi="Verdana"/>
          <w:spacing w:val="-10"/>
        </w:rPr>
        <w:t xml:space="preserve"> </w:t>
      </w:r>
      <w:r w:rsidR="00BE5C96" w:rsidRPr="00B41CA4">
        <w:rPr>
          <w:rFonts w:ascii="Verdana" w:hAnsi="Verdana"/>
        </w:rPr>
        <w:t>canales</w:t>
      </w:r>
      <w:r w:rsidR="00BE5C96" w:rsidRPr="00B41CA4">
        <w:rPr>
          <w:rFonts w:ascii="Verdana" w:hAnsi="Verdana"/>
          <w:spacing w:val="-9"/>
        </w:rPr>
        <w:t xml:space="preserve"> </w:t>
      </w:r>
      <w:r w:rsidR="00BE5C96" w:rsidRPr="00B41CA4">
        <w:rPr>
          <w:rFonts w:ascii="Verdana" w:hAnsi="Verdana"/>
        </w:rPr>
        <w:t>de</w:t>
      </w:r>
      <w:r w:rsidR="00BE5C96" w:rsidRPr="00B41CA4">
        <w:rPr>
          <w:rFonts w:ascii="Verdana" w:hAnsi="Verdana"/>
          <w:spacing w:val="-10"/>
        </w:rPr>
        <w:t xml:space="preserve"> </w:t>
      </w:r>
      <w:r w:rsidR="00BE5C96" w:rsidRPr="00B41CA4">
        <w:rPr>
          <w:rFonts w:ascii="Verdana" w:hAnsi="Verdana"/>
        </w:rPr>
        <w:t>comunicación</w:t>
      </w:r>
      <w:r w:rsidR="00BE5C96" w:rsidRPr="00B41CA4">
        <w:rPr>
          <w:rFonts w:ascii="Verdana" w:hAnsi="Verdana"/>
          <w:spacing w:val="-7"/>
        </w:rPr>
        <w:t xml:space="preserve"> </w:t>
      </w:r>
      <w:r w:rsidR="00BE5C96" w:rsidRPr="00B41CA4">
        <w:rPr>
          <w:rFonts w:ascii="Verdana" w:hAnsi="Verdana"/>
        </w:rPr>
        <w:t>del</w:t>
      </w:r>
      <w:r w:rsidR="00BE5C96" w:rsidRPr="00B41CA4">
        <w:rPr>
          <w:rFonts w:ascii="Verdana" w:hAnsi="Verdana"/>
          <w:spacing w:val="-7"/>
        </w:rPr>
        <w:t xml:space="preserve"> </w:t>
      </w:r>
      <w:proofErr w:type="spellStart"/>
      <w:r w:rsidR="00BE5C96" w:rsidRPr="00B41CA4">
        <w:rPr>
          <w:rFonts w:ascii="Verdana" w:hAnsi="Verdana"/>
          <w:spacing w:val="-2"/>
        </w:rPr>
        <w:t>MinComercio</w:t>
      </w:r>
      <w:proofErr w:type="spellEnd"/>
      <w:r w:rsidR="00BE5C96" w:rsidRPr="00B41CA4">
        <w:rPr>
          <w:rFonts w:ascii="Verdana" w:hAnsi="Verdana"/>
          <w:spacing w:val="-2"/>
        </w:rPr>
        <w:t>.</w:t>
      </w:r>
    </w:p>
    <w:p w14:paraId="09E24473" w14:textId="77777777" w:rsidR="000C52A7" w:rsidRDefault="00BE5C96" w:rsidP="00C56F3A">
      <w:pPr>
        <w:pStyle w:val="Ttulo"/>
        <w:spacing w:before="0"/>
        <w:rPr>
          <w:rFonts w:ascii="Verdana" w:hAnsi="Verdana"/>
          <w:color w:val="FFFFFF"/>
          <w:spacing w:val="-2"/>
        </w:rPr>
      </w:pPr>
      <w:r w:rsidRPr="009227DB">
        <w:rPr>
          <w:rFonts w:ascii="Verdana" w:hAnsi="Verdana"/>
          <w:color w:val="FFFFFF"/>
        </w:rPr>
        <w:t>MEDIOS</w:t>
      </w:r>
      <w:r w:rsidRPr="009227DB">
        <w:rPr>
          <w:rFonts w:ascii="Verdana" w:hAnsi="Verdana"/>
          <w:color w:val="FFFFFF"/>
          <w:spacing w:val="-7"/>
        </w:rPr>
        <w:t xml:space="preserve"> </w:t>
      </w:r>
      <w:r w:rsidRPr="009227DB">
        <w:rPr>
          <w:rFonts w:ascii="Verdana" w:hAnsi="Verdana"/>
          <w:color w:val="FFFFFF"/>
        </w:rPr>
        <w:t>DE</w:t>
      </w:r>
      <w:r w:rsidRPr="009227DB">
        <w:rPr>
          <w:rFonts w:ascii="Verdana" w:hAnsi="Verdana"/>
          <w:color w:val="FFFFFF"/>
          <w:spacing w:val="-4"/>
        </w:rPr>
        <w:t xml:space="preserve"> </w:t>
      </w:r>
      <w:r w:rsidRPr="009227DB">
        <w:rPr>
          <w:rFonts w:ascii="Verdana" w:hAnsi="Verdana"/>
          <w:color w:val="FFFFFF"/>
        </w:rPr>
        <w:t>CONTACTO</w:t>
      </w:r>
      <w:r w:rsidRPr="009227DB">
        <w:rPr>
          <w:rFonts w:ascii="Verdana" w:hAnsi="Verdana"/>
          <w:color w:val="FFFFFF"/>
          <w:spacing w:val="-2"/>
        </w:rPr>
        <w:t xml:space="preserve"> </w:t>
      </w:r>
      <w:r w:rsidRPr="009227DB">
        <w:rPr>
          <w:rFonts w:ascii="Verdana" w:hAnsi="Verdana"/>
          <w:color w:val="FFFFFF"/>
        </w:rPr>
        <w:t>(CANALES</w:t>
      </w:r>
      <w:r w:rsidRPr="009227DB">
        <w:rPr>
          <w:rFonts w:ascii="Verdana" w:hAnsi="Verdana"/>
          <w:color w:val="FFFFFF"/>
          <w:spacing w:val="-5"/>
        </w:rPr>
        <w:t xml:space="preserve"> </w:t>
      </w:r>
      <w:r w:rsidRPr="009227DB">
        <w:rPr>
          <w:rFonts w:ascii="Verdana" w:hAnsi="Verdana"/>
          <w:color w:val="FFFFFF"/>
        </w:rPr>
        <w:t>DE</w:t>
      </w:r>
      <w:r w:rsidRPr="009227DB">
        <w:rPr>
          <w:rFonts w:ascii="Verdana" w:hAnsi="Verdana"/>
          <w:color w:val="FFFFFF"/>
          <w:spacing w:val="-8"/>
        </w:rPr>
        <w:t xml:space="preserve"> </w:t>
      </w:r>
      <w:r w:rsidRPr="009227DB">
        <w:rPr>
          <w:rFonts w:ascii="Verdana" w:hAnsi="Verdana"/>
          <w:color w:val="FFFFFF"/>
          <w:spacing w:val="-2"/>
        </w:rPr>
        <w:t>ATENCIÓN):</w:t>
      </w:r>
    </w:p>
    <w:p w14:paraId="44EAFD9C" w14:textId="77777777" w:rsidR="00C56F3A" w:rsidRPr="00C56F3A" w:rsidRDefault="00C56F3A" w:rsidP="00C56F3A">
      <w:pPr>
        <w:pStyle w:val="Textoindependiente"/>
        <w:ind w:left="284" w:right="355"/>
        <w:jc w:val="both"/>
        <w:rPr>
          <w:rFonts w:ascii="Verdana" w:hAnsi="Verdana"/>
          <w:b/>
          <w:color w:val="C00000"/>
          <w:sz w:val="24"/>
          <w:szCs w:val="24"/>
          <w:lang w:val="es-CO"/>
        </w:rPr>
      </w:pPr>
    </w:p>
    <w:p w14:paraId="520F683C" w14:textId="77777777" w:rsidR="00C56F3A" w:rsidRDefault="00C56F3A" w:rsidP="43C8B60F">
      <w:pPr>
        <w:pStyle w:val="Textoindependiente"/>
        <w:ind w:left="284" w:right="355"/>
        <w:jc w:val="both"/>
        <w:rPr>
          <w:rFonts w:ascii="Verdana" w:hAnsi="Verdana"/>
          <w:b/>
          <w:bCs/>
          <w:sz w:val="24"/>
          <w:szCs w:val="24"/>
          <w:lang w:val="es-CO"/>
        </w:rPr>
      </w:pPr>
      <w:r w:rsidRPr="43C8B60F">
        <w:rPr>
          <w:rFonts w:ascii="Verdana" w:hAnsi="Verdana"/>
          <w:b/>
          <w:bCs/>
          <w:sz w:val="24"/>
          <w:szCs w:val="24"/>
          <w:lang w:val="es-CO"/>
        </w:rPr>
        <w:t>MEDIOS DE CONTACTO (CANALES DE ATENCIÓN):</w:t>
      </w:r>
    </w:p>
    <w:p w14:paraId="4B94D5A5" w14:textId="77777777" w:rsidR="00C56F3A" w:rsidRDefault="00C56F3A" w:rsidP="00C56F3A">
      <w:pPr>
        <w:pStyle w:val="Textoindependiente"/>
        <w:ind w:left="284" w:right="355"/>
        <w:jc w:val="both"/>
        <w:rPr>
          <w:rFonts w:ascii="Verdana" w:hAnsi="Verdana"/>
          <w:b/>
          <w:color w:val="C00000"/>
          <w:sz w:val="24"/>
          <w:szCs w:val="24"/>
          <w:lang w:val="es-CO"/>
        </w:rPr>
      </w:pPr>
    </w:p>
    <w:p w14:paraId="3DEEC669" w14:textId="77777777" w:rsidR="00C56F3A" w:rsidRDefault="00C56F3A" w:rsidP="00C56F3A">
      <w:pPr>
        <w:pStyle w:val="Textoindependiente"/>
        <w:ind w:left="284" w:right="355"/>
        <w:jc w:val="both"/>
        <w:rPr>
          <w:rFonts w:ascii="Verdana" w:hAnsi="Verdana"/>
          <w:b/>
          <w:color w:val="C00000"/>
          <w:sz w:val="24"/>
          <w:szCs w:val="24"/>
          <w:lang w:val="es-CO"/>
        </w:rPr>
      </w:pPr>
      <w:r>
        <w:rPr>
          <w:noProof/>
          <w:lang w:val="es-CO" w:eastAsia="es-CO"/>
        </w:rPr>
        <w:lastRenderedPageBreak/>
        <w:drawing>
          <wp:inline distT="0" distB="0" distL="0" distR="0" wp14:anchorId="5DECE2DD" wp14:editId="3393E004">
            <wp:extent cx="6296025" cy="28956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5000" t="17284" r="3195" b="7654"/>
                    <a:stretch/>
                  </pic:blipFill>
                  <pic:spPr bwMode="auto">
                    <a:xfrm>
                      <a:off x="0" y="0"/>
                      <a:ext cx="6296025" cy="289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56B9AB" w14:textId="77777777" w:rsidR="00B41CA4" w:rsidRDefault="00B41CA4" w:rsidP="00C56F3A">
      <w:pPr>
        <w:pStyle w:val="Textoindependiente"/>
        <w:ind w:left="284" w:right="355"/>
        <w:jc w:val="both"/>
        <w:rPr>
          <w:rFonts w:ascii="Verdana" w:hAnsi="Verdana"/>
          <w:b/>
          <w:color w:val="C00000"/>
          <w:sz w:val="24"/>
          <w:szCs w:val="24"/>
          <w:lang w:val="es-CO"/>
        </w:rPr>
      </w:pPr>
    </w:p>
    <w:p w14:paraId="38417486" w14:textId="77777777" w:rsidR="00B41CA4" w:rsidRDefault="00B41CA4" w:rsidP="00C56F3A">
      <w:pPr>
        <w:pStyle w:val="Textoindependiente"/>
        <w:ind w:left="284" w:right="355"/>
        <w:jc w:val="both"/>
        <w:rPr>
          <w:rFonts w:ascii="Verdana" w:hAnsi="Verdana"/>
          <w:sz w:val="22"/>
          <w:szCs w:val="22"/>
        </w:rPr>
      </w:pPr>
      <w:r w:rsidRPr="00B41CA4">
        <w:rPr>
          <w:rFonts w:ascii="Verdana" w:hAnsi="Verdana"/>
          <w:sz w:val="22"/>
          <w:szCs w:val="22"/>
        </w:rPr>
        <w:t xml:space="preserve">Toda la información sobre nuestros servicios en: </w:t>
      </w:r>
    </w:p>
    <w:p w14:paraId="0CD2D5CA" w14:textId="77777777" w:rsidR="00B41CA4" w:rsidRPr="00B41CA4" w:rsidRDefault="00B41CA4" w:rsidP="00C56F3A">
      <w:pPr>
        <w:pStyle w:val="Textoindependiente"/>
        <w:ind w:left="284" w:right="355"/>
        <w:jc w:val="both"/>
        <w:rPr>
          <w:rFonts w:ascii="Verdana" w:hAnsi="Verdana"/>
          <w:b/>
          <w:color w:val="C00000"/>
          <w:sz w:val="22"/>
          <w:szCs w:val="22"/>
          <w:lang w:val="es-CO"/>
        </w:rPr>
      </w:pPr>
      <w:hyperlink r:id="rId11" w:history="1">
        <w:r w:rsidRPr="00770F52">
          <w:rPr>
            <w:rStyle w:val="Hipervnculo"/>
            <w:rFonts w:ascii="Verdana" w:hAnsi="Verdana"/>
            <w:sz w:val="22"/>
            <w:szCs w:val="22"/>
          </w:rPr>
          <w:t>https://www.mincit.gov.co/servicio-ciudadano</w:t>
        </w:r>
      </w:hyperlink>
      <w:r>
        <w:rPr>
          <w:rFonts w:ascii="Verdana" w:hAnsi="Verdana"/>
          <w:sz w:val="22"/>
          <w:szCs w:val="22"/>
        </w:rPr>
        <w:t xml:space="preserve"> </w:t>
      </w:r>
    </w:p>
    <w:sectPr w:rsidR="00B41CA4" w:rsidRPr="00B41CA4" w:rsidSect="00B41C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8720"/>
      <w:pgMar w:top="1063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30E8D" w14:textId="77777777" w:rsidR="000E4888" w:rsidRDefault="000E4888" w:rsidP="009227DB">
      <w:r>
        <w:separator/>
      </w:r>
    </w:p>
  </w:endnote>
  <w:endnote w:type="continuationSeparator" w:id="0">
    <w:p w14:paraId="251B9634" w14:textId="77777777" w:rsidR="000E4888" w:rsidRDefault="000E4888" w:rsidP="0092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5EC40" w14:textId="77777777" w:rsidR="00E75D06" w:rsidRDefault="00E75D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52C" w14:textId="77777777" w:rsidR="00B41CA4" w:rsidRDefault="00B41CA4"/>
  <w:tbl>
    <w:tblPr>
      <w:tblStyle w:val="Tablaconcuadrcula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ook w:val="04A0" w:firstRow="1" w:lastRow="0" w:firstColumn="1" w:lastColumn="0" w:noHBand="0" w:noVBand="1"/>
    </w:tblPr>
    <w:tblGrid>
      <w:gridCol w:w="8070"/>
      <w:gridCol w:w="1830"/>
    </w:tblGrid>
    <w:tr w:rsidR="43C8B60F" w14:paraId="76F138C0" w14:textId="77777777" w:rsidTr="43C8B60F">
      <w:trPr>
        <w:trHeight w:val="300"/>
      </w:trPr>
      <w:tc>
        <w:tcPr>
          <w:tcW w:w="8070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</w:tcPr>
        <w:p w14:paraId="77179E57" w14:textId="32A2F79C" w:rsidR="43C8B60F" w:rsidRDefault="43C8B60F" w:rsidP="43C8B60F">
          <w:pPr>
            <w:pStyle w:val="Piedepgina"/>
            <w:jc w:val="center"/>
            <w:rPr>
              <w:rFonts w:ascii="Verdana" w:eastAsia="Verdana" w:hAnsi="Verdana" w:cs="Verdana"/>
              <w:color w:val="000000" w:themeColor="text1"/>
              <w:sz w:val="14"/>
              <w:szCs w:val="14"/>
            </w:rPr>
          </w:pPr>
          <w:r w:rsidRPr="43C8B60F">
            <w:rPr>
              <w:rFonts w:ascii="Verdana" w:eastAsia="Verdana" w:hAnsi="Verdana" w:cs="Verdana"/>
              <w:b/>
              <w:bCs/>
              <w:color w:val="000000" w:themeColor="text1"/>
              <w:sz w:val="14"/>
              <w:szCs w:val="14"/>
            </w:rPr>
            <w:t>DOCUMENTO CONTROLADO</w:t>
          </w:r>
        </w:p>
        <w:p w14:paraId="6A46EB7B" w14:textId="6FA18702" w:rsidR="43C8B60F" w:rsidRDefault="43C8B60F" w:rsidP="43C8B60F">
          <w:pPr>
            <w:pStyle w:val="Piedepgina"/>
            <w:jc w:val="center"/>
            <w:rPr>
              <w:rFonts w:ascii="Verdana" w:eastAsia="Verdana" w:hAnsi="Verdana" w:cs="Verdana"/>
              <w:color w:val="000000" w:themeColor="text1"/>
              <w:sz w:val="14"/>
              <w:szCs w:val="14"/>
            </w:rPr>
          </w:pPr>
          <w:r w:rsidRPr="43C8B60F">
            <w:rPr>
              <w:rFonts w:ascii="Verdana" w:eastAsia="Verdana" w:hAnsi="Verdana" w:cs="Verdana"/>
              <w:color w:val="000000" w:themeColor="text1"/>
              <w:sz w:val="14"/>
              <w:szCs w:val="14"/>
            </w:rPr>
            <w:t>Cualquier copia o impresión de este documento se considera copia no controlada y el Ministerio de Comercio, Industria y Turismo no se hace responsable por su uso</w:t>
          </w:r>
        </w:p>
      </w:tc>
      <w:tc>
        <w:tcPr>
          <w:tcW w:w="1830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14:paraId="2A6770B3" w14:textId="7CAA1278" w:rsidR="43C8B60F" w:rsidRDefault="43C8B60F" w:rsidP="43C8B60F">
          <w:pPr>
            <w:tabs>
              <w:tab w:val="center" w:pos="4550"/>
              <w:tab w:val="left" w:pos="5818"/>
            </w:tabs>
            <w:jc w:val="right"/>
            <w:rPr>
              <w:rFonts w:ascii="Verdana" w:eastAsia="Verdana" w:hAnsi="Verdana" w:cs="Verdana"/>
              <w:color w:val="000000" w:themeColor="text1"/>
              <w:sz w:val="14"/>
              <w:szCs w:val="14"/>
            </w:rPr>
          </w:pPr>
          <w:r w:rsidRPr="43C8B60F">
            <w:rPr>
              <w:rFonts w:ascii="Verdana" w:eastAsia="Verdana" w:hAnsi="Verdana" w:cs="Verdana"/>
              <w:color w:val="000000" w:themeColor="text1"/>
              <w:sz w:val="14"/>
              <w:szCs w:val="14"/>
            </w:rPr>
            <w:t xml:space="preserve">Página &lt; 1&gt; | &lt; 2 &gt; </w:t>
          </w:r>
        </w:p>
      </w:tc>
    </w:tr>
  </w:tbl>
  <w:p w14:paraId="4B99056E" w14:textId="687EDF03" w:rsidR="00B41CA4" w:rsidRDefault="00B41CA4" w:rsidP="43C8B60F">
    <w:pPr>
      <w:pStyle w:val="Piedepgina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D7CA4" w14:textId="77777777" w:rsidR="00E75D06" w:rsidRDefault="00E75D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D0256" w14:textId="77777777" w:rsidR="000E4888" w:rsidRDefault="000E4888" w:rsidP="009227DB">
      <w:r>
        <w:separator/>
      </w:r>
    </w:p>
  </w:footnote>
  <w:footnote w:type="continuationSeparator" w:id="0">
    <w:p w14:paraId="3858B915" w14:textId="77777777" w:rsidR="000E4888" w:rsidRDefault="000E4888" w:rsidP="00922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433D7" w14:textId="77777777" w:rsidR="00E75D06" w:rsidRDefault="00E75D0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ook w:val="04A0" w:firstRow="1" w:lastRow="0" w:firstColumn="1" w:lastColumn="0" w:noHBand="0" w:noVBand="1"/>
    </w:tblPr>
    <w:tblGrid>
      <w:gridCol w:w="1702"/>
      <w:gridCol w:w="1337"/>
      <w:gridCol w:w="1337"/>
      <w:gridCol w:w="1337"/>
      <w:gridCol w:w="1337"/>
      <w:gridCol w:w="1337"/>
      <w:gridCol w:w="1665"/>
    </w:tblGrid>
    <w:tr w:rsidR="43C8B60F" w14:paraId="3F99A8F5" w14:textId="77777777" w:rsidTr="43C8B60F">
      <w:trPr>
        <w:trHeight w:val="285"/>
      </w:trPr>
      <w:tc>
        <w:tcPr>
          <w:tcW w:w="1702" w:type="dxa"/>
          <w:vMerge w:val="restart"/>
          <w:tc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cBorders>
          <w:tcMar>
            <w:left w:w="90" w:type="dxa"/>
            <w:right w:w="90" w:type="dxa"/>
          </w:tcMar>
          <w:vAlign w:val="center"/>
        </w:tcPr>
        <w:p w14:paraId="77D4D467" w14:textId="5B382DE0" w:rsidR="43C8B60F" w:rsidRDefault="43C8B60F" w:rsidP="43C8B60F">
          <w:pPr>
            <w:rPr>
              <w:rFonts w:ascii="Verdana" w:eastAsia="Verdana" w:hAnsi="Verdana" w:cs="Verdana"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7275E4C6" wp14:editId="1D1A9A40">
                <wp:extent cx="914400" cy="552450"/>
                <wp:effectExtent l="0" t="0" r="0" b="0"/>
                <wp:docPr id="1172312874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312874" name="Picture 117231287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0" w:type="dxa"/>
          <w:gridSpan w:val="6"/>
          <w:tc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cBorders>
          <w:shd w:val="clear" w:color="auto" w:fill="BFBFBF" w:themeFill="background1" w:themeFillShade="BF"/>
          <w:tcMar>
            <w:left w:w="90" w:type="dxa"/>
            <w:right w:w="90" w:type="dxa"/>
          </w:tcMar>
          <w:vAlign w:val="center"/>
        </w:tcPr>
        <w:p w14:paraId="7F9AE5CC" w14:textId="07439299" w:rsidR="43C8B60F" w:rsidRDefault="43C8B60F" w:rsidP="43C8B60F">
          <w:pPr>
            <w:jc w:val="center"/>
            <w:rPr>
              <w:rFonts w:ascii="Verdana" w:eastAsia="Verdana" w:hAnsi="Verdana" w:cs="Verdana"/>
              <w:color w:val="000000" w:themeColor="text1"/>
              <w:sz w:val="18"/>
              <w:szCs w:val="18"/>
            </w:rPr>
          </w:pPr>
          <w:r w:rsidRPr="43C8B60F">
            <w:rPr>
              <w:rFonts w:ascii="Verdana" w:eastAsia="Verdana" w:hAnsi="Verdana" w:cs="Verdana"/>
              <w:b/>
              <w:bCs/>
              <w:color w:val="000000" w:themeColor="text1"/>
              <w:sz w:val="18"/>
              <w:szCs w:val="18"/>
            </w:rPr>
            <w:t>Proceso</w:t>
          </w:r>
          <w:r w:rsidR="00E75D06">
            <w:rPr>
              <w:rFonts w:ascii="Verdana" w:eastAsia="Verdana" w:hAnsi="Verdana" w:cs="Verdana"/>
              <w:b/>
              <w:bCs/>
              <w:color w:val="000000" w:themeColor="text1"/>
              <w:sz w:val="18"/>
              <w:szCs w:val="18"/>
            </w:rPr>
            <w:t>:</w:t>
          </w:r>
          <w:r w:rsidRPr="43C8B60F">
            <w:rPr>
              <w:rFonts w:ascii="Verdana" w:eastAsia="Verdana" w:hAnsi="Verdana" w:cs="Verdana"/>
              <w:color w:val="000000" w:themeColor="text1"/>
              <w:sz w:val="18"/>
              <w:szCs w:val="18"/>
            </w:rPr>
            <w:t xml:space="preserve"> </w:t>
          </w:r>
          <w:r w:rsidRPr="43C8B60F">
            <w:rPr>
              <w:rFonts w:ascii="Verdana" w:eastAsia="Verdana" w:hAnsi="Verdana" w:cs="Verdana"/>
              <w:b/>
              <w:bCs/>
              <w:color w:val="000000" w:themeColor="text1"/>
              <w:sz w:val="18"/>
              <w:szCs w:val="18"/>
            </w:rPr>
            <w:t>Comunicación Estratégica y Relacionamiento con los grupos de valor</w:t>
          </w:r>
        </w:p>
      </w:tc>
    </w:tr>
    <w:tr w:rsidR="43C8B60F" w14:paraId="770DBBB5" w14:textId="77777777" w:rsidTr="43C8B60F">
      <w:trPr>
        <w:trHeight w:val="525"/>
      </w:trPr>
      <w:tc>
        <w:tcPr>
          <w:tcW w:w="1702" w:type="dxa"/>
          <w:vMerge/>
          <w:tcBorders>
            <w:left w:val="single" w:sz="0" w:space="0" w:color="000000" w:themeColor="text1"/>
            <w:right w:val="single" w:sz="0" w:space="0" w:color="000000" w:themeColor="text1"/>
          </w:tcBorders>
          <w:vAlign w:val="center"/>
        </w:tcPr>
        <w:p w14:paraId="5297AE57" w14:textId="77777777" w:rsidR="00EF73C0" w:rsidRDefault="00EF73C0"/>
      </w:tc>
      <w:tc>
        <w:tcPr>
          <w:tcW w:w="8350" w:type="dxa"/>
          <w:gridSpan w:val="6"/>
          <w:tc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cBorders>
          <w:shd w:val="clear" w:color="auto" w:fill="FFFFFF" w:themeFill="background1"/>
          <w:tcMar>
            <w:left w:w="90" w:type="dxa"/>
            <w:right w:w="90" w:type="dxa"/>
          </w:tcMar>
          <w:vAlign w:val="center"/>
        </w:tcPr>
        <w:p w14:paraId="41C3ABA4" w14:textId="02930600" w:rsidR="43C8B60F" w:rsidRDefault="43C8B60F" w:rsidP="43C8B60F">
          <w:pPr>
            <w:jc w:val="center"/>
            <w:rPr>
              <w:rFonts w:ascii="Verdana" w:eastAsia="Verdana" w:hAnsi="Verdana" w:cs="Verdana"/>
              <w:b/>
              <w:bCs/>
              <w:color w:val="000000" w:themeColor="text1"/>
              <w:sz w:val="24"/>
              <w:szCs w:val="24"/>
            </w:rPr>
          </w:pPr>
          <w:r w:rsidRPr="43C8B60F">
            <w:rPr>
              <w:rFonts w:ascii="Verdana" w:eastAsia="Verdana" w:hAnsi="Verdana" w:cs="Verdana"/>
              <w:b/>
              <w:bCs/>
              <w:color w:val="000000" w:themeColor="text1"/>
              <w:sz w:val="24"/>
              <w:szCs w:val="24"/>
            </w:rPr>
            <w:t>CARTA DE TRATO DIGNO A LA CIUDADANÍA</w:t>
          </w:r>
        </w:p>
      </w:tc>
    </w:tr>
    <w:tr w:rsidR="43C8B60F" w14:paraId="5F8F0E70" w14:textId="77777777" w:rsidTr="43C8B60F">
      <w:trPr>
        <w:trHeight w:val="285"/>
      </w:trPr>
      <w:tc>
        <w:tcPr>
          <w:tcW w:w="1702" w:type="dxa"/>
          <w:vMerge/>
          <w:tcBorders>
            <w:left w:val="single" w:sz="0" w:space="0" w:color="000000" w:themeColor="text1"/>
            <w:bottom w:val="single" w:sz="0" w:space="0" w:color="000000" w:themeColor="text1"/>
            <w:right w:val="single" w:sz="0" w:space="0" w:color="000000" w:themeColor="text1"/>
          </w:tcBorders>
          <w:vAlign w:val="center"/>
        </w:tcPr>
        <w:p w14:paraId="04858CB4" w14:textId="77777777" w:rsidR="00EF73C0" w:rsidRDefault="00EF73C0"/>
      </w:tc>
      <w:tc>
        <w:tcPr>
          <w:tcW w:w="1337" w:type="dxa"/>
          <w:tc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cBorders>
          <w:shd w:val="clear" w:color="auto" w:fill="BFBFBF" w:themeFill="background1" w:themeFillShade="BF"/>
          <w:tcMar>
            <w:left w:w="90" w:type="dxa"/>
            <w:right w:w="90" w:type="dxa"/>
          </w:tcMar>
          <w:vAlign w:val="center"/>
        </w:tcPr>
        <w:p w14:paraId="1B16DE21" w14:textId="66532368" w:rsidR="43C8B60F" w:rsidRDefault="43C8B60F" w:rsidP="43C8B60F">
          <w:pPr>
            <w:jc w:val="right"/>
            <w:rPr>
              <w:rFonts w:ascii="Verdana" w:eastAsia="Verdana" w:hAnsi="Verdana" w:cs="Verdana"/>
              <w:color w:val="000000" w:themeColor="text1"/>
              <w:sz w:val="16"/>
              <w:szCs w:val="16"/>
            </w:rPr>
          </w:pPr>
          <w:r w:rsidRPr="43C8B60F">
            <w:rPr>
              <w:rFonts w:ascii="Verdana" w:eastAsia="Verdana" w:hAnsi="Verdana" w:cs="Verdana"/>
              <w:b/>
              <w:bCs/>
              <w:color w:val="000000" w:themeColor="text1"/>
              <w:sz w:val="16"/>
              <w:szCs w:val="16"/>
            </w:rPr>
            <w:t>Código:</w:t>
          </w:r>
        </w:p>
      </w:tc>
      <w:tc>
        <w:tcPr>
          <w:tcW w:w="1337" w:type="dxa"/>
          <w:tc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cBorders>
          <w:shd w:val="clear" w:color="auto" w:fill="FFFFFF" w:themeFill="background1"/>
          <w:tcMar>
            <w:left w:w="90" w:type="dxa"/>
            <w:right w:w="90" w:type="dxa"/>
          </w:tcMar>
          <w:vAlign w:val="center"/>
        </w:tcPr>
        <w:p w14:paraId="6AA89D39" w14:textId="4A2A4568" w:rsidR="43C8B60F" w:rsidRDefault="43C8B60F" w:rsidP="43C8B60F">
          <w:pPr>
            <w:spacing w:line="259" w:lineRule="auto"/>
            <w:rPr>
              <w:rFonts w:ascii="Verdana" w:eastAsia="Verdana" w:hAnsi="Verdana" w:cs="Verdana"/>
              <w:color w:val="000000" w:themeColor="text1"/>
              <w:sz w:val="16"/>
              <w:szCs w:val="16"/>
            </w:rPr>
          </w:pPr>
          <w:r w:rsidRPr="43C8B60F">
            <w:rPr>
              <w:rFonts w:ascii="Verdana" w:eastAsia="Verdana" w:hAnsi="Verdana" w:cs="Verdana"/>
              <w:color w:val="000000" w:themeColor="text1"/>
              <w:sz w:val="16"/>
              <w:szCs w:val="16"/>
            </w:rPr>
            <w:t>CR-DR-00</w:t>
          </w:r>
          <w:r w:rsidR="006D7723">
            <w:rPr>
              <w:rFonts w:ascii="Verdana" w:eastAsia="Verdana" w:hAnsi="Verdana" w:cs="Verdana"/>
              <w:color w:val="000000" w:themeColor="text1"/>
              <w:sz w:val="16"/>
              <w:szCs w:val="16"/>
            </w:rPr>
            <w:t>4</w:t>
          </w:r>
          <w:r w:rsidRPr="43C8B60F">
            <w:rPr>
              <w:rFonts w:ascii="Verdana" w:eastAsia="Verdana" w:hAnsi="Verdana" w:cs="Verdana"/>
              <w:color w:val="000000" w:themeColor="text1"/>
              <w:sz w:val="16"/>
              <w:szCs w:val="16"/>
            </w:rPr>
            <w:t xml:space="preserve"> </w:t>
          </w:r>
        </w:p>
      </w:tc>
      <w:tc>
        <w:tcPr>
          <w:tcW w:w="1337" w:type="dxa"/>
          <w:tc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cBorders>
          <w:shd w:val="clear" w:color="auto" w:fill="BFBFBF" w:themeFill="background1" w:themeFillShade="BF"/>
          <w:tcMar>
            <w:left w:w="90" w:type="dxa"/>
            <w:right w:w="90" w:type="dxa"/>
          </w:tcMar>
          <w:vAlign w:val="center"/>
        </w:tcPr>
        <w:p w14:paraId="13611C13" w14:textId="36C493A2" w:rsidR="43C8B60F" w:rsidRDefault="43C8B60F" w:rsidP="43C8B60F">
          <w:pPr>
            <w:jc w:val="right"/>
            <w:rPr>
              <w:rFonts w:ascii="Verdana" w:eastAsia="Verdana" w:hAnsi="Verdana" w:cs="Verdana"/>
              <w:color w:val="000000" w:themeColor="text1"/>
              <w:sz w:val="16"/>
              <w:szCs w:val="16"/>
            </w:rPr>
          </w:pPr>
          <w:r w:rsidRPr="43C8B60F">
            <w:rPr>
              <w:rFonts w:ascii="Verdana" w:eastAsia="Verdana" w:hAnsi="Verdana" w:cs="Verdana"/>
              <w:b/>
              <w:bCs/>
              <w:color w:val="000000" w:themeColor="text1"/>
              <w:sz w:val="16"/>
              <w:szCs w:val="16"/>
            </w:rPr>
            <w:t>Versión:</w:t>
          </w:r>
        </w:p>
      </w:tc>
      <w:tc>
        <w:tcPr>
          <w:tcW w:w="1337" w:type="dxa"/>
          <w:tc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cBorders>
          <w:shd w:val="clear" w:color="auto" w:fill="FFFFFF" w:themeFill="background1"/>
          <w:tcMar>
            <w:left w:w="90" w:type="dxa"/>
            <w:right w:w="90" w:type="dxa"/>
          </w:tcMar>
          <w:vAlign w:val="center"/>
        </w:tcPr>
        <w:p w14:paraId="0A30267B" w14:textId="60000577" w:rsidR="43C8B60F" w:rsidRDefault="43C8B60F" w:rsidP="43C8B60F">
          <w:pPr>
            <w:rPr>
              <w:rFonts w:ascii="Verdana" w:eastAsia="Verdana" w:hAnsi="Verdana" w:cs="Verdana"/>
              <w:color w:val="000000" w:themeColor="text1"/>
              <w:sz w:val="16"/>
              <w:szCs w:val="16"/>
            </w:rPr>
          </w:pPr>
          <w:r w:rsidRPr="43C8B60F">
            <w:rPr>
              <w:rFonts w:ascii="Verdana" w:eastAsia="Verdana" w:hAnsi="Verdana" w:cs="Verdana"/>
              <w:color w:val="000000" w:themeColor="text1"/>
              <w:sz w:val="16"/>
              <w:szCs w:val="16"/>
            </w:rPr>
            <w:t>00</w:t>
          </w:r>
        </w:p>
      </w:tc>
      <w:tc>
        <w:tcPr>
          <w:tcW w:w="1337" w:type="dxa"/>
          <w:tc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cBorders>
          <w:shd w:val="clear" w:color="auto" w:fill="BFBFBF" w:themeFill="background1" w:themeFillShade="BF"/>
          <w:tcMar>
            <w:left w:w="90" w:type="dxa"/>
            <w:right w:w="90" w:type="dxa"/>
          </w:tcMar>
          <w:vAlign w:val="center"/>
        </w:tcPr>
        <w:p w14:paraId="34CDCA14" w14:textId="7F238CC9" w:rsidR="43C8B60F" w:rsidRDefault="43C8B60F" w:rsidP="43C8B60F">
          <w:pPr>
            <w:jc w:val="right"/>
            <w:rPr>
              <w:rFonts w:ascii="Verdana" w:eastAsia="Verdana" w:hAnsi="Verdana" w:cs="Verdana"/>
              <w:color w:val="000000" w:themeColor="text1"/>
              <w:sz w:val="16"/>
              <w:szCs w:val="16"/>
            </w:rPr>
          </w:pPr>
          <w:r w:rsidRPr="43C8B60F">
            <w:rPr>
              <w:rFonts w:ascii="Verdana" w:eastAsia="Verdana" w:hAnsi="Verdana" w:cs="Verdana"/>
              <w:b/>
              <w:bCs/>
              <w:color w:val="000000" w:themeColor="text1"/>
              <w:sz w:val="16"/>
              <w:szCs w:val="16"/>
            </w:rPr>
            <w:t>Fecha:</w:t>
          </w:r>
        </w:p>
      </w:tc>
      <w:tc>
        <w:tcPr>
          <w:tcW w:w="1665" w:type="dxa"/>
          <w:tc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cBorders>
          <w:shd w:val="clear" w:color="auto" w:fill="FFFFFF" w:themeFill="background1"/>
          <w:tcMar>
            <w:left w:w="90" w:type="dxa"/>
            <w:right w:w="90" w:type="dxa"/>
          </w:tcMar>
          <w:vAlign w:val="center"/>
        </w:tcPr>
        <w:p w14:paraId="7ED4D96D" w14:textId="68273AFD" w:rsidR="43C8B60F" w:rsidRDefault="43C8B60F" w:rsidP="43C8B60F">
          <w:pPr>
            <w:rPr>
              <w:rFonts w:ascii="Verdana" w:eastAsia="Verdana" w:hAnsi="Verdana" w:cs="Verdana"/>
              <w:color w:val="000000" w:themeColor="text1"/>
              <w:sz w:val="16"/>
              <w:szCs w:val="16"/>
            </w:rPr>
          </w:pPr>
          <w:r w:rsidRPr="43C8B60F">
            <w:rPr>
              <w:rFonts w:ascii="Verdana" w:eastAsia="Verdana" w:hAnsi="Verdana" w:cs="Verdana"/>
              <w:color w:val="000000" w:themeColor="text1"/>
              <w:sz w:val="16"/>
              <w:szCs w:val="16"/>
            </w:rPr>
            <w:t>12/06/2026</w:t>
          </w:r>
        </w:p>
      </w:tc>
    </w:tr>
  </w:tbl>
  <w:p w14:paraId="7D1CCC3D" w14:textId="36633789" w:rsidR="00B41CA4" w:rsidRDefault="00B41CA4" w:rsidP="43C8B60F"/>
  <w:p w14:paraId="1299C43A" w14:textId="1071E109" w:rsidR="00B41CA4" w:rsidRDefault="00B41CA4" w:rsidP="00B41CA4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A556B" w14:textId="77777777" w:rsidR="00E75D06" w:rsidRDefault="00E75D06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rVtpEfK+XD6X9" int2:id="59ZQgZeB">
      <int2:state int2:value="Rejected" int2:type="spell"/>
    </int2:textHash>
    <int2:textHash int2:hashCode="sBjCnnZId9aAUX" int2:id="2vMbTuFf">
      <int2:state int2:value="Rejected" int2:type="spell"/>
    </int2:textHash>
    <int2:textHash int2:hashCode="p24iD9ggtNxv4I" int2:id="0BAhLhDh">
      <int2:state int2:value="Rejected" int2:type="spell"/>
    </int2:textHash>
    <int2:textHash int2:hashCode="w8Agl91ppr+epy" int2:id="NGfaxYvm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04358"/>
    <w:multiLevelType w:val="hybridMultilevel"/>
    <w:tmpl w:val="6E5C2198"/>
    <w:lvl w:ilvl="0" w:tplc="21889F56">
      <w:start w:val="1"/>
      <w:numFmt w:val="decimal"/>
      <w:lvlText w:val="%1."/>
      <w:lvlJc w:val="left"/>
      <w:pPr>
        <w:ind w:left="108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C00000"/>
        <w:spacing w:val="-1"/>
        <w:w w:val="97"/>
        <w:sz w:val="20"/>
        <w:szCs w:val="20"/>
        <w:lang w:val="es-ES" w:eastAsia="en-US" w:bidi="ar-SA"/>
      </w:rPr>
    </w:lvl>
    <w:lvl w:ilvl="1" w:tplc="CB04CC30">
      <w:numFmt w:val="bullet"/>
      <w:lvlText w:val="•"/>
      <w:lvlJc w:val="left"/>
      <w:pPr>
        <w:ind w:left="2124" w:hanging="361"/>
      </w:pPr>
      <w:rPr>
        <w:rFonts w:hint="default"/>
        <w:lang w:val="es-ES" w:eastAsia="en-US" w:bidi="ar-SA"/>
      </w:rPr>
    </w:lvl>
    <w:lvl w:ilvl="2" w:tplc="0B8C50A8">
      <w:numFmt w:val="bullet"/>
      <w:lvlText w:val="•"/>
      <w:lvlJc w:val="left"/>
      <w:pPr>
        <w:ind w:left="3168" w:hanging="361"/>
      </w:pPr>
      <w:rPr>
        <w:rFonts w:hint="default"/>
        <w:lang w:val="es-ES" w:eastAsia="en-US" w:bidi="ar-SA"/>
      </w:rPr>
    </w:lvl>
    <w:lvl w:ilvl="3" w:tplc="B82A9464">
      <w:numFmt w:val="bullet"/>
      <w:lvlText w:val="•"/>
      <w:lvlJc w:val="left"/>
      <w:pPr>
        <w:ind w:left="4212" w:hanging="361"/>
      </w:pPr>
      <w:rPr>
        <w:rFonts w:hint="default"/>
        <w:lang w:val="es-ES" w:eastAsia="en-US" w:bidi="ar-SA"/>
      </w:rPr>
    </w:lvl>
    <w:lvl w:ilvl="4" w:tplc="44503320">
      <w:numFmt w:val="bullet"/>
      <w:lvlText w:val="•"/>
      <w:lvlJc w:val="left"/>
      <w:pPr>
        <w:ind w:left="5256" w:hanging="361"/>
      </w:pPr>
      <w:rPr>
        <w:rFonts w:hint="default"/>
        <w:lang w:val="es-ES" w:eastAsia="en-US" w:bidi="ar-SA"/>
      </w:rPr>
    </w:lvl>
    <w:lvl w:ilvl="5" w:tplc="C8887ECC">
      <w:numFmt w:val="bullet"/>
      <w:lvlText w:val="•"/>
      <w:lvlJc w:val="left"/>
      <w:pPr>
        <w:ind w:left="6300" w:hanging="361"/>
      </w:pPr>
      <w:rPr>
        <w:rFonts w:hint="default"/>
        <w:lang w:val="es-ES" w:eastAsia="en-US" w:bidi="ar-SA"/>
      </w:rPr>
    </w:lvl>
    <w:lvl w:ilvl="6" w:tplc="E362DBF2">
      <w:numFmt w:val="bullet"/>
      <w:lvlText w:val="•"/>
      <w:lvlJc w:val="left"/>
      <w:pPr>
        <w:ind w:left="7344" w:hanging="361"/>
      </w:pPr>
      <w:rPr>
        <w:rFonts w:hint="default"/>
        <w:lang w:val="es-ES" w:eastAsia="en-US" w:bidi="ar-SA"/>
      </w:rPr>
    </w:lvl>
    <w:lvl w:ilvl="7" w:tplc="94FACB5C">
      <w:numFmt w:val="bullet"/>
      <w:lvlText w:val="•"/>
      <w:lvlJc w:val="left"/>
      <w:pPr>
        <w:ind w:left="8388" w:hanging="361"/>
      </w:pPr>
      <w:rPr>
        <w:rFonts w:hint="default"/>
        <w:lang w:val="es-ES" w:eastAsia="en-US" w:bidi="ar-SA"/>
      </w:rPr>
    </w:lvl>
    <w:lvl w:ilvl="8" w:tplc="01768D8C">
      <w:numFmt w:val="bullet"/>
      <w:lvlText w:val="•"/>
      <w:lvlJc w:val="left"/>
      <w:pPr>
        <w:ind w:left="9432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636267DF"/>
    <w:multiLevelType w:val="hybridMultilevel"/>
    <w:tmpl w:val="D39CC7B4"/>
    <w:lvl w:ilvl="0" w:tplc="DABE5DCE">
      <w:start w:val="1"/>
      <w:numFmt w:val="decimal"/>
      <w:lvlText w:val="%1."/>
      <w:lvlJc w:val="left"/>
      <w:pPr>
        <w:ind w:left="108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C00000"/>
        <w:spacing w:val="-1"/>
        <w:w w:val="97"/>
        <w:sz w:val="20"/>
        <w:szCs w:val="20"/>
        <w:lang w:val="es-ES" w:eastAsia="en-US" w:bidi="ar-SA"/>
      </w:rPr>
    </w:lvl>
    <w:lvl w:ilvl="1" w:tplc="1FF2DF94">
      <w:numFmt w:val="bullet"/>
      <w:lvlText w:val="•"/>
      <w:lvlJc w:val="left"/>
      <w:pPr>
        <w:ind w:left="2124" w:hanging="361"/>
      </w:pPr>
      <w:rPr>
        <w:rFonts w:hint="default"/>
        <w:lang w:val="es-ES" w:eastAsia="en-US" w:bidi="ar-SA"/>
      </w:rPr>
    </w:lvl>
    <w:lvl w:ilvl="2" w:tplc="C9485950">
      <w:numFmt w:val="bullet"/>
      <w:lvlText w:val="•"/>
      <w:lvlJc w:val="left"/>
      <w:pPr>
        <w:ind w:left="3168" w:hanging="361"/>
      </w:pPr>
      <w:rPr>
        <w:rFonts w:hint="default"/>
        <w:lang w:val="es-ES" w:eastAsia="en-US" w:bidi="ar-SA"/>
      </w:rPr>
    </w:lvl>
    <w:lvl w:ilvl="3" w:tplc="AD562F2E">
      <w:numFmt w:val="bullet"/>
      <w:lvlText w:val="•"/>
      <w:lvlJc w:val="left"/>
      <w:pPr>
        <w:ind w:left="4212" w:hanging="361"/>
      </w:pPr>
      <w:rPr>
        <w:rFonts w:hint="default"/>
        <w:lang w:val="es-ES" w:eastAsia="en-US" w:bidi="ar-SA"/>
      </w:rPr>
    </w:lvl>
    <w:lvl w:ilvl="4" w:tplc="5A9464E6">
      <w:numFmt w:val="bullet"/>
      <w:lvlText w:val="•"/>
      <w:lvlJc w:val="left"/>
      <w:pPr>
        <w:ind w:left="5256" w:hanging="361"/>
      </w:pPr>
      <w:rPr>
        <w:rFonts w:hint="default"/>
        <w:lang w:val="es-ES" w:eastAsia="en-US" w:bidi="ar-SA"/>
      </w:rPr>
    </w:lvl>
    <w:lvl w:ilvl="5" w:tplc="6212BE1E">
      <w:numFmt w:val="bullet"/>
      <w:lvlText w:val="•"/>
      <w:lvlJc w:val="left"/>
      <w:pPr>
        <w:ind w:left="6300" w:hanging="361"/>
      </w:pPr>
      <w:rPr>
        <w:rFonts w:hint="default"/>
        <w:lang w:val="es-ES" w:eastAsia="en-US" w:bidi="ar-SA"/>
      </w:rPr>
    </w:lvl>
    <w:lvl w:ilvl="6" w:tplc="FF66878E">
      <w:numFmt w:val="bullet"/>
      <w:lvlText w:val="•"/>
      <w:lvlJc w:val="left"/>
      <w:pPr>
        <w:ind w:left="7344" w:hanging="361"/>
      </w:pPr>
      <w:rPr>
        <w:rFonts w:hint="default"/>
        <w:lang w:val="es-ES" w:eastAsia="en-US" w:bidi="ar-SA"/>
      </w:rPr>
    </w:lvl>
    <w:lvl w:ilvl="7" w:tplc="DE70F0CC">
      <w:numFmt w:val="bullet"/>
      <w:lvlText w:val="•"/>
      <w:lvlJc w:val="left"/>
      <w:pPr>
        <w:ind w:left="8388" w:hanging="361"/>
      </w:pPr>
      <w:rPr>
        <w:rFonts w:hint="default"/>
        <w:lang w:val="es-ES" w:eastAsia="en-US" w:bidi="ar-SA"/>
      </w:rPr>
    </w:lvl>
    <w:lvl w:ilvl="8" w:tplc="884EB148">
      <w:numFmt w:val="bullet"/>
      <w:lvlText w:val="•"/>
      <w:lvlJc w:val="left"/>
      <w:pPr>
        <w:ind w:left="9432" w:hanging="361"/>
      </w:pPr>
      <w:rPr>
        <w:rFonts w:hint="default"/>
        <w:lang w:val="es-ES" w:eastAsia="en-US" w:bidi="ar-SA"/>
      </w:rPr>
    </w:lvl>
  </w:abstractNum>
  <w:num w:numId="1" w16cid:durableId="1172601472">
    <w:abstractNumId w:val="0"/>
  </w:num>
  <w:num w:numId="2" w16cid:durableId="948314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es-CO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52A7"/>
    <w:rsid w:val="000C52A7"/>
    <w:rsid w:val="000E4888"/>
    <w:rsid w:val="006D7723"/>
    <w:rsid w:val="009227DB"/>
    <w:rsid w:val="00B066DE"/>
    <w:rsid w:val="00B41CA4"/>
    <w:rsid w:val="00BE5C96"/>
    <w:rsid w:val="00C56F3A"/>
    <w:rsid w:val="00CF0764"/>
    <w:rsid w:val="00E75D06"/>
    <w:rsid w:val="00EF73C0"/>
    <w:rsid w:val="04005F35"/>
    <w:rsid w:val="11593BC0"/>
    <w:rsid w:val="12F1F673"/>
    <w:rsid w:val="13A6B50E"/>
    <w:rsid w:val="13CA3F2B"/>
    <w:rsid w:val="13EBF17F"/>
    <w:rsid w:val="16F7B761"/>
    <w:rsid w:val="17F7EB95"/>
    <w:rsid w:val="1A5985DB"/>
    <w:rsid w:val="1ACEF3B0"/>
    <w:rsid w:val="2598A329"/>
    <w:rsid w:val="2A593FD1"/>
    <w:rsid w:val="2E35C1FD"/>
    <w:rsid w:val="32BABDE4"/>
    <w:rsid w:val="3C0AF899"/>
    <w:rsid w:val="3E786AB5"/>
    <w:rsid w:val="3EEAD1EA"/>
    <w:rsid w:val="40628F6B"/>
    <w:rsid w:val="43C8B60F"/>
    <w:rsid w:val="4538972C"/>
    <w:rsid w:val="46C0157B"/>
    <w:rsid w:val="48402CF6"/>
    <w:rsid w:val="48C449B9"/>
    <w:rsid w:val="4AD1A953"/>
    <w:rsid w:val="4CA1CEDC"/>
    <w:rsid w:val="4E88212D"/>
    <w:rsid w:val="532F1C43"/>
    <w:rsid w:val="545D349C"/>
    <w:rsid w:val="568AF59A"/>
    <w:rsid w:val="5865F030"/>
    <w:rsid w:val="5D3FCA62"/>
    <w:rsid w:val="615D744D"/>
    <w:rsid w:val="63064768"/>
    <w:rsid w:val="631B71B8"/>
    <w:rsid w:val="6C9857DF"/>
    <w:rsid w:val="6E39D702"/>
    <w:rsid w:val="71533357"/>
    <w:rsid w:val="72A819BE"/>
    <w:rsid w:val="78846D24"/>
    <w:rsid w:val="7CA6C1CF"/>
    <w:rsid w:val="7E05E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DA2F8"/>
  <w15:docId w15:val="{1CF0F339-6AC9-4614-BD1E-55E56F07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33"/>
      <w:ind w:left="595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8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227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27D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227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27DB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B41CA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B41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ncit.gov.co/servicio-ciudadano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D2051C-5402-4BEC-93DF-7E8EC94F47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EE045B-DCB6-4AFA-8EDC-22B4CE2C7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881AA8-A2CB-4120-B261-BEFD84FBC257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Patricia Sanchez</dc:creator>
  <cp:lastModifiedBy>Orietta Sofia Cotes Diaz - Pasante</cp:lastModifiedBy>
  <cp:revision>9</cp:revision>
  <cp:lastPrinted>2026-05-28T20:49:00Z</cp:lastPrinted>
  <dcterms:created xsi:type="dcterms:W3CDTF">2025-09-03T13:38:00Z</dcterms:created>
  <dcterms:modified xsi:type="dcterms:W3CDTF">2026-05-28T20:50:00Z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0x0101007C15C5B009B1164492E50DD4602ABF18</vt:lpwstr>
  </property>
  <property fmtid="{D5CDD505-2E9C-101B-9397-08002B2CF9AE}" pid="7" name="MediaServiceImageTags">
    <vt:lpwstr/>
  </property>
</Properties>
</file>